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6A62E" w14:textId="77777777" w:rsidR="00D91190" w:rsidRPr="008674B3" w:rsidRDefault="00D91190" w:rsidP="008674B3">
      <w:pPr>
        <w:spacing w:before="120" w:after="120" w:line="240" w:lineRule="auto"/>
        <w:jc w:val="center"/>
        <w:rPr>
          <w:b/>
          <w:sz w:val="22"/>
        </w:rPr>
      </w:pPr>
      <w:r w:rsidRPr="008674B3">
        <w:rPr>
          <w:b/>
          <w:sz w:val="22"/>
        </w:rPr>
        <w:t xml:space="preserve"> SVEIKATOS DRAUDIMO SUTARTIS</w:t>
      </w:r>
    </w:p>
    <w:p w14:paraId="12F6A62F" w14:textId="77777777" w:rsidR="00D91190" w:rsidRPr="00B4118A" w:rsidRDefault="00FC708B" w:rsidP="008674B3">
      <w:pPr>
        <w:spacing w:after="0"/>
        <w:jc w:val="center"/>
        <w:rPr>
          <w:sz w:val="22"/>
        </w:rPr>
      </w:pPr>
      <w:r w:rsidRPr="00B4118A">
        <w:rPr>
          <w:sz w:val="22"/>
        </w:rPr>
        <w:t>201</w:t>
      </w:r>
      <w:r>
        <w:rPr>
          <w:sz w:val="22"/>
        </w:rPr>
        <w:t>9</w:t>
      </w:r>
      <w:r w:rsidRPr="00B4118A">
        <w:rPr>
          <w:sz w:val="22"/>
        </w:rPr>
        <w:t xml:space="preserve"> </w:t>
      </w:r>
      <w:r w:rsidR="00D91190" w:rsidRPr="00B4118A">
        <w:rPr>
          <w:sz w:val="22"/>
        </w:rPr>
        <w:t xml:space="preserve">m. </w:t>
      </w:r>
      <w:r w:rsidR="004A10FA">
        <w:rPr>
          <w:sz w:val="22"/>
        </w:rPr>
        <w:t>balandžio</w:t>
      </w:r>
      <w:r w:rsidRPr="00B4118A">
        <w:rPr>
          <w:sz w:val="22"/>
        </w:rPr>
        <w:t xml:space="preserve"> </w:t>
      </w:r>
      <w:r w:rsidR="004A10FA">
        <w:rPr>
          <w:sz w:val="22"/>
        </w:rPr>
        <w:t>30</w:t>
      </w:r>
      <w:r w:rsidR="00D91190" w:rsidRPr="00B4118A">
        <w:rPr>
          <w:sz w:val="22"/>
        </w:rPr>
        <w:t xml:space="preserve"> d.</w:t>
      </w:r>
    </w:p>
    <w:p w14:paraId="12F6A630" w14:textId="77777777" w:rsidR="005B50FA" w:rsidRPr="00B4118A" w:rsidRDefault="00D91190" w:rsidP="00046844">
      <w:pPr>
        <w:spacing w:after="0"/>
        <w:jc w:val="center"/>
        <w:rPr>
          <w:sz w:val="22"/>
        </w:rPr>
      </w:pPr>
      <w:r w:rsidRPr="00B4118A">
        <w:rPr>
          <w:sz w:val="22"/>
        </w:rPr>
        <w:t>Vilnius</w:t>
      </w:r>
    </w:p>
    <w:p w14:paraId="12F6A631" w14:textId="77777777" w:rsidR="009E6748" w:rsidRPr="008674B3" w:rsidRDefault="009E6748" w:rsidP="00F76446">
      <w:pPr>
        <w:rPr>
          <w:sz w:val="22"/>
        </w:rPr>
      </w:pPr>
      <w:r w:rsidRPr="008674B3">
        <w:rPr>
          <w:b/>
          <w:sz w:val="22"/>
        </w:rPr>
        <w:t>Akcinė bendrovė „Klaipėdos nafta“</w:t>
      </w:r>
      <w:r w:rsidRPr="008674B3">
        <w:rPr>
          <w:sz w:val="22"/>
        </w:rPr>
        <w:t xml:space="preserve"> (toliau – </w:t>
      </w:r>
      <w:r w:rsidRPr="008674B3">
        <w:rPr>
          <w:b/>
          <w:sz w:val="22"/>
        </w:rPr>
        <w:t>„Draudėjas“</w:t>
      </w:r>
      <w:r w:rsidRPr="008674B3">
        <w:rPr>
          <w:sz w:val="22"/>
        </w:rPr>
        <w:t xml:space="preserve">), kuriai atstovauja </w:t>
      </w:r>
      <w:r w:rsidR="004A10FA">
        <w:rPr>
          <w:sz w:val="22"/>
        </w:rPr>
        <w:t>generalinis direktorius Mindaugas Jusius</w:t>
      </w:r>
      <w:r w:rsidRPr="008674B3">
        <w:rPr>
          <w:sz w:val="22"/>
        </w:rPr>
        <w:t xml:space="preserve">, </w:t>
      </w:r>
      <w:r w:rsidR="004A10FA">
        <w:rPr>
          <w:sz w:val="22"/>
        </w:rPr>
        <w:t xml:space="preserve">veikiantis </w:t>
      </w:r>
      <w:r w:rsidRPr="008674B3">
        <w:rPr>
          <w:sz w:val="22"/>
        </w:rPr>
        <w:t>pagal</w:t>
      </w:r>
      <w:r w:rsidR="004A10FA">
        <w:rPr>
          <w:sz w:val="22"/>
        </w:rPr>
        <w:t xml:space="preserve"> bendrovės įstatus</w:t>
      </w:r>
      <w:r w:rsidRPr="008674B3">
        <w:rPr>
          <w:sz w:val="22"/>
        </w:rPr>
        <w:t>, ir</w:t>
      </w:r>
    </w:p>
    <w:p w14:paraId="12F6A632" w14:textId="77777777" w:rsidR="009E6748" w:rsidRPr="008674B3" w:rsidRDefault="004A10FA" w:rsidP="0044686C">
      <w:pPr>
        <w:spacing w:before="120" w:after="120"/>
        <w:jc w:val="both"/>
        <w:rPr>
          <w:sz w:val="22"/>
        </w:rPr>
      </w:pPr>
      <w:r>
        <w:rPr>
          <w:b/>
          <w:sz w:val="22"/>
        </w:rPr>
        <w:t>Akcinė bendrovė „Lietuvos draudimas“</w:t>
      </w:r>
      <w:r w:rsidR="009E6748" w:rsidRPr="008674B3">
        <w:rPr>
          <w:b/>
          <w:sz w:val="22"/>
        </w:rPr>
        <w:t xml:space="preserve"> </w:t>
      </w:r>
      <w:r w:rsidR="009E6748" w:rsidRPr="008674B3">
        <w:rPr>
          <w:sz w:val="22"/>
        </w:rPr>
        <w:t xml:space="preserve">(toliau – </w:t>
      </w:r>
      <w:r w:rsidR="009E6748" w:rsidRPr="008674B3">
        <w:rPr>
          <w:b/>
          <w:sz w:val="22"/>
        </w:rPr>
        <w:t>„Draudikas“</w:t>
      </w:r>
      <w:r w:rsidR="009E6748" w:rsidRPr="008674B3">
        <w:rPr>
          <w:sz w:val="22"/>
        </w:rPr>
        <w:t xml:space="preserve">), kuriai atstovauja </w:t>
      </w:r>
      <w:r w:rsidR="00945A05">
        <w:rPr>
          <w:sz w:val="22"/>
        </w:rPr>
        <w:t>Verslo klientų departamento Korporatyvinių klientų skyriaus vyresnioji korporatyvinių klientų kuratorė Mantė Simonavičienė</w:t>
      </w:r>
      <w:r w:rsidR="009E6748" w:rsidRPr="008674B3">
        <w:rPr>
          <w:sz w:val="22"/>
        </w:rPr>
        <w:t xml:space="preserve">, </w:t>
      </w:r>
      <w:sdt>
        <w:sdtPr>
          <w:rPr>
            <w:sz w:val="22"/>
          </w:rPr>
          <w:id w:val="1764097701"/>
          <w:placeholder>
            <w:docPart w:val="7F8A0D42DA7B4A729733B13EC5EC1EFE"/>
          </w:placeholder>
          <w:dropDownList>
            <w:listItem w:displayText="veikiantis" w:value="veikiantis"/>
            <w:listItem w:displayText="veikianti" w:value="veikianti"/>
          </w:dropDownList>
        </w:sdtPr>
        <w:sdtEndPr/>
        <w:sdtContent>
          <w:r w:rsidR="008F0985">
            <w:rPr>
              <w:sz w:val="22"/>
            </w:rPr>
            <w:t>veikianti</w:t>
          </w:r>
        </w:sdtContent>
      </w:sdt>
      <w:r w:rsidR="009E6748" w:rsidRPr="008674B3">
        <w:rPr>
          <w:sz w:val="22"/>
        </w:rPr>
        <w:t xml:space="preserve"> pagal </w:t>
      </w:r>
      <w:sdt>
        <w:sdtPr>
          <w:rPr>
            <w:sz w:val="22"/>
          </w:rPr>
          <w:id w:val="1499068618"/>
          <w:placeholder>
            <w:docPart w:val="C0DDF0E41B7942DDA211B0CDB99C969B"/>
          </w:placeholder>
          <w:text/>
        </w:sdtPr>
        <w:sdtEndPr/>
        <w:sdtContent>
          <w:r w:rsidR="008F0985">
            <w:rPr>
              <w:sz w:val="22"/>
            </w:rPr>
            <w:t>2018-04-16 įgaliojimą</w:t>
          </w:r>
        </w:sdtContent>
      </w:sdt>
      <w:r w:rsidR="00696859">
        <w:rPr>
          <w:sz w:val="22"/>
        </w:rPr>
        <w:t xml:space="preserve"> </w:t>
      </w:r>
      <w:proofErr w:type="spellStart"/>
      <w:r w:rsidR="00696859">
        <w:rPr>
          <w:sz w:val="22"/>
        </w:rPr>
        <w:t>Nr</w:t>
      </w:r>
      <w:proofErr w:type="spellEnd"/>
      <w:r w:rsidR="00696859">
        <w:rPr>
          <w:sz w:val="22"/>
        </w:rPr>
        <w:t>, 6-2-29,</w:t>
      </w:r>
    </w:p>
    <w:p w14:paraId="12F6A633" w14:textId="77777777" w:rsidR="009E6748" w:rsidRPr="008674B3" w:rsidRDefault="009E6748" w:rsidP="00F76446">
      <w:pPr>
        <w:spacing w:before="120" w:after="120"/>
        <w:rPr>
          <w:b/>
          <w:sz w:val="22"/>
        </w:rPr>
      </w:pPr>
      <w:r w:rsidRPr="008674B3">
        <w:rPr>
          <w:sz w:val="22"/>
          <w:lang w:eastAsia="lt-LT"/>
        </w:rPr>
        <w:t>toliau Draudėjas ir Draudikas kartu vadinami „</w:t>
      </w:r>
      <w:r w:rsidRPr="008674B3">
        <w:rPr>
          <w:b/>
          <w:sz w:val="22"/>
          <w:lang w:eastAsia="lt-LT"/>
        </w:rPr>
        <w:t>Šalimis</w:t>
      </w:r>
      <w:r w:rsidRPr="008674B3">
        <w:rPr>
          <w:sz w:val="22"/>
          <w:lang w:eastAsia="lt-LT"/>
        </w:rPr>
        <w:t>“, o kiekvienas atskirai – „</w:t>
      </w:r>
      <w:r w:rsidRPr="008674B3">
        <w:rPr>
          <w:b/>
          <w:sz w:val="22"/>
          <w:lang w:eastAsia="lt-LT"/>
        </w:rPr>
        <w:t>Šalimi</w:t>
      </w:r>
      <w:r w:rsidRPr="008674B3">
        <w:rPr>
          <w:sz w:val="22"/>
          <w:lang w:eastAsia="lt-LT"/>
        </w:rPr>
        <w:t>“,</w:t>
      </w:r>
    </w:p>
    <w:p w14:paraId="12F6A634" w14:textId="77777777" w:rsidR="009E6748" w:rsidRPr="008674B3" w:rsidRDefault="009E6748" w:rsidP="0044686C">
      <w:pPr>
        <w:jc w:val="both"/>
        <w:rPr>
          <w:b/>
          <w:sz w:val="22"/>
          <w:lang w:eastAsia="lt-LT"/>
        </w:rPr>
      </w:pPr>
      <w:r w:rsidRPr="008674B3">
        <w:rPr>
          <w:b/>
          <w:sz w:val="22"/>
          <w:lang w:eastAsia="lt-LT"/>
        </w:rPr>
        <w:t>Kadangi</w:t>
      </w:r>
      <w:r w:rsidRPr="008674B3">
        <w:rPr>
          <w:sz w:val="22"/>
        </w:rPr>
        <w:t xml:space="preserve"> </w:t>
      </w:r>
      <w:r w:rsidR="004F31DE" w:rsidRPr="008674B3">
        <w:rPr>
          <w:sz w:val="22"/>
          <w:lang w:eastAsia="lt-LT"/>
        </w:rPr>
        <w:t>Draudėjo</w:t>
      </w:r>
      <w:r w:rsidRPr="008674B3">
        <w:rPr>
          <w:sz w:val="22"/>
          <w:lang w:eastAsia="lt-LT"/>
        </w:rPr>
        <w:t xml:space="preserve"> sprendimu </w:t>
      </w:r>
      <w:r w:rsidR="004F31DE" w:rsidRPr="008674B3">
        <w:rPr>
          <w:sz w:val="22"/>
          <w:lang w:eastAsia="lt-LT"/>
        </w:rPr>
        <w:t xml:space="preserve">Draudikas kartu </w:t>
      </w:r>
      <w:r w:rsidRPr="008674B3">
        <w:rPr>
          <w:sz w:val="22"/>
          <w:lang w:eastAsia="lt-LT"/>
        </w:rPr>
        <w:t xml:space="preserve">buvo pripažintas </w:t>
      </w:r>
      <w:r w:rsidR="004A10FA">
        <w:rPr>
          <w:sz w:val="22"/>
          <w:lang w:eastAsia="lt-LT"/>
        </w:rPr>
        <w:t>Sveikatos draudimo paslaugų pirkimo Nr. 425994</w:t>
      </w:r>
      <w:r w:rsidRPr="008674B3">
        <w:rPr>
          <w:sz w:val="22"/>
          <w:lang w:eastAsia="lt-LT"/>
        </w:rPr>
        <w:t xml:space="preserve"> (toliau - „</w:t>
      </w:r>
      <w:r w:rsidRPr="008674B3">
        <w:rPr>
          <w:b/>
          <w:sz w:val="22"/>
          <w:lang w:eastAsia="lt-LT"/>
        </w:rPr>
        <w:t>Pirkimas</w:t>
      </w:r>
      <w:r w:rsidRPr="008674B3">
        <w:rPr>
          <w:sz w:val="22"/>
          <w:lang w:eastAsia="lt-LT"/>
        </w:rPr>
        <w:t xml:space="preserve">“), įvykdyto remiantis Pirkimų atliekamų vandentvarkos, energetikos, transporto ar pašto paslaugų srities perkančiųjų subjektų įstatymu, laimėtoju, </w:t>
      </w:r>
    </w:p>
    <w:p w14:paraId="12F6A635" w14:textId="77777777" w:rsidR="00A45A5B" w:rsidRPr="00B4118A" w:rsidRDefault="009E6748" w:rsidP="00F76446">
      <w:pPr>
        <w:rPr>
          <w:b/>
          <w:sz w:val="22"/>
          <w:lang w:eastAsia="lt-LT"/>
        </w:rPr>
      </w:pPr>
      <w:r w:rsidRPr="008674B3">
        <w:rPr>
          <w:b/>
          <w:sz w:val="22"/>
          <w:lang w:eastAsia="lt-LT"/>
        </w:rPr>
        <w:t xml:space="preserve">todėl </w:t>
      </w:r>
      <w:r w:rsidRPr="008674B3">
        <w:rPr>
          <w:sz w:val="22"/>
          <w:lang w:eastAsia="lt-LT"/>
        </w:rPr>
        <w:t xml:space="preserve">Šalys, pageidaudamos prisiimti sutartinius įsipareigojimus, susitarė ir sudarė šią Paslaugų teikimo sutartį (toliau – </w:t>
      </w:r>
      <w:r w:rsidRPr="008674B3">
        <w:rPr>
          <w:b/>
          <w:sz w:val="22"/>
          <w:lang w:eastAsia="lt-LT"/>
        </w:rPr>
        <w:t>Sutartis</w:t>
      </w:r>
      <w:r w:rsidRPr="008674B3">
        <w:rPr>
          <w:sz w:val="22"/>
          <w:lang w:eastAsia="lt-LT"/>
        </w:rPr>
        <w:t>):</w:t>
      </w:r>
    </w:p>
    <w:p w14:paraId="12F6A636" w14:textId="77777777" w:rsidR="00A45A5B" w:rsidRPr="00B4118A" w:rsidRDefault="00A45A5B" w:rsidP="00F76446">
      <w:pPr>
        <w:numPr>
          <w:ilvl w:val="0"/>
          <w:numId w:val="4"/>
        </w:numPr>
        <w:tabs>
          <w:tab w:val="left" w:pos="1134"/>
        </w:tabs>
        <w:spacing w:before="200" w:line="240" w:lineRule="auto"/>
        <w:ind w:left="0" w:firstLine="567"/>
        <w:jc w:val="center"/>
        <w:rPr>
          <w:b/>
          <w:sz w:val="22"/>
          <w:lang w:eastAsia="lt-LT"/>
        </w:rPr>
      </w:pPr>
      <w:r w:rsidRPr="00B4118A">
        <w:rPr>
          <w:b/>
          <w:sz w:val="22"/>
          <w:lang w:eastAsia="lt-LT"/>
        </w:rPr>
        <w:t>SUTARTIES SĄVOKOS</w:t>
      </w:r>
    </w:p>
    <w:p w14:paraId="12F6A637" w14:textId="61BE9194" w:rsidR="00A45A5B" w:rsidRPr="00B4118A" w:rsidRDefault="00A45A5B" w:rsidP="00F76446">
      <w:pPr>
        <w:numPr>
          <w:ilvl w:val="1"/>
          <w:numId w:val="4"/>
        </w:numPr>
        <w:spacing w:after="0" w:line="240" w:lineRule="auto"/>
        <w:ind w:left="709" w:hanging="709"/>
        <w:jc w:val="both"/>
        <w:rPr>
          <w:sz w:val="22"/>
          <w:lang w:eastAsia="lt-LT"/>
        </w:rPr>
      </w:pPr>
      <w:r w:rsidRPr="00B4118A">
        <w:rPr>
          <w:b/>
          <w:sz w:val="22"/>
          <w:lang w:eastAsia="lt-LT"/>
        </w:rPr>
        <w:t>Apdraustasis</w:t>
      </w:r>
      <w:r w:rsidRPr="00B4118A">
        <w:rPr>
          <w:sz w:val="22"/>
          <w:lang w:eastAsia="lt-LT"/>
        </w:rPr>
        <w:t xml:space="preserve"> – darbo santykiais susijęs su Draudėju </w:t>
      </w:r>
      <w:r w:rsidR="007D1C10">
        <w:rPr>
          <w:sz w:val="22"/>
          <w:lang w:eastAsia="lt-LT"/>
        </w:rPr>
        <w:t xml:space="preserve">ir/arba </w:t>
      </w:r>
      <w:r w:rsidR="007D1C10" w:rsidRPr="005D084E">
        <w:rPr>
          <w:sz w:val="22"/>
          <w:lang w:eastAsia="lt-LT"/>
        </w:rPr>
        <w:t>Draudėjo dukterine bendrove</w:t>
      </w:r>
      <w:r w:rsidR="007D1C10" w:rsidRPr="004C635B">
        <w:rPr>
          <w:sz w:val="22"/>
          <w:lang w:eastAsia="lt-LT"/>
        </w:rPr>
        <w:t xml:space="preserve"> </w:t>
      </w:r>
      <w:r w:rsidR="007D1C10">
        <w:rPr>
          <w:sz w:val="22"/>
          <w:lang w:eastAsia="lt-LT"/>
        </w:rPr>
        <w:t xml:space="preserve">UAB „SGD terminalas“ </w:t>
      </w:r>
      <w:r w:rsidRPr="00B4118A">
        <w:rPr>
          <w:sz w:val="22"/>
          <w:lang w:eastAsia="lt-LT"/>
        </w:rPr>
        <w:t>ir sutartyje nurodytas fizinis asmuo, kurio gyvenime atsitikus draudžiamajam įvykiui, Draudikas privalo mokėti draudimo išmoką.</w:t>
      </w:r>
    </w:p>
    <w:p w14:paraId="12F6A638" w14:textId="77777777" w:rsidR="00A45A5B" w:rsidRPr="00B4118A" w:rsidRDefault="00A45A5B" w:rsidP="00F76446">
      <w:pPr>
        <w:numPr>
          <w:ilvl w:val="1"/>
          <w:numId w:val="4"/>
        </w:numPr>
        <w:spacing w:after="0" w:line="240" w:lineRule="auto"/>
        <w:ind w:left="709" w:hanging="709"/>
        <w:jc w:val="both"/>
        <w:rPr>
          <w:sz w:val="22"/>
          <w:lang w:eastAsia="lt-LT"/>
        </w:rPr>
      </w:pPr>
      <w:r w:rsidRPr="00B4118A">
        <w:rPr>
          <w:b/>
          <w:sz w:val="22"/>
          <w:lang w:eastAsia="lt-LT"/>
        </w:rPr>
        <w:t xml:space="preserve">Sveikatos sutrikimas </w:t>
      </w:r>
      <w:r w:rsidRPr="00B4118A">
        <w:rPr>
          <w:sz w:val="22"/>
          <w:lang w:eastAsia="lt-LT"/>
        </w:rPr>
        <w:t>– Apdraustojo sveikatos ar fiziologinės būklės pokytis (ūmios ligos, lėtinės ligos, lėtinės ligos paūmėjimo ir/ar nelaimingo atsitikimo atvejais), reikalaujantis mediciniškai pagrįsto gydymo, diagnostikos taikymo ar profilaktikos, sveikatingumo priemonių, kitų sveikatos priežiūros paslaugų.</w:t>
      </w:r>
    </w:p>
    <w:p w14:paraId="12F6A639" w14:textId="77777777" w:rsidR="00A45A5B" w:rsidRPr="00B4118A" w:rsidRDefault="00A45A5B" w:rsidP="00F76446">
      <w:pPr>
        <w:numPr>
          <w:ilvl w:val="1"/>
          <w:numId w:val="4"/>
        </w:numPr>
        <w:spacing w:after="0" w:line="240" w:lineRule="auto"/>
        <w:ind w:left="709" w:hanging="709"/>
        <w:jc w:val="both"/>
        <w:rPr>
          <w:sz w:val="22"/>
          <w:lang w:eastAsia="lt-LT"/>
        </w:rPr>
      </w:pPr>
      <w:r w:rsidRPr="00B4118A">
        <w:rPr>
          <w:b/>
          <w:sz w:val="22"/>
          <w:lang w:eastAsia="lt-LT"/>
        </w:rPr>
        <w:t>Draudžiamasis įvykis</w:t>
      </w:r>
      <w:r w:rsidRPr="00B4118A">
        <w:rPr>
          <w:sz w:val="22"/>
          <w:lang w:eastAsia="lt-LT"/>
        </w:rPr>
        <w:t xml:space="preserve"> – Sutartyje nurodytas atsitikimas, kuriam įvykus Draudikas privalo mokėti draudimo išmoką.</w:t>
      </w:r>
    </w:p>
    <w:p w14:paraId="12F6A63A" w14:textId="77777777" w:rsidR="00A45A5B" w:rsidRPr="00B4118A" w:rsidRDefault="00A45A5B" w:rsidP="00F76446">
      <w:pPr>
        <w:numPr>
          <w:ilvl w:val="1"/>
          <w:numId w:val="4"/>
        </w:numPr>
        <w:spacing w:after="0" w:line="240" w:lineRule="auto"/>
        <w:ind w:left="709" w:hanging="709"/>
        <w:jc w:val="both"/>
        <w:rPr>
          <w:sz w:val="22"/>
          <w:lang w:eastAsia="lt-LT"/>
        </w:rPr>
      </w:pPr>
      <w:r w:rsidRPr="00B4118A">
        <w:rPr>
          <w:b/>
          <w:sz w:val="22"/>
          <w:lang w:eastAsia="lt-LT"/>
        </w:rPr>
        <w:t xml:space="preserve">Nedraudžiamasis įvykis </w:t>
      </w:r>
      <w:r w:rsidRPr="00B4118A">
        <w:rPr>
          <w:sz w:val="22"/>
          <w:lang w:eastAsia="lt-LT"/>
        </w:rPr>
        <w:t>- Sutartyje nurodytas atsitikimas, kuriam įvykus Draudikas neprivalo mokėti draudimo išmokos.</w:t>
      </w:r>
    </w:p>
    <w:p w14:paraId="12F6A63B" w14:textId="77777777" w:rsidR="00A45A5B" w:rsidRPr="00B4118A" w:rsidRDefault="00A45A5B" w:rsidP="00F76446">
      <w:pPr>
        <w:numPr>
          <w:ilvl w:val="1"/>
          <w:numId w:val="4"/>
        </w:numPr>
        <w:spacing w:after="0" w:line="240" w:lineRule="auto"/>
        <w:ind w:left="709" w:hanging="709"/>
        <w:jc w:val="both"/>
        <w:rPr>
          <w:sz w:val="22"/>
          <w:lang w:eastAsia="lt-LT"/>
        </w:rPr>
      </w:pPr>
      <w:r w:rsidRPr="00B4118A">
        <w:rPr>
          <w:b/>
          <w:sz w:val="22"/>
          <w:lang w:eastAsia="lt-LT"/>
        </w:rPr>
        <w:t>Sveikatos priežiūros įstaiga</w:t>
      </w:r>
      <w:r w:rsidRPr="00B4118A">
        <w:rPr>
          <w:sz w:val="22"/>
          <w:lang w:eastAsia="lt-LT"/>
        </w:rPr>
        <w:t xml:space="preserve"> – privatus ar valstybinis juridinis asmuo (ar fizinis asmuo), Lietuvos Respublikos teisės aktų nustatyta tvarka turintis teisę teikti sveikatos priežiūros, sveikatingumo, farmacines paslaugas.</w:t>
      </w:r>
    </w:p>
    <w:p w14:paraId="12F6A63C" w14:textId="77777777" w:rsidR="00A45A5B" w:rsidRPr="00B4118A" w:rsidRDefault="00A45A5B" w:rsidP="00F76446">
      <w:pPr>
        <w:numPr>
          <w:ilvl w:val="1"/>
          <w:numId w:val="4"/>
        </w:numPr>
        <w:spacing w:after="0" w:line="240" w:lineRule="auto"/>
        <w:ind w:left="709" w:hanging="709"/>
        <w:jc w:val="both"/>
        <w:rPr>
          <w:sz w:val="22"/>
          <w:lang w:eastAsia="lt-LT"/>
        </w:rPr>
      </w:pPr>
      <w:r w:rsidRPr="00B4118A">
        <w:rPr>
          <w:b/>
          <w:sz w:val="22"/>
          <w:lang w:eastAsia="lt-LT"/>
        </w:rPr>
        <w:t>Draudiko pripažįstama sveikatos priežiūros įstaiga ir/ar vaistinė</w:t>
      </w:r>
      <w:r w:rsidRPr="00B4118A">
        <w:rPr>
          <w:sz w:val="22"/>
          <w:lang w:eastAsia="lt-LT"/>
        </w:rPr>
        <w:t xml:space="preserve"> – įstaiga, turinti Lietuvos Respublikos teisės aktų nustatyta tvarka išduotą galiojančią licenciją teikti sveikatos priežiūros ir/ar sveikatingumo paslaugas ar užsiimti farmacine veikla, su kuria Draudikas</w:t>
      </w:r>
      <w:r w:rsidR="000B375C" w:rsidRPr="00B4118A">
        <w:rPr>
          <w:sz w:val="22"/>
          <w:lang w:eastAsia="lt-LT"/>
        </w:rPr>
        <w:tab/>
      </w:r>
      <w:r w:rsidRPr="00B4118A">
        <w:rPr>
          <w:sz w:val="22"/>
          <w:lang w:eastAsia="lt-LT"/>
        </w:rPr>
        <w:t xml:space="preserve"> yra sudaręs bendradarbiavimo sutartį.</w:t>
      </w:r>
    </w:p>
    <w:p w14:paraId="12F6A63D" w14:textId="77777777" w:rsidR="00A45A5B" w:rsidRPr="000E3B70" w:rsidRDefault="00A45A5B" w:rsidP="00F76446">
      <w:pPr>
        <w:numPr>
          <w:ilvl w:val="1"/>
          <w:numId w:val="4"/>
        </w:numPr>
        <w:spacing w:after="0" w:line="240" w:lineRule="auto"/>
        <w:ind w:left="709" w:hanging="709"/>
        <w:jc w:val="both"/>
        <w:rPr>
          <w:sz w:val="22"/>
          <w:lang w:eastAsia="lt-LT"/>
        </w:rPr>
      </w:pPr>
      <w:r w:rsidRPr="000E3B70">
        <w:rPr>
          <w:b/>
          <w:sz w:val="22"/>
          <w:lang w:eastAsia="lt-LT"/>
        </w:rPr>
        <w:t xml:space="preserve">Ambulatorinė sveikatos priežiūra </w:t>
      </w:r>
      <w:r w:rsidRPr="000E3B70">
        <w:rPr>
          <w:sz w:val="22"/>
          <w:lang w:eastAsia="lt-LT"/>
        </w:rPr>
        <w:t>– tai specializuota kvalifikuota sveikatos priežiūra, teikiama ambulatorinėje sveikatos priežiūros įstaigoje.</w:t>
      </w:r>
    </w:p>
    <w:p w14:paraId="12F6A63E" w14:textId="77777777" w:rsidR="00A45A5B" w:rsidRPr="000E3B70" w:rsidRDefault="00A45A5B" w:rsidP="00F76446">
      <w:pPr>
        <w:numPr>
          <w:ilvl w:val="1"/>
          <w:numId w:val="4"/>
        </w:numPr>
        <w:spacing w:after="0" w:line="240" w:lineRule="auto"/>
        <w:ind w:left="709" w:hanging="709"/>
        <w:jc w:val="both"/>
        <w:rPr>
          <w:sz w:val="22"/>
          <w:lang w:eastAsia="lt-LT"/>
        </w:rPr>
      </w:pPr>
      <w:r w:rsidRPr="000E3B70">
        <w:rPr>
          <w:b/>
          <w:sz w:val="22"/>
          <w:lang w:eastAsia="lt-LT"/>
        </w:rPr>
        <w:t xml:space="preserve">Stacionarinė sveikatos priežiūra </w:t>
      </w:r>
      <w:r w:rsidRPr="000E3B70">
        <w:rPr>
          <w:sz w:val="22"/>
          <w:lang w:eastAsia="lt-LT"/>
        </w:rPr>
        <w:t>– tai Apdraustajam suteikiama terapinė ir/ar chirurginė sveikatos priežiūra, teikiama stacionarinėje sveikatos priežiūros įstaigoje.</w:t>
      </w:r>
    </w:p>
    <w:p w14:paraId="12F6A63F" w14:textId="77777777" w:rsidR="004B02F1" w:rsidRPr="00FC708B" w:rsidRDefault="004B02F1" w:rsidP="00F76446">
      <w:pPr>
        <w:numPr>
          <w:ilvl w:val="1"/>
          <w:numId w:val="4"/>
        </w:numPr>
        <w:spacing w:after="0" w:line="240" w:lineRule="auto"/>
        <w:ind w:left="709" w:hanging="709"/>
        <w:jc w:val="both"/>
        <w:rPr>
          <w:sz w:val="22"/>
          <w:lang w:eastAsia="lt-LT"/>
        </w:rPr>
      </w:pPr>
      <w:r w:rsidRPr="00FC708B">
        <w:rPr>
          <w:b/>
          <w:sz w:val="22"/>
          <w:lang w:eastAsia="lt-LT"/>
        </w:rPr>
        <w:t>Kritinių ligų draudimas</w:t>
      </w:r>
      <w:r w:rsidRPr="00FC708B">
        <w:rPr>
          <w:sz w:val="22"/>
          <w:lang w:eastAsia="lt-LT"/>
        </w:rPr>
        <w:t xml:space="preserve"> – tai Apdraustajam </w:t>
      </w:r>
      <w:r w:rsidR="00647A82" w:rsidRPr="00FC708B">
        <w:rPr>
          <w:sz w:val="22"/>
          <w:lang w:eastAsia="lt-LT"/>
        </w:rPr>
        <w:t xml:space="preserve">išmokama draudimo išmoka, </w:t>
      </w:r>
      <w:r w:rsidR="00D3445F" w:rsidRPr="00FC708B">
        <w:rPr>
          <w:sz w:val="22"/>
          <w:lang w:eastAsia="lt-LT"/>
        </w:rPr>
        <w:t xml:space="preserve">diagnozavus vieną </w:t>
      </w:r>
      <w:r w:rsidRPr="00FC708B">
        <w:rPr>
          <w:sz w:val="22"/>
          <w:lang w:eastAsia="lt-LT"/>
        </w:rPr>
        <w:t>iš kritinių ligų.</w:t>
      </w:r>
    </w:p>
    <w:p w14:paraId="12F6A640" w14:textId="77777777" w:rsidR="004B02F1" w:rsidRPr="00FC708B" w:rsidRDefault="004B02F1" w:rsidP="00F76446">
      <w:pPr>
        <w:numPr>
          <w:ilvl w:val="1"/>
          <w:numId w:val="4"/>
        </w:numPr>
        <w:spacing w:after="0" w:line="240" w:lineRule="auto"/>
        <w:ind w:left="709" w:hanging="709"/>
        <w:jc w:val="both"/>
        <w:rPr>
          <w:sz w:val="22"/>
          <w:lang w:eastAsia="lt-LT"/>
        </w:rPr>
      </w:pPr>
      <w:r w:rsidRPr="00FC708B">
        <w:rPr>
          <w:b/>
          <w:sz w:val="22"/>
          <w:lang w:eastAsia="lt-LT"/>
        </w:rPr>
        <w:t>Kritinė liga</w:t>
      </w:r>
      <w:r w:rsidRPr="00FC708B">
        <w:rPr>
          <w:sz w:val="22"/>
          <w:lang w:eastAsia="lt-LT"/>
        </w:rPr>
        <w:t xml:space="preserve"> – Viena iš ligų: Miokardo infarktas, Insultas, Piktybinis auglys (vėžys), Inkstų funkcijos nepakankamumas, Išsėtinė sklerozė, Aklumas, Kurtumas, Vidaus organų transplantacija bei kitos Draudiko standartinėse Sveikatos draudimo taisyklėse numatytos ligos, atitinkančios Draudiko standartinėse Sveikatos draudimo taisyklėse nurodytus kriterijus</w:t>
      </w:r>
      <w:r w:rsidR="0027365D" w:rsidRPr="00FC708B">
        <w:rPr>
          <w:sz w:val="22"/>
          <w:lang w:eastAsia="lt-LT"/>
        </w:rPr>
        <w:t>.</w:t>
      </w:r>
    </w:p>
    <w:p w14:paraId="12F6A641" w14:textId="77777777" w:rsidR="006C68DF" w:rsidRPr="000E3B70" w:rsidRDefault="006C68DF" w:rsidP="00F76446">
      <w:pPr>
        <w:numPr>
          <w:ilvl w:val="1"/>
          <w:numId w:val="4"/>
        </w:numPr>
        <w:spacing w:after="0" w:line="240" w:lineRule="auto"/>
        <w:ind w:left="709" w:hanging="709"/>
        <w:jc w:val="both"/>
        <w:rPr>
          <w:sz w:val="22"/>
          <w:lang w:eastAsia="lt-LT"/>
        </w:rPr>
      </w:pPr>
      <w:r w:rsidRPr="000E3B70">
        <w:rPr>
          <w:b/>
          <w:sz w:val="22"/>
          <w:lang w:eastAsia="lt-LT"/>
        </w:rPr>
        <w:t>Vaistai ir medicinos priemonės</w:t>
      </w:r>
      <w:r w:rsidR="0027365D" w:rsidRPr="000E3B70">
        <w:rPr>
          <w:sz w:val="22"/>
          <w:lang w:eastAsia="lt-LT"/>
        </w:rPr>
        <w:t xml:space="preserve"> – tai Apdraustajam reikalingi gydytojo paskirti vaistiniai preparatai ir / arba gydytojo paskirtos medicinos pagalbos priemonės.</w:t>
      </w:r>
    </w:p>
    <w:p w14:paraId="12F6A642" w14:textId="77777777" w:rsidR="006C68DF" w:rsidRPr="00F76446" w:rsidRDefault="0087033A" w:rsidP="00F76446">
      <w:pPr>
        <w:numPr>
          <w:ilvl w:val="1"/>
          <w:numId w:val="4"/>
        </w:numPr>
        <w:spacing w:after="0" w:line="240" w:lineRule="auto"/>
        <w:ind w:left="709" w:hanging="709"/>
        <w:jc w:val="both"/>
        <w:rPr>
          <w:b/>
          <w:sz w:val="22"/>
          <w:lang w:eastAsia="lt-LT"/>
        </w:rPr>
      </w:pPr>
      <w:r w:rsidRPr="00CE3EAF">
        <w:rPr>
          <w:b/>
          <w:sz w:val="22"/>
          <w:lang w:eastAsia="lt-LT"/>
        </w:rPr>
        <w:t>V</w:t>
      </w:r>
      <w:r w:rsidR="006C68DF" w:rsidRPr="00CE3EAF">
        <w:rPr>
          <w:b/>
          <w:sz w:val="22"/>
          <w:lang w:eastAsia="lt-LT"/>
        </w:rPr>
        <w:t>itaminai, maisto papildai</w:t>
      </w:r>
      <w:r w:rsidR="00FC708B" w:rsidRPr="00CE3EAF">
        <w:rPr>
          <w:b/>
          <w:sz w:val="22"/>
          <w:lang w:eastAsia="lt-LT"/>
        </w:rPr>
        <w:t>, nereceptiniai vaistai</w:t>
      </w:r>
      <w:r w:rsidR="00723399" w:rsidRPr="00CE3EAF">
        <w:rPr>
          <w:b/>
          <w:sz w:val="22"/>
          <w:lang w:eastAsia="lt-LT"/>
        </w:rPr>
        <w:t xml:space="preserve"> – </w:t>
      </w:r>
      <w:r w:rsidR="00723399" w:rsidRPr="00E41175">
        <w:rPr>
          <w:sz w:val="22"/>
          <w:lang w:eastAsia="lt-LT"/>
        </w:rPr>
        <w:t xml:space="preserve">tai Apdraustojo įsigyti vitaminai, mineralai, maisto papildai, homeopatiniai vaistai, </w:t>
      </w:r>
      <w:r w:rsidR="00CE3EAF" w:rsidRPr="00CE3EAF">
        <w:rPr>
          <w:sz w:val="22"/>
          <w:lang w:eastAsia="lt-LT"/>
        </w:rPr>
        <w:t>ir augalinės, gyvulinės kilmės medikament</w:t>
      </w:r>
      <w:r w:rsidR="00CE3EAF" w:rsidRPr="00E41175">
        <w:rPr>
          <w:sz w:val="22"/>
          <w:lang w:eastAsia="lt-LT"/>
        </w:rPr>
        <w:t>ai</w:t>
      </w:r>
      <w:r w:rsidR="00CE3EAF" w:rsidRPr="00CE3EAF">
        <w:rPr>
          <w:sz w:val="22"/>
          <w:lang w:eastAsia="lt-LT"/>
        </w:rPr>
        <w:t>, kuriems nesuteiktas ATC kodas, įsig</w:t>
      </w:r>
      <w:r w:rsidR="00CE3EAF" w:rsidRPr="00E41175">
        <w:rPr>
          <w:sz w:val="22"/>
          <w:lang w:eastAsia="lt-LT"/>
        </w:rPr>
        <w:t>yti</w:t>
      </w:r>
      <w:r w:rsidR="00CE3EAF" w:rsidRPr="00CE3EAF">
        <w:rPr>
          <w:sz w:val="22"/>
          <w:lang w:eastAsia="lt-LT"/>
        </w:rPr>
        <w:t xml:space="preserve"> registruotose vaistinėse (tame tarpe ir internetinėse vaistinėse).</w:t>
      </w:r>
      <w:r w:rsidR="00CE3EAF" w:rsidRPr="00CE3EAF">
        <w:rPr>
          <w:b/>
          <w:sz w:val="22"/>
          <w:lang w:eastAsia="lt-LT"/>
        </w:rPr>
        <w:t xml:space="preserve"> </w:t>
      </w:r>
    </w:p>
    <w:p w14:paraId="12F6A643" w14:textId="77777777" w:rsidR="006C68DF" w:rsidRPr="000E3B70" w:rsidRDefault="006C68DF" w:rsidP="00F76446">
      <w:pPr>
        <w:numPr>
          <w:ilvl w:val="1"/>
          <w:numId w:val="4"/>
        </w:numPr>
        <w:tabs>
          <w:tab w:val="left" w:pos="1134"/>
        </w:tabs>
        <w:spacing w:after="0" w:line="240" w:lineRule="auto"/>
        <w:ind w:left="709" w:hanging="709"/>
        <w:jc w:val="both"/>
        <w:rPr>
          <w:sz w:val="22"/>
          <w:lang w:eastAsia="lt-LT"/>
        </w:rPr>
      </w:pPr>
      <w:r w:rsidRPr="000E3B70">
        <w:rPr>
          <w:b/>
          <w:sz w:val="22"/>
          <w:lang w:eastAsia="lt-LT"/>
        </w:rPr>
        <w:lastRenderedPageBreak/>
        <w:t>Odontologija</w:t>
      </w:r>
      <w:r w:rsidR="00723399" w:rsidRPr="000E3B70">
        <w:rPr>
          <w:sz w:val="22"/>
          <w:lang w:eastAsia="lt-LT"/>
        </w:rPr>
        <w:t xml:space="preserve"> – Apdraustajam suteiktos burnos higienos, dantų gydymo ir dantų protezavimo paslaugos.</w:t>
      </w:r>
    </w:p>
    <w:p w14:paraId="12F6A644" w14:textId="77777777" w:rsidR="006C68DF" w:rsidRPr="000E3B70" w:rsidRDefault="006C68DF" w:rsidP="00F76446">
      <w:pPr>
        <w:numPr>
          <w:ilvl w:val="1"/>
          <w:numId w:val="4"/>
        </w:numPr>
        <w:tabs>
          <w:tab w:val="left" w:pos="1134"/>
        </w:tabs>
        <w:spacing w:after="0" w:line="240" w:lineRule="auto"/>
        <w:ind w:left="709" w:hanging="709"/>
        <w:jc w:val="both"/>
        <w:rPr>
          <w:sz w:val="22"/>
          <w:lang w:eastAsia="lt-LT"/>
        </w:rPr>
      </w:pPr>
      <w:r w:rsidRPr="000E3B70">
        <w:rPr>
          <w:b/>
          <w:sz w:val="22"/>
          <w:lang w:eastAsia="lt-LT"/>
        </w:rPr>
        <w:t>Profilaktiniai sv</w:t>
      </w:r>
      <w:r w:rsidR="00611889" w:rsidRPr="000E3B70">
        <w:rPr>
          <w:b/>
          <w:sz w:val="22"/>
          <w:lang w:eastAsia="lt-LT"/>
        </w:rPr>
        <w:t>e</w:t>
      </w:r>
      <w:r w:rsidRPr="000E3B70">
        <w:rPr>
          <w:b/>
          <w:sz w:val="22"/>
          <w:lang w:eastAsia="lt-LT"/>
        </w:rPr>
        <w:t>ikatos patikrinimai</w:t>
      </w:r>
      <w:r w:rsidR="00723399" w:rsidRPr="000E3B70">
        <w:rPr>
          <w:sz w:val="22"/>
          <w:lang w:eastAsia="lt-LT"/>
        </w:rPr>
        <w:t xml:space="preserve"> – profila</w:t>
      </w:r>
      <w:r w:rsidR="000E3B70" w:rsidRPr="000E3B70">
        <w:rPr>
          <w:sz w:val="22"/>
          <w:lang w:eastAsia="lt-LT"/>
        </w:rPr>
        <w:t>k</w:t>
      </w:r>
      <w:r w:rsidR="00723399" w:rsidRPr="000E3B70">
        <w:rPr>
          <w:sz w:val="22"/>
          <w:lang w:eastAsia="lt-LT"/>
        </w:rPr>
        <w:t>tiniai sveikatos patikrinimai, Apdraustojo pasirinkti tyrimai ir gydytojo konsultacijos, kuriais siekiama įvertinti sveikatos būklę, laiku diagnozuoti susirgimą.</w:t>
      </w:r>
    </w:p>
    <w:p w14:paraId="12F6A645" w14:textId="77777777" w:rsidR="006C68DF" w:rsidRPr="000E3B70" w:rsidRDefault="006C68DF" w:rsidP="00F76446">
      <w:pPr>
        <w:numPr>
          <w:ilvl w:val="1"/>
          <w:numId w:val="4"/>
        </w:numPr>
        <w:tabs>
          <w:tab w:val="left" w:pos="1134"/>
        </w:tabs>
        <w:spacing w:after="0" w:line="240" w:lineRule="auto"/>
        <w:ind w:left="709" w:hanging="709"/>
        <w:jc w:val="both"/>
        <w:rPr>
          <w:sz w:val="22"/>
          <w:lang w:eastAsia="lt-LT"/>
        </w:rPr>
      </w:pPr>
      <w:r w:rsidRPr="000E3B70">
        <w:rPr>
          <w:b/>
          <w:sz w:val="22"/>
          <w:lang w:eastAsia="lt-LT"/>
        </w:rPr>
        <w:t>Optikos prekės</w:t>
      </w:r>
      <w:r w:rsidR="0095284D" w:rsidRPr="000E3B70">
        <w:rPr>
          <w:sz w:val="22"/>
          <w:lang w:eastAsia="lt-LT"/>
        </w:rPr>
        <w:t xml:space="preserve"> – Apdraustajam gydytojo paskirtų akinių </w:t>
      </w:r>
      <w:r w:rsidR="000E3B70" w:rsidRPr="000E3B70">
        <w:rPr>
          <w:sz w:val="22"/>
          <w:lang w:eastAsia="lt-LT"/>
        </w:rPr>
        <w:t>lęšių</w:t>
      </w:r>
      <w:r w:rsidR="0095284D" w:rsidRPr="000E3B70">
        <w:rPr>
          <w:sz w:val="22"/>
          <w:lang w:eastAsia="lt-LT"/>
        </w:rPr>
        <w:t xml:space="preserve">, kontaktinių </w:t>
      </w:r>
      <w:r w:rsidR="000E3B70" w:rsidRPr="000E3B70">
        <w:rPr>
          <w:sz w:val="22"/>
          <w:lang w:eastAsia="lt-LT"/>
        </w:rPr>
        <w:t>lęšių</w:t>
      </w:r>
      <w:r w:rsidR="0095284D" w:rsidRPr="000E3B70">
        <w:rPr>
          <w:sz w:val="22"/>
          <w:lang w:eastAsia="lt-LT"/>
        </w:rPr>
        <w:t xml:space="preserve"> įsigijimas arba regos korekcijos operacijos apmokėjimas.</w:t>
      </w:r>
    </w:p>
    <w:p w14:paraId="12F6A646" w14:textId="77777777" w:rsidR="006F42FB" w:rsidRPr="000E3B70" w:rsidRDefault="006F42FB" w:rsidP="00F76446">
      <w:pPr>
        <w:numPr>
          <w:ilvl w:val="1"/>
          <w:numId w:val="4"/>
        </w:numPr>
        <w:tabs>
          <w:tab w:val="left" w:pos="1134"/>
        </w:tabs>
        <w:spacing w:after="0" w:line="240" w:lineRule="auto"/>
        <w:ind w:left="709" w:hanging="709"/>
        <w:jc w:val="both"/>
        <w:rPr>
          <w:sz w:val="22"/>
          <w:lang w:eastAsia="lt-LT"/>
        </w:rPr>
      </w:pPr>
      <w:r w:rsidRPr="000E3B70">
        <w:rPr>
          <w:b/>
          <w:sz w:val="22"/>
          <w:lang w:eastAsia="lt-LT"/>
        </w:rPr>
        <w:t>Sveikatingumo paslaugos</w:t>
      </w:r>
      <w:r w:rsidRPr="000E3B70">
        <w:rPr>
          <w:sz w:val="22"/>
          <w:lang w:eastAsia="lt-LT"/>
        </w:rPr>
        <w:t xml:space="preserve"> - </w:t>
      </w:r>
      <w:r w:rsidR="00AE14BE" w:rsidRPr="000E3B70">
        <w:rPr>
          <w:sz w:val="22"/>
          <w:lang w:eastAsia="lt-LT"/>
        </w:rPr>
        <w:t>paslaugos, kurių tikslas – didinti Apdraustojo organizmo imunitetą, atsparumą ligoms ir/ar traumoms, padėti įveikti stresą, kelti darbingumo lygį</w:t>
      </w:r>
    </w:p>
    <w:p w14:paraId="12F6A647" w14:textId="77777777" w:rsidR="005459D5" w:rsidRPr="00FC708B" w:rsidRDefault="005459D5" w:rsidP="00F76446">
      <w:pPr>
        <w:numPr>
          <w:ilvl w:val="1"/>
          <w:numId w:val="4"/>
        </w:numPr>
        <w:tabs>
          <w:tab w:val="left" w:pos="1134"/>
        </w:tabs>
        <w:spacing w:after="0" w:line="240" w:lineRule="auto"/>
        <w:ind w:left="709" w:hanging="709"/>
        <w:jc w:val="both"/>
        <w:rPr>
          <w:sz w:val="22"/>
          <w:lang w:eastAsia="lt-LT"/>
        </w:rPr>
      </w:pPr>
      <w:r w:rsidRPr="00FC708B">
        <w:rPr>
          <w:b/>
          <w:sz w:val="22"/>
          <w:lang w:eastAsia="lt-LT"/>
        </w:rPr>
        <w:t>Visos</w:t>
      </w:r>
      <w:r w:rsidR="00A45A5B" w:rsidRPr="00FC708B">
        <w:rPr>
          <w:b/>
          <w:sz w:val="22"/>
          <w:lang w:eastAsia="lt-LT"/>
        </w:rPr>
        <w:t xml:space="preserve"> medicininės paslaugos</w:t>
      </w:r>
      <w:r w:rsidRPr="00FC708B">
        <w:rPr>
          <w:b/>
          <w:sz w:val="22"/>
          <w:lang w:eastAsia="lt-LT"/>
        </w:rPr>
        <w:t xml:space="preserve"> - </w:t>
      </w:r>
      <w:r w:rsidRPr="00FC708B">
        <w:rPr>
          <w:sz w:val="22"/>
          <w:lang w:eastAsia="lt-LT"/>
        </w:rPr>
        <w:t xml:space="preserve">apdraustasis gali laisvai pasirinkti, kokioms paslaugoms nori išnaudoti šį limitą. Kompensuojamos visos sveikatos draudimo taisyklėse ir </w:t>
      </w:r>
      <w:r w:rsidR="00A740E6" w:rsidRPr="00FC708B">
        <w:rPr>
          <w:sz w:val="22"/>
          <w:lang w:eastAsia="lt-LT"/>
        </w:rPr>
        <w:t>S</w:t>
      </w:r>
      <w:r w:rsidRPr="00FC708B">
        <w:rPr>
          <w:sz w:val="22"/>
          <w:lang w:eastAsia="lt-LT"/>
        </w:rPr>
        <w:t>utartyje pateiktos sveikatos priežiūros paslaugos, kurios buvo suteiktos sveikatos priežiūros įstaigose, vaistinėse, optikos salonuose, odontologijos klinikose, sanatorijose</w:t>
      </w:r>
      <w:r w:rsidR="00C26E3B">
        <w:rPr>
          <w:sz w:val="22"/>
          <w:lang w:eastAsia="lt-LT"/>
        </w:rPr>
        <w:t xml:space="preserve"> ir reabilitacijos centruose</w:t>
      </w:r>
      <w:r w:rsidRPr="00FC708B">
        <w:rPr>
          <w:sz w:val="22"/>
          <w:lang w:eastAsia="lt-LT"/>
        </w:rPr>
        <w:t>,</w:t>
      </w:r>
      <w:r w:rsidR="00C26E3B">
        <w:rPr>
          <w:sz w:val="22"/>
          <w:lang w:eastAsia="lt-LT"/>
        </w:rPr>
        <w:t xml:space="preserve"> turinčiuose sveikatos priežiūros įstaigos licenciją</w:t>
      </w:r>
      <w:r w:rsidRPr="00FC708B">
        <w:rPr>
          <w:sz w:val="22"/>
          <w:lang w:eastAsia="lt-LT"/>
        </w:rPr>
        <w:t>. Taip pat kompensuojamos prekės, įsigytos specializuotose vaistinių interneto parduotuvėse ir specializuotose optikos prekių interneto parduotuvėse. Priemonėms ir paslaugoms nebūtinas gydytojo siuntimas ar receptas</w:t>
      </w:r>
    </w:p>
    <w:p w14:paraId="12F6A648" w14:textId="77777777" w:rsidR="00A45A5B" w:rsidRPr="00FC708B" w:rsidRDefault="00A45A5B" w:rsidP="00F76446">
      <w:pPr>
        <w:numPr>
          <w:ilvl w:val="1"/>
          <w:numId w:val="4"/>
        </w:numPr>
        <w:tabs>
          <w:tab w:val="left" w:pos="1134"/>
        </w:tabs>
        <w:spacing w:after="0" w:line="240" w:lineRule="auto"/>
        <w:ind w:left="709" w:hanging="709"/>
        <w:jc w:val="both"/>
        <w:rPr>
          <w:sz w:val="22"/>
          <w:lang w:eastAsia="lt-LT"/>
        </w:rPr>
      </w:pPr>
      <w:r w:rsidRPr="00FC708B">
        <w:rPr>
          <w:b/>
          <w:sz w:val="22"/>
          <w:lang w:eastAsia="lt-LT"/>
        </w:rPr>
        <w:t xml:space="preserve">Netradicinė medicina </w:t>
      </w:r>
      <w:r w:rsidRPr="00FC708B">
        <w:rPr>
          <w:sz w:val="22"/>
          <w:lang w:eastAsia="lt-LT"/>
        </w:rPr>
        <w:t xml:space="preserve">– tai ligų diagnostika ir gydymas netradiciniais būdais, įskaitant, bet neapsiribojant akupunktūra, </w:t>
      </w:r>
      <w:proofErr w:type="spellStart"/>
      <w:r w:rsidRPr="00FC708B">
        <w:rPr>
          <w:sz w:val="22"/>
          <w:lang w:eastAsia="lt-LT"/>
        </w:rPr>
        <w:t>elektroakupunktūrine</w:t>
      </w:r>
      <w:proofErr w:type="spellEnd"/>
      <w:r w:rsidRPr="00FC708B">
        <w:rPr>
          <w:sz w:val="22"/>
          <w:lang w:eastAsia="lt-LT"/>
        </w:rPr>
        <w:t xml:space="preserve">, </w:t>
      </w:r>
      <w:proofErr w:type="spellStart"/>
      <w:r w:rsidRPr="00FC708B">
        <w:rPr>
          <w:sz w:val="22"/>
          <w:lang w:eastAsia="lt-LT"/>
        </w:rPr>
        <w:t>biorezonansine</w:t>
      </w:r>
      <w:proofErr w:type="spellEnd"/>
      <w:r w:rsidRPr="00FC708B">
        <w:rPr>
          <w:sz w:val="22"/>
          <w:lang w:eastAsia="lt-LT"/>
        </w:rPr>
        <w:t xml:space="preserve"> kompiuterine diagnostika, maisto netoleravimo testu, </w:t>
      </w:r>
      <w:proofErr w:type="spellStart"/>
      <w:r w:rsidRPr="00FC708B">
        <w:rPr>
          <w:sz w:val="22"/>
          <w:lang w:eastAsia="lt-LT"/>
        </w:rPr>
        <w:t>hidrokolonoterapija</w:t>
      </w:r>
      <w:proofErr w:type="spellEnd"/>
      <w:r w:rsidRPr="00FC708B">
        <w:rPr>
          <w:sz w:val="22"/>
          <w:lang w:eastAsia="lt-LT"/>
        </w:rPr>
        <w:t xml:space="preserve">, </w:t>
      </w:r>
      <w:proofErr w:type="spellStart"/>
      <w:r w:rsidRPr="00FC708B">
        <w:rPr>
          <w:sz w:val="22"/>
          <w:lang w:eastAsia="lt-LT"/>
        </w:rPr>
        <w:t>fitoterapija</w:t>
      </w:r>
      <w:proofErr w:type="spellEnd"/>
      <w:r w:rsidRPr="00FC708B">
        <w:rPr>
          <w:sz w:val="22"/>
          <w:lang w:eastAsia="lt-LT"/>
        </w:rPr>
        <w:t xml:space="preserve">, gydymu dėlėmis, </w:t>
      </w:r>
      <w:proofErr w:type="spellStart"/>
      <w:r w:rsidRPr="00FC708B">
        <w:rPr>
          <w:sz w:val="22"/>
          <w:lang w:eastAsia="lt-LT"/>
        </w:rPr>
        <w:t>litoterapija</w:t>
      </w:r>
      <w:proofErr w:type="spellEnd"/>
      <w:r w:rsidRPr="00FC708B">
        <w:rPr>
          <w:sz w:val="22"/>
          <w:lang w:eastAsia="lt-LT"/>
        </w:rPr>
        <w:t xml:space="preserve">, aerofitoterapija, muzikos terapija, </w:t>
      </w:r>
      <w:proofErr w:type="spellStart"/>
      <w:r w:rsidRPr="00FC708B">
        <w:rPr>
          <w:sz w:val="22"/>
          <w:lang w:eastAsia="lt-LT"/>
        </w:rPr>
        <w:t>chromoterapija</w:t>
      </w:r>
      <w:proofErr w:type="spellEnd"/>
      <w:r w:rsidRPr="00FC708B">
        <w:rPr>
          <w:sz w:val="22"/>
          <w:lang w:eastAsia="lt-LT"/>
        </w:rPr>
        <w:t xml:space="preserve">, kt. </w:t>
      </w:r>
    </w:p>
    <w:p w14:paraId="12F6A649" w14:textId="77777777" w:rsidR="00A45A5B" w:rsidRPr="000E3B70" w:rsidRDefault="00A45A5B" w:rsidP="00F76446">
      <w:pPr>
        <w:numPr>
          <w:ilvl w:val="1"/>
          <w:numId w:val="4"/>
        </w:numPr>
        <w:tabs>
          <w:tab w:val="left" w:pos="1134"/>
        </w:tabs>
        <w:spacing w:after="0" w:line="240" w:lineRule="auto"/>
        <w:ind w:left="709" w:hanging="709"/>
        <w:jc w:val="both"/>
        <w:rPr>
          <w:sz w:val="22"/>
          <w:lang w:eastAsia="lt-LT"/>
        </w:rPr>
      </w:pPr>
      <w:r w:rsidRPr="000E3B70">
        <w:rPr>
          <w:b/>
          <w:sz w:val="22"/>
          <w:lang w:eastAsia="lt-LT"/>
        </w:rPr>
        <w:t>Draudimo įmoka</w:t>
      </w:r>
      <w:r w:rsidRPr="000E3B70">
        <w:rPr>
          <w:sz w:val="22"/>
          <w:lang w:eastAsia="lt-LT"/>
        </w:rPr>
        <w:t xml:space="preserve"> – pinigų suma, kurią Draudėjas šios Sutarties sąlygomis privalo mokėti Draudikui už suteikiamą draudimo apsaugą.</w:t>
      </w:r>
    </w:p>
    <w:p w14:paraId="12F6A64A" w14:textId="77777777" w:rsidR="00A45A5B" w:rsidRPr="000E3B70" w:rsidRDefault="00A45A5B" w:rsidP="00F76446">
      <w:pPr>
        <w:numPr>
          <w:ilvl w:val="1"/>
          <w:numId w:val="4"/>
        </w:numPr>
        <w:tabs>
          <w:tab w:val="left" w:pos="1134"/>
        </w:tabs>
        <w:spacing w:after="0" w:line="240" w:lineRule="auto"/>
        <w:ind w:left="709" w:hanging="709"/>
        <w:jc w:val="both"/>
        <w:rPr>
          <w:sz w:val="22"/>
          <w:lang w:eastAsia="lt-LT"/>
        </w:rPr>
      </w:pPr>
      <w:r w:rsidRPr="000E3B70">
        <w:rPr>
          <w:b/>
          <w:sz w:val="22"/>
          <w:lang w:eastAsia="lt-LT"/>
        </w:rPr>
        <w:t xml:space="preserve">Draudimo suma </w:t>
      </w:r>
      <w:r w:rsidRPr="000E3B70">
        <w:rPr>
          <w:sz w:val="22"/>
          <w:lang w:eastAsia="lt-LT"/>
        </w:rPr>
        <w:t>– Sutartyje nurodyta pinigų suma, kurios negali viršyti maksimali draudimo išmoka, mokama Draudiko.</w:t>
      </w:r>
    </w:p>
    <w:p w14:paraId="12F6A64B" w14:textId="77777777" w:rsidR="00A45A5B" w:rsidRPr="000E3B70" w:rsidRDefault="00A45A5B" w:rsidP="00F76446">
      <w:pPr>
        <w:numPr>
          <w:ilvl w:val="1"/>
          <w:numId w:val="4"/>
        </w:numPr>
        <w:tabs>
          <w:tab w:val="left" w:pos="1134"/>
        </w:tabs>
        <w:spacing w:after="0" w:line="240" w:lineRule="auto"/>
        <w:ind w:left="709" w:hanging="709"/>
        <w:jc w:val="both"/>
        <w:rPr>
          <w:sz w:val="22"/>
          <w:lang w:eastAsia="lt-LT"/>
        </w:rPr>
      </w:pPr>
      <w:r w:rsidRPr="000E3B70">
        <w:rPr>
          <w:b/>
          <w:sz w:val="22"/>
          <w:lang w:eastAsia="lt-LT"/>
        </w:rPr>
        <w:t xml:space="preserve">Draudimo išmoka </w:t>
      </w:r>
      <w:r w:rsidRPr="000E3B70">
        <w:rPr>
          <w:sz w:val="22"/>
          <w:lang w:eastAsia="lt-LT"/>
        </w:rPr>
        <w:t xml:space="preserve">– pinigų suma, kurią Draudikas pagal šios Sutarties sąlygas privalo išmokėti Apdraustajam ir/ar Sveikatos priežiūros įstaigai už Apdraustajam dėl draudžiamojo įvykio suteiktas sveikatos priežiūros paslaugas. </w:t>
      </w:r>
    </w:p>
    <w:p w14:paraId="12F6A64C" w14:textId="77777777" w:rsidR="00A45A5B" w:rsidRPr="000E3B70" w:rsidRDefault="00A45A5B" w:rsidP="00F76446">
      <w:pPr>
        <w:numPr>
          <w:ilvl w:val="1"/>
          <w:numId w:val="4"/>
        </w:numPr>
        <w:tabs>
          <w:tab w:val="left" w:pos="1134"/>
        </w:tabs>
        <w:spacing w:after="0" w:line="240" w:lineRule="auto"/>
        <w:ind w:left="709" w:hanging="709"/>
        <w:jc w:val="both"/>
        <w:rPr>
          <w:sz w:val="22"/>
          <w:lang w:eastAsia="lt-LT"/>
        </w:rPr>
      </w:pPr>
      <w:r w:rsidRPr="000E3B70">
        <w:rPr>
          <w:b/>
          <w:sz w:val="22"/>
          <w:lang w:eastAsia="lt-LT"/>
        </w:rPr>
        <w:t>Išskaita</w:t>
      </w:r>
      <w:r w:rsidRPr="000E3B70">
        <w:rPr>
          <w:sz w:val="22"/>
          <w:lang w:eastAsia="lt-LT"/>
        </w:rPr>
        <w:t xml:space="preserve"> – draudimo išmokos dalis, įtvirtinta Sutartyje, kuria draudžiamojo įvykio atveju mažinama mokėtina draudimo išmoka (šiuo dydžiu Apdraustasis pats dalyvauja patirtų nuostolių/išlaidų atlyginime).</w:t>
      </w:r>
    </w:p>
    <w:p w14:paraId="12F6A64D" w14:textId="77777777" w:rsidR="00A45A5B" w:rsidRPr="000E3B70" w:rsidRDefault="00A45A5B" w:rsidP="00F76446">
      <w:pPr>
        <w:numPr>
          <w:ilvl w:val="1"/>
          <w:numId w:val="4"/>
        </w:numPr>
        <w:tabs>
          <w:tab w:val="left" w:pos="1134"/>
        </w:tabs>
        <w:spacing w:after="0" w:line="240" w:lineRule="auto"/>
        <w:ind w:left="709" w:hanging="709"/>
        <w:jc w:val="both"/>
        <w:rPr>
          <w:sz w:val="22"/>
          <w:lang w:eastAsia="lt-LT"/>
        </w:rPr>
      </w:pPr>
      <w:r w:rsidRPr="000E3B70">
        <w:rPr>
          <w:b/>
          <w:sz w:val="22"/>
          <w:lang w:eastAsia="lt-LT"/>
        </w:rPr>
        <w:t>Lėtinė liga</w:t>
      </w:r>
      <w:r w:rsidRPr="000E3B70">
        <w:rPr>
          <w:sz w:val="22"/>
          <w:lang w:eastAsia="lt-LT"/>
        </w:rPr>
        <w:t xml:space="preserve"> –</w:t>
      </w:r>
      <w:r w:rsidR="001C5DEA" w:rsidRPr="000E3B70">
        <w:rPr>
          <w:sz w:val="22"/>
          <w:lang w:eastAsia="lt-LT"/>
        </w:rPr>
        <w:t xml:space="preserve"> </w:t>
      </w:r>
      <w:r w:rsidR="00FC708B">
        <w:rPr>
          <w:sz w:val="22"/>
          <w:lang w:eastAsia="lt-LT"/>
        </w:rPr>
        <w:t>p</w:t>
      </w:r>
      <w:r w:rsidR="001C5DEA" w:rsidRPr="000E3B70">
        <w:rPr>
          <w:sz w:val="22"/>
          <w:lang w:eastAsia="lt-LT"/>
        </w:rPr>
        <w:t>rasidedantis organizmo sutrikimas su išreikštais ligos simptomais, kurioje eigoje stebimi sveikatos būklės pagerėjimai ir paūmėjimai.</w:t>
      </w:r>
    </w:p>
    <w:p w14:paraId="12F6A64E" w14:textId="77777777" w:rsidR="00B345DB" w:rsidRPr="00B4118A" w:rsidRDefault="00A45A5B" w:rsidP="00F76446">
      <w:pPr>
        <w:numPr>
          <w:ilvl w:val="1"/>
          <w:numId w:val="4"/>
        </w:numPr>
        <w:tabs>
          <w:tab w:val="left" w:pos="0"/>
          <w:tab w:val="left" w:pos="1134"/>
        </w:tabs>
        <w:spacing w:after="0" w:line="240" w:lineRule="auto"/>
        <w:ind w:left="709" w:hanging="709"/>
        <w:jc w:val="both"/>
        <w:rPr>
          <w:sz w:val="22"/>
          <w:lang w:eastAsia="lt-LT"/>
        </w:rPr>
      </w:pPr>
      <w:r w:rsidRPr="000E3B70">
        <w:rPr>
          <w:b/>
          <w:sz w:val="22"/>
          <w:lang w:eastAsia="lt-LT"/>
        </w:rPr>
        <w:t xml:space="preserve">Sveikatos draudimo kortelė </w:t>
      </w:r>
      <w:r w:rsidRPr="000E3B70">
        <w:rPr>
          <w:sz w:val="22"/>
          <w:lang w:eastAsia="lt-LT"/>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12F6A64F" w14:textId="77777777" w:rsidR="00B345DB" w:rsidRPr="00B4118A" w:rsidRDefault="006806A0" w:rsidP="00F76446">
      <w:pPr>
        <w:keepNext/>
        <w:numPr>
          <w:ilvl w:val="0"/>
          <w:numId w:val="4"/>
        </w:numPr>
        <w:tabs>
          <w:tab w:val="left" w:pos="1134"/>
        </w:tabs>
        <w:spacing w:before="200" w:line="240" w:lineRule="auto"/>
        <w:ind w:left="0" w:firstLine="567"/>
        <w:jc w:val="center"/>
        <w:outlineLvl w:val="1"/>
        <w:rPr>
          <w:b/>
          <w:caps/>
          <w:sz w:val="22"/>
          <w:lang w:eastAsia="lt-LT"/>
        </w:rPr>
      </w:pPr>
      <w:r w:rsidRPr="000E3B70">
        <w:rPr>
          <w:b/>
          <w:caps/>
          <w:sz w:val="22"/>
          <w:lang w:eastAsia="lt-LT"/>
        </w:rPr>
        <w:t>Sutarties objektas</w:t>
      </w:r>
    </w:p>
    <w:p w14:paraId="12F6A650" w14:textId="77777777" w:rsidR="006806A0" w:rsidRPr="000E3B70" w:rsidRDefault="00064140" w:rsidP="00F76446">
      <w:pPr>
        <w:pStyle w:val="Sraopastraipa"/>
        <w:numPr>
          <w:ilvl w:val="1"/>
          <w:numId w:val="4"/>
        </w:numPr>
        <w:ind w:left="709" w:hanging="709"/>
        <w:jc w:val="both"/>
        <w:rPr>
          <w:sz w:val="22"/>
          <w:lang w:eastAsia="lt-LT"/>
        </w:rPr>
      </w:pPr>
      <w:r>
        <w:rPr>
          <w:sz w:val="22"/>
          <w:lang w:eastAsia="lt-LT"/>
        </w:rPr>
        <w:t>Sutarties</w:t>
      </w:r>
      <w:r w:rsidRPr="000E3B70">
        <w:rPr>
          <w:sz w:val="22"/>
          <w:lang w:eastAsia="lt-LT"/>
        </w:rPr>
        <w:t xml:space="preserve"> </w:t>
      </w:r>
      <w:r w:rsidR="006806A0" w:rsidRPr="000E3B70">
        <w:rPr>
          <w:sz w:val="22"/>
          <w:lang w:eastAsia="lt-LT"/>
        </w:rPr>
        <w:t>objektas - AB „Klaipėdos nafta“ darbuotojų savanoriško sveikatos draudimo paslaugų</w:t>
      </w:r>
      <w:r w:rsidR="00C95341">
        <w:rPr>
          <w:sz w:val="22"/>
          <w:lang w:eastAsia="lt-LT"/>
        </w:rPr>
        <w:t xml:space="preserve"> (toliau – Paslaugos)</w:t>
      </w:r>
      <w:r w:rsidR="006806A0" w:rsidRPr="000E3B70">
        <w:rPr>
          <w:sz w:val="22"/>
          <w:lang w:eastAsia="lt-LT"/>
        </w:rPr>
        <w:t xml:space="preserve"> pirkimas. </w:t>
      </w:r>
    </w:p>
    <w:p w14:paraId="12F6A651" w14:textId="77777777" w:rsidR="006806A0" w:rsidRPr="000E3B70" w:rsidRDefault="006806A0" w:rsidP="00F76446">
      <w:pPr>
        <w:pStyle w:val="Sraopastraipa"/>
        <w:numPr>
          <w:ilvl w:val="1"/>
          <w:numId w:val="4"/>
        </w:numPr>
        <w:ind w:left="709" w:hanging="709"/>
        <w:jc w:val="both"/>
        <w:rPr>
          <w:sz w:val="22"/>
          <w:lang w:eastAsia="lt-LT"/>
        </w:rPr>
      </w:pPr>
      <w:r w:rsidRPr="000E3B70">
        <w:rPr>
          <w:sz w:val="22"/>
          <w:lang w:eastAsia="lt-LT"/>
        </w:rPr>
        <w:t xml:space="preserve">Vieno apdraustojo asmens metinė draudimo įmoka yra </w:t>
      </w:r>
      <w:r w:rsidR="004A10FA">
        <w:rPr>
          <w:sz w:val="22"/>
          <w:lang w:eastAsia="lt-LT"/>
        </w:rPr>
        <w:t>490,00</w:t>
      </w:r>
      <w:r w:rsidR="00AE1051">
        <w:rPr>
          <w:sz w:val="22"/>
          <w:lang w:eastAsia="lt-LT"/>
        </w:rPr>
        <w:t xml:space="preserve"> </w:t>
      </w:r>
      <w:r w:rsidRPr="000E3B70">
        <w:rPr>
          <w:sz w:val="22"/>
          <w:lang w:eastAsia="lt-LT"/>
        </w:rPr>
        <w:t>Eur</w:t>
      </w:r>
      <w:r w:rsidR="004A10FA">
        <w:rPr>
          <w:sz w:val="22"/>
          <w:lang w:eastAsia="lt-LT"/>
        </w:rPr>
        <w:t xml:space="preserve"> (keturi šimtai devyniasdešimt eurų)</w:t>
      </w:r>
      <w:r w:rsidRPr="000E3B70">
        <w:rPr>
          <w:sz w:val="22"/>
          <w:lang w:eastAsia="lt-LT"/>
        </w:rPr>
        <w:t>, ši įmoka negali būti keičiama visą sutarties laikotarpį.</w:t>
      </w:r>
    </w:p>
    <w:p w14:paraId="12F6A652" w14:textId="77777777" w:rsidR="006806A0" w:rsidRPr="00C95341" w:rsidRDefault="006806A0" w:rsidP="00F76446">
      <w:pPr>
        <w:pStyle w:val="Sraopastraipa"/>
        <w:numPr>
          <w:ilvl w:val="1"/>
          <w:numId w:val="4"/>
        </w:numPr>
        <w:ind w:left="709" w:hanging="709"/>
        <w:jc w:val="both"/>
        <w:rPr>
          <w:sz w:val="22"/>
          <w:lang w:eastAsia="lt-LT"/>
        </w:rPr>
      </w:pPr>
      <w:r w:rsidRPr="000E3B70">
        <w:rPr>
          <w:sz w:val="22"/>
          <w:lang w:eastAsia="lt-LT"/>
        </w:rPr>
        <w:t xml:space="preserve">Vienu metu apdraudžiami ne mažiau </w:t>
      </w:r>
      <w:r w:rsidRPr="00C95341">
        <w:rPr>
          <w:sz w:val="22"/>
          <w:lang w:eastAsia="lt-LT"/>
        </w:rPr>
        <w:t xml:space="preserve">kaip </w:t>
      </w:r>
      <w:r w:rsidRPr="00C26E3B">
        <w:rPr>
          <w:sz w:val="22"/>
          <w:lang w:eastAsia="lt-LT"/>
        </w:rPr>
        <w:t>350 darbuotojų</w:t>
      </w:r>
      <w:r w:rsidR="00FC708B" w:rsidRPr="00C26E3B">
        <w:rPr>
          <w:sz w:val="22"/>
          <w:lang w:eastAsia="lt-LT"/>
        </w:rPr>
        <w:t xml:space="preserve"> ir ne daugiau kaip 390 darbuotojų</w:t>
      </w:r>
      <w:r w:rsidRPr="00C95341">
        <w:rPr>
          <w:sz w:val="22"/>
          <w:lang w:eastAsia="lt-LT"/>
        </w:rPr>
        <w:t>.</w:t>
      </w:r>
    </w:p>
    <w:p w14:paraId="12F6A653" w14:textId="5BF2E000" w:rsidR="006806A0" w:rsidRPr="000E3B70" w:rsidRDefault="008674B3" w:rsidP="00F76446">
      <w:pPr>
        <w:pStyle w:val="Sraopastraipa"/>
        <w:numPr>
          <w:ilvl w:val="1"/>
          <w:numId w:val="4"/>
        </w:numPr>
        <w:ind w:left="709" w:hanging="709"/>
        <w:jc w:val="both"/>
        <w:rPr>
          <w:sz w:val="22"/>
          <w:lang w:eastAsia="lt-LT"/>
        </w:rPr>
      </w:pPr>
      <w:r>
        <w:rPr>
          <w:sz w:val="22"/>
          <w:lang w:eastAsia="lt-LT"/>
        </w:rPr>
        <w:t>M</w:t>
      </w:r>
      <w:r w:rsidR="006806A0" w:rsidRPr="000E3B70">
        <w:rPr>
          <w:sz w:val="22"/>
          <w:lang w:eastAsia="lt-LT"/>
        </w:rPr>
        <w:t>aksimali draudimo sutarties suma (</w:t>
      </w:r>
      <w:r w:rsidR="004C635B">
        <w:rPr>
          <w:sz w:val="22"/>
          <w:lang w:eastAsia="lt-LT"/>
        </w:rPr>
        <w:t xml:space="preserve">2 (dviejų) metų </w:t>
      </w:r>
      <w:r w:rsidR="006806A0" w:rsidRPr="000E3B70">
        <w:rPr>
          <w:sz w:val="22"/>
          <w:lang w:eastAsia="lt-LT"/>
        </w:rPr>
        <w:t xml:space="preserve">draudimo įmoka) yra </w:t>
      </w:r>
      <w:r w:rsidR="0003051D">
        <w:rPr>
          <w:sz w:val="22"/>
          <w:lang w:eastAsia="lt-LT"/>
        </w:rPr>
        <w:t>388.440,00</w:t>
      </w:r>
      <w:r w:rsidR="006806A0" w:rsidRPr="000E3B70">
        <w:rPr>
          <w:sz w:val="22"/>
          <w:lang w:eastAsia="lt-LT"/>
        </w:rPr>
        <w:t xml:space="preserve"> Eur</w:t>
      </w:r>
      <w:r w:rsidR="0003051D">
        <w:rPr>
          <w:sz w:val="22"/>
          <w:lang w:eastAsia="lt-LT"/>
        </w:rPr>
        <w:t xml:space="preserve"> (trys šimtai aštuoniasdešimt aštuoni tūkstančiai keturi šimtai keturiasdešimt eurų)</w:t>
      </w:r>
      <w:r w:rsidR="006806A0" w:rsidRPr="000E3B70">
        <w:rPr>
          <w:sz w:val="22"/>
          <w:lang w:eastAsia="lt-LT"/>
        </w:rPr>
        <w:t>.</w:t>
      </w:r>
    </w:p>
    <w:p w14:paraId="12F6A654" w14:textId="77777777" w:rsidR="00400FB6" w:rsidRPr="000E3B70" w:rsidRDefault="00400FB6" w:rsidP="00F76446">
      <w:pPr>
        <w:pStyle w:val="Sraopastraipa"/>
        <w:numPr>
          <w:ilvl w:val="1"/>
          <w:numId w:val="4"/>
        </w:numPr>
        <w:ind w:left="709" w:hanging="709"/>
        <w:jc w:val="both"/>
        <w:rPr>
          <w:sz w:val="22"/>
          <w:lang w:eastAsia="lt-LT"/>
        </w:rPr>
      </w:pPr>
      <w:r w:rsidRPr="000E3B70">
        <w:rPr>
          <w:sz w:val="22"/>
          <w:lang w:eastAsia="lt-LT"/>
        </w:rPr>
        <w:t xml:space="preserve">Šios sutarties sąlygos galioja kartus su draudimo liudijimu ir Sveikatos draudimo taisyklėmis Nr. </w:t>
      </w:r>
      <w:r w:rsidR="00696859">
        <w:rPr>
          <w:sz w:val="22"/>
          <w:lang w:eastAsia="lt-LT"/>
        </w:rPr>
        <w:t xml:space="preserve">68-6 </w:t>
      </w:r>
      <w:r w:rsidR="00696859" w:rsidRPr="00696859">
        <w:rPr>
          <w:sz w:val="22"/>
          <w:lang w:eastAsia="lt-LT"/>
        </w:rPr>
        <w:t>(2017-03-21 redakcija, galioja nuo 2017-03-30)</w:t>
      </w:r>
      <w:r w:rsidRPr="000E3B70">
        <w:rPr>
          <w:sz w:val="22"/>
          <w:lang w:eastAsia="lt-LT"/>
        </w:rPr>
        <w:t>. Šios sutarties sąlygos turi viršenybę prieš nurodytas draudimo taisykles, o taisyklės galioja tiek, kiek neprieštarauja šioms sutarties sąlygoms.</w:t>
      </w:r>
    </w:p>
    <w:p w14:paraId="12F6A655" w14:textId="77777777" w:rsidR="00033003" w:rsidRPr="000E3B70" w:rsidRDefault="00033003" w:rsidP="00F76446">
      <w:pPr>
        <w:pStyle w:val="Sraopastraipa"/>
        <w:numPr>
          <w:ilvl w:val="1"/>
          <w:numId w:val="4"/>
        </w:numPr>
        <w:ind w:left="709" w:hanging="709"/>
        <w:jc w:val="both"/>
        <w:rPr>
          <w:sz w:val="22"/>
          <w:lang w:eastAsia="lt-LT"/>
        </w:rPr>
      </w:pPr>
      <w:r w:rsidRPr="000E3B70">
        <w:rPr>
          <w:sz w:val="22"/>
          <w:lang w:eastAsia="lt-LT"/>
        </w:rPr>
        <w:t>Sutarties šalių asmenys, atsakingi už sutarties vykdymą:</w:t>
      </w:r>
    </w:p>
    <w:p w14:paraId="12F6A656" w14:textId="31AC8824" w:rsidR="00033003" w:rsidRPr="000E3B70" w:rsidRDefault="00033003" w:rsidP="00F76446">
      <w:pPr>
        <w:pStyle w:val="Sraopastraipa"/>
        <w:numPr>
          <w:ilvl w:val="2"/>
          <w:numId w:val="4"/>
        </w:numPr>
        <w:ind w:left="1560" w:hanging="851"/>
        <w:jc w:val="both"/>
        <w:rPr>
          <w:sz w:val="22"/>
          <w:lang w:eastAsia="lt-LT"/>
        </w:rPr>
      </w:pPr>
      <w:r w:rsidRPr="000E3B70">
        <w:rPr>
          <w:sz w:val="22"/>
          <w:lang w:eastAsia="lt-LT"/>
        </w:rPr>
        <w:t xml:space="preserve">Draudėjas: </w:t>
      </w:r>
    </w:p>
    <w:p w14:paraId="12F6A657" w14:textId="42EFABB6" w:rsidR="00033003" w:rsidRPr="000E3B70" w:rsidRDefault="00033003" w:rsidP="00F76446">
      <w:pPr>
        <w:pStyle w:val="Sraopastraipa"/>
        <w:numPr>
          <w:ilvl w:val="2"/>
          <w:numId w:val="4"/>
        </w:numPr>
        <w:ind w:left="1560" w:hanging="851"/>
        <w:jc w:val="both"/>
        <w:rPr>
          <w:sz w:val="22"/>
          <w:lang w:eastAsia="lt-LT"/>
        </w:rPr>
      </w:pPr>
      <w:r w:rsidRPr="000E3B70">
        <w:rPr>
          <w:sz w:val="22"/>
          <w:lang w:eastAsia="lt-LT"/>
        </w:rPr>
        <w:t xml:space="preserve">Draudikas: </w:t>
      </w:r>
    </w:p>
    <w:p w14:paraId="12F6A658" w14:textId="7F9B4EC3" w:rsidR="00B4118A" w:rsidRPr="00A740E6" w:rsidRDefault="00B4118A" w:rsidP="00F76446">
      <w:pPr>
        <w:pStyle w:val="Sraopastraipa"/>
        <w:numPr>
          <w:ilvl w:val="2"/>
          <w:numId w:val="4"/>
        </w:numPr>
        <w:ind w:left="1560" w:hanging="851"/>
        <w:jc w:val="both"/>
        <w:rPr>
          <w:sz w:val="22"/>
          <w:szCs w:val="22"/>
          <w:lang w:eastAsia="lt-LT"/>
        </w:rPr>
      </w:pPr>
      <w:r w:rsidRPr="008674B3">
        <w:rPr>
          <w:sz w:val="22"/>
          <w:szCs w:val="22"/>
          <w:lang w:eastAsia="lt-LT"/>
        </w:rPr>
        <w:t>Draudėjo atstovas, atsakingas už Sutarties keitimų admini</w:t>
      </w:r>
      <w:r>
        <w:rPr>
          <w:sz w:val="22"/>
          <w:szCs w:val="22"/>
          <w:lang w:eastAsia="lt-LT"/>
        </w:rPr>
        <w:t>s</w:t>
      </w:r>
      <w:r w:rsidRPr="008674B3">
        <w:rPr>
          <w:sz w:val="22"/>
          <w:szCs w:val="22"/>
          <w:lang w:eastAsia="lt-LT"/>
        </w:rPr>
        <w:t>travimą, Sutarties ir jos pakeitimų paskelbimą –</w:t>
      </w:r>
      <w:r w:rsidRPr="008674B3">
        <w:rPr>
          <w:b/>
          <w:bCs/>
          <w:sz w:val="22"/>
          <w:szCs w:val="22"/>
          <w:lang w:eastAsia="lt-LT"/>
        </w:rPr>
        <w:t xml:space="preserve"> </w:t>
      </w:r>
    </w:p>
    <w:p w14:paraId="12F6A659" w14:textId="17F586E4" w:rsidR="00C95341" w:rsidRPr="008674B3" w:rsidRDefault="00B4118A" w:rsidP="00F76446">
      <w:pPr>
        <w:pStyle w:val="Sraopastraipa"/>
        <w:widowControl w:val="0"/>
        <w:numPr>
          <w:ilvl w:val="1"/>
          <w:numId w:val="4"/>
        </w:numPr>
        <w:tabs>
          <w:tab w:val="left" w:pos="1134"/>
        </w:tabs>
        <w:ind w:left="709" w:hanging="709"/>
        <w:jc w:val="both"/>
        <w:rPr>
          <w:lang w:eastAsia="lt-LT"/>
        </w:rPr>
      </w:pPr>
      <w:r w:rsidRPr="008674B3">
        <w:rPr>
          <w:sz w:val="22"/>
          <w:lang w:eastAsia="lt-LT"/>
        </w:rPr>
        <w:t>Draudimo sutartis yra sudaroma 1</w:t>
      </w:r>
      <w:r w:rsidR="00AB7BBD" w:rsidRPr="008674B3">
        <w:rPr>
          <w:sz w:val="22"/>
          <w:lang w:eastAsia="lt-LT"/>
        </w:rPr>
        <w:t xml:space="preserve"> (vienerių)</w:t>
      </w:r>
      <w:r w:rsidRPr="008674B3">
        <w:rPr>
          <w:sz w:val="22"/>
          <w:lang w:eastAsia="lt-LT"/>
        </w:rPr>
        <w:t xml:space="preserve"> metų laikotarpiui ir gali būti pratęsiama dar </w:t>
      </w:r>
      <w:r w:rsidR="00AB7BBD" w:rsidRPr="008674B3">
        <w:rPr>
          <w:sz w:val="22"/>
          <w:lang w:eastAsia="lt-LT"/>
        </w:rPr>
        <w:t>1 (</w:t>
      </w:r>
      <w:r w:rsidRPr="008674B3">
        <w:rPr>
          <w:sz w:val="22"/>
          <w:lang w:eastAsia="lt-LT"/>
        </w:rPr>
        <w:t>vien</w:t>
      </w:r>
      <w:r w:rsidR="00AB7BBD" w:rsidRPr="008674B3">
        <w:rPr>
          <w:sz w:val="22"/>
          <w:lang w:eastAsia="lt-LT"/>
        </w:rPr>
        <w:t>erių)</w:t>
      </w:r>
      <w:r w:rsidRPr="008674B3">
        <w:rPr>
          <w:sz w:val="22"/>
          <w:lang w:eastAsia="lt-LT"/>
        </w:rPr>
        <w:t xml:space="preserve"> metų laikotarpiui, jeigu likus </w:t>
      </w:r>
      <w:r w:rsidR="00AB7BBD" w:rsidRPr="008674B3">
        <w:rPr>
          <w:sz w:val="22"/>
          <w:lang w:eastAsia="lt-LT"/>
        </w:rPr>
        <w:t xml:space="preserve">ne mažiau </w:t>
      </w:r>
      <w:r w:rsidR="00AB7BBD" w:rsidRPr="00430670">
        <w:rPr>
          <w:sz w:val="22"/>
          <w:lang w:eastAsia="lt-LT"/>
        </w:rPr>
        <w:t xml:space="preserve">kaip </w:t>
      </w:r>
      <w:r w:rsidRPr="00430670">
        <w:rPr>
          <w:sz w:val="22"/>
          <w:lang w:eastAsia="lt-LT"/>
        </w:rPr>
        <w:t>60 dienų iki draudimo liudijimo</w:t>
      </w:r>
      <w:r w:rsidRPr="008674B3">
        <w:rPr>
          <w:sz w:val="22"/>
          <w:lang w:eastAsia="lt-LT"/>
        </w:rPr>
        <w:t xml:space="preserve"> galiojimo pabaigos abi šalys raštu susitaria</w:t>
      </w:r>
      <w:r w:rsidRPr="008674B3">
        <w:rPr>
          <w:sz w:val="22"/>
          <w:szCs w:val="22"/>
          <w:lang w:eastAsia="lt-LT"/>
        </w:rPr>
        <w:t xml:space="preserve"> dėl draudimo sutarties pratęsimo </w:t>
      </w:r>
      <w:r w:rsidR="00AB7BBD" w:rsidRPr="008674B3">
        <w:rPr>
          <w:sz w:val="22"/>
          <w:szCs w:val="22"/>
          <w:lang w:eastAsia="lt-LT"/>
        </w:rPr>
        <w:t>1 (</w:t>
      </w:r>
      <w:r w:rsidRPr="008674B3">
        <w:rPr>
          <w:sz w:val="22"/>
          <w:szCs w:val="22"/>
          <w:lang w:eastAsia="lt-LT"/>
        </w:rPr>
        <w:t>vien</w:t>
      </w:r>
      <w:r w:rsidR="00AB7BBD" w:rsidRPr="008674B3">
        <w:rPr>
          <w:sz w:val="22"/>
          <w:szCs w:val="22"/>
          <w:lang w:eastAsia="lt-LT"/>
        </w:rPr>
        <w:t>erių)</w:t>
      </w:r>
      <w:r w:rsidRPr="008674B3">
        <w:rPr>
          <w:sz w:val="22"/>
          <w:szCs w:val="22"/>
          <w:lang w:eastAsia="lt-LT"/>
        </w:rPr>
        <w:t xml:space="preserve"> metų laikotarpiui</w:t>
      </w:r>
      <w:r w:rsidR="00076D09">
        <w:rPr>
          <w:sz w:val="22"/>
          <w:szCs w:val="22"/>
          <w:lang w:eastAsia="lt-LT"/>
        </w:rPr>
        <w:t xml:space="preserve">. Šalims sutarus Sutartis gali būti pratęsta </w:t>
      </w:r>
      <w:r w:rsidR="007D5A40">
        <w:rPr>
          <w:sz w:val="22"/>
          <w:szCs w:val="22"/>
          <w:lang w:eastAsia="lt-LT"/>
        </w:rPr>
        <w:t xml:space="preserve">tik </w:t>
      </w:r>
      <w:r w:rsidR="00770D79">
        <w:rPr>
          <w:sz w:val="22"/>
          <w:szCs w:val="22"/>
          <w:lang w:eastAsia="lt-LT"/>
        </w:rPr>
        <w:t>tomis pačiomis</w:t>
      </w:r>
      <w:r w:rsidRPr="008674B3">
        <w:rPr>
          <w:sz w:val="22"/>
          <w:szCs w:val="22"/>
          <w:lang w:eastAsia="lt-LT"/>
        </w:rPr>
        <w:t xml:space="preserve"> sąlygomis</w:t>
      </w:r>
      <w:r w:rsidR="00770D79">
        <w:rPr>
          <w:sz w:val="22"/>
          <w:szCs w:val="22"/>
          <w:lang w:eastAsia="lt-LT"/>
        </w:rPr>
        <w:t>.</w:t>
      </w:r>
    </w:p>
    <w:p w14:paraId="12F6A65A" w14:textId="77777777" w:rsidR="006806A0" w:rsidRPr="00B30D98" w:rsidRDefault="00064140" w:rsidP="00F76446">
      <w:pPr>
        <w:keepNext/>
        <w:widowControl w:val="0"/>
        <w:numPr>
          <w:ilvl w:val="0"/>
          <w:numId w:val="4"/>
        </w:numPr>
        <w:tabs>
          <w:tab w:val="left" w:pos="1134"/>
        </w:tabs>
        <w:spacing w:before="200" w:line="240" w:lineRule="auto"/>
        <w:ind w:left="0" w:firstLine="567"/>
        <w:jc w:val="center"/>
        <w:outlineLvl w:val="1"/>
        <w:rPr>
          <w:b/>
          <w:caps/>
          <w:sz w:val="22"/>
          <w:lang w:eastAsia="lt-LT"/>
        </w:rPr>
      </w:pPr>
      <w:r w:rsidRPr="008674B3">
        <w:rPr>
          <w:b/>
          <w:caps/>
          <w:sz w:val="22"/>
          <w:lang w:eastAsia="lt-LT"/>
        </w:rPr>
        <w:lastRenderedPageBreak/>
        <w:t>KAINA IR KAINOS MOKĖJIMO TVARKA</w:t>
      </w:r>
    </w:p>
    <w:p w14:paraId="12F6A65B" w14:textId="77777777" w:rsidR="00A740E6" w:rsidRPr="008928DA" w:rsidRDefault="00A740E6" w:rsidP="00F76446">
      <w:pPr>
        <w:numPr>
          <w:ilvl w:val="1"/>
          <w:numId w:val="4"/>
        </w:numPr>
        <w:spacing w:after="0" w:line="240" w:lineRule="auto"/>
        <w:ind w:left="709" w:hanging="709"/>
        <w:contextualSpacing/>
        <w:jc w:val="both"/>
        <w:rPr>
          <w:rFonts w:eastAsia="Calibri"/>
          <w:b/>
          <w:bCs/>
          <w:caps/>
          <w:sz w:val="22"/>
        </w:rPr>
      </w:pPr>
      <w:r w:rsidRPr="008674B3">
        <w:rPr>
          <w:rFonts w:eastAsia="Calibri"/>
          <w:sz w:val="22"/>
        </w:rPr>
        <w:t xml:space="preserve">Draudimo įmoka mokama ketvirčiais. Pirmoji įmoka sumokama per 14 dienų, kitos įmokos sumokamos kiekvieno ketvirčio pirmąją dieną, pagal draudiko pateiktą sąskaitą faktūrą (ar kitą apmokėjimui skirtą dokumentą) </w:t>
      </w:r>
      <w:r w:rsidRPr="008674B3">
        <w:rPr>
          <w:sz w:val="22"/>
          <w:lang w:eastAsia="lt-LT"/>
        </w:rPr>
        <w:t>informacinėje sistemoje „E. sąskaita“.</w:t>
      </w:r>
      <w:r w:rsidRPr="008674B3">
        <w:rPr>
          <w:rFonts w:eastAsia="Calibri"/>
          <w:sz w:val="22"/>
        </w:rPr>
        <w:t xml:space="preserve"> </w:t>
      </w:r>
    </w:p>
    <w:p w14:paraId="12F6A65C" w14:textId="77777777" w:rsidR="008928DA" w:rsidRPr="008928DA" w:rsidRDefault="008928DA" w:rsidP="00F76446">
      <w:pPr>
        <w:numPr>
          <w:ilvl w:val="1"/>
          <w:numId w:val="4"/>
        </w:numPr>
        <w:spacing w:after="0" w:line="240" w:lineRule="auto"/>
        <w:ind w:left="709" w:hanging="709"/>
        <w:contextualSpacing/>
        <w:jc w:val="both"/>
        <w:rPr>
          <w:rFonts w:eastAsia="Calibri"/>
          <w:sz w:val="22"/>
        </w:rPr>
      </w:pPr>
      <w:r w:rsidRPr="008928DA">
        <w:rPr>
          <w:rFonts w:eastAsia="Calibri"/>
          <w:sz w:val="22"/>
        </w:rPr>
        <w:t>Papildomai draudžiant naują darbuotoją įmoka yra perskaičiuojama remiantis Sutarties sąlygose nurodytu įmokos perskaičiavimo metodu</w:t>
      </w:r>
      <w:r>
        <w:rPr>
          <w:rFonts w:eastAsia="Calibri"/>
          <w:sz w:val="22"/>
        </w:rPr>
        <w:t>.</w:t>
      </w:r>
    </w:p>
    <w:p w14:paraId="12F6A65D" w14:textId="77777777" w:rsidR="00064140" w:rsidRPr="008674B3" w:rsidRDefault="00064140" w:rsidP="00F76446">
      <w:pPr>
        <w:pStyle w:val="Sraopastraipa"/>
        <w:widowControl w:val="0"/>
        <w:numPr>
          <w:ilvl w:val="1"/>
          <w:numId w:val="4"/>
        </w:numPr>
        <w:tabs>
          <w:tab w:val="left" w:pos="1134"/>
        </w:tabs>
        <w:ind w:left="709" w:hanging="709"/>
        <w:jc w:val="both"/>
        <w:rPr>
          <w:sz w:val="22"/>
          <w:szCs w:val="22"/>
          <w:lang w:eastAsia="lt-LT"/>
        </w:rPr>
      </w:pPr>
      <w:r w:rsidRPr="008674B3">
        <w:rPr>
          <w:sz w:val="22"/>
          <w:szCs w:val="22"/>
          <w:lang w:eastAsia="lt-LT"/>
        </w:rPr>
        <w:t>Likus 15 dienų iki draudimo sutarties pabaigos Draudikas privalo paruošti draudimo sutarties priedą, kuriame atsispindėtų mokėtina įmoka už visus draudimo laikotarpiu naujus Apdraustuosius ir grąžintina įmoka už visus draudimo laikotarpiu pašalintus Apdraustuosius ir kartu su apmokėjimui skirtu dokumentu pateikti Draudėjui.</w:t>
      </w:r>
    </w:p>
    <w:p w14:paraId="12F6A65E" w14:textId="77777777" w:rsidR="00CF7D46" w:rsidRPr="00A740E6" w:rsidRDefault="00064140" w:rsidP="00F76446">
      <w:pPr>
        <w:pStyle w:val="Sraopastraipa"/>
        <w:widowControl w:val="0"/>
        <w:numPr>
          <w:ilvl w:val="1"/>
          <w:numId w:val="4"/>
        </w:numPr>
        <w:tabs>
          <w:tab w:val="left" w:pos="1134"/>
        </w:tabs>
        <w:ind w:left="709" w:hanging="709"/>
        <w:jc w:val="both"/>
        <w:rPr>
          <w:sz w:val="22"/>
          <w:szCs w:val="22"/>
          <w:lang w:eastAsia="lt-LT"/>
        </w:rPr>
      </w:pPr>
      <w:r w:rsidRPr="00A740E6">
        <w:rPr>
          <w:sz w:val="22"/>
          <w:szCs w:val="22"/>
          <w:lang w:eastAsia="lt-LT"/>
        </w:rPr>
        <w:t>Draudikas</w:t>
      </w:r>
      <w:r w:rsidRPr="008674B3">
        <w:rPr>
          <w:sz w:val="22"/>
          <w:szCs w:val="22"/>
          <w:lang w:eastAsia="lt-LT"/>
        </w:rPr>
        <w:t xml:space="preserve"> visas sąskaitas faktūras, kreditinius ir debetinius dokumentus, jei vykdant sutartį tokie yra išrašomi, </w:t>
      </w:r>
      <w:r w:rsidRPr="00A740E6">
        <w:rPr>
          <w:sz w:val="22"/>
          <w:szCs w:val="22"/>
          <w:lang w:eastAsia="lt-LT"/>
        </w:rPr>
        <w:t>Draudėjui</w:t>
      </w:r>
      <w:r w:rsidRPr="008674B3">
        <w:rPr>
          <w:sz w:val="22"/>
          <w:szCs w:val="22"/>
          <w:lang w:eastAsia="lt-LT"/>
        </w:rPr>
        <w:t xml:space="preserve"> privalo pateikti naudojantis informacinės sistemos „E. sąskaita“ priemonėmis (https://www.esaskaita.eu/web/esaskaita/). </w:t>
      </w:r>
      <w:r w:rsidRPr="00A740E6">
        <w:rPr>
          <w:sz w:val="22"/>
          <w:szCs w:val="22"/>
          <w:lang w:eastAsia="lt-LT"/>
        </w:rPr>
        <w:t>Draudėjui</w:t>
      </w:r>
      <w:r w:rsidRPr="008674B3">
        <w:rPr>
          <w:sz w:val="22"/>
          <w:szCs w:val="22"/>
          <w:lang w:eastAsia="lt-LT"/>
        </w:rPr>
        <w:t xml:space="preserve"> sąskaitas faktūras ir kitus šiame punkte nurodytus dokumentus pateikus kitu nei nurodytas būdu, jos nebus laikomos įteiktomis </w:t>
      </w:r>
      <w:r w:rsidRPr="00A740E6">
        <w:rPr>
          <w:sz w:val="22"/>
          <w:szCs w:val="22"/>
          <w:lang w:eastAsia="lt-LT"/>
        </w:rPr>
        <w:t>Draudėjui</w:t>
      </w:r>
      <w:r w:rsidRPr="008674B3">
        <w:rPr>
          <w:sz w:val="22"/>
          <w:szCs w:val="22"/>
          <w:lang w:eastAsia="lt-LT"/>
        </w:rPr>
        <w:t xml:space="preserve"> ir </w:t>
      </w:r>
      <w:r w:rsidRPr="00A740E6">
        <w:rPr>
          <w:sz w:val="22"/>
          <w:szCs w:val="22"/>
          <w:lang w:eastAsia="lt-LT"/>
        </w:rPr>
        <w:t>Draudėjui</w:t>
      </w:r>
      <w:r w:rsidRPr="008674B3">
        <w:rPr>
          <w:sz w:val="22"/>
          <w:szCs w:val="22"/>
          <w:lang w:eastAsia="lt-LT"/>
        </w:rPr>
        <w:t xml:space="preserve"> nekils jokių pareigų, susijusių su netinkamai pateiktų sąskaitų faktūrų apmokėjimu, išskyrus atvejus, nurodytus Lietuvos Respublikos pirkimų, atliekamų vandentvarkos, energetikos, transporto ar pašto paslaugų srities perkančiųjų subjektų, įstatymo 34 str. 12 dalyje. Visos išlaidos, susijusios su šiame punkte nurodytų apskaitos dokumentų pateikimu </w:t>
      </w:r>
      <w:r w:rsidRPr="00A740E6">
        <w:rPr>
          <w:sz w:val="22"/>
          <w:szCs w:val="22"/>
          <w:lang w:eastAsia="lt-LT"/>
        </w:rPr>
        <w:t>Draudėjui</w:t>
      </w:r>
      <w:r w:rsidRPr="008674B3">
        <w:rPr>
          <w:sz w:val="22"/>
          <w:szCs w:val="22"/>
          <w:lang w:eastAsia="lt-LT"/>
        </w:rPr>
        <w:t xml:space="preserve"> per informacinę sistemą „E. Sąskaita“, tenka </w:t>
      </w:r>
      <w:r w:rsidRPr="00A740E6">
        <w:rPr>
          <w:sz w:val="22"/>
          <w:szCs w:val="22"/>
          <w:lang w:eastAsia="lt-LT"/>
        </w:rPr>
        <w:t>Draudikui</w:t>
      </w:r>
      <w:r w:rsidRPr="008674B3">
        <w:rPr>
          <w:sz w:val="22"/>
          <w:szCs w:val="22"/>
          <w:lang w:eastAsia="lt-LT"/>
        </w:rPr>
        <w:t>.</w:t>
      </w:r>
    </w:p>
    <w:p w14:paraId="12F6A65F" w14:textId="77777777" w:rsidR="00CF7D46" w:rsidRPr="008674B3" w:rsidRDefault="00CF7D46" w:rsidP="00F76446">
      <w:pPr>
        <w:pStyle w:val="Sraopastraipa"/>
        <w:widowControl w:val="0"/>
        <w:numPr>
          <w:ilvl w:val="1"/>
          <w:numId w:val="4"/>
        </w:numPr>
        <w:ind w:left="709" w:hanging="709"/>
        <w:jc w:val="both"/>
        <w:rPr>
          <w:sz w:val="22"/>
          <w:szCs w:val="22"/>
          <w:lang w:eastAsia="lt-LT"/>
        </w:rPr>
      </w:pPr>
      <w:r w:rsidRPr="008674B3">
        <w:rPr>
          <w:sz w:val="22"/>
          <w:szCs w:val="22"/>
          <w:lang w:eastAsia="lt-LT"/>
        </w:rPr>
        <w:t>Paslaugų įkainis yra nustatyta</w:t>
      </w:r>
      <w:r w:rsidR="00A740E6">
        <w:rPr>
          <w:sz w:val="22"/>
          <w:szCs w:val="22"/>
          <w:lang w:eastAsia="lt-LT"/>
        </w:rPr>
        <w:t>s</w:t>
      </w:r>
      <w:r w:rsidRPr="008674B3">
        <w:rPr>
          <w:sz w:val="22"/>
          <w:szCs w:val="22"/>
          <w:lang w:eastAsia="lt-LT"/>
        </w:rPr>
        <w:t xml:space="preserve"> Draudėjo pateikto pirkimo pasiūlymo Draudėjui vykdytam pirkimui pagrindu ir nesikeičia per visą Sutarties galiojimo laiką, išskyrus šioje Sutartyje tiesiogiai numatytus įkainio peržiūros ir keitimo atvejus. Susitarimai dėl įkainio peržiūros ir (ar) keitimo turi būti įforminti raštu.</w:t>
      </w:r>
    </w:p>
    <w:p w14:paraId="12F6A660" w14:textId="77777777" w:rsidR="00CF7D46" w:rsidRPr="008674B3" w:rsidRDefault="00CF7D46" w:rsidP="00F76446">
      <w:pPr>
        <w:pStyle w:val="Sraopastraipa"/>
        <w:widowControl w:val="0"/>
        <w:numPr>
          <w:ilvl w:val="1"/>
          <w:numId w:val="4"/>
        </w:numPr>
        <w:ind w:left="709" w:hanging="709"/>
        <w:contextualSpacing w:val="0"/>
        <w:jc w:val="both"/>
        <w:rPr>
          <w:sz w:val="22"/>
          <w:szCs w:val="22"/>
          <w:lang w:eastAsia="lt-LT"/>
        </w:rPr>
      </w:pPr>
      <w:r w:rsidRPr="008674B3">
        <w:rPr>
          <w:sz w:val="22"/>
          <w:szCs w:val="22"/>
          <w:lang w:eastAsia="lt-LT"/>
        </w:rPr>
        <w:t>Sutarties galiojimo metu pasikeitus PVM tarifui, PVM dydis koreguojamas pagal sąskaitos išrašymo už suteiktas paslaugas dieną galiojantį PVM tarifo dydį. Jei Sutarties galiojimo metu keičiasi PVM tarifo dydis, tokiu atveju Draudiko pasiūlyme nurodytas įkainis perskaičiuojamas taikant padidėjusį/sumažėjusį PVM tarifą.</w:t>
      </w:r>
    </w:p>
    <w:p w14:paraId="12F6A661" w14:textId="77777777" w:rsidR="00CF7D46" w:rsidRPr="00AB7BBD" w:rsidRDefault="00A067B4" w:rsidP="00F76446">
      <w:pPr>
        <w:keepNext/>
        <w:widowControl w:val="0"/>
        <w:numPr>
          <w:ilvl w:val="0"/>
          <w:numId w:val="4"/>
        </w:numPr>
        <w:tabs>
          <w:tab w:val="left" w:pos="1134"/>
        </w:tabs>
        <w:spacing w:before="200" w:line="240" w:lineRule="auto"/>
        <w:ind w:left="0" w:firstLine="567"/>
        <w:jc w:val="center"/>
        <w:outlineLvl w:val="1"/>
        <w:rPr>
          <w:b/>
          <w:caps/>
          <w:sz w:val="22"/>
          <w:lang w:eastAsia="lt-LT"/>
        </w:rPr>
      </w:pPr>
      <w:r w:rsidRPr="00F76446">
        <w:rPr>
          <w:b/>
          <w:caps/>
          <w:sz w:val="22"/>
          <w:lang w:eastAsia="lt-LT"/>
        </w:rPr>
        <w:t xml:space="preserve">DRAUDIKO </w:t>
      </w:r>
      <w:r w:rsidR="00CF7D46" w:rsidRPr="008674B3">
        <w:rPr>
          <w:b/>
          <w:caps/>
          <w:sz w:val="22"/>
          <w:lang w:eastAsia="lt-LT"/>
        </w:rPr>
        <w:t>teisė pasitelkti trečiuosius asmenis (subtiekimas), jungtinė veikla</w:t>
      </w:r>
    </w:p>
    <w:p w14:paraId="12F6A662" w14:textId="77777777" w:rsidR="00CF7D46" w:rsidRPr="008674B3" w:rsidRDefault="00CF7D46" w:rsidP="00F76446">
      <w:pPr>
        <w:pStyle w:val="Sraopastraipa"/>
        <w:numPr>
          <w:ilvl w:val="1"/>
          <w:numId w:val="4"/>
        </w:numPr>
        <w:ind w:left="709" w:hanging="709"/>
        <w:contextualSpacing w:val="0"/>
        <w:jc w:val="both"/>
        <w:rPr>
          <w:sz w:val="22"/>
          <w:szCs w:val="22"/>
          <w:lang w:eastAsia="lt-LT"/>
        </w:rPr>
      </w:pPr>
      <w:r w:rsidRPr="008674B3">
        <w:rPr>
          <w:sz w:val="22"/>
          <w:szCs w:val="22"/>
          <w:lang w:eastAsia="lt-LT"/>
        </w:rPr>
        <w:t xml:space="preserve">Bet kokie fiziniai ar juridiniai asmenys, kuriuos Draudikas pasitelkia šios Sutarties vykdymui, neatsižvelgiant į tai, kokie teisiniai ryšiai sieja šiuos asmenis su Draudiku, yra laikomi Draudiko subtiekėjais. Šių asmenų veiksmai vykdant Sutartį Draudikui sukelia tokias pačias pasekmes, kaip jo paties veiksmai. </w:t>
      </w:r>
    </w:p>
    <w:p w14:paraId="12F6A663" w14:textId="77777777" w:rsidR="00CF7D46" w:rsidRPr="008674B3" w:rsidRDefault="00CF7D46" w:rsidP="00F76446">
      <w:pPr>
        <w:pStyle w:val="Sraopastraipa"/>
        <w:numPr>
          <w:ilvl w:val="1"/>
          <w:numId w:val="4"/>
        </w:numPr>
        <w:ind w:left="709" w:hanging="709"/>
        <w:contextualSpacing w:val="0"/>
        <w:jc w:val="both"/>
        <w:rPr>
          <w:sz w:val="22"/>
          <w:szCs w:val="22"/>
          <w:lang w:eastAsia="lt-LT"/>
        </w:rPr>
      </w:pPr>
      <w:r w:rsidRPr="008674B3">
        <w:rPr>
          <w:sz w:val="22"/>
          <w:szCs w:val="22"/>
          <w:lang w:eastAsia="lt-LT"/>
        </w:rPr>
        <w:t xml:space="preserve">Draudikas neturi teisės pasitelkti subtiekėjų, jei savo Pirkimo pasiūlyme nenurodė, kad ketina tai padaryti. Kai Draudikas subtiekėjų pasitelkimą nurodė savo Pirkimo pasiūlyme, informacija apie tokius subtiekėjus privalo būti pateikta Draudėjui </w:t>
      </w:r>
      <w:r w:rsidR="00783DB7" w:rsidRPr="008674B3">
        <w:rPr>
          <w:sz w:val="22"/>
          <w:szCs w:val="22"/>
          <w:lang w:eastAsia="lt-LT"/>
        </w:rPr>
        <w:t>ne vėliau nei iki Paslaugų teikimo pradžios dienos</w:t>
      </w:r>
      <w:r w:rsidRPr="008674B3">
        <w:rPr>
          <w:sz w:val="22"/>
          <w:szCs w:val="22"/>
          <w:lang w:eastAsia="lt-LT"/>
        </w:rPr>
        <w:t xml:space="preserve">. </w:t>
      </w:r>
    </w:p>
    <w:p w14:paraId="12F6A664" w14:textId="77777777" w:rsidR="00CF7D46" w:rsidRPr="008674B3" w:rsidRDefault="00CF7D46" w:rsidP="00F76446">
      <w:pPr>
        <w:pStyle w:val="Sraopastraipa"/>
        <w:numPr>
          <w:ilvl w:val="1"/>
          <w:numId w:val="4"/>
        </w:numPr>
        <w:ind w:left="709" w:hanging="709"/>
        <w:contextualSpacing w:val="0"/>
        <w:jc w:val="both"/>
        <w:rPr>
          <w:sz w:val="22"/>
          <w:szCs w:val="22"/>
          <w:lang w:eastAsia="lt-LT"/>
        </w:rPr>
      </w:pPr>
      <w:r w:rsidRPr="008674B3">
        <w:rPr>
          <w:sz w:val="22"/>
          <w:szCs w:val="22"/>
          <w:lang w:eastAsia="lt-LT"/>
        </w:rPr>
        <w:t xml:space="preserve">Sutarties vykdymo laikotarpiu Sutarties vykdymui pasitelkti subtiekėjai, kurių pajėgumais Draudikas rėmėsi Pirkime, gali būti pakeisti tik dėl objektyvių priežasčių ir tik gavus išankstinį raštišką </w:t>
      </w:r>
      <w:r w:rsidR="00B807EC" w:rsidRPr="008674B3">
        <w:rPr>
          <w:sz w:val="22"/>
          <w:szCs w:val="22"/>
          <w:lang w:eastAsia="lt-LT"/>
        </w:rPr>
        <w:t>Draudėjo</w:t>
      </w:r>
      <w:r w:rsidRPr="008674B3">
        <w:rPr>
          <w:sz w:val="22"/>
          <w:szCs w:val="22"/>
          <w:lang w:eastAsia="lt-LT"/>
        </w:rPr>
        <w:t xml:space="preserve"> sutikimą, kurio </w:t>
      </w:r>
      <w:r w:rsidR="00B807EC" w:rsidRPr="008674B3">
        <w:rPr>
          <w:sz w:val="22"/>
          <w:szCs w:val="22"/>
          <w:lang w:eastAsia="lt-LT"/>
        </w:rPr>
        <w:t xml:space="preserve">Draudėjas </w:t>
      </w:r>
      <w:r w:rsidRPr="008674B3">
        <w:rPr>
          <w:sz w:val="22"/>
          <w:szCs w:val="22"/>
          <w:lang w:eastAsia="lt-LT"/>
        </w:rPr>
        <w:t xml:space="preserve">neatsisakys išduoti nepagrįstai. Naujų Draudiko pasitelktų subtiekėjų kvalifikacija ir kiti pajėgumai negali būti blogesni, negu atitinkami taikytini minimalūs kvalifikacijos reikalavimai, numatyti Pirkimo dokumentuose. Šis reikalavimas netaikomas, jei Draudikas subtiekėjo pajėgumais (kvalifikacija) Pirkime nesirėmė. Objektyviomis priežastimis pakeisti Draudiko pasitelktą subtiekėją laikomos situacijos, kai: (i) toks Draudiko pasitelktas subtiekėjas - juridinis asmuo bankrutuoja, yra restruktūrizuojamas, nutraukia veiklą ar nebegali jos tęsti arba kitais panašiais atvejais; (ii) kuomet Draudiko pasitelktas subtiekėjas - fizinis asmuo miršta, suserga liga, užkertančia kelią vykdyti jo, kaip specialisto, funkcijas; (iii) ne dėl Draudiko kaltės nutrūksta sutartiniai santykiai tarp jo ir subtiekėjo; (iv) nebetenkinami Pirkimo dokumentuose nurodyti kvalifikaciniai kriterijai (v) yra kitų objektyvių aplinkybių, kuriomis būtina pakeisti subtiekėją. Subtiekėjų pakeitimas galimas, jei dėl jų nėra Lietuvos Respublikos viešųjų pirkimų įstatyme nurodytų privalomo pašalinimo pagrindų.  </w:t>
      </w:r>
    </w:p>
    <w:p w14:paraId="12F6A665" w14:textId="77777777" w:rsidR="00CF7D46" w:rsidRPr="008674B3" w:rsidRDefault="00CF7D46" w:rsidP="00F76446">
      <w:pPr>
        <w:pStyle w:val="Sraopastraipa"/>
        <w:numPr>
          <w:ilvl w:val="1"/>
          <w:numId w:val="4"/>
        </w:numPr>
        <w:ind w:left="709" w:hanging="709"/>
        <w:contextualSpacing w:val="0"/>
        <w:jc w:val="both"/>
        <w:rPr>
          <w:sz w:val="22"/>
          <w:szCs w:val="22"/>
          <w:lang w:eastAsia="lt-LT"/>
        </w:rPr>
      </w:pPr>
      <w:r w:rsidRPr="008674B3">
        <w:rPr>
          <w:sz w:val="22"/>
          <w:szCs w:val="22"/>
          <w:lang w:eastAsia="lt-LT"/>
        </w:rPr>
        <w:t xml:space="preserve">Sutarties </w:t>
      </w:r>
      <w:r w:rsidR="00B15360">
        <w:rPr>
          <w:sz w:val="22"/>
          <w:szCs w:val="22"/>
          <w:lang w:eastAsia="lt-LT"/>
        </w:rPr>
        <w:t>4</w:t>
      </w:r>
      <w:r w:rsidRPr="008674B3">
        <w:rPr>
          <w:sz w:val="22"/>
          <w:szCs w:val="22"/>
          <w:lang w:eastAsia="lt-LT"/>
        </w:rPr>
        <w:t xml:space="preserve">.3. p. nurodytas aplinkybes pagrindžiantys keičiančio subtiekėjo dokumentai pateikiami </w:t>
      </w:r>
      <w:r w:rsidR="00B807EC" w:rsidRPr="008674B3">
        <w:rPr>
          <w:sz w:val="22"/>
          <w:szCs w:val="22"/>
          <w:lang w:eastAsia="lt-LT"/>
        </w:rPr>
        <w:t>Draudėj</w:t>
      </w:r>
      <w:r w:rsidRPr="008674B3">
        <w:rPr>
          <w:sz w:val="22"/>
          <w:szCs w:val="22"/>
          <w:lang w:eastAsia="lt-LT"/>
        </w:rPr>
        <w:t xml:space="preserve">ui kartu su prašymu pakeisti subtiekėją. </w:t>
      </w:r>
      <w:r w:rsidR="00B807EC" w:rsidRPr="008674B3">
        <w:rPr>
          <w:sz w:val="22"/>
          <w:szCs w:val="22"/>
          <w:lang w:eastAsia="lt-LT"/>
        </w:rPr>
        <w:t xml:space="preserve">Draudėjas </w:t>
      </w:r>
      <w:r w:rsidRPr="008674B3">
        <w:rPr>
          <w:sz w:val="22"/>
          <w:szCs w:val="22"/>
          <w:lang w:eastAsia="lt-LT"/>
        </w:rPr>
        <w:t xml:space="preserve">įsipareigoja pateikti </w:t>
      </w:r>
      <w:r w:rsidR="00B807EC" w:rsidRPr="008674B3">
        <w:rPr>
          <w:sz w:val="22"/>
          <w:szCs w:val="22"/>
          <w:lang w:eastAsia="lt-LT"/>
        </w:rPr>
        <w:t xml:space="preserve">Draudikui </w:t>
      </w:r>
      <w:r w:rsidRPr="008674B3">
        <w:rPr>
          <w:sz w:val="22"/>
          <w:szCs w:val="22"/>
          <w:lang w:eastAsia="lt-LT"/>
        </w:rPr>
        <w:t xml:space="preserve">raštišką sutikimą / nesutikimą dėl pasirinkto subtiekėjo, ne vėliau kaip per 7 (septynias) dienas nuo visų reikiamų dokumentų pateikimo </w:t>
      </w:r>
      <w:r w:rsidR="00B807EC" w:rsidRPr="008674B3">
        <w:rPr>
          <w:sz w:val="22"/>
          <w:szCs w:val="22"/>
          <w:lang w:eastAsia="lt-LT"/>
        </w:rPr>
        <w:t>Draudėj</w:t>
      </w:r>
      <w:r w:rsidRPr="008674B3">
        <w:rPr>
          <w:sz w:val="22"/>
          <w:szCs w:val="22"/>
          <w:lang w:eastAsia="lt-LT"/>
        </w:rPr>
        <w:t xml:space="preserve">ui dienos. </w:t>
      </w:r>
    </w:p>
    <w:p w14:paraId="12F6A666" w14:textId="77777777" w:rsidR="00CF7D46" w:rsidRPr="008674B3" w:rsidRDefault="00CF7D46" w:rsidP="00F76446">
      <w:pPr>
        <w:pStyle w:val="Sraopastraipa"/>
        <w:numPr>
          <w:ilvl w:val="1"/>
          <w:numId w:val="4"/>
        </w:numPr>
        <w:ind w:left="709" w:hanging="709"/>
        <w:contextualSpacing w:val="0"/>
        <w:jc w:val="both"/>
        <w:rPr>
          <w:sz w:val="22"/>
          <w:szCs w:val="22"/>
          <w:lang w:eastAsia="lt-LT"/>
        </w:rPr>
      </w:pPr>
      <w:r w:rsidRPr="008674B3">
        <w:rPr>
          <w:sz w:val="22"/>
          <w:szCs w:val="22"/>
          <w:lang w:eastAsia="lt-LT"/>
        </w:rPr>
        <w:lastRenderedPageBreak/>
        <w:t xml:space="preserve">Subtiekėjai, jei jų pajėgumais </w:t>
      </w:r>
      <w:r w:rsidR="00B807EC" w:rsidRPr="008674B3">
        <w:rPr>
          <w:sz w:val="22"/>
          <w:szCs w:val="22"/>
          <w:lang w:eastAsia="lt-LT"/>
        </w:rPr>
        <w:t xml:space="preserve">Draudikas </w:t>
      </w:r>
      <w:r w:rsidRPr="008674B3">
        <w:rPr>
          <w:sz w:val="22"/>
          <w:szCs w:val="22"/>
          <w:lang w:eastAsia="lt-LT"/>
        </w:rPr>
        <w:t xml:space="preserve">negrindė savo atitikimo Pirkimo dokumentuose nustatytiems kvalifikacijos reikalavimams, gali būti tikrinami, siekiant nustatyti, ar nėra Lietuvos Respublikos viešųjų pirkimų įstatymo 46 str. nurodytų subtiekėjų pašalinimo pagrindų. </w:t>
      </w:r>
    </w:p>
    <w:p w14:paraId="12F6A667" w14:textId="77777777" w:rsidR="00CF7D46" w:rsidRPr="008674B3" w:rsidRDefault="00B807EC" w:rsidP="00F76446">
      <w:pPr>
        <w:pStyle w:val="Sraopastraipa"/>
        <w:numPr>
          <w:ilvl w:val="1"/>
          <w:numId w:val="4"/>
        </w:numPr>
        <w:ind w:left="709" w:hanging="709"/>
        <w:contextualSpacing w:val="0"/>
        <w:jc w:val="both"/>
        <w:rPr>
          <w:sz w:val="22"/>
          <w:szCs w:val="22"/>
          <w:lang w:eastAsia="lt-LT"/>
        </w:rPr>
      </w:pPr>
      <w:r w:rsidRPr="008674B3">
        <w:rPr>
          <w:sz w:val="22"/>
          <w:szCs w:val="22"/>
          <w:lang w:eastAsia="lt-LT"/>
        </w:rPr>
        <w:t xml:space="preserve">Draudikas </w:t>
      </w:r>
      <w:r w:rsidR="00CF7D46" w:rsidRPr="008674B3">
        <w:rPr>
          <w:sz w:val="22"/>
          <w:szCs w:val="22"/>
          <w:lang w:eastAsia="lt-LT"/>
        </w:rPr>
        <w:t xml:space="preserve">visada bus atsakingas už Sutarties vykdymą, įskaitant subtiekėjams perduodamos vykdyti Sutarties dalies kokybę ir padarytą žalą.  Jei </w:t>
      </w:r>
      <w:r w:rsidRPr="008674B3">
        <w:rPr>
          <w:sz w:val="22"/>
          <w:szCs w:val="22"/>
          <w:lang w:eastAsia="lt-LT"/>
        </w:rPr>
        <w:t xml:space="preserve">Draudikas </w:t>
      </w:r>
      <w:r w:rsidR="00CF7D46" w:rsidRPr="008674B3">
        <w:rPr>
          <w:sz w:val="22"/>
          <w:szCs w:val="22"/>
          <w:lang w:eastAsia="lt-LT"/>
        </w:rPr>
        <w:t xml:space="preserve">pakeičia pasitelktą subtiekėją be </w:t>
      </w:r>
      <w:r w:rsidR="005E465D">
        <w:rPr>
          <w:sz w:val="22"/>
          <w:szCs w:val="22"/>
          <w:lang w:eastAsia="lt-LT"/>
        </w:rPr>
        <w:t>Draudėjo</w:t>
      </w:r>
      <w:r w:rsidR="00CF7D46" w:rsidRPr="008674B3">
        <w:rPr>
          <w:sz w:val="22"/>
          <w:szCs w:val="22"/>
          <w:lang w:eastAsia="lt-LT"/>
        </w:rPr>
        <w:t xml:space="preserve"> raštiško sutikimo, arba yra tokio subtiekėjo privalomo pašalinimo pagrindų, </w:t>
      </w:r>
      <w:r w:rsidRPr="008674B3">
        <w:rPr>
          <w:sz w:val="22"/>
          <w:szCs w:val="22"/>
          <w:lang w:eastAsia="lt-LT"/>
        </w:rPr>
        <w:t xml:space="preserve">Draudikas </w:t>
      </w:r>
      <w:r w:rsidR="00CF7D46" w:rsidRPr="008674B3">
        <w:rPr>
          <w:sz w:val="22"/>
          <w:szCs w:val="22"/>
          <w:lang w:eastAsia="lt-LT"/>
        </w:rPr>
        <w:t xml:space="preserve">privalo, </w:t>
      </w:r>
      <w:r w:rsidRPr="008674B3">
        <w:rPr>
          <w:sz w:val="22"/>
          <w:szCs w:val="22"/>
          <w:lang w:eastAsia="lt-LT"/>
        </w:rPr>
        <w:t>Draudėj</w:t>
      </w:r>
      <w:r w:rsidR="00CF7D46" w:rsidRPr="008674B3">
        <w:rPr>
          <w:sz w:val="22"/>
          <w:szCs w:val="22"/>
          <w:lang w:eastAsia="lt-LT"/>
        </w:rPr>
        <w:t xml:space="preserve">ui pareikalavus, nedelsiant atsisakyti tokio subteikėjo paslaugų ir pakeisti jį tinkamu subtiekėju Sutartyje nustatyta tvarka. </w:t>
      </w:r>
    </w:p>
    <w:p w14:paraId="12F6A668" w14:textId="77777777" w:rsidR="00CF7D46" w:rsidRPr="008674B3" w:rsidRDefault="00CF7D46" w:rsidP="00F76446">
      <w:pPr>
        <w:pStyle w:val="Sraopastraipa"/>
        <w:numPr>
          <w:ilvl w:val="1"/>
          <w:numId w:val="4"/>
        </w:numPr>
        <w:ind w:left="709" w:hanging="709"/>
        <w:contextualSpacing w:val="0"/>
        <w:jc w:val="both"/>
        <w:rPr>
          <w:sz w:val="22"/>
          <w:szCs w:val="22"/>
          <w:lang w:eastAsia="lt-LT"/>
        </w:rPr>
      </w:pPr>
      <w:r w:rsidRPr="008674B3">
        <w:rPr>
          <w:sz w:val="22"/>
          <w:szCs w:val="22"/>
          <w:lang w:eastAsia="lt-LT"/>
        </w:rPr>
        <w:t>Atsiradus poreikiui keisti jungtinės veiklos sutartyje nurodytus partnerius kitais (jeigu Paslaugos teikiamos pagal Jungtinės veiklos sutartį</w:t>
      </w:r>
      <w:r w:rsidR="00B15360">
        <w:rPr>
          <w:sz w:val="22"/>
          <w:szCs w:val="22"/>
          <w:lang w:eastAsia="lt-LT"/>
        </w:rPr>
        <w:t xml:space="preserve"> ir jungtinės veiklos partnerių keitimo pagrindai buvo numatyti Pirkimo sąlygose</w:t>
      </w:r>
      <w:r w:rsidRPr="008674B3">
        <w:rPr>
          <w:sz w:val="22"/>
          <w:szCs w:val="22"/>
          <w:lang w:eastAsia="lt-LT"/>
        </w:rPr>
        <w:t>), jungtinės veiklos partneriai privalo įvykdyti visas žemiau nurodytas sąlygas:</w:t>
      </w:r>
    </w:p>
    <w:p w14:paraId="12F6A669" w14:textId="77777777" w:rsidR="00B15360" w:rsidRDefault="00B15360" w:rsidP="00F76446">
      <w:pPr>
        <w:pStyle w:val="Sraopastraipa"/>
        <w:numPr>
          <w:ilvl w:val="2"/>
          <w:numId w:val="4"/>
        </w:numPr>
        <w:ind w:left="1560" w:hanging="851"/>
        <w:contextualSpacing w:val="0"/>
        <w:jc w:val="both"/>
        <w:rPr>
          <w:sz w:val="22"/>
          <w:szCs w:val="22"/>
          <w:lang w:eastAsia="lt-LT"/>
        </w:rPr>
      </w:pPr>
      <w:r>
        <w:rPr>
          <w:sz w:val="22"/>
          <w:szCs w:val="22"/>
          <w:lang w:eastAsia="lt-LT"/>
        </w:rPr>
        <w:t>nurodyti jungtinės veiklos partnerio keitimo pagrindą;</w:t>
      </w:r>
    </w:p>
    <w:p w14:paraId="12F6A66A" w14:textId="77777777" w:rsidR="00CF7D46" w:rsidRPr="008674B3" w:rsidRDefault="00CF7D46" w:rsidP="00F76446">
      <w:pPr>
        <w:pStyle w:val="Sraopastraipa"/>
        <w:numPr>
          <w:ilvl w:val="2"/>
          <w:numId w:val="4"/>
        </w:numPr>
        <w:ind w:left="1560" w:hanging="851"/>
        <w:contextualSpacing w:val="0"/>
        <w:jc w:val="both"/>
        <w:rPr>
          <w:sz w:val="22"/>
          <w:szCs w:val="22"/>
          <w:lang w:eastAsia="lt-LT"/>
        </w:rPr>
      </w:pPr>
      <w:r w:rsidRPr="008674B3">
        <w:rPr>
          <w:sz w:val="22"/>
          <w:szCs w:val="22"/>
          <w:lang w:eastAsia="lt-LT"/>
        </w:rPr>
        <w:t xml:space="preserve">pateikti </w:t>
      </w:r>
      <w:r w:rsidR="00B807EC" w:rsidRPr="008674B3">
        <w:rPr>
          <w:sz w:val="22"/>
          <w:szCs w:val="22"/>
          <w:lang w:eastAsia="lt-LT"/>
        </w:rPr>
        <w:t>Draudėj</w:t>
      </w:r>
      <w:r w:rsidRPr="008674B3">
        <w:rPr>
          <w:sz w:val="22"/>
          <w:szCs w:val="22"/>
          <w:lang w:eastAsia="lt-LT"/>
        </w:rPr>
        <w:t>ui pasiliekančio(-</w:t>
      </w:r>
      <w:proofErr w:type="spellStart"/>
      <w:r w:rsidRPr="008674B3">
        <w:rPr>
          <w:sz w:val="22"/>
          <w:szCs w:val="22"/>
          <w:lang w:eastAsia="lt-LT"/>
        </w:rPr>
        <w:t>ių</w:t>
      </w:r>
      <w:proofErr w:type="spellEnd"/>
      <w:r w:rsidRPr="008674B3">
        <w:rPr>
          <w:sz w:val="22"/>
          <w:szCs w:val="22"/>
          <w:lang w:eastAsia="lt-LT"/>
        </w:rPr>
        <w:t>) jungtinės veiklos partnerio(-</w:t>
      </w:r>
      <w:proofErr w:type="spellStart"/>
      <w:r w:rsidRPr="008674B3">
        <w:rPr>
          <w:sz w:val="22"/>
          <w:szCs w:val="22"/>
          <w:lang w:eastAsia="lt-LT"/>
        </w:rPr>
        <w:t>ių</w:t>
      </w:r>
      <w:proofErr w:type="spellEnd"/>
      <w:r w:rsidRPr="008674B3">
        <w:rPr>
          <w:sz w:val="22"/>
          <w:szCs w:val="22"/>
          <w:lang w:eastAsia="lt-LT"/>
        </w:rPr>
        <w:t>) prašymą dėl jungtinės veiklos partnerio(-</w:t>
      </w:r>
      <w:proofErr w:type="spellStart"/>
      <w:r w:rsidRPr="008674B3">
        <w:rPr>
          <w:sz w:val="22"/>
          <w:szCs w:val="22"/>
          <w:lang w:eastAsia="lt-LT"/>
        </w:rPr>
        <w:t>ių</w:t>
      </w:r>
      <w:proofErr w:type="spellEnd"/>
      <w:r w:rsidRPr="008674B3">
        <w:rPr>
          <w:sz w:val="22"/>
          <w:szCs w:val="22"/>
          <w:lang w:eastAsia="lt-LT"/>
        </w:rPr>
        <w:t xml:space="preserve">) keitimo; </w:t>
      </w:r>
    </w:p>
    <w:p w14:paraId="12F6A66B" w14:textId="77777777" w:rsidR="00CF7D46" w:rsidRPr="008674B3" w:rsidRDefault="00CF7D46" w:rsidP="00F76446">
      <w:pPr>
        <w:pStyle w:val="Sraopastraipa"/>
        <w:numPr>
          <w:ilvl w:val="2"/>
          <w:numId w:val="4"/>
        </w:numPr>
        <w:ind w:left="1560" w:hanging="851"/>
        <w:contextualSpacing w:val="0"/>
        <w:jc w:val="both"/>
        <w:rPr>
          <w:sz w:val="22"/>
          <w:szCs w:val="22"/>
          <w:lang w:eastAsia="lt-LT"/>
        </w:rPr>
      </w:pPr>
      <w:r w:rsidRPr="008674B3">
        <w:rPr>
          <w:sz w:val="22"/>
          <w:szCs w:val="22"/>
          <w:lang w:eastAsia="lt-LT"/>
        </w:rPr>
        <w:t xml:space="preserve">pateikti </w:t>
      </w:r>
      <w:r w:rsidR="00B807EC" w:rsidRPr="008674B3">
        <w:rPr>
          <w:sz w:val="22"/>
          <w:szCs w:val="22"/>
          <w:lang w:eastAsia="lt-LT"/>
        </w:rPr>
        <w:t>Draudėj</w:t>
      </w:r>
      <w:r w:rsidRPr="008674B3">
        <w:rPr>
          <w:sz w:val="22"/>
          <w:szCs w:val="22"/>
          <w:lang w:eastAsia="lt-LT"/>
        </w:rPr>
        <w:t>ui pasitraukiančio(-</w:t>
      </w:r>
      <w:proofErr w:type="spellStart"/>
      <w:r w:rsidRPr="008674B3">
        <w:rPr>
          <w:sz w:val="22"/>
          <w:szCs w:val="22"/>
          <w:lang w:eastAsia="lt-LT"/>
        </w:rPr>
        <w:t>ių</w:t>
      </w:r>
      <w:proofErr w:type="spellEnd"/>
      <w:r w:rsidRPr="008674B3">
        <w:rPr>
          <w:sz w:val="22"/>
          <w:szCs w:val="22"/>
          <w:lang w:eastAsia="lt-LT"/>
        </w:rPr>
        <w:t>) jungtinės veiklos partnerio(-</w:t>
      </w:r>
      <w:proofErr w:type="spellStart"/>
      <w:r w:rsidRPr="008674B3">
        <w:rPr>
          <w:sz w:val="22"/>
          <w:szCs w:val="22"/>
          <w:lang w:eastAsia="lt-LT"/>
        </w:rPr>
        <w:t>ių</w:t>
      </w:r>
      <w:proofErr w:type="spellEnd"/>
      <w:r w:rsidRPr="008674B3">
        <w:rPr>
          <w:sz w:val="22"/>
          <w:szCs w:val="22"/>
          <w:lang w:eastAsia="lt-LT"/>
        </w:rPr>
        <w:t>) prašymą pasitraukti iš jungtinės veiklos sutarties partnerių ir perduoti visus įsipareigojimus pagal jungtinės veiklos sutartį naujajam(-</w:t>
      </w:r>
      <w:proofErr w:type="spellStart"/>
      <w:r w:rsidRPr="008674B3">
        <w:rPr>
          <w:sz w:val="22"/>
          <w:szCs w:val="22"/>
          <w:lang w:eastAsia="lt-LT"/>
        </w:rPr>
        <w:t>iems</w:t>
      </w:r>
      <w:proofErr w:type="spellEnd"/>
      <w:r w:rsidRPr="008674B3">
        <w:rPr>
          <w:sz w:val="22"/>
          <w:szCs w:val="22"/>
          <w:lang w:eastAsia="lt-LT"/>
        </w:rPr>
        <w:t>) / pasiliekančiam (-</w:t>
      </w:r>
      <w:proofErr w:type="spellStart"/>
      <w:r w:rsidRPr="008674B3">
        <w:rPr>
          <w:sz w:val="22"/>
          <w:szCs w:val="22"/>
          <w:lang w:eastAsia="lt-LT"/>
        </w:rPr>
        <w:t>iams</w:t>
      </w:r>
      <w:proofErr w:type="spellEnd"/>
      <w:r w:rsidRPr="008674B3">
        <w:rPr>
          <w:sz w:val="22"/>
          <w:szCs w:val="22"/>
          <w:lang w:eastAsia="lt-LT"/>
        </w:rPr>
        <w:t>) jungtinės veiklos partneriui (-</w:t>
      </w:r>
      <w:proofErr w:type="spellStart"/>
      <w:r w:rsidRPr="008674B3">
        <w:rPr>
          <w:sz w:val="22"/>
          <w:szCs w:val="22"/>
          <w:lang w:eastAsia="lt-LT"/>
        </w:rPr>
        <w:t>iams</w:t>
      </w:r>
      <w:proofErr w:type="spellEnd"/>
      <w:r w:rsidRPr="008674B3">
        <w:rPr>
          <w:sz w:val="22"/>
          <w:szCs w:val="22"/>
          <w:lang w:eastAsia="lt-LT"/>
        </w:rPr>
        <w:t xml:space="preserve">); </w:t>
      </w:r>
    </w:p>
    <w:p w14:paraId="12F6A66C" w14:textId="77777777" w:rsidR="00CF7D46" w:rsidRPr="008674B3" w:rsidRDefault="00CF7D46" w:rsidP="00F76446">
      <w:pPr>
        <w:pStyle w:val="Sraopastraipa"/>
        <w:numPr>
          <w:ilvl w:val="2"/>
          <w:numId w:val="4"/>
        </w:numPr>
        <w:ind w:left="1560" w:hanging="851"/>
        <w:contextualSpacing w:val="0"/>
        <w:jc w:val="both"/>
        <w:rPr>
          <w:sz w:val="22"/>
          <w:szCs w:val="22"/>
          <w:lang w:eastAsia="lt-LT"/>
        </w:rPr>
      </w:pPr>
      <w:r w:rsidRPr="008674B3">
        <w:rPr>
          <w:sz w:val="22"/>
          <w:szCs w:val="22"/>
          <w:lang w:eastAsia="lt-LT"/>
        </w:rPr>
        <w:t xml:space="preserve">pateikti </w:t>
      </w:r>
      <w:r w:rsidR="00B807EC" w:rsidRPr="008674B3">
        <w:rPr>
          <w:sz w:val="22"/>
          <w:szCs w:val="22"/>
          <w:lang w:eastAsia="lt-LT"/>
        </w:rPr>
        <w:t>Draudėj</w:t>
      </w:r>
      <w:r w:rsidRPr="008674B3">
        <w:rPr>
          <w:sz w:val="22"/>
          <w:szCs w:val="22"/>
          <w:lang w:eastAsia="lt-LT"/>
        </w:rPr>
        <w:t>ui naujojo(-</w:t>
      </w:r>
      <w:proofErr w:type="spellStart"/>
      <w:r w:rsidRPr="008674B3">
        <w:rPr>
          <w:sz w:val="22"/>
          <w:szCs w:val="22"/>
          <w:lang w:eastAsia="lt-LT"/>
        </w:rPr>
        <w:t>ųjų</w:t>
      </w:r>
      <w:proofErr w:type="spellEnd"/>
      <w:r w:rsidRPr="008674B3">
        <w:rPr>
          <w:sz w:val="22"/>
          <w:szCs w:val="22"/>
          <w:lang w:eastAsia="lt-LT"/>
        </w:rPr>
        <w:t>) / pasiliekančio(-</w:t>
      </w:r>
      <w:proofErr w:type="spellStart"/>
      <w:r w:rsidRPr="008674B3">
        <w:rPr>
          <w:sz w:val="22"/>
          <w:szCs w:val="22"/>
          <w:lang w:eastAsia="lt-LT"/>
        </w:rPr>
        <w:t>ių</w:t>
      </w:r>
      <w:proofErr w:type="spellEnd"/>
      <w:r w:rsidRPr="008674B3">
        <w:rPr>
          <w:sz w:val="22"/>
          <w:szCs w:val="22"/>
          <w:lang w:eastAsia="lt-LT"/>
        </w:rPr>
        <w:t>) jungtinės veiklos partnerio(-</w:t>
      </w:r>
      <w:proofErr w:type="spellStart"/>
      <w:r w:rsidRPr="008674B3">
        <w:rPr>
          <w:sz w:val="22"/>
          <w:szCs w:val="22"/>
          <w:lang w:eastAsia="lt-LT"/>
        </w:rPr>
        <w:t>ių</w:t>
      </w:r>
      <w:proofErr w:type="spellEnd"/>
      <w:r w:rsidRPr="008674B3">
        <w:rPr>
          <w:sz w:val="22"/>
          <w:szCs w:val="22"/>
          <w:lang w:eastAsia="lt-LT"/>
        </w:rPr>
        <w:t>) raštišką sutikimą(-</w:t>
      </w:r>
      <w:proofErr w:type="spellStart"/>
      <w:r w:rsidRPr="008674B3">
        <w:rPr>
          <w:sz w:val="22"/>
          <w:szCs w:val="22"/>
          <w:lang w:eastAsia="lt-LT"/>
        </w:rPr>
        <w:t>us</w:t>
      </w:r>
      <w:proofErr w:type="spellEnd"/>
      <w:r w:rsidRPr="008674B3">
        <w:rPr>
          <w:sz w:val="22"/>
          <w:szCs w:val="22"/>
          <w:lang w:eastAsia="lt-LT"/>
        </w:rPr>
        <w:t>) pakeisti pasitraukiantį(-</w:t>
      </w:r>
      <w:proofErr w:type="spellStart"/>
      <w:r w:rsidRPr="008674B3">
        <w:rPr>
          <w:sz w:val="22"/>
          <w:szCs w:val="22"/>
          <w:lang w:eastAsia="lt-LT"/>
        </w:rPr>
        <w:t>čius</w:t>
      </w:r>
      <w:proofErr w:type="spellEnd"/>
      <w:r w:rsidRPr="008674B3">
        <w:rPr>
          <w:sz w:val="22"/>
          <w:szCs w:val="22"/>
          <w:lang w:eastAsia="lt-LT"/>
        </w:rPr>
        <w:t>) jungtinės veiklos partnerį(-</w:t>
      </w:r>
      <w:proofErr w:type="spellStart"/>
      <w:r w:rsidRPr="008674B3">
        <w:rPr>
          <w:sz w:val="22"/>
          <w:szCs w:val="22"/>
          <w:lang w:eastAsia="lt-LT"/>
        </w:rPr>
        <w:t>ius</w:t>
      </w:r>
      <w:proofErr w:type="spellEnd"/>
      <w:r w:rsidRPr="008674B3">
        <w:rPr>
          <w:sz w:val="22"/>
          <w:szCs w:val="22"/>
          <w:lang w:eastAsia="lt-LT"/>
        </w:rPr>
        <w:t>) bei prisiimti visus pasitraukiančio(-</w:t>
      </w:r>
      <w:proofErr w:type="spellStart"/>
      <w:r w:rsidRPr="008674B3">
        <w:rPr>
          <w:sz w:val="22"/>
          <w:szCs w:val="22"/>
          <w:lang w:eastAsia="lt-LT"/>
        </w:rPr>
        <w:t>ių</w:t>
      </w:r>
      <w:proofErr w:type="spellEnd"/>
      <w:r w:rsidRPr="008674B3">
        <w:rPr>
          <w:sz w:val="22"/>
          <w:szCs w:val="22"/>
          <w:lang w:eastAsia="lt-LT"/>
        </w:rPr>
        <w:t>) jungtinės veiklos partnerio(-</w:t>
      </w:r>
      <w:proofErr w:type="spellStart"/>
      <w:r w:rsidRPr="008674B3">
        <w:rPr>
          <w:sz w:val="22"/>
          <w:szCs w:val="22"/>
          <w:lang w:eastAsia="lt-LT"/>
        </w:rPr>
        <w:t>ių</w:t>
      </w:r>
      <w:proofErr w:type="spellEnd"/>
      <w:r w:rsidRPr="008674B3">
        <w:rPr>
          <w:sz w:val="22"/>
          <w:szCs w:val="22"/>
          <w:lang w:eastAsia="lt-LT"/>
        </w:rPr>
        <w:t>) įsipareigojimus pagal jungtinės veiklos sutartį bei naujojo(-</w:t>
      </w:r>
      <w:proofErr w:type="spellStart"/>
      <w:r w:rsidRPr="008674B3">
        <w:rPr>
          <w:sz w:val="22"/>
          <w:szCs w:val="22"/>
          <w:lang w:eastAsia="lt-LT"/>
        </w:rPr>
        <w:t>ųjų</w:t>
      </w:r>
      <w:proofErr w:type="spellEnd"/>
      <w:r w:rsidRPr="008674B3">
        <w:rPr>
          <w:sz w:val="22"/>
          <w:szCs w:val="22"/>
          <w:lang w:eastAsia="lt-LT"/>
        </w:rPr>
        <w:t>) / pasiliekančio(-</w:t>
      </w:r>
      <w:proofErr w:type="spellStart"/>
      <w:r w:rsidRPr="008674B3">
        <w:rPr>
          <w:sz w:val="22"/>
          <w:szCs w:val="22"/>
          <w:lang w:eastAsia="lt-LT"/>
        </w:rPr>
        <w:t>ių</w:t>
      </w:r>
      <w:proofErr w:type="spellEnd"/>
      <w:r w:rsidRPr="008674B3">
        <w:rPr>
          <w:sz w:val="22"/>
          <w:szCs w:val="22"/>
          <w:lang w:eastAsia="lt-LT"/>
        </w:rPr>
        <w:t>) jungtinės veiklos partnerio(-</w:t>
      </w:r>
      <w:proofErr w:type="spellStart"/>
      <w:r w:rsidRPr="008674B3">
        <w:rPr>
          <w:sz w:val="22"/>
          <w:szCs w:val="22"/>
          <w:lang w:eastAsia="lt-LT"/>
        </w:rPr>
        <w:t>ių</w:t>
      </w:r>
      <w:proofErr w:type="spellEnd"/>
      <w:r w:rsidRPr="008674B3">
        <w:rPr>
          <w:sz w:val="22"/>
          <w:szCs w:val="22"/>
          <w:lang w:eastAsia="lt-LT"/>
        </w:rPr>
        <w:t xml:space="preserve">) kvalifikaciją pagrindžiančius dokumentus; </w:t>
      </w:r>
    </w:p>
    <w:p w14:paraId="12F6A66D" w14:textId="77777777" w:rsidR="00CF7D46" w:rsidRPr="008674B3" w:rsidRDefault="00CF7D46" w:rsidP="00F76446">
      <w:pPr>
        <w:pStyle w:val="Sraopastraipa"/>
        <w:numPr>
          <w:ilvl w:val="2"/>
          <w:numId w:val="4"/>
        </w:numPr>
        <w:ind w:left="1560" w:hanging="851"/>
        <w:contextualSpacing w:val="0"/>
        <w:jc w:val="both"/>
        <w:rPr>
          <w:sz w:val="22"/>
          <w:szCs w:val="22"/>
          <w:lang w:eastAsia="lt-LT"/>
        </w:rPr>
      </w:pPr>
      <w:r w:rsidRPr="008674B3">
        <w:rPr>
          <w:sz w:val="22"/>
          <w:szCs w:val="22"/>
          <w:lang w:eastAsia="lt-LT"/>
        </w:rPr>
        <w:t xml:space="preserve">gauti </w:t>
      </w:r>
      <w:r w:rsidR="00B807EC" w:rsidRPr="008674B3">
        <w:rPr>
          <w:sz w:val="22"/>
          <w:szCs w:val="22"/>
          <w:lang w:eastAsia="lt-LT"/>
        </w:rPr>
        <w:t>Draudėj</w:t>
      </w:r>
      <w:r w:rsidRPr="008674B3">
        <w:rPr>
          <w:sz w:val="22"/>
          <w:szCs w:val="22"/>
          <w:lang w:eastAsia="lt-LT"/>
        </w:rPr>
        <w:t xml:space="preserve">o rašytinį sutikimą keisti jungtinės veiklos partnerius; </w:t>
      </w:r>
    </w:p>
    <w:p w14:paraId="12F6A66E" w14:textId="77777777" w:rsidR="00CF7D46" w:rsidRPr="008674B3" w:rsidRDefault="00CF7D46" w:rsidP="00F76446">
      <w:pPr>
        <w:pStyle w:val="Sraopastraipa"/>
        <w:numPr>
          <w:ilvl w:val="2"/>
          <w:numId w:val="4"/>
        </w:numPr>
        <w:ind w:left="1560" w:hanging="851"/>
        <w:contextualSpacing w:val="0"/>
        <w:jc w:val="both"/>
        <w:rPr>
          <w:sz w:val="22"/>
          <w:szCs w:val="22"/>
          <w:lang w:eastAsia="lt-LT"/>
        </w:rPr>
      </w:pPr>
      <w:r w:rsidRPr="008674B3">
        <w:rPr>
          <w:sz w:val="22"/>
          <w:szCs w:val="22"/>
          <w:lang w:eastAsia="lt-LT"/>
        </w:rPr>
        <w:t xml:space="preserve">pateikti </w:t>
      </w:r>
      <w:r w:rsidR="00B807EC" w:rsidRPr="008674B3">
        <w:rPr>
          <w:sz w:val="22"/>
          <w:szCs w:val="22"/>
          <w:lang w:eastAsia="lt-LT"/>
        </w:rPr>
        <w:t>Draudėj</w:t>
      </w:r>
      <w:r w:rsidRPr="008674B3">
        <w:rPr>
          <w:sz w:val="22"/>
          <w:szCs w:val="22"/>
          <w:lang w:eastAsia="lt-LT"/>
        </w:rPr>
        <w:t>ui naujos jungtinės veiklos sutarties ar esamos jungtinės veiklos sutarties pakeitimo kopiją, kurioje pasiliekančiojo(-</w:t>
      </w:r>
      <w:proofErr w:type="spellStart"/>
      <w:r w:rsidRPr="008674B3">
        <w:rPr>
          <w:sz w:val="22"/>
          <w:szCs w:val="22"/>
          <w:lang w:eastAsia="lt-LT"/>
        </w:rPr>
        <w:t>iųjų</w:t>
      </w:r>
      <w:proofErr w:type="spellEnd"/>
      <w:r w:rsidRPr="008674B3">
        <w:rPr>
          <w:sz w:val="22"/>
          <w:szCs w:val="22"/>
          <w:lang w:eastAsia="lt-LT"/>
        </w:rPr>
        <w:t>) jungtinės veiklos partnerio(-</w:t>
      </w:r>
      <w:proofErr w:type="spellStart"/>
      <w:r w:rsidRPr="008674B3">
        <w:rPr>
          <w:sz w:val="22"/>
          <w:szCs w:val="22"/>
          <w:lang w:eastAsia="lt-LT"/>
        </w:rPr>
        <w:t>ių</w:t>
      </w:r>
      <w:proofErr w:type="spellEnd"/>
      <w:r w:rsidRPr="008674B3">
        <w:rPr>
          <w:sz w:val="22"/>
          <w:szCs w:val="22"/>
          <w:lang w:eastAsia="lt-LT"/>
        </w:rPr>
        <w:t>) įsipareigojimai išliks tokie patys kaip ir ankstesnėje jungtinės veiklos sutartyje, o naujasis(-</w:t>
      </w:r>
      <w:proofErr w:type="spellStart"/>
      <w:r w:rsidRPr="008674B3">
        <w:rPr>
          <w:sz w:val="22"/>
          <w:szCs w:val="22"/>
          <w:lang w:eastAsia="lt-LT"/>
        </w:rPr>
        <w:t>ieji</w:t>
      </w:r>
      <w:proofErr w:type="spellEnd"/>
      <w:r w:rsidRPr="008674B3">
        <w:rPr>
          <w:sz w:val="22"/>
          <w:szCs w:val="22"/>
          <w:lang w:eastAsia="lt-LT"/>
        </w:rPr>
        <w:t>) / pasiliekantis(</w:t>
      </w:r>
      <w:proofErr w:type="spellStart"/>
      <w:r w:rsidRPr="008674B3">
        <w:rPr>
          <w:sz w:val="22"/>
          <w:szCs w:val="22"/>
          <w:lang w:eastAsia="lt-LT"/>
        </w:rPr>
        <w:t>ys</w:t>
      </w:r>
      <w:proofErr w:type="spellEnd"/>
      <w:r w:rsidRPr="008674B3">
        <w:rPr>
          <w:sz w:val="22"/>
          <w:szCs w:val="22"/>
          <w:lang w:eastAsia="lt-LT"/>
        </w:rPr>
        <w:t>) jungtinės veiklos partneris(-</w:t>
      </w:r>
      <w:proofErr w:type="spellStart"/>
      <w:r w:rsidRPr="008674B3">
        <w:rPr>
          <w:sz w:val="22"/>
          <w:szCs w:val="22"/>
          <w:lang w:eastAsia="lt-LT"/>
        </w:rPr>
        <w:t>iai</w:t>
      </w:r>
      <w:proofErr w:type="spellEnd"/>
      <w:r w:rsidRPr="008674B3">
        <w:rPr>
          <w:sz w:val="22"/>
          <w:szCs w:val="22"/>
          <w:lang w:eastAsia="lt-LT"/>
        </w:rPr>
        <w:t>) perims visus pasitraukiančiojo(-</w:t>
      </w:r>
      <w:proofErr w:type="spellStart"/>
      <w:r w:rsidRPr="008674B3">
        <w:rPr>
          <w:sz w:val="22"/>
          <w:szCs w:val="22"/>
          <w:lang w:eastAsia="lt-LT"/>
        </w:rPr>
        <w:t>iųjų</w:t>
      </w:r>
      <w:proofErr w:type="spellEnd"/>
      <w:r w:rsidRPr="008674B3">
        <w:rPr>
          <w:sz w:val="22"/>
          <w:szCs w:val="22"/>
          <w:lang w:eastAsia="lt-LT"/>
        </w:rPr>
        <w:t>) jungtinės veiklos partnerio(-</w:t>
      </w:r>
      <w:proofErr w:type="spellStart"/>
      <w:r w:rsidRPr="008674B3">
        <w:rPr>
          <w:sz w:val="22"/>
          <w:szCs w:val="22"/>
          <w:lang w:eastAsia="lt-LT"/>
        </w:rPr>
        <w:t>ių</w:t>
      </w:r>
      <w:proofErr w:type="spellEnd"/>
      <w:r w:rsidRPr="008674B3">
        <w:rPr>
          <w:sz w:val="22"/>
          <w:szCs w:val="22"/>
          <w:lang w:eastAsia="lt-LT"/>
        </w:rPr>
        <w:t xml:space="preserve">) įsipareigojimus pagal ankstesnę jungtinės veiklos sutartį. </w:t>
      </w:r>
    </w:p>
    <w:p w14:paraId="12F6A66F" w14:textId="77777777" w:rsidR="00064140" w:rsidRPr="008674B3" w:rsidRDefault="00B807EC" w:rsidP="00F76446">
      <w:pPr>
        <w:pStyle w:val="Sraopastraipa"/>
        <w:numPr>
          <w:ilvl w:val="1"/>
          <w:numId w:val="4"/>
        </w:numPr>
        <w:ind w:left="709" w:hanging="709"/>
        <w:contextualSpacing w:val="0"/>
        <w:jc w:val="both"/>
        <w:rPr>
          <w:sz w:val="22"/>
          <w:lang w:eastAsia="lt-LT"/>
        </w:rPr>
      </w:pPr>
      <w:r w:rsidRPr="008674B3">
        <w:rPr>
          <w:sz w:val="22"/>
          <w:szCs w:val="22"/>
          <w:lang w:eastAsia="lt-LT"/>
        </w:rPr>
        <w:t xml:space="preserve">Draudikas </w:t>
      </w:r>
      <w:r w:rsidR="00CF7D46" w:rsidRPr="008674B3">
        <w:rPr>
          <w:sz w:val="22"/>
          <w:szCs w:val="22"/>
          <w:lang w:eastAsia="lt-LT"/>
        </w:rPr>
        <w:t xml:space="preserve">neturi teisės pasitelkti šios Sutarties vykdymui </w:t>
      </w:r>
      <w:r w:rsidRPr="008674B3">
        <w:rPr>
          <w:sz w:val="22"/>
          <w:szCs w:val="22"/>
          <w:lang w:eastAsia="lt-LT"/>
        </w:rPr>
        <w:t>Draudėj</w:t>
      </w:r>
      <w:r w:rsidR="00CF7D46" w:rsidRPr="008674B3">
        <w:rPr>
          <w:sz w:val="22"/>
          <w:szCs w:val="22"/>
          <w:lang w:eastAsia="lt-LT"/>
        </w:rPr>
        <w:t xml:space="preserve">o darbuotojų darbo sutarčių pagrindu ar kitokiu būdu, jei tai nėra raštu suderinta su </w:t>
      </w:r>
      <w:r w:rsidRPr="008674B3">
        <w:rPr>
          <w:sz w:val="22"/>
          <w:szCs w:val="22"/>
          <w:lang w:eastAsia="lt-LT"/>
        </w:rPr>
        <w:t>Draudėju</w:t>
      </w:r>
      <w:r w:rsidR="00CF7D46" w:rsidRPr="008674B3">
        <w:rPr>
          <w:sz w:val="22"/>
          <w:szCs w:val="22"/>
          <w:lang w:eastAsia="lt-LT"/>
        </w:rPr>
        <w:t>.</w:t>
      </w:r>
    </w:p>
    <w:p w14:paraId="12F6A670" w14:textId="77777777" w:rsidR="00A45A5B" w:rsidRPr="00B30D98" w:rsidRDefault="00A45A5B" w:rsidP="00F76446">
      <w:pPr>
        <w:keepNext/>
        <w:numPr>
          <w:ilvl w:val="0"/>
          <w:numId w:val="4"/>
        </w:numPr>
        <w:tabs>
          <w:tab w:val="left" w:pos="1134"/>
        </w:tabs>
        <w:spacing w:before="200" w:line="240" w:lineRule="auto"/>
        <w:ind w:left="0" w:firstLine="567"/>
        <w:jc w:val="center"/>
        <w:outlineLvl w:val="1"/>
        <w:rPr>
          <w:b/>
          <w:caps/>
          <w:sz w:val="22"/>
          <w:lang w:eastAsia="lt-LT"/>
        </w:rPr>
      </w:pPr>
      <w:bookmarkStart w:id="0" w:name="_Toc498739374"/>
      <w:bookmarkStart w:id="1" w:name="_Toc492826852"/>
      <w:r w:rsidRPr="00B30D98">
        <w:rPr>
          <w:b/>
          <w:caps/>
          <w:sz w:val="22"/>
          <w:lang w:eastAsia="lt-LT"/>
        </w:rPr>
        <w:t>DraudŽIAM</w:t>
      </w:r>
      <w:bookmarkEnd w:id="0"/>
      <w:bookmarkEnd w:id="1"/>
      <w:r w:rsidRPr="00B30D98">
        <w:rPr>
          <w:b/>
          <w:caps/>
          <w:sz w:val="22"/>
          <w:lang w:eastAsia="lt-LT"/>
        </w:rPr>
        <w:t>ųjų įvykių aprašymas</w:t>
      </w:r>
    </w:p>
    <w:p w14:paraId="12F6A671" w14:textId="77777777" w:rsidR="00A45A5B" w:rsidRPr="004A10FA" w:rsidRDefault="00A45A5B" w:rsidP="00F76446">
      <w:pPr>
        <w:pStyle w:val="Sraopastraipa"/>
        <w:numPr>
          <w:ilvl w:val="1"/>
          <w:numId w:val="4"/>
        </w:numPr>
        <w:shd w:val="clear" w:color="auto" w:fill="FFFFFF" w:themeFill="background1"/>
        <w:ind w:left="709" w:hanging="709"/>
        <w:contextualSpacing w:val="0"/>
        <w:jc w:val="both"/>
        <w:rPr>
          <w:sz w:val="22"/>
          <w:lang w:eastAsia="lt-LT"/>
        </w:rPr>
      </w:pPr>
      <w:r w:rsidRPr="004A10FA">
        <w:rPr>
          <w:b/>
          <w:sz w:val="22"/>
          <w:szCs w:val="22"/>
          <w:shd w:val="clear" w:color="auto" w:fill="FFFFFF" w:themeFill="background1"/>
          <w:lang w:eastAsia="lt-LT"/>
        </w:rPr>
        <w:t>Ambulatorinė</w:t>
      </w:r>
      <w:r w:rsidR="004B02F1" w:rsidRPr="004A10FA">
        <w:rPr>
          <w:b/>
          <w:sz w:val="22"/>
          <w:szCs w:val="22"/>
          <w:shd w:val="clear" w:color="auto" w:fill="FFFFFF" w:themeFill="background1"/>
          <w:lang w:eastAsia="lt-LT"/>
        </w:rPr>
        <w:t>s</w:t>
      </w:r>
      <w:r w:rsidRPr="004A10FA">
        <w:rPr>
          <w:b/>
          <w:sz w:val="22"/>
          <w:szCs w:val="22"/>
          <w:shd w:val="clear" w:color="auto" w:fill="FFFFFF" w:themeFill="background1"/>
          <w:lang w:eastAsia="lt-LT"/>
        </w:rPr>
        <w:t xml:space="preserve"> sveikatos priežiūr</w:t>
      </w:r>
      <w:r w:rsidR="007315A1" w:rsidRPr="004A10FA">
        <w:rPr>
          <w:b/>
          <w:sz w:val="22"/>
          <w:szCs w:val="22"/>
          <w:shd w:val="clear" w:color="auto" w:fill="FFFFFF" w:themeFill="background1"/>
          <w:lang w:eastAsia="lt-LT"/>
        </w:rPr>
        <w:t>os paslaugos</w:t>
      </w:r>
      <w:r w:rsidRPr="004A10FA">
        <w:rPr>
          <w:sz w:val="22"/>
          <w:szCs w:val="22"/>
          <w:lang w:eastAsia="lt-LT"/>
        </w:rPr>
        <w:t xml:space="preserve">. </w:t>
      </w:r>
    </w:p>
    <w:p w14:paraId="12F6A672" w14:textId="77777777" w:rsidR="00611889" w:rsidRPr="00B30D98" w:rsidRDefault="00A45A5B" w:rsidP="00F76446">
      <w:pPr>
        <w:pStyle w:val="Sraopastraipa"/>
        <w:numPr>
          <w:ilvl w:val="2"/>
          <w:numId w:val="4"/>
        </w:numPr>
        <w:shd w:val="clear" w:color="auto" w:fill="FFFFFF" w:themeFill="background1"/>
        <w:ind w:left="1560" w:hanging="851"/>
        <w:contextualSpacing w:val="0"/>
        <w:jc w:val="both"/>
        <w:rPr>
          <w:sz w:val="22"/>
          <w:lang w:eastAsia="lt-LT"/>
        </w:rPr>
      </w:pPr>
      <w:r w:rsidRPr="008674B3">
        <w:rPr>
          <w:sz w:val="22"/>
          <w:szCs w:val="22"/>
          <w:lang w:eastAsia="lt-LT"/>
        </w:rPr>
        <w:t>Kompensuojamos sveikatos priežiūros paslaugos, suteiktos Apdraust</w:t>
      </w:r>
      <w:r w:rsidR="00763250" w:rsidRPr="008674B3">
        <w:rPr>
          <w:sz w:val="22"/>
          <w:szCs w:val="22"/>
          <w:lang w:eastAsia="lt-LT"/>
        </w:rPr>
        <w:t>ajam dėl jo nusiskundimo</w:t>
      </w:r>
      <w:r w:rsidRPr="008674B3">
        <w:rPr>
          <w:sz w:val="22"/>
          <w:szCs w:val="22"/>
          <w:lang w:eastAsia="lt-LT"/>
        </w:rPr>
        <w:t xml:space="preserve"> </w:t>
      </w:r>
      <w:r w:rsidR="00763250" w:rsidRPr="008674B3">
        <w:rPr>
          <w:sz w:val="22"/>
          <w:szCs w:val="22"/>
          <w:lang w:eastAsia="lt-LT"/>
        </w:rPr>
        <w:t xml:space="preserve">sveikatos pablogėjimu, </w:t>
      </w:r>
      <w:r w:rsidRPr="008674B3">
        <w:rPr>
          <w:sz w:val="22"/>
          <w:szCs w:val="22"/>
          <w:lang w:eastAsia="lt-LT"/>
        </w:rPr>
        <w:t>ūmios ligos,</w:t>
      </w:r>
      <w:r w:rsidR="008928DA">
        <w:rPr>
          <w:sz w:val="22"/>
          <w:szCs w:val="22"/>
          <w:lang w:eastAsia="lt-LT"/>
        </w:rPr>
        <w:t xml:space="preserve"> lėtinės ligos, </w:t>
      </w:r>
      <w:r w:rsidR="003D7BBF" w:rsidRPr="008674B3">
        <w:rPr>
          <w:sz w:val="22"/>
          <w:szCs w:val="22"/>
          <w:lang w:eastAsia="lt-LT"/>
        </w:rPr>
        <w:t xml:space="preserve">ligos paūmėjimo, traumų, lėtinių ligų </w:t>
      </w:r>
      <w:r w:rsidR="00295916" w:rsidRPr="008674B3">
        <w:rPr>
          <w:sz w:val="22"/>
          <w:szCs w:val="22"/>
          <w:lang w:eastAsia="lt-LT"/>
        </w:rPr>
        <w:t xml:space="preserve">paūmėjimo </w:t>
      </w:r>
      <w:r w:rsidR="003D7BBF" w:rsidRPr="008674B3">
        <w:rPr>
          <w:sz w:val="22"/>
          <w:szCs w:val="22"/>
          <w:lang w:eastAsia="lt-LT"/>
        </w:rPr>
        <w:t>gydymo</w:t>
      </w:r>
      <w:r w:rsidRPr="008674B3">
        <w:rPr>
          <w:sz w:val="22"/>
          <w:szCs w:val="22"/>
          <w:lang w:eastAsia="lt-LT"/>
        </w:rPr>
        <w:t xml:space="preserve">. </w:t>
      </w:r>
      <w:r w:rsidR="00611889" w:rsidRPr="008674B3">
        <w:rPr>
          <w:sz w:val="22"/>
          <w:szCs w:val="22"/>
          <w:lang w:eastAsia="lt-LT"/>
        </w:rPr>
        <w:t>Ambulatorinio gydymo paslaugos atlyginamos, jeigu Apdraustasis kreipėsi su nusiskundimu, tačiau susirgimas nebuvo nustatytas arba gydytojo mediciniškai pagrįstai paskirti tyrimai nenustatė susirgimo indikacijų</w:t>
      </w:r>
      <w:r w:rsidR="003D7BBF" w:rsidRPr="008674B3">
        <w:rPr>
          <w:sz w:val="22"/>
          <w:szCs w:val="22"/>
          <w:lang w:eastAsia="lt-LT"/>
        </w:rPr>
        <w:t xml:space="preserve">. </w:t>
      </w:r>
    </w:p>
    <w:p w14:paraId="12F6A673" w14:textId="77777777" w:rsidR="004F31DE" w:rsidRPr="00B30D98" w:rsidRDefault="00D834DA" w:rsidP="00F76446">
      <w:pPr>
        <w:pStyle w:val="Sraopastraipa"/>
        <w:numPr>
          <w:ilvl w:val="2"/>
          <w:numId w:val="4"/>
        </w:numPr>
        <w:ind w:left="1560" w:hanging="851"/>
        <w:contextualSpacing w:val="0"/>
        <w:jc w:val="both"/>
        <w:rPr>
          <w:sz w:val="22"/>
          <w:lang w:eastAsia="lt-LT"/>
        </w:rPr>
      </w:pPr>
      <w:r w:rsidRPr="008674B3">
        <w:rPr>
          <w:sz w:val="22"/>
          <w:szCs w:val="22"/>
          <w:lang w:eastAsia="lt-LT"/>
        </w:rPr>
        <w:t>Kreipiantis į gydytojus specialistus siuntimas nereikalingas. Kreipiantis į gydytojus tyrėjus specialistus (</w:t>
      </w:r>
      <w:proofErr w:type="spellStart"/>
      <w:r w:rsidRPr="008674B3">
        <w:rPr>
          <w:sz w:val="22"/>
          <w:szCs w:val="22"/>
          <w:lang w:eastAsia="lt-LT"/>
        </w:rPr>
        <w:t>endoskopuotoją</w:t>
      </w:r>
      <w:proofErr w:type="spellEnd"/>
      <w:r w:rsidRPr="008674B3">
        <w:rPr>
          <w:sz w:val="22"/>
          <w:szCs w:val="22"/>
          <w:lang w:eastAsia="lt-LT"/>
        </w:rPr>
        <w:t xml:space="preserve">, </w:t>
      </w:r>
      <w:proofErr w:type="spellStart"/>
      <w:r w:rsidRPr="008674B3">
        <w:rPr>
          <w:sz w:val="22"/>
          <w:szCs w:val="22"/>
          <w:lang w:eastAsia="lt-LT"/>
        </w:rPr>
        <w:t>echoskopuotoją</w:t>
      </w:r>
      <w:proofErr w:type="spellEnd"/>
      <w:r w:rsidRPr="008674B3">
        <w:rPr>
          <w:sz w:val="22"/>
          <w:szCs w:val="22"/>
          <w:lang w:eastAsia="lt-LT"/>
        </w:rPr>
        <w:t>, klinikinį fiziologą, radiologą) siuntimas būtinas</w:t>
      </w:r>
      <w:r w:rsidR="004F31DE" w:rsidRPr="00B30D98">
        <w:rPr>
          <w:sz w:val="22"/>
          <w:szCs w:val="22"/>
          <w:lang w:eastAsia="lt-LT"/>
        </w:rPr>
        <w:t>;</w:t>
      </w:r>
    </w:p>
    <w:p w14:paraId="12F6A674" w14:textId="77777777" w:rsidR="00A45A5B" w:rsidRPr="00B30D98" w:rsidRDefault="00A45A5B" w:rsidP="00F76446">
      <w:pPr>
        <w:pStyle w:val="Sraopastraipa"/>
        <w:numPr>
          <w:ilvl w:val="2"/>
          <w:numId w:val="4"/>
        </w:numPr>
        <w:ind w:left="1560" w:hanging="851"/>
        <w:contextualSpacing w:val="0"/>
        <w:jc w:val="both"/>
        <w:rPr>
          <w:sz w:val="22"/>
          <w:lang w:eastAsia="lt-LT"/>
        </w:rPr>
      </w:pPr>
      <w:r w:rsidRPr="008674B3">
        <w:rPr>
          <w:sz w:val="22"/>
          <w:szCs w:val="22"/>
          <w:lang w:eastAsia="lt-LT"/>
        </w:rPr>
        <w:t>Kompensuojamos paslaugos, suteiktos privačiose ir valstybinėse sveikatos priežiūros įstaigose esant medicininėms indikacijoms pagrindžiančioms tokį poreikį:</w:t>
      </w:r>
    </w:p>
    <w:p w14:paraId="12F6A675" w14:textId="77777777" w:rsidR="00D834DA" w:rsidRPr="00B30D98" w:rsidRDefault="00A45A5B" w:rsidP="00F76446">
      <w:pPr>
        <w:pStyle w:val="Sraopastraipa"/>
        <w:numPr>
          <w:ilvl w:val="3"/>
          <w:numId w:val="4"/>
        </w:numPr>
        <w:ind w:left="2268" w:hanging="708"/>
        <w:contextualSpacing w:val="0"/>
        <w:jc w:val="both"/>
        <w:rPr>
          <w:sz w:val="22"/>
          <w:lang w:eastAsia="lt-LT"/>
        </w:rPr>
      </w:pPr>
      <w:r w:rsidRPr="008674B3">
        <w:rPr>
          <w:sz w:val="22"/>
          <w:szCs w:val="22"/>
          <w:lang w:eastAsia="lt-LT"/>
        </w:rPr>
        <w:t xml:space="preserve">šeimos gydytojo paslaugos (konsultavimas, gydymas, vizitai į namus ir kt.) esant medicininėms indikacijoms pagrindžiančioms tokį poreikį; </w:t>
      </w:r>
    </w:p>
    <w:p w14:paraId="12F6A676" w14:textId="77777777" w:rsidR="009F1402" w:rsidRPr="00B30D98" w:rsidRDefault="00A45A5B" w:rsidP="00F76446">
      <w:pPr>
        <w:pStyle w:val="Sraopastraipa"/>
        <w:numPr>
          <w:ilvl w:val="3"/>
          <w:numId w:val="4"/>
        </w:numPr>
        <w:ind w:left="2268" w:hanging="708"/>
        <w:contextualSpacing w:val="0"/>
        <w:jc w:val="both"/>
        <w:rPr>
          <w:sz w:val="22"/>
          <w:lang w:eastAsia="lt-LT"/>
        </w:rPr>
      </w:pPr>
      <w:r w:rsidRPr="008674B3">
        <w:rPr>
          <w:sz w:val="22"/>
          <w:szCs w:val="22"/>
          <w:lang w:eastAsia="lt-LT"/>
        </w:rPr>
        <w:t>visų gydytojų specialistų konsultacijos, gydymas, vizitai į namus, esant medicininėms indikacijom</w:t>
      </w:r>
      <w:r w:rsidR="00D834DA" w:rsidRPr="008674B3">
        <w:rPr>
          <w:sz w:val="22"/>
          <w:szCs w:val="22"/>
          <w:lang w:eastAsia="lt-LT"/>
        </w:rPr>
        <w:t>s pagrindžiančioms tokį poreikį;</w:t>
      </w:r>
    </w:p>
    <w:p w14:paraId="12F6A677" w14:textId="77777777" w:rsidR="005459D5" w:rsidRPr="00B30D98" w:rsidRDefault="00D834DA" w:rsidP="00F76446">
      <w:pPr>
        <w:pStyle w:val="Sraopastraipa"/>
        <w:numPr>
          <w:ilvl w:val="3"/>
          <w:numId w:val="4"/>
        </w:numPr>
        <w:ind w:left="2268" w:hanging="708"/>
        <w:contextualSpacing w:val="0"/>
        <w:jc w:val="both"/>
        <w:rPr>
          <w:sz w:val="22"/>
          <w:lang w:eastAsia="lt-LT"/>
        </w:rPr>
      </w:pPr>
      <w:r w:rsidRPr="008674B3">
        <w:rPr>
          <w:sz w:val="22"/>
          <w:szCs w:val="22"/>
          <w:lang w:eastAsia="lt-LT"/>
        </w:rPr>
        <w:t>slaugytojų paslaugos gydymo įstaigose (injekcijos, žaizdų perrišimas ir kt. paslaugos, sveikatos priežiūros įstaigoje ar Apdraustojo namuose);</w:t>
      </w:r>
    </w:p>
    <w:p w14:paraId="12F6A678" w14:textId="77777777" w:rsidR="00D834DA" w:rsidRPr="00B30D98" w:rsidRDefault="00D834DA" w:rsidP="00F76446">
      <w:pPr>
        <w:pStyle w:val="Sraopastraipa"/>
        <w:numPr>
          <w:ilvl w:val="3"/>
          <w:numId w:val="4"/>
        </w:numPr>
        <w:ind w:left="2268" w:hanging="708"/>
        <w:contextualSpacing w:val="0"/>
        <w:jc w:val="both"/>
        <w:rPr>
          <w:sz w:val="22"/>
          <w:lang w:eastAsia="lt-LT"/>
        </w:rPr>
      </w:pPr>
      <w:r w:rsidRPr="008674B3">
        <w:rPr>
          <w:sz w:val="22"/>
          <w:szCs w:val="22"/>
          <w:lang w:eastAsia="lt-LT"/>
        </w:rPr>
        <w:t xml:space="preserve">gydytojo paskirti diagnostiniai tyrimai, analizės – visi Apdraustojo sveikatos sutrikimui nustatyti bei gydymui paskirti reikalingi laboratoriniai (klinikiniai, biocheminiai, </w:t>
      </w:r>
      <w:proofErr w:type="spellStart"/>
      <w:r w:rsidRPr="008674B3">
        <w:rPr>
          <w:sz w:val="22"/>
          <w:szCs w:val="22"/>
          <w:lang w:eastAsia="lt-LT"/>
        </w:rPr>
        <w:t>imonufermentiniai</w:t>
      </w:r>
      <w:proofErr w:type="spellEnd"/>
      <w:r w:rsidRPr="008674B3">
        <w:rPr>
          <w:sz w:val="22"/>
          <w:szCs w:val="22"/>
          <w:lang w:eastAsia="lt-LT"/>
        </w:rPr>
        <w:t>, hormonų, mikrobiologiniai-bakteriologiniai, citologiniai-histologiniai ir kt.) ir instrumentiniai (ultragarsiniai, radiologiniai, endoskopiniai, funkciniai ir kt.) tyrimai</w:t>
      </w:r>
      <w:r w:rsidR="004F31DE" w:rsidRPr="00B30D98">
        <w:rPr>
          <w:sz w:val="22"/>
          <w:szCs w:val="22"/>
          <w:lang w:eastAsia="lt-LT"/>
        </w:rPr>
        <w:t>;</w:t>
      </w:r>
    </w:p>
    <w:p w14:paraId="12F6A679" w14:textId="77777777" w:rsidR="005459D5" w:rsidRPr="00B30D98" w:rsidRDefault="00A45A5B" w:rsidP="00F76446">
      <w:pPr>
        <w:pStyle w:val="Sraopastraipa"/>
        <w:numPr>
          <w:ilvl w:val="3"/>
          <w:numId w:val="4"/>
        </w:numPr>
        <w:ind w:left="2268" w:hanging="708"/>
        <w:contextualSpacing w:val="0"/>
        <w:jc w:val="both"/>
        <w:rPr>
          <w:sz w:val="22"/>
          <w:lang w:eastAsia="lt-LT"/>
        </w:rPr>
      </w:pPr>
      <w:r w:rsidRPr="008674B3">
        <w:rPr>
          <w:sz w:val="22"/>
          <w:szCs w:val="22"/>
          <w:lang w:eastAsia="lt-LT"/>
        </w:rPr>
        <w:lastRenderedPageBreak/>
        <w:t xml:space="preserve">gydytojo paskirti diagnostiniai tyrimai, Apdraustojo sveikatos sutrikimui nustatyti bei gydymui paskirti reikalingi laboratoriniai (klinikiniai, biocheminiai, </w:t>
      </w:r>
      <w:proofErr w:type="spellStart"/>
      <w:r w:rsidRPr="008674B3">
        <w:rPr>
          <w:sz w:val="22"/>
          <w:szCs w:val="22"/>
          <w:lang w:eastAsia="lt-LT"/>
        </w:rPr>
        <w:t>imonufermentiniai</w:t>
      </w:r>
      <w:proofErr w:type="spellEnd"/>
      <w:r w:rsidRPr="008674B3">
        <w:rPr>
          <w:sz w:val="22"/>
          <w:szCs w:val="22"/>
          <w:lang w:eastAsia="lt-LT"/>
        </w:rPr>
        <w:t>, hormonų, mikrobiologiniai-bakteriologiniai, citologiniai-histologiniai ir kt.) ir instrumentiniai (ultragarsiniai, radiologiniai, endoskopin</w:t>
      </w:r>
      <w:r w:rsidR="00273AAB" w:rsidRPr="008674B3">
        <w:rPr>
          <w:sz w:val="22"/>
          <w:szCs w:val="22"/>
          <w:lang w:eastAsia="lt-LT"/>
        </w:rPr>
        <w:t>iai, funkciniai ir kt.) tyrimai. Apdraustasis gali atlikti diagnostinius tyrimus pasirinktoje sveikatos priežiūros įstaigoje.</w:t>
      </w:r>
    </w:p>
    <w:p w14:paraId="12F6A67A" w14:textId="77777777" w:rsidR="005459D5" w:rsidRPr="00B30D98" w:rsidRDefault="005459D5" w:rsidP="00F76446">
      <w:pPr>
        <w:pStyle w:val="Sraopastraipa"/>
        <w:numPr>
          <w:ilvl w:val="3"/>
          <w:numId w:val="4"/>
        </w:numPr>
        <w:ind w:left="2268" w:hanging="708"/>
        <w:contextualSpacing w:val="0"/>
        <w:jc w:val="both"/>
        <w:rPr>
          <w:sz w:val="22"/>
          <w:lang w:eastAsia="lt-LT"/>
        </w:rPr>
      </w:pPr>
      <w:r w:rsidRPr="008674B3">
        <w:rPr>
          <w:sz w:val="22"/>
          <w:szCs w:val="22"/>
          <w:lang w:eastAsia="lt-LT"/>
        </w:rPr>
        <w:t xml:space="preserve">Gydymas dienos stacionare - apmokamos išlaidos, kurios nekompensuojamos iš Privalomojo sveikatos draudimo fondo biudžeto lėšų, už dienos chirurgijos paslaugas, patvirtintas </w:t>
      </w:r>
      <w:r w:rsidR="008D37BF" w:rsidRPr="008674B3">
        <w:rPr>
          <w:sz w:val="22"/>
          <w:szCs w:val="22"/>
          <w:lang w:eastAsia="lt-LT"/>
        </w:rPr>
        <w:t>LR Sveikatos apsaugos ministro 2009-08-21 įsakymu Nr. V-668 (įskaitant visus vėlesnius jo pakeitimus ar papild</w:t>
      </w:r>
      <w:r w:rsidR="00476513" w:rsidRPr="008674B3">
        <w:rPr>
          <w:sz w:val="22"/>
          <w:szCs w:val="22"/>
          <w:lang w:eastAsia="lt-LT"/>
        </w:rPr>
        <w:t>y</w:t>
      </w:r>
      <w:r w:rsidR="008D37BF" w:rsidRPr="008674B3">
        <w:rPr>
          <w:sz w:val="22"/>
          <w:szCs w:val="22"/>
          <w:lang w:eastAsia="lt-LT"/>
        </w:rPr>
        <w:t>mus bei naują redakciją) patvirtintame dienos chirurgijos paslaugų sąraše nurodytos dienos chirurgijos paslaugos (planinės ir skubios operacijos) bei slaugymo (išskyrus maitinimo) paslaugos, suteiktos apdraustajam būnant stacionaro ar dienos chirurgijos skyriuje iki 24 valandų. Ligų gydymo profiliai nurodyti LR Sveikatos apsaugos ministro 2011-12-28 įsakymo Nr. V-1189 redakcijoje. Jeigu nurodytos paslaugos nėra kompensuojamos iš privalomojo sveikatos draudimo fondo (teritorinių ligonių kasų), draudikas pilnai apmoka šias paslaugas, suteiktas Apdraustajam.</w:t>
      </w:r>
      <w:r w:rsidR="00D834DA" w:rsidRPr="008674B3">
        <w:rPr>
          <w:sz w:val="22"/>
          <w:szCs w:val="22"/>
          <w:lang w:eastAsia="lt-LT"/>
        </w:rPr>
        <w:t xml:space="preserve">  Operacijos turi būti iš anksto suderintos su draudiku ir gautas jo pritarimas. </w:t>
      </w:r>
      <w:r w:rsidRPr="008674B3">
        <w:rPr>
          <w:sz w:val="22"/>
          <w:szCs w:val="22"/>
          <w:lang w:eastAsia="lt-LT"/>
        </w:rPr>
        <w:t xml:space="preserve"> Operacijų skaičius nėra ribojamas</w:t>
      </w:r>
      <w:r w:rsidR="004F31DE" w:rsidRPr="00B30D98">
        <w:rPr>
          <w:sz w:val="22"/>
          <w:szCs w:val="22"/>
          <w:lang w:eastAsia="lt-LT"/>
        </w:rPr>
        <w:t>.</w:t>
      </w:r>
    </w:p>
    <w:p w14:paraId="12F6A67B" w14:textId="77777777" w:rsidR="00A45A5B" w:rsidRPr="00B30D98" w:rsidRDefault="00A45A5B" w:rsidP="00F76446">
      <w:pPr>
        <w:pStyle w:val="Sraopastraipa"/>
        <w:numPr>
          <w:ilvl w:val="2"/>
          <w:numId w:val="4"/>
        </w:numPr>
        <w:ind w:left="1560" w:hanging="851"/>
        <w:jc w:val="both"/>
        <w:rPr>
          <w:sz w:val="22"/>
          <w:lang w:eastAsia="lt-LT"/>
        </w:rPr>
      </w:pPr>
      <w:r w:rsidRPr="008674B3">
        <w:rPr>
          <w:sz w:val="22"/>
          <w:szCs w:val="22"/>
          <w:lang w:eastAsia="lt-LT"/>
        </w:rPr>
        <w:t>Taip pat kompensuojamos paslaugos:</w:t>
      </w:r>
    </w:p>
    <w:p w14:paraId="12F6A67C" w14:textId="77777777" w:rsidR="00A45A5B" w:rsidRPr="00B30D98" w:rsidRDefault="00A45A5B" w:rsidP="00F76446">
      <w:pPr>
        <w:pStyle w:val="Sraopastraipa"/>
        <w:numPr>
          <w:ilvl w:val="3"/>
          <w:numId w:val="4"/>
        </w:numPr>
        <w:ind w:left="2268" w:hanging="708"/>
        <w:jc w:val="both"/>
        <w:rPr>
          <w:sz w:val="22"/>
          <w:lang w:eastAsia="lt-LT"/>
        </w:rPr>
      </w:pPr>
      <w:r w:rsidRPr="008674B3">
        <w:rPr>
          <w:sz w:val="22"/>
          <w:szCs w:val="22"/>
          <w:lang w:eastAsia="lt-LT"/>
        </w:rPr>
        <w:t>karpų, apgamų, odos gerybinių darinių</w:t>
      </w:r>
      <w:r w:rsidR="00525736" w:rsidRPr="008674B3">
        <w:rPr>
          <w:sz w:val="22"/>
          <w:szCs w:val="22"/>
          <w:lang w:eastAsia="lt-LT"/>
        </w:rPr>
        <w:t>, kraujagyslinių darinių</w:t>
      </w:r>
      <w:r w:rsidRPr="008674B3">
        <w:rPr>
          <w:sz w:val="22"/>
          <w:szCs w:val="22"/>
          <w:lang w:eastAsia="lt-LT"/>
        </w:rPr>
        <w:t xml:space="preserve"> diagnostika ir gydymas</w:t>
      </w:r>
      <w:r w:rsidR="00525736" w:rsidRPr="008674B3">
        <w:rPr>
          <w:sz w:val="22"/>
          <w:szCs w:val="22"/>
          <w:lang w:eastAsia="lt-LT"/>
        </w:rPr>
        <w:t xml:space="preserve"> (įskaitant gydymą lazeriu</w:t>
      </w:r>
      <w:r w:rsidR="005D1C06" w:rsidRPr="008674B3">
        <w:rPr>
          <w:sz w:val="22"/>
          <w:szCs w:val="22"/>
          <w:lang w:eastAsia="lt-LT"/>
        </w:rPr>
        <w:t>),</w:t>
      </w:r>
      <w:r w:rsidR="0090107C" w:rsidRPr="008674B3">
        <w:rPr>
          <w:sz w:val="22"/>
          <w:szCs w:val="22"/>
          <w:lang w:eastAsia="lt-LT"/>
        </w:rPr>
        <w:t xml:space="preserve"> </w:t>
      </w:r>
      <w:r w:rsidR="005D1C06" w:rsidRPr="008674B3">
        <w:rPr>
          <w:sz w:val="22"/>
          <w:szCs w:val="22"/>
          <w:lang w:eastAsia="lt-LT"/>
        </w:rPr>
        <w:t>e</w:t>
      </w:r>
      <w:r w:rsidRPr="008674B3">
        <w:rPr>
          <w:sz w:val="22"/>
          <w:szCs w:val="22"/>
          <w:lang w:eastAsia="lt-LT"/>
        </w:rPr>
        <w:t>sant pagrįstoms medicininėms indikacijoms (darinio pasikeitimui), užfiksuotoms medicininiuose dokumentuose;</w:t>
      </w:r>
    </w:p>
    <w:p w14:paraId="12F6A67D" w14:textId="77777777" w:rsidR="009C42E1" w:rsidRPr="00B30D98" w:rsidRDefault="00A45A5B" w:rsidP="00F76446">
      <w:pPr>
        <w:pStyle w:val="Sraopastraipa"/>
        <w:numPr>
          <w:ilvl w:val="3"/>
          <w:numId w:val="4"/>
        </w:numPr>
        <w:ind w:left="2268" w:hanging="708"/>
        <w:jc w:val="both"/>
        <w:rPr>
          <w:sz w:val="22"/>
          <w:lang w:eastAsia="lt-LT"/>
        </w:rPr>
      </w:pPr>
      <w:r w:rsidRPr="008674B3">
        <w:rPr>
          <w:sz w:val="22"/>
          <w:szCs w:val="22"/>
          <w:lang w:eastAsia="lt-LT"/>
        </w:rPr>
        <w:t xml:space="preserve">kapiliarų ligų ir venų </w:t>
      </w:r>
      <w:proofErr w:type="spellStart"/>
      <w:r w:rsidRPr="008674B3">
        <w:rPr>
          <w:sz w:val="22"/>
          <w:szCs w:val="22"/>
          <w:lang w:eastAsia="lt-LT"/>
        </w:rPr>
        <w:t>varikozės</w:t>
      </w:r>
      <w:proofErr w:type="spellEnd"/>
      <w:r w:rsidRPr="008674B3">
        <w:rPr>
          <w:sz w:val="22"/>
          <w:szCs w:val="22"/>
          <w:lang w:eastAsia="lt-LT"/>
        </w:rPr>
        <w:t xml:space="preserve"> diagnostika ir gydymas</w:t>
      </w:r>
      <w:r w:rsidR="00525736" w:rsidRPr="008674B3">
        <w:rPr>
          <w:sz w:val="22"/>
          <w:szCs w:val="22"/>
          <w:lang w:eastAsia="lt-LT"/>
        </w:rPr>
        <w:t xml:space="preserve"> ((įskaitant gydymą lazeriu)</w:t>
      </w:r>
      <w:r w:rsidR="00B46E09" w:rsidRPr="008674B3">
        <w:rPr>
          <w:sz w:val="22"/>
          <w:szCs w:val="22"/>
          <w:lang w:eastAsia="lt-LT"/>
        </w:rPr>
        <w:t>,</w:t>
      </w:r>
      <w:r w:rsidRPr="008674B3">
        <w:rPr>
          <w:sz w:val="22"/>
          <w:szCs w:val="22"/>
          <w:lang w:eastAsia="lt-LT"/>
        </w:rPr>
        <w:t xml:space="preserve"> esant pagrįstoms medicininėms indikacijoms (darinio pasikeitimui), užfiksuotoms medicininiuose dokumentuose.</w:t>
      </w:r>
      <w:r w:rsidR="00B46E09" w:rsidRPr="008674B3">
        <w:rPr>
          <w:sz w:val="22"/>
          <w:szCs w:val="22"/>
          <w:lang w:eastAsia="lt-LT"/>
        </w:rPr>
        <w:t xml:space="preserve"> </w:t>
      </w:r>
    </w:p>
    <w:p w14:paraId="12F6A67E" w14:textId="77777777" w:rsidR="00026B33" w:rsidRPr="00B30D98" w:rsidRDefault="00026B33" w:rsidP="00F76446">
      <w:pPr>
        <w:pStyle w:val="Sraopastraipa"/>
        <w:numPr>
          <w:ilvl w:val="3"/>
          <w:numId w:val="4"/>
        </w:numPr>
        <w:ind w:left="2268" w:hanging="708"/>
        <w:jc w:val="both"/>
        <w:rPr>
          <w:sz w:val="22"/>
          <w:lang w:eastAsia="lt-LT"/>
        </w:rPr>
      </w:pPr>
      <w:r w:rsidRPr="008674B3">
        <w:rPr>
          <w:sz w:val="22"/>
          <w:szCs w:val="22"/>
          <w:lang w:eastAsia="lt-LT"/>
        </w:rPr>
        <w:t xml:space="preserve">pėdos </w:t>
      </w:r>
      <w:r w:rsidR="00045DC3" w:rsidRPr="008674B3">
        <w:rPr>
          <w:sz w:val="22"/>
          <w:szCs w:val="22"/>
          <w:lang w:eastAsia="lt-LT"/>
        </w:rPr>
        <w:t>kaulų raiščių</w:t>
      </w:r>
      <w:r w:rsidR="00FC6B68" w:rsidRPr="008674B3">
        <w:rPr>
          <w:sz w:val="22"/>
          <w:szCs w:val="22"/>
          <w:lang w:eastAsia="lt-LT"/>
        </w:rPr>
        <w:t xml:space="preserve">, sausgyslių, sąnarių bei raumenų </w:t>
      </w:r>
      <w:r w:rsidR="00BC267C" w:rsidRPr="008674B3">
        <w:rPr>
          <w:sz w:val="22"/>
          <w:szCs w:val="22"/>
          <w:lang w:eastAsia="lt-LT"/>
        </w:rPr>
        <w:t xml:space="preserve">diagnostika ir </w:t>
      </w:r>
      <w:r w:rsidR="00FC6B68" w:rsidRPr="008674B3">
        <w:rPr>
          <w:sz w:val="22"/>
          <w:szCs w:val="22"/>
          <w:lang w:eastAsia="lt-LT"/>
        </w:rPr>
        <w:t>gydym</w:t>
      </w:r>
      <w:r w:rsidR="00BC267C" w:rsidRPr="008674B3">
        <w:rPr>
          <w:sz w:val="22"/>
          <w:szCs w:val="22"/>
          <w:lang w:eastAsia="lt-LT"/>
        </w:rPr>
        <w:t>as</w:t>
      </w:r>
      <w:r w:rsidR="008928DA">
        <w:rPr>
          <w:sz w:val="22"/>
          <w:szCs w:val="22"/>
          <w:lang w:eastAsia="lt-LT"/>
        </w:rPr>
        <w:t>;</w:t>
      </w:r>
    </w:p>
    <w:p w14:paraId="12F6A67F" w14:textId="77777777" w:rsidR="00026B33" w:rsidRPr="00B30D98" w:rsidRDefault="00FC6B68" w:rsidP="00F76446">
      <w:pPr>
        <w:pStyle w:val="Sraopastraipa"/>
        <w:numPr>
          <w:ilvl w:val="3"/>
          <w:numId w:val="4"/>
        </w:numPr>
        <w:ind w:left="2268" w:hanging="708"/>
        <w:jc w:val="both"/>
        <w:rPr>
          <w:sz w:val="22"/>
          <w:lang w:eastAsia="lt-LT"/>
        </w:rPr>
      </w:pPr>
      <w:r w:rsidRPr="008674B3">
        <w:rPr>
          <w:sz w:val="22"/>
          <w:szCs w:val="22"/>
          <w:lang w:eastAsia="lt-LT"/>
        </w:rPr>
        <w:t xml:space="preserve">diagnostikos </w:t>
      </w:r>
      <w:r w:rsidR="00026B33" w:rsidRPr="008674B3">
        <w:rPr>
          <w:sz w:val="22"/>
          <w:szCs w:val="22"/>
          <w:lang w:eastAsia="lt-LT"/>
        </w:rPr>
        <w:t>tyrim</w:t>
      </w:r>
      <w:r w:rsidRPr="008674B3">
        <w:rPr>
          <w:sz w:val="22"/>
          <w:szCs w:val="22"/>
          <w:lang w:eastAsia="lt-LT"/>
        </w:rPr>
        <w:t>us: alergenų (įkvepiamų, maisto)</w:t>
      </w:r>
      <w:r w:rsidR="00026B33" w:rsidRPr="008674B3">
        <w:rPr>
          <w:sz w:val="22"/>
          <w:szCs w:val="22"/>
          <w:lang w:eastAsia="lt-LT"/>
        </w:rPr>
        <w:t xml:space="preserve"> nuo alergijos</w:t>
      </w:r>
      <w:r w:rsidR="004F31DE" w:rsidRPr="00B30D98">
        <w:rPr>
          <w:sz w:val="22"/>
          <w:szCs w:val="22"/>
          <w:lang w:eastAsia="lt-LT"/>
        </w:rPr>
        <w:t>;</w:t>
      </w:r>
    </w:p>
    <w:p w14:paraId="12F6A680" w14:textId="77777777" w:rsidR="00525736" w:rsidRPr="00B30D98" w:rsidRDefault="00525736" w:rsidP="00F76446">
      <w:pPr>
        <w:pStyle w:val="Sraopastraipa"/>
        <w:numPr>
          <w:ilvl w:val="3"/>
          <w:numId w:val="4"/>
        </w:numPr>
        <w:ind w:left="2268" w:hanging="708"/>
        <w:jc w:val="both"/>
        <w:rPr>
          <w:sz w:val="22"/>
          <w:lang w:eastAsia="lt-LT"/>
        </w:rPr>
      </w:pPr>
      <w:r w:rsidRPr="008674B3">
        <w:rPr>
          <w:sz w:val="22"/>
          <w:szCs w:val="22"/>
          <w:lang w:eastAsia="lt-LT"/>
        </w:rPr>
        <w:t>onkologinių ligų gydymas (terapinis, chirurginis, spindulinis)</w:t>
      </w:r>
      <w:r w:rsidR="008928DA">
        <w:rPr>
          <w:sz w:val="22"/>
          <w:szCs w:val="22"/>
          <w:lang w:eastAsia="lt-LT"/>
        </w:rPr>
        <w:t xml:space="preserve"> ir diagnostika;</w:t>
      </w:r>
    </w:p>
    <w:p w14:paraId="12F6A681" w14:textId="77777777" w:rsidR="004F31DE" w:rsidRPr="00B30D98" w:rsidRDefault="003A53CF" w:rsidP="00F76446">
      <w:pPr>
        <w:pStyle w:val="Sraopastraipa"/>
        <w:numPr>
          <w:ilvl w:val="3"/>
          <w:numId w:val="4"/>
        </w:numPr>
        <w:ind w:left="2268" w:hanging="708"/>
        <w:jc w:val="both"/>
        <w:rPr>
          <w:sz w:val="22"/>
          <w:lang w:eastAsia="lt-LT"/>
        </w:rPr>
      </w:pPr>
      <w:r w:rsidRPr="008674B3">
        <w:rPr>
          <w:sz w:val="22"/>
          <w:szCs w:val="22"/>
          <w:lang w:eastAsia="lt-LT"/>
        </w:rPr>
        <w:t xml:space="preserve">gydytojo psichoterapeuto suteiktą psichoterapinį gydymą </w:t>
      </w:r>
      <w:r w:rsidR="005459D5" w:rsidRPr="008674B3">
        <w:rPr>
          <w:b/>
          <w:sz w:val="22"/>
          <w:szCs w:val="22"/>
          <w:u w:val="single"/>
          <w:lang w:eastAsia="lt-LT"/>
        </w:rPr>
        <w:t>(iki 5</w:t>
      </w:r>
      <w:r w:rsidRPr="008674B3">
        <w:rPr>
          <w:b/>
          <w:sz w:val="22"/>
          <w:szCs w:val="22"/>
          <w:u w:val="single"/>
          <w:lang w:eastAsia="lt-LT"/>
        </w:rPr>
        <w:t xml:space="preserve"> seansų</w:t>
      </w:r>
      <w:r w:rsidRPr="008674B3">
        <w:rPr>
          <w:b/>
          <w:sz w:val="22"/>
          <w:szCs w:val="22"/>
          <w:lang w:eastAsia="lt-LT"/>
        </w:rPr>
        <w:t xml:space="preserve">), </w:t>
      </w:r>
      <w:r w:rsidRPr="008674B3">
        <w:rPr>
          <w:sz w:val="22"/>
          <w:szCs w:val="22"/>
          <w:lang w:eastAsia="lt-LT"/>
        </w:rPr>
        <w:t>kuriuos nustatęs psichikos ligą paskiria gydytojas psichiatras</w:t>
      </w:r>
      <w:r w:rsidR="004F31DE" w:rsidRPr="00B30D98">
        <w:rPr>
          <w:sz w:val="22"/>
          <w:szCs w:val="22"/>
          <w:lang w:eastAsia="lt-LT"/>
        </w:rPr>
        <w:t>;</w:t>
      </w:r>
    </w:p>
    <w:p w14:paraId="12F6A682" w14:textId="77777777" w:rsidR="004F31DE" w:rsidRPr="00B30D98" w:rsidRDefault="007C48AD" w:rsidP="00F76446">
      <w:pPr>
        <w:pStyle w:val="Sraopastraipa"/>
        <w:numPr>
          <w:ilvl w:val="3"/>
          <w:numId w:val="4"/>
        </w:numPr>
        <w:ind w:left="2268" w:hanging="708"/>
        <w:jc w:val="both"/>
        <w:rPr>
          <w:sz w:val="22"/>
          <w:lang w:eastAsia="lt-LT"/>
        </w:rPr>
      </w:pPr>
      <w:r>
        <w:rPr>
          <w:sz w:val="22"/>
          <w:szCs w:val="22"/>
          <w:lang w:eastAsia="lt-LT"/>
        </w:rPr>
        <w:t xml:space="preserve">gydytojo </w:t>
      </w:r>
      <w:r w:rsidR="00DF5A72" w:rsidRPr="008674B3">
        <w:rPr>
          <w:sz w:val="22"/>
          <w:szCs w:val="22"/>
          <w:lang w:eastAsia="lt-LT"/>
        </w:rPr>
        <w:t>dietologo konsultacijos</w:t>
      </w:r>
      <w:r w:rsidR="004F31DE" w:rsidRPr="00B30D98">
        <w:rPr>
          <w:sz w:val="22"/>
          <w:szCs w:val="22"/>
          <w:lang w:eastAsia="lt-LT"/>
        </w:rPr>
        <w:t>;</w:t>
      </w:r>
    </w:p>
    <w:p w14:paraId="12F6A683" w14:textId="77777777" w:rsidR="00A45A5B" w:rsidRPr="00B30D98" w:rsidRDefault="00A45A5B" w:rsidP="00F76446">
      <w:pPr>
        <w:pStyle w:val="Sraopastraipa"/>
        <w:numPr>
          <w:ilvl w:val="3"/>
          <w:numId w:val="4"/>
        </w:numPr>
        <w:ind w:left="2268" w:hanging="708"/>
        <w:jc w:val="both"/>
        <w:rPr>
          <w:sz w:val="22"/>
          <w:lang w:eastAsia="lt-LT"/>
        </w:rPr>
      </w:pPr>
      <w:r w:rsidRPr="008674B3">
        <w:rPr>
          <w:sz w:val="22"/>
          <w:szCs w:val="22"/>
          <w:lang w:eastAsia="lt-LT"/>
        </w:rPr>
        <w:t xml:space="preserve">endokrininių ligų (skydliaukės ir kt.) diagnostika ir gydymas; </w:t>
      </w:r>
    </w:p>
    <w:p w14:paraId="12F6A684" w14:textId="77777777" w:rsidR="00A45A5B" w:rsidRPr="00B30D98" w:rsidRDefault="00DF5A72" w:rsidP="00F76446">
      <w:pPr>
        <w:pStyle w:val="Sraopastraipa"/>
        <w:numPr>
          <w:ilvl w:val="3"/>
          <w:numId w:val="4"/>
        </w:numPr>
        <w:ind w:left="2268" w:hanging="708"/>
        <w:jc w:val="both"/>
        <w:rPr>
          <w:sz w:val="22"/>
          <w:lang w:eastAsia="lt-LT"/>
        </w:rPr>
      </w:pPr>
      <w:r w:rsidRPr="008674B3">
        <w:rPr>
          <w:sz w:val="22"/>
          <w:szCs w:val="22"/>
          <w:lang w:eastAsia="lt-LT"/>
        </w:rPr>
        <w:t>h</w:t>
      </w:r>
      <w:r w:rsidR="00A45A5B" w:rsidRPr="008674B3">
        <w:rPr>
          <w:sz w:val="22"/>
          <w:szCs w:val="22"/>
          <w:lang w:eastAsia="lt-LT"/>
        </w:rPr>
        <w:t>omeopatinis gydymas – gydytojo homeopato konsultacijos ir gydymas.</w:t>
      </w:r>
    </w:p>
    <w:p w14:paraId="12F6A685" w14:textId="77777777" w:rsidR="004B02F1" w:rsidRPr="008674B3" w:rsidRDefault="004B02F1" w:rsidP="00F76446">
      <w:pPr>
        <w:pStyle w:val="Sraopastraipa"/>
        <w:numPr>
          <w:ilvl w:val="1"/>
          <w:numId w:val="4"/>
        </w:numPr>
        <w:ind w:left="709" w:hanging="709"/>
        <w:contextualSpacing w:val="0"/>
        <w:jc w:val="both"/>
        <w:rPr>
          <w:b/>
          <w:sz w:val="22"/>
          <w:lang w:eastAsia="lt-LT"/>
        </w:rPr>
      </w:pPr>
      <w:r w:rsidRPr="008674B3">
        <w:rPr>
          <w:b/>
          <w:sz w:val="22"/>
          <w:szCs w:val="22"/>
          <w:lang w:eastAsia="lt-LT"/>
        </w:rPr>
        <w:t>Stacionarinė sveikatos priežiūra</w:t>
      </w:r>
      <w:r w:rsidR="00D37F80" w:rsidRPr="008674B3">
        <w:rPr>
          <w:b/>
          <w:sz w:val="22"/>
          <w:szCs w:val="22"/>
          <w:lang w:eastAsia="lt-LT"/>
        </w:rPr>
        <w:t>.</w:t>
      </w:r>
    </w:p>
    <w:p w14:paraId="12F6A686" w14:textId="77777777" w:rsidR="004B02F1" w:rsidRPr="00B30D98" w:rsidRDefault="004B02F1" w:rsidP="00F76446">
      <w:pPr>
        <w:pStyle w:val="Sraopastraipa"/>
        <w:numPr>
          <w:ilvl w:val="2"/>
          <w:numId w:val="4"/>
        </w:numPr>
        <w:ind w:left="1560" w:hanging="851"/>
        <w:jc w:val="both"/>
        <w:rPr>
          <w:sz w:val="22"/>
          <w:lang w:eastAsia="lt-LT"/>
        </w:rPr>
      </w:pPr>
      <w:r w:rsidRPr="008674B3">
        <w:rPr>
          <w:sz w:val="22"/>
          <w:szCs w:val="22"/>
          <w:lang w:eastAsia="lt-LT"/>
        </w:rPr>
        <w:t xml:space="preserve">Kompensuojamos </w:t>
      </w:r>
      <w:r w:rsidR="002E12B9" w:rsidRPr="008674B3">
        <w:rPr>
          <w:sz w:val="22"/>
          <w:szCs w:val="22"/>
          <w:lang w:eastAsia="lt-LT"/>
        </w:rPr>
        <w:t xml:space="preserve">stacionarinės </w:t>
      </w:r>
      <w:r w:rsidRPr="008674B3">
        <w:rPr>
          <w:sz w:val="22"/>
          <w:szCs w:val="22"/>
          <w:lang w:eastAsia="lt-LT"/>
        </w:rPr>
        <w:t xml:space="preserve">sveikatos priežiūros paslaugos dėl Apdraustojo ūmios ligos, lėtinės ligos, lėtinės ligos paūmėjimo ir/ar nelaimingo atsitikimo. Stacionarinio gydymo paslaugos atlyginamos tik nustačius pagrįstas medicinines indikacijas (ūmios ligos, dėl kurių simptomų apdraustasis išreiškė nusiskundimą, lėtinių ligų paūmėjimas, dėl kurio buvo pareikšti apdraustojo skundai, darinių (apgamų, karpų, nepiktybinių navikų, kraujagyslinių ir kitų odos darinių) pakitimai, kapiliarų ligų ir venų </w:t>
      </w:r>
      <w:proofErr w:type="spellStart"/>
      <w:r w:rsidRPr="008674B3">
        <w:rPr>
          <w:sz w:val="22"/>
          <w:szCs w:val="22"/>
          <w:lang w:eastAsia="lt-LT"/>
        </w:rPr>
        <w:t>varikozės</w:t>
      </w:r>
      <w:proofErr w:type="spellEnd"/>
      <w:r w:rsidRPr="008674B3">
        <w:rPr>
          <w:sz w:val="22"/>
          <w:szCs w:val="22"/>
          <w:lang w:eastAsia="lt-LT"/>
        </w:rPr>
        <w:t xml:space="preserve"> būklės</w:t>
      </w:r>
      <w:r w:rsidR="00D3445F" w:rsidRPr="008674B3">
        <w:rPr>
          <w:sz w:val="22"/>
          <w:szCs w:val="22"/>
          <w:lang w:eastAsia="lt-LT"/>
        </w:rPr>
        <w:t>, taip pat planinės operacijos)</w:t>
      </w:r>
      <w:r w:rsidRPr="008674B3">
        <w:rPr>
          <w:sz w:val="22"/>
          <w:szCs w:val="22"/>
          <w:lang w:eastAsia="lt-LT"/>
        </w:rPr>
        <w:t>, dėl kurių būtina operacija.</w:t>
      </w:r>
      <w:r w:rsidR="00D3445F" w:rsidRPr="008674B3">
        <w:rPr>
          <w:sz w:val="22"/>
          <w:szCs w:val="22"/>
          <w:lang w:eastAsia="lt-LT"/>
        </w:rPr>
        <w:t xml:space="preserve"> </w:t>
      </w:r>
    </w:p>
    <w:p w14:paraId="12F6A687" w14:textId="77777777" w:rsidR="004B02F1" w:rsidRPr="00B30D98" w:rsidRDefault="004B02F1" w:rsidP="00F76446">
      <w:pPr>
        <w:pStyle w:val="Sraopastraipa"/>
        <w:numPr>
          <w:ilvl w:val="2"/>
          <w:numId w:val="4"/>
        </w:numPr>
        <w:ind w:left="1560" w:hanging="851"/>
        <w:jc w:val="both"/>
        <w:rPr>
          <w:sz w:val="22"/>
          <w:lang w:eastAsia="lt-LT"/>
        </w:rPr>
      </w:pPr>
      <w:r w:rsidRPr="008674B3">
        <w:rPr>
          <w:sz w:val="22"/>
          <w:szCs w:val="22"/>
          <w:lang w:eastAsia="lt-LT"/>
        </w:rPr>
        <w:t>Kompensuojamos paslaugos, suteiktos valstybinėse sveikatos priežiūros įstaigose.</w:t>
      </w:r>
    </w:p>
    <w:p w14:paraId="12F6A688" w14:textId="77777777" w:rsidR="004B02F1" w:rsidRPr="00B30D98" w:rsidRDefault="004B02F1" w:rsidP="00F76446">
      <w:pPr>
        <w:pStyle w:val="Sraopastraipa"/>
        <w:numPr>
          <w:ilvl w:val="2"/>
          <w:numId w:val="4"/>
        </w:numPr>
        <w:ind w:left="1560" w:hanging="851"/>
        <w:jc w:val="both"/>
        <w:rPr>
          <w:sz w:val="22"/>
          <w:lang w:eastAsia="lt-LT"/>
        </w:rPr>
      </w:pPr>
      <w:r w:rsidRPr="008674B3">
        <w:rPr>
          <w:sz w:val="22"/>
          <w:szCs w:val="22"/>
          <w:lang w:eastAsia="lt-LT"/>
        </w:rPr>
        <w:t>Kompensuojamos paslaugos:</w:t>
      </w:r>
    </w:p>
    <w:p w14:paraId="12F6A689" w14:textId="77777777" w:rsidR="004B02F1" w:rsidRPr="00B30D98" w:rsidRDefault="004B02F1" w:rsidP="00F76446">
      <w:pPr>
        <w:pStyle w:val="Sraopastraipa"/>
        <w:numPr>
          <w:ilvl w:val="3"/>
          <w:numId w:val="4"/>
        </w:numPr>
        <w:ind w:left="2268" w:hanging="708"/>
        <w:jc w:val="both"/>
        <w:rPr>
          <w:sz w:val="22"/>
          <w:lang w:eastAsia="lt-LT"/>
        </w:rPr>
      </w:pPr>
      <w:r w:rsidRPr="008674B3">
        <w:rPr>
          <w:sz w:val="22"/>
          <w:szCs w:val="22"/>
          <w:lang w:eastAsia="lt-LT"/>
        </w:rPr>
        <w:t>slaugytojų paslaugos, išskyrus ilgalaikę slaugą;</w:t>
      </w:r>
    </w:p>
    <w:p w14:paraId="12F6A68A" w14:textId="77777777" w:rsidR="004B02F1" w:rsidRPr="00B30D98" w:rsidRDefault="004B02F1" w:rsidP="00F76446">
      <w:pPr>
        <w:pStyle w:val="Sraopastraipa"/>
        <w:numPr>
          <w:ilvl w:val="3"/>
          <w:numId w:val="4"/>
        </w:numPr>
        <w:ind w:left="2268" w:hanging="708"/>
        <w:jc w:val="both"/>
        <w:rPr>
          <w:sz w:val="22"/>
          <w:lang w:eastAsia="lt-LT"/>
        </w:rPr>
      </w:pPr>
      <w:r w:rsidRPr="008674B3">
        <w:rPr>
          <w:sz w:val="22"/>
          <w:szCs w:val="22"/>
          <w:lang w:eastAsia="lt-LT"/>
        </w:rPr>
        <w:t>chirurginio gydymo paslaugos;</w:t>
      </w:r>
    </w:p>
    <w:p w14:paraId="12F6A68B" w14:textId="77777777" w:rsidR="004B02F1" w:rsidRPr="008674B3" w:rsidRDefault="004B02F1" w:rsidP="00F76446">
      <w:pPr>
        <w:pStyle w:val="Sraopastraipa"/>
        <w:numPr>
          <w:ilvl w:val="3"/>
          <w:numId w:val="4"/>
        </w:numPr>
        <w:ind w:left="2268" w:hanging="708"/>
        <w:jc w:val="both"/>
        <w:rPr>
          <w:sz w:val="22"/>
          <w:lang w:eastAsia="lt-LT"/>
        </w:rPr>
      </w:pPr>
      <w:r w:rsidRPr="008674B3">
        <w:rPr>
          <w:sz w:val="22"/>
          <w:szCs w:val="22"/>
          <w:lang w:eastAsia="lt-LT"/>
        </w:rPr>
        <w:t>gydytojų paskirti vaistai, vienkartiniai instrumentai, medicinos pagalbos, ortopedijos techninės ir slaugos priemonės</w:t>
      </w:r>
      <w:r w:rsidR="0060740C" w:rsidRPr="008674B3">
        <w:rPr>
          <w:sz w:val="22"/>
          <w:szCs w:val="22"/>
          <w:lang w:eastAsia="lt-LT"/>
        </w:rPr>
        <w:t xml:space="preserve">, įsigytos gydymo įstaigoje arba </w:t>
      </w:r>
      <w:r w:rsidR="00742238" w:rsidRPr="008674B3">
        <w:rPr>
          <w:sz w:val="22"/>
          <w:szCs w:val="22"/>
          <w:lang w:eastAsia="lt-LT"/>
        </w:rPr>
        <w:t xml:space="preserve">privačioje </w:t>
      </w:r>
      <w:r w:rsidR="0060740C" w:rsidRPr="008674B3">
        <w:rPr>
          <w:sz w:val="22"/>
          <w:szCs w:val="22"/>
          <w:lang w:eastAsia="lt-LT"/>
        </w:rPr>
        <w:t>vaistinėje, skirtos</w:t>
      </w:r>
      <w:r w:rsidR="00742238" w:rsidRPr="008674B3">
        <w:rPr>
          <w:sz w:val="22"/>
          <w:szCs w:val="22"/>
          <w:lang w:eastAsia="lt-LT"/>
        </w:rPr>
        <w:t xml:space="preserve"> stacionarinio gydymo kokybei gerinti</w:t>
      </w:r>
      <w:r w:rsidRPr="008674B3">
        <w:rPr>
          <w:sz w:val="22"/>
          <w:szCs w:val="22"/>
          <w:lang w:eastAsia="lt-LT"/>
        </w:rPr>
        <w:t>;</w:t>
      </w:r>
    </w:p>
    <w:p w14:paraId="12F6A68C" w14:textId="77777777" w:rsidR="004B02F1" w:rsidRPr="00B30D98" w:rsidRDefault="004B02F1" w:rsidP="00F76446">
      <w:pPr>
        <w:pStyle w:val="Sraopastraipa"/>
        <w:numPr>
          <w:ilvl w:val="3"/>
          <w:numId w:val="4"/>
        </w:numPr>
        <w:ind w:left="2268" w:hanging="708"/>
        <w:jc w:val="both"/>
        <w:rPr>
          <w:sz w:val="22"/>
          <w:lang w:eastAsia="lt-LT"/>
        </w:rPr>
      </w:pPr>
      <w:r w:rsidRPr="008674B3">
        <w:rPr>
          <w:sz w:val="22"/>
          <w:szCs w:val="22"/>
          <w:lang w:eastAsia="lt-LT"/>
        </w:rPr>
        <w:t>komforto paslaugos;</w:t>
      </w:r>
    </w:p>
    <w:p w14:paraId="12F6A68D" w14:textId="77777777" w:rsidR="004B02F1" w:rsidRPr="00B30D98" w:rsidRDefault="004B02F1" w:rsidP="00F76446">
      <w:pPr>
        <w:pStyle w:val="Sraopastraipa"/>
        <w:numPr>
          <w:ilvl w:val="3"/>
          <w:numId w:val="4"/>
        </w:numPr>
        <w:ind w:left="2268" w:hanging="708"/>
        <w:jc w:val="both"/>
        <w:rPr>
          <w:sz w:val="22"/>
          <w:lang w:eastAsia="lt-LT"/>
        </w:rPr>
      </w:pPr>
      <w:r w:rsidRPr="008674B3">
        <w:rPr>
          <w:sz w:val="22"/>
          <w:szCs w:val="22"/>
          <w:lang w:eastAsia="lt-LT"/>
        </w:rPr>
        <w:t>papildoma priežiūra.</w:t>
      </w:r>
    </w:p>
    <w:p w14:paraId="12F6A68E" w14:textId="77777777" w:rsidR="004B02F1" w:rsidRPr="008674B3" w:rsidRDefault="004B02F1" w:rsidP="00F76446">
      <w:pPr>
        <w:pStyle w:val="Sraopastraipa"/>
        <w:numPr>
          <w:ilvl w:val="1"/>
          <w:numId w:val="4"/>
        </w:numPr>
        <w:ind w:left="709" w:hanging="709"/>
        <w:contextualSpacing w:val="0"/>
        <w:jc w:val="both"/>
        <w:rPr>
          <w:sz w:val="22"/>
          <w:lang w:eastAsia="lt-LT"/>
        </w:rPr>
      </w:pPr>
      <w:r w:rsidRPr="008674B3">
        <w:rPr>
          <w:b/>
          <w:sz w:val="22"/>
          <w:szCs w:val="22"/>
          <w:lang w:eastAsia="lt-LT"/>
        </w:rPr>
        <w:t>Kritinių ligų draudimas</w:t>
      </w:r>
      <w:r w:rsidRPr="008674B3">
        <w:rPr>
          <w:sz w:val="22"/>
          <w:szCs w:val="22"/>
          <w:lang w:eastAsia="lt-LT"/>
        </w:rPr>
        <w:t>.</w:t>
      </w:r>
    </w:p>
    <w:p w14:paraId="12F6A68F" w14:textId="77777777" w:rsidR="00D37F80" w:rsidRPr="00B30D98" w:rsidRDefault="00D37F80" w:rsidP="00F76446">
      <w:pPr>
        <w:pStyle w:val="Sraopastraipa"/>
        <w:numPr>
          <w:ilvl w:val="2"/>
          <w:numId w:val="4"/>
        </w:numPr>
        <w:ind w:left="1560" w:hanging="851"/>
        <w:jc w:val="both"/>
        <w:rPr>
          <w:sz w:val="22"/>
          <w:lang w:eastAsia="lt-LT"/>
        </w:rPr>
      </w:pPr>
      <w:r w:rsidRPr="008674B3">
        <w:rPr>
          <w:sz w:val="22"/>
          <w:szCs w:val="22"/>
          <w:lang w:eastAsia="lt-LT"/>
        </w:rPr>
        <w:t xml:space="preserve">Draudžiamuoju įvykiu laikoma Apdraustajam pirmą kartą gyvenime diagnozuota kritinė liga. Liga turi būti diagnozuota draudimo sutarties galiojimo laikotarpiu arba anksčiau galiojusios sutarties laikotarpiu, jeigu </w:t>
      </w:r>
      <w:bookmarkStart w:id="2" w:name="_Hlk507963021"/>
      <w:r w:rsidRPr="008674B3">
        <w:rPr>
          <w:sz w:val="22"/>
          <w:szCs w:val="22"/>
          <w:lang w:eastAsia="lt-LT"/>
        </w:rPr>
        <w:t>draudimo sutartis buvo sudaryta su tuo pačiu Draudiku</w:t>
      </w:r>
      <w:bookmarkEnd w:id="2"/>
      <w:r w:rsidRPr="008674B3">
        <w:rPr>
          <w:sz w:val="22"/>
          <w:szCs w:val="22"/>
          <w:lang w:eastAsia="lt-LT"/>
        </w:rPr>
        <w:t>.</w:t>
      </w:r>
      <w:r w:rsidR="001A6C5C" w:rsidRPr="008674B3">
        <w:rPr>
          <w:sz w:val="22"/>
          <w:szCs w:val="22"/>
          <w:lang w:eastAsia="lt-LT"/>
        </w:rPr>
        <w:t xml:space="preserve"> Laukimo periodas yra 30 dienų (per pirmas 30 (trisdešimt) dienų nuo sutarties </w:t>
      </w:r>
      <w:r w:rsidR="001A6C5C" w:rsidRPr="008674B3">
        <w:rPr>
          <w:sz w:val="22"/>
          <w:szCs w:val="22"/>
          <w:lang w:eastAsia="lt-LT"/>
        </w:rPr>
        <w:lastRenderedPageBreak/>
        <w:t>pasirašymo dienos, diagnozavus kritinę ligą, išmoka nemokama</w:t>
      </w:r>
      <w:r w:rsidR="007C0501" w:rsidRPr="008674B3">
        <w:rPr>
          <w:sz w:val="22"/>
          <w:szCs w:val="22"/>
          <w:lang w:eastAsia="lt-LT"/>
        </w:rPr>
        <w:t>, išskyrus atvejį, kai draudimo sutartis be pertraukos sudaryta su tuo pačiu Draudiku</w:t>
      </w:r>
      <w:r w:rsidR="001A6C5C" w:rsidRPr="008674B3">
        <w:rPr>
          <w:sz w:val="22"/>
          <w:szCs w:val="22"/>
          <w:lang w:eastAsia="lt-LT"/>
        </w:rPr>
        <w:t>).</w:t>
      </w:r>
      <w:r w:rsidR="00742238" w:rsidRPr="008674B3">
        <w:rPr>
          <w:sz w:val="22"/>
          <w:szCs w:val="22"/>
          <w:lang w:eastAsia="lt-LT"/>
        </w:rPr>
        <w:t xml:space="preserve"> </w:t>
      </w:r>
      <w:r w:rsidR="00AD1719" w:rsidRPr="008674B3">
        <w:rPr>
          <w:sz w:val="22"/>
          <w:szCs w:val="22"/>
          <w:lang w:eastAsia="lt-LT"/>
        </w:rPr>
        <w:t xml:space="preserve"> Išgyvenimo laikotarpis </w:t>
      </w:r>
      <w:r w:rsidR="008928DA">
        <w:rPr>
          <w:sz w:val="22"/>
          <w:szCs w:val="22"/>
          <w:lang w:eastAsia="lt-LT"/>
        </w:rPr>
        <w:t>30 dienų</w:t>
      </w:r>
      <w:r w:rsidR="00B30D98">
        <w:rPr>
          <w:sz w:val="22"/>
          <w:szCs w:val="22"/>
          <w:lang w:eastAsia="lt-LT"/>
        </w:rPr>
        <w:t>;</w:t>
      </w:r>
    </w:p>
    <w:p w14:paraId="12F6A690" w14:textId="77777777" w:rsidR="00D37F80" w:rsidRPr="008674B3" w:rsidRDefault="002C52AB" w:rsidP="00F76446">
      <w:pPr>
        <w:pStyle w:val="Sraopastraipa"/>
        <w:numPr>
          <w:ilvl w:val="2"/>
          <w:numId w:val="4"/>
        </w:numPr>
        <w:ind w:left="1560" w:hanging="851"/>
        <w:jc w:val="both"/>
        <w:rPr>
          <w:sz w:val="22"/>
          <w:lang w:eastAsia="lt-LT"/>
        </w:rPr>
      </w:pPr>
      <w:r w:rsidRPr="008674B3">
        <w:rPr>
          <w:sz w:val="22"/>
          <w:szCs w:val="22"/>
          <w:lang w:eastAsia="lt-LT"/>
        </w:rPr>
        <w:t>Kritinė liga yra viena iš ligų: Miokardo infarktas, Insultas, Piktybinis auglys (vėžys), Inkstų funkcijos nepakankamumas, Išsėtinė sklerozė, Aklumas, Kurtumas, Vidaus organų transplantacija bei kitos Draudiko standartinėse Sveikatos draudimo taisyklėse numatytos ligos, atitinkančios Draudiko standartinėse Sveikatos draudimo taisyklėse nurodytus kriterijus</w:t>
      </w:r>
      <w:r w:rsidR="00B30D98">
        <w:rPr>
          <w:sz w:val="22"/>
          <w:szCs w:val="22"/>
          <w:lang w:eastAsia="lt-LT"/>
        </w:rPr>
        <w:t>;</w:t>
      </w:r>
    </w:p>
    <w:p w14:paraId="12F6A691" w14:textId="77777777" w:rsidR="00D37F80" w:rsidRPr="00B30D98" w:rsidRDefault="002E12B9" w:rsidP="00F76446">
      <w:pPr>
        <w:pStyle w:val="Sraopastraipa"/>
        <w:numPr>
          <w:ilvl w:val="2"/>
          <w:numId w:val="4"/>
        </w:numPr>
        <w:ind w:left="1560" w:hanging="851"/>
        <w:jc w:val="both"/>
        <w:rPr>
          <w:sz w:val="22"/>
          <w:lang w:eastAsia="lt-LT"/>
        </w:rPr>
      </w:pPr>
      <w:r w:rsidRPr="008674B3">
        <w:rPr>
          <w:sz w:val="22"/>
          <w:lang w:eastAsia="lt-LT"/>
        </w:rPr>
        <w:t>Esant draudžiamajam įvykiui, Apdraustajam išmokama kritinių ligų draudimo sumos dydžio draudimo išmoka. Draudimo laikotarpiu išmokama tik 1 (viena) draudimo išmoka. Išmokėjus draudimo išmoką, draudimo apsauga nuo Kritinių ligų draudimo Apdraustajam nutraukiama</w:t>
      </w:r>
      <w:r w:rsidR="00B30D98">
        <w:rPr>
          <w:sz w:val="22"/>
          <w:szCs w:val="22"/>
          <w:lang w:eastAsia="lt-LT"/>
        </w:rPr>
        <w:t>.</w:t>
      </w:r>
    </w:p>
    <w:p w14:paraId="12F6A692" w14:textId="77777777" w:rsidR="004B02F1" w:rsidRPr="008674B3" w:rsidRDefault="007F1B03" w:rsidP="00F76446">
      <w:pPr>
        <w:pStyle w:val="Sraopastraipa"/>
        <w:numPr>
          <w:ilvl w:val="1"/>
          <w:numId w:val="4"/>
        </w:numPr>
        <w:ind w:left="709" w:hanging="709"/>
        <w:contextualSpacing w:val="0"/>
        <w:jc w:val="both"/>
        <w:rPr>
          <w:b/>
          <w:sz w:val="22"/>
          <w:lang w:eastAsia="lt-LT"/>
        </w:rPr>
      </w:pPr>
      <w:r w:rsidRPr="00B30D98">
        <w:rPr>
          <w:b/>
          <w:sz w:val="22"/>
          <w:szCs w:val="22"/>
          <w:lang w:eastAsia="lt-LT"/>
        </w:rPr>
        <w:t>Vaistai ir m</w:t>
      </w:r>
      <w:r w:rsidR="004B02F1" w:rsidRPr="00B30D98">
        <w:rPr>
          <w:b/>
          <w:sz w:val="22"/>
          <w:szCs w:val="22"/>
          <w:lang w:eastAsia="lt-LT"/>
        </w:rPr>
        <w:t>edicin</w:t>
      </w:r>
      <w:r w:rsidRPr="00B30D98">
        <w:rPr>
          <w:b/>
          <w:sz w:val="22"/>
          <w:szCs w:val="22"/>
          <w:lang w:eastAsia="lt-LT"/>
        </w:rPr>
        <w:t>os prekės</w:t>
      </w:r>
      <w:r w:rsidR="004B02F1" w:rsidRPr="008674B3">
        <w:rPr>
          <w:b/>
          <w:sz w:val="22"/>
          <w:szCs w:val="22"/>
          <w:lang w:eastAsia="lt-LT"/>
        </w:rPr>
        <w:t>.</w:t>
      </w:r>
    </w:p>
    <w:p w14:paraId="12F6A693" w14:textId="77777777" w:rsidR="00D37F80" w:rsidRPr="00B30D98" w:rsidRDefault="00D37F80" w:rsidP="00F76446">
      <w:pPr>
        <w:pStyle w:val="Sraopastraipa"/>
        <w:numPr>
          <w:ilvl w:val="2"/>
          <w:numId w:val="4"/>
        </w:numPr>
        <w:ind w:left="1560" w:hanging="851"/>
        <w:jc w:val="both"/>
        <w:rPr>
          <w:sz w:val="22"/>
          <w:lang w:eastAsia="lt-LT"/>
        </w:rPr>
      </w:pPr>
      <w:r w:rsidRPr="00B30D98">
        <w:rPr>
          <w:sz w:val="22"/>
          <w:szCs w:val="22"/>
          <w:lang w:eastAsia="lt-LT"/>
        </w:rPr>
        <w:t xml:space="preserve">Atlyginamos Apdraustojo patirtos išlaidos dėl jam </w:t>
      </w:r>
      <w:r w:rsidR="00713792" w:rsidRPr="00B30D98">
        <w:rPr>
          <w:sz w:val="22"/>
          <w:szCs w:val="22"/>
          <w:lang w:eastAsia="lt-LT"/>
        </w:rPr>
        <w:t>reikalingų ir gydytojo receptu paskirtų vaistinių preparatų arba medicinos pagalbos priemonių įsigijimo registruotose vaistinėse</w:t>
      </w:r>
      <w:r w:rsidR="0087033A" w:rsidRPr="00B30D98">
        <w:rPr>
          <w:sz w:val="22"/>
          <w:szCs w:val="22"/>
          <w:lang w:eastAsia="lt-LT"/>
        </w:rPr>
        <w:t xml:space="preserve"> (tame tarpe ir internetinėse vaistinėse)</w:t>
      </w:r>
      <w:r w:rsidR="00713792" w:rsidRPr="00B30D98">
        <w:rPr>
          <w:sz w:val="22"/>
          <w:szCs w:val="22"/>
          <w:lang w:eastAsia="lt-LT"/>
        </w:rPr>
        <w:t>.</w:t>
      </w:r>
    </w:p>
    <w:p w14:paraId="12F6A694" w14:textId="77777777" w:rsidR="00713792" w:rsidRPr="00B30D98" w:rsidRDefault="00713792" w:rsidP="00F76446">
      <w:pPr>
        <w:pStyle w:val="Sraopastraipa"/>
        <w:numPr>
          <w:ilvl w:val="2"/>
          <w:numId w:val="4"/>
        </w:numPr>
        <w:ind w:left="1560" w:hanging="851"/>
        <w:jc w:val="both"/>
        <w:rPr>
          <w:sz w:val="22"/>
          <w:lang w:eastAsia="lt-LT"/>
        </w:rPr>
      </w:pPr>
      <w:r w:rsidRPr="00B30D98">
        <w:rPr>
          <w:sz w:val="22"/>
          <w:szCs w:val="22"/>
          <w:lang w:eastAsia="lt-LT"/>
        </w:rPr>
        <w:t xml:space="preserve">Vaistai turi būti registruoti Lietuvoje Valstybinės vaistų kontrolės tarnybos ir turėti ATC (anatominį-terapinį-cheminį) kodą. Medicinos pagalbos (įskaitant ortopedinės technikos) priemonės – medicininiai prietaisai ir medicininės paskirties prekės, įsigyjamos (išsinuomojamos) vaistinėse, ortopedinių prekių parduotuvėse (tame tarpe ir internetinėse) pagal gydančio gydytojo paskyrimą. </w:t>
      </w:r>
    </w:p>
    <w:p w14:paraId="12F6A695" w14:textId="77777777" w:rsidR="00713792" w:rsidRPr="00B30D98" w:rsidRDefault="00713792" w:rsidP="00F76446">
      <w:pPr>
        <w:pStyle w:val="Sraopastraipa"/>
        <w:numPr>
          <w:ilvl w:val="2"/>
          <w:numId w:val="4"/>
        </w:numPr>
        <w:ind w:left="1560" w:hanging="851"/>
        <w:jc w:val="both"/>
        <w:rPr>
          <w:sz w:val="22"/>
          <w:lang w:eastAsia="lt-LT"/>
        </w:rPr>
      </w:pPr>
      <w:r w:rsidRPr="00B30D98">
        <w:rPr>
          <w:sz w:val="22"/>
          <w:lang w:eastAsia="lt-LT"/>
        </w:rPr>
        <w:t>Jeigu vaistiniai preparatai ir (arba) medicinos pagalbos priemonės yra dalinai kompensuojami iš PSDF biudžeto lėšų, draudikas atlyginą priemoka 100%.</w:t>
      </w:r>
    </w:p>
    <w:p w14:paraId="12F6A696" w14:textId="77777777" w:rsidR="0087033A" w:rsidRPr="008674B3" w:rsidRDefault="0087033A" w:rsidP="00F76446">
      <w:pPr>
        <w:pStyle w:val="Sraopastraipa"/>
        <w:numPr>
          <w:ilvl w:val="1"/>
          <w:numId w:val="4"/>
        </w:numPr>
        <w:ind w:left="709" w:hanging="709"/>
        <w:contextualSpacing w:val="0"/>
        <w:jc w:val="both"/>
        <w:rPr>
          <w:b/>
          <w:sz w:val="22"/>
          <w:lang w:eastAsia="lt-LT"/>
        </w:rPr>
      </w:pPr>
      <w:r w:rsidRPr="00B30D98">
        <w:rPr>
          <w:b/>
          <w:sz w:val="22"/>
          <w:szCs w:val="22"/>
          <w:lang w:eastAsia="lt-LT"/>
        </w:rPr>
        <w:t>V</w:t>
      </w:r>
      <w:r w:rsidR="00713792" w:rsidRPr="00B30D98">
        <w:rPr>
          <w:b/>
          <w:sz w:val="22"/>
          <w:szCs w:val="22"/>
          <w:lang w:eastAsia="lt-LT"/>
        </w:rPr>
        <w:t>itaminai, maisto papildai</w:t>
      </w:r>
      <w:r w:rsidR="000D39BE">
        <w:rPr>
          <w:b/>
          <w:sz w:val="22"/>
          <w:szCs w:val="22"/>
          <w:lang w:eastAsia="lt-LT"/>
        </w:rPr>
        <w:t xml:space="preserve">, </w:t>
      </w:r>
      <w:r w:rsidR="000D39BE" w:rsidRPr="00C26E3B">
        <w:rPr>
          <w:b/>
          <w:sz w:val="22"/>
          <w:szCs w:val="22"/>
          <w:lang w:eastAsia="lt-LT"/>
        </w:rPr>
        <w:t>nereceptiniai vaistai.</w:t>
      </w:r>
    </w:p>
    <w:p w14:paraId="12F6A697" w14:textId="77777777" w:rsidR="00713792" w:rsidRPr="00C26E3B" w:rsidRDefault="0087033A" w:rsidP="00F76446">
      <w:pPr>
        <w:pStyle w:val="Sraopastraipa"/>
        <w:numPr>
          <w:ilvl w:val="2"/>
          <w:numId w:val="4"/>
        </w:numPr>
        <w:ind w:left="1560" w:hanging="851"/>
        <w:jc w:val="both"/>
        <w:rPr>
          <w:sz w:val="22"/>
          <w:szCs w:val="22"/>
          <w:lang w:eastAsia="lt-LT"/>
        </w:rPr>
      </w:pPr>
      <w:r w:rsidRPr="00C26E3B">
        <w:rPr>
          <w:sz w:val="22"/>
          <w:szCs w:val="22"/>
          <w:lang w:eastAsia="lt-LT"/>
        </w:rPr>
        <w:t>Atlyginamos Apdraustojo patirtos išlaidos dėl jam reikalingų vitaminų, maisto papildų, homeopatinių vaistų ir augalinės, gyvulinės kilmės medikamentų, kuriems nesuteiktas ATC kodas, įsigijimo registruotose vaistinėse (tame tarpe ir internetinėse vaistinėse)</w:t>
      </w:r>
      <w:r w:rsidR="00B30D98" w:rsidRPr="00C26E3B">
        <w:rPr>
          <w:sz w:val="22"/>
          <w:szCs w:val="22"/>
          <w:lang w:eastAsia="lt-LT"/>
        </w:rPr>
        <w:t>.</w:t>
      </w:r>
    </w:p>
    <w:p w14:paraId="12F6A698" w14:textId="77777777" w:rsidR="00C26E3B" w:rsidRPr="00C26E3B" w:rsidRDefault="00C26E3B" w:rsidP="00F76446">
      <w:pPr>
        <w:pStyle w:val="Sraopastraipa"/>
        <w:numPr>
          <w:ilvl w:val="2"/>
          <w:numId w:val="4"/>
        </w:numPr>
        <w:ind w:left="1560" w:hanging="851"/>
        <w:jc w:val="both"/>
        <w:rPr>
          <w:sz w:val="22"/>
          <w:szCs w:val="22"/>
          <w:lang w:eastAsia="lt-LT"/>
        </w:rPr>
      </w:pPr>
      <w:r w:rsidRPr="00C26E3B">
        <w:rPr>
          <w:color w:val="000000"/>
          <w:sz w:val="22"/>
          <w:szCs w:val="22"/>
          <w:lang w:eastAsia="lt-LT"/>
        </w:rPr>
        <w:t xml:space="preserve">Neatlyginamos išlaidos dėl nereceptinių vaistų bei vaistų, kuriems suteiktas ATC kodas, įsigijimo. </w:t>
      </w:r>
    </w:p>
    <w:p w14:paraId="12F6A699" w14:textId="77777777" w:rsidR="00C26E3B" w:rsidRPr="00C26E3B" w:rsidRDefault="00C26E3B" w:rsidP="00F76446">
      <w:pPr>
        <w:pStyle w:val="Sraopastraipa"/>
        <w:numPr>
          <w:ilvl w:val="2"/>
          <w:numId w:val="4"/>
        </w:numPr>
        <w:ind w:left="1560" w:hanging="851"/>
        <w:jc w:val="both"/>
        <w:rPr>
          <w:sz w:val="22"/>
          <w:szCs w:val="22"/>
          <w:lang w:eastAsia="lt-LT"/>
        </w:rPr>
      </w:pPr>
      <w:r w:rsidRPr="00C26E3B">
        <w:rPr>
          <w:color w:val="000000"/>
          <w:sz w:val="22"/>
          <w:szCs w:val="22"/>
          <w:lang w:eastAsia="lt-LT"/>
        </w:rPr>
        <w:t>Jeigu Draudiko standartinės draudimo taisyklės numato papildomų stacionarinių paslaugų apmokėjimą, tos paslaugos turi būti apmokamos ir šios sutarties apdraustiesiems</w:t>
      </w:r>
      <w:r w:rsidR="000D14C9">
        <w:rPr>
          <w:color w:val="000000"/>
          <w:sz w:val="22"/>
          <w:szCs w:val="22"/>
          <w:lang w:eastAsia="lt-LT"/>
        </w:rPr>
        <w:t>.</w:t>
      </w:r>
    </w:p>
    <w:p w14:paraId="12F6A69A" w14:textId="77777777" w:rsidR="00713792" w:rsidRPr="008674B3" w:rsidRDefault="00713792" w:rsidP="00F76446">
      <w:pPr>
        <w:pStyle w:val="Sraopastraipa"/>
        <w:numPr>
          <w:ilvl w:val="1"/>
          <w:numId w:val="4"/>
        </w:numPr>
        <w:ind w:left="709" w:hanging="709"/>
        <w:contextualSpacing w:val="0"/>
        <w:jc w:val="both"/>
        <w:rPr>
          <w:b/>
          <w:sz w:val="22"/>
          <w:lang w:eastAsia="lt-LT"/>
        </w:rPr>
      </w:pPr>
      <w:r w:rsidRPr="00B30D98">
        <w:rPr>
          <w:b/>
          <w:sz w:val="22"/>
          <w:szCs w:val="22"/>
          <w:lang w:eastAsia="lt-LT"/>
        </w:rPr>
        <w:t>Odontologija.</w:t>
      </w:r>
    </w:p>
    <w:p w14:paraId="12F6A69B" w14:textId="77777777" w:rsidR="0087033A" w:rsidRPr="00B30D98" w:rsidRDefault="0087033A" w:rsidP="00F76446">
      <w:pPr>
        <w:pStyle w:val="Sraopastraipa"/>
        <w:numPr>
          <w:ilvl w:val="2"/>
          <w:numId w:val="4"/>
        </w:numPr>
        <w:ind w:left="1560" w:hanging="851"/>
        <w:jc w:val="both"/>
        <w:rPr>
          <w:sz w:val="22"/>
          <w:lang w:eastAsia="lt-LT"/>
        </w:rPr>
      </w:pPr>
      <w:r w:rsidRPr="00B30D98">
        <w:rPr>
          <w:sz w:val="22"/>
          <w:szCs w:val="22"/>
          <w:lang w:eastAsia="lt-LT"/>
        </w:rPr>
        <w:t>Atlyginamos Apdraustojo patirtos išlaidos dėl jam reikalingų paslaugų, susijusių su dantų arba žandikaulio liga, trauminiu sužalojimu, dėl kurio reikalingos paslaugos:</w:t>
      </w:r>
    </w:p>
    <w:p w14:paraId="12F6A69C" w14:textId="77777777" w:rsidR="0087033A" w:rsidRPr="00B30D98" w:rsidRDefault="0087033A" w:rsidP="00F76446">
      <w:pPr>
        <w:pStyle w:val="Sraopastraipa"/>
        <w:numPr>
          <w:ilvl w:val="2"/>
          <w:numId w:val="4"/>
        </w:numPr>
        <w:ind w:left="1560" w:hanging="851"/>
        <w:jc w:val="both"/>
        <w:rPr>
          <w:sz w:val="22"/>
          <w:lang w:eastAsia="lt-LT"/>
        </w:rPr>
      </w:pPr>
      <w:r w:rsidRPr="00B30D98">
        <w:rPr>
          <w:sz w:val="22"/>
          <w:szCs w:val="22"/>
          <w:lang w:eastAsia="lt-LT"/>
        </w:rPr>
        <w:t>Profesionalios burnos higienos paslaugos</w:t>
      </w:r>
      <w:r w:rsidR="00761E50" w:rsidRPr="00B30D98">
        <w:rPr>
          <w:sz w:val="22"/>
          <w:szCs w:val="22"/>
          <w:lang w:eastAsia="lt-LT"/>
        </w:rPr>
        <w:t xml:space="preserve"> - burnos higienos įvertinimas, dantų kietųjų ir minkštųjų apnašų pašalinimas, fluoro aplikacijos paslaugos;</w:t>
      </w:r>
    </w:p>
    <w:p w14:paraId="12F6A69D" w14:textId="77777777" w:rsidR="00761E50" w:rsidRPr="00B30D98" w:rsidRDefault="0087033A" w:rsidP="00F76446">
      <w:pPr>
        <w:pStyle w:val="Sraopastraipa"/>
        <w:numPr>
          <w:ilvl w:val="2"/>
          <w:numId w:val="4"/>
        </w:numPr>
        <w:ind w:left="1560" w:hanging="851"/>
        <w:jc w:val="both"/>
        <w:rPr>
          <w:sz w:val="22"/>
          <w:lang w:eastAsia="lt-LT"/>
        </w:rPr>
      </w:pPr>
      <w:r w:rsidRPr="00B30D98">
        <w:rPr>
          <w:sz w:val="22"/>
          <w:szCs w:val="22"/>
          <w:lang w:eastAsia="lt-LT"/>
        </w:rPr>
        <w:t>Dantų gydym</w:t>
      </w:r>
      <w:r w:rsidR="00761E50" w:rsidRPr="00B30D98">
        <w:rPr>
          <w:sz w:val="22"/>
          <w:szCs w:val="22"/>
          <w:lang w:eastAsia="lt-LT"/>
        </w:rPr>
        <w:t>as –</w:t>
      </w:r>
      <w:r w:rsidRPr="00B30D98">
        <w:rPr>
          <w:sz w:val="22"/>
          <w:szCs w:val="22"/>
          <w:lang w:eastAsia="lt-LT"/>
        </w:rPr>
        <w:t xml:space="preserve"> bendr</w:t>
      </w:r>
      <w:r w:rsidR="00761E50" w:rsidRPr="00B30D98">
        <w:rPr>
          <w:sz w:val="22"/>
          <w:szCs w:val="22"/>
          <w:lang w:eastAsia="lt-LT"/>
        </w:rPr>
        <w:t xml:space="preserve">as </w:t>
      </w:r>
      <w:proofErr w:type="spellStart"/>
      <w:r w:rsidRPr="00B30D98">
        <w:rPr>
          <w:sz w:val="22"/>
          <w:szCs w:val="22"/>
          <w:lang w:eastAsia="lt-LT"/>
        </w:rPr>
        <w:t>endodontinio</w:t>
      </w:r>
      <w:proofErr w:type="spellEnd"/>
      <w:r w:rsidRPr="00B30D98">
        <w:rPr>
          <w:sz w:val="22"/>
          <w:szCs w:val="22"/>
          <w:lang w:eastAsia="lt-LT"/>
        </w:rPr>
        <w:t xml:space="preserve">, ortodontinio, </w:t>
      </w:r>
      <w:proofErr w:type="spellStart"/>
      <w:r w:rsidRPr="00B30D98">
        <w:rPr>
          <w:sz w:val="22"/>
          <w:szCs w:val="22"/>
          <w:lang w:eastAsia="lt-LT"/>
        </w:rPr>
        <w:t>periodontinio</w:t>
      </w:r>
      <w:proofErr w:type="spellEnd"/>
      <w:r w:rsidRPr="00B30D98">
        <w:rPr>
          <w:sz w:val="22"/>
          <w:szCs w:val="22"/>
          <w:lang w:eastAsia="lt-LT"/>
        </w:rPr>
        <w:t xml:space="preserve"> ir chirurginio danties ligų gydym</w:t>
      </w:r>
      <w:r w:rsidR="00761E50" w:rsidRPr="00B30D98">
        <w:rPr>
          <w:sz w:val="22"/>
          <w:szCs w:val="22"/>
          <w:lang w:eastAsia="lt-LT"/>
        </w:rPr>
        <w:t>as,</w:t>
      </w:r>
      <w:r w:rsidRPr="00B30D98">
        <w:rPr>
          <w:sz w:val="22"/>
          <w:szCs w:val="22"/>
          <w:lang w:eastAsia="lt-LT"/>
        </w:rPr>
        <w:t xml:space="preserve"> danties k</w:t>
      </w:r>
      <w:r w:rsidR="00761E50" w:rsidRPr="00B30D98">
        <w:rPr>
          <w:sz w:val="22"/>
          <w:szCs w:val="22"/>
          <w:lang w:eastAsia="lt-LT"/>
        </w:rPr>
        <w:t>ietųjų audinių defektų atstatymas</w:t>
      </w:r>
      <w:r w:rsidRPr="00B30D98">
        <w:rPr>
          <w:sz w:val="22"/>
          <w:szCs w:val="22"/>
          <w:lang w:eastAsia="lt-LT"/>
        </w:rPr>
        <w:t xml:space="preserve"> plombomis, įklotais, užklotais ir laminatais</w:t>
      </w:r>
      <w:r w:rsidR="00761E50" w:rsidRPr="00B30D98">
        <w:rPr>
          <w:sz w:val="22"/>
          <w:szCs w:val="22"/>
          <w:lang w:eastAsia="lt-LT"/>
        </w:rPr>
        <w:t>,</w:t>
      </w:r>
      <w:r w:rsidRPr="00B30D98">
        <w:rPr>
          <w:sz w:val="22"/>
          <w:szCs w:val="22"/>
          <w:lang w:eastAsia="lt-LT"/>
        </w:rPr>
        <w:t xml:space="preserve"> dantų radiologini</w:t>
      </w:r>
      <w:r w:rsidR="00761E50" w:rsidRPr="00B30D98">
        <w:rPr>
          <w:sz w:val="22"/>
          <w:szCs w:val="22"/>
          <w:lang w:eastAsia="lt-LT"/>
        </w:rPr>
        <w:t>s ištyrimas</w:t>
      </w:r>
      <w:r w:rsidRPr="00B30D98">
        <w:rPr>
          <w:sz w:val="22"/>
          <w:szCs w:val="22"/>
          <w:lang w:eastAsia="lt-LT"/>
        </w:rPr>
        <w:t>, nuskausminim</w:t>
      </w:r>
      <w:r w:rsidR="00761E50" w:rsidRPr="00B30D98">
        <w:rPr>
          <w:sz w:val="22"/>
          <w:szCs w:val="22"/>
          <w:lang w:eastAsia="lt-LT"/>
        </w:rPr>
        <w:t>as</w:t>
      </w:r>
      <w:r w:rsidRPr="00B30D98">
        <w:rPr>
          <w:sz w:val="22"/>
          <w:szCs w:val="22"/>
          <w:lang w:eastAsia="lt-LT"/>
        </w:rPr>
        <w:t>, dantų rovim</w:t>
      </w:r>
      <w:r w:rsidR="00761E50" w:rsidRPr="00B30D98">
        <w:rPr>
          <w:sz w:val="22"/>
          <w:szCs w:val="22"/>
          <w:lang w:eastAsia="lt-LT"/>
        </w:rPr>
        <w:t>as</w:t>
      </w:r>
    </w:p>
    <w:p w14:paraId="12F6A69E" w14:textId="77777777" w:rsidR="0087033A" w:rsidRPr="00B30D98" w:rsidRDefault="00761E50" w:rsidP="00F76446">
      <w:pPr>
        <w:pStyle w:val="Sraopastraipa"/>
        <w:numPr>
          <w:ilvl w:val="2"/>
          <w:numId w:val="4"/>
        </w:numPr>
        <w:ind w:left="1560" w:hanging="851"/>
        <w:jc w:val="both"/>
        <w:rPr>
          <w:sz w:val="22"/>
          <w:lang w:eastAsia="lt-LT"/>
        </w:rPr>
      </w:pPr>
      <w:r w:rsidRPr="00B30D98">
        <w:rPr>
          <w:sz w:val="22"/>
          <w:szCs w:val="22"/>
          <w:lang w:eastAsia="lt-LT"/>
        </w:rPr>
        <w:t>Dantų protezavimas – protezavimas pavienių dantų vainikais, laikinai ir pastoviai fiksuotų (neišimamų) tiltinių dantų protezais, implantais, išimamų plokštelių protezais, lanko atraminių dantų protezais.</w:t>
      </w:r>
    </w:p>
    <w:p w14:paraId="12F6A69F" w14:textId="77777777" w:rsidR="00713792" w:rsidRDefault="00761E50" w:rsidP="00F76446">
      <w:pPr>
        <w:pStyle w:val="Sraopastraipa"/>
        <w:numPr>
          <w:ilvl w:val="2"/>
          <w:numId w:val="4"/>
        </w:numPr>
        <w:ind w:left="1560" w:hanging="851"/>
        <w:jc w:val="both"/>
        <w:rPr>
          <w:sz w:val="22"/>
          <w:lang w:eastAsia="lt-LT"/>
        </w:rPr>
      </w:pPr>
      <w:r w:rsidRPr="00B30D98">
        <w:rPr>
          <w:sz w:val="22"/>
          <w:lang w:eastAsia="lt-LT"/>
        </w:rPr>
        <w:t>Estetinės odontologijos paslaugos (išskyrus estetinį plombavimą), dantų balinimas, laminavimas, kapų uždėjimas ir panašios procedūros nėra apmokamos</w:t>
      </w:r>
      <w:r w:rsidR="0078161D">
        <w:rPr>
          <w:sz w:val="22"/>
          <w:lang w:eastAsia="lt-LT"/>
        </w:rPr>
        <w:t>;</w:t>
      </w:r>
    </w:p>
    <w:p w14:paraId="12F6A6A0" w14:textId="77777777" w:rsidR="0078161D" w:rsidRPr="00B30D98" w:rsidRDefault="0078161D" w:rsidP="00F76446">
      <w:pPr>
        <w:pStyle w:val="Sraopastraipa"/>
        <w:numPr>
          <w:ilvl w:val="2"/>
          <w:numId w:val="4"/>
        </w:numPr>
        <w:ind w:left="1560" w:hanging="851"/>
        <w:jc w:val="both"/>
        <w:rPr>
          <w:sz w:val="22"/>
          <w:lang w:eastAsia="lt-LT"/>
        </w:rPr>
      </w:pPr>
      <w:r>
        <w:rPr>
          <w:sz w:val="22"/>
          <w:lang w:eastAsia="lt-LT"/>
        </w:rPr>
        <w:t>Jeigu Draudiko standartinės draudimo taisyklės numato papildomų odontologijos paslaugų apmokėjimą, tos paslaugos turi būti apmokamos ir šios Sutarties Apdraustiesiems.</w:t>
      </w:r>
    </w:p>
    <w:p w14:paraId="12F6A6A1" w14:textId="77777777" w:rsidR="00713792" w:rsidRPr="008674B3" w:rsidRDefault="00713792" w:rsidP="00F76446">
      <w:pPr>
        <w:pStyle w:val="Sraopastraipa"/>
        <w:numPr>
          <w:ilvl w:val="1"/>
          <w:numId w:val="4"/>
        </w:numPr>
        <w:ind w:left="709" w:hanging="709"/>
        <w:contextualSpacing w:val="0"/>
        <w:jc w:val="both"/>
        <w:rPr>
          <w:b/>
          <w:sz w:val="22"/>
          <w:lang w:eastAsia="lt-LT"/>
        </w:rPr>
      </w:pPr>
      <w:r w:rsidRPr="00B30D98">
        <w:rPr>
          <w:b/>
          <w:sz w:val="22"/>
          <w:szCs w:val="22"/>
          <w:lang w:eastAsia="lt-LT"/>
        </w:rPr>
        <w:t>Profilaktiniai sveikatos patikrinimai.</w:t>
      </w:r>
    </w:p>
    <w:p w14:paraId="12F6A6A2" w14:textId="77777777" w:rsidR="001D6AB2" w:rsidRPr="00B30D98" w:rsidRDefault="001D6AB2" w:rsidP="00F76446">
      <w:pPr>
        <w:pStyle w:val="Sraopastraipa"/>
        <w:numPr>
          <w:ilvl w:val="2"/>
          <w:numId w:val="4"/>
        </w:numPr>
        <w:ind w:left="1560" w:hanging="851"/>
        <w:jc w:val="both"/>
        <w:rPr>
          <w:sz w:val="22"/>
          <w:lang w:eastAsia="lt-LT"/>
        </w:rPr>
      </w:pPr>
      <w:r w:rsidRPr="00B30D98">
        <w:rPr>
          <w:sz w:val="22"/>
          <w:szCs w:val="22"/>
          <w:lang w:eastAsia="lt-LT"/>
        </w:rPr>
        <w:t>Atlyginamos Apdraustojo patirtos išlaidos dėl:</w:t>
      </w:r>
    </w:p>
    <w:p w14:paraId="12F6A6A3" w14:textId="77777777" w:rsidR="001D6AB2" w:rsidRPr="008674B3" w:rsidRDefault="001D6AB2" w:rsidP="00F76446">
      <w:pPr>
        <w:pStyle w:val="Sraopastraipa"/>
        <w:numPr>
          <w:ilvl w:val="3"/>
          <w:numId w:val="4"/>
        </w:numPr>
        <w:ind w:left="2268" w:hanging="708"/>
        <w:jc w:val="both"/>
        <w:rPr>
          <w:sz w:val="22"/>
          <w:lang w:eastAsia="lt-LT"/>
        </w:rPr>
      </w:pPr>
      <w:r w:rsidRPr="008674B3">
        <w:rPr>
          <w:sz w:val="22"/>
          <w:szCs w:val="22"/>
          <w:lang w:eastAsia="lt-LT"/>
        </w:rPr>
        <w:t>Profilaktinio sveikatos tikrinimo, Apdraustojo pageidavimu pasirinktų tyrimų ir gydytojų konsultacijų, atliekamų asmens sveikatos priežiūros įstaigoje, kuriais siekiama įvertinti Apdraustojo sveikatos būklę, laiku diagnozuoti galimą susirgimą bei išvengti sveikatos sutrikimų</w:t>
      </w:r>
      <w:r w:rsidR="00222351" w:rsidRPr="008674B3">
        <w:rPr>
          <w:sz w:val="22"/>
          <w:szCs w:val="22"/>
          <w:lang w:eastAsia="lt-LT"/>
        </w:rPr>
        <w:t>;</w:t>
      </w:r>
    </w:p>
    <w:p w14:paraId="12F6A6A4" w14:textId="77777777" w:rsidR="00222351" w:rsidRPr="00B30D98" w:rsidRDefault="001D6AB2" w:rsidP="00F76446">
      <w:pPr>
        <w:pStyle w:val="Sraopastraipa"/>
        <w:numPr>
          <w:ilvl w:val="3"/>
          <w:numId w:val="4"/>
        </w:numPr>
        <w:ind w:left="2268" w:hanging="708"/>
        <w:jc w:val="both"/>
        <w:rPr>
          <w:sz w:val="22"/>
          <w:lang w:eastAsia="lt-LT"/>
        </w:rPr>
      </w:pPr>
      <w:r w:rsidRPr="00B30D98">
        <w:rPr>
          <w:sz w:val="22"/>
          <w:szCs w:val="22"/>
          <w:lang w:eastAsia="lt-LT"/>
        </w:rPr>
        <w:t>Gydytojo apžiūros ir tyrimų, kurie periodiškai reikalingi nustatytu (gydytojo paskirtu) laiko intervalu, siekiant reguliariai sekti Apdraustojo, sergančio tam tikra lėtine liga ar vartojančio tam tikrus medikamentus sveikatos būklę</w:t>
      </w:r>
      <w:r w:rsidR="00222351" w:rsidRPr="00B30D98">
        <w:rPr>
          <w:sz w:val="22"/>
          <w:szCs w:val="22"/>
          <w:lang w:eastAsia="lt-LT"/>
        </w:rPr>
        <w:t>;</w:t>
      </w:r>
    </w:p>
    <w:p w14:paraId="12F6A6A5" w14:textId="77777777" w:rsidR="00222351" w:rsidRPr="00B30D98" w:rsidRDefault="00222351" w:rsidP="00F76446">
      <w:pPr>
        <w:pStyle w:val="Sraopastraipa"/>
        <w:numPr>
          <w:ilvl w:val="3"/>
          <w:numId w:val="4"/>
        </w:numPr>
        <w:ind w:left="2268" w:hanging="708"/>
        <w:jc w:val="both"/>
        <w:rPr>
          <w:sz w:val="22"/>
          <w:lang w:eastAsia="lt-LT"/>
        </w:rPr>
      </w:pPr>
      <w:r w:rsidRPr="00B30D98">
        <w:rPr>
          <w:sz w:val="22"/>
          <w:lang w:eastAsia="lt-LT"/>
        </w:rPr>
        <w:lastRenderedPageBreak/>
        <w:t xml:space="preserve">Tyrimų ir konsultacijų, nesusijusių su Sveikatos sutrikimu dėl kurio kreipėsi Apdraustasis, bet gydytojo paskirtų dėl apžiūros, apčiuopos, </w:t>
      </w:r>
      <w:proofErr w:type="spellStart"/>
      <w:r w:rsidRPr="00B30D98">
        <w:rPr>
          <w:sz w:val="22"/>
          <w:lang w:eastAsia="lt-LT"/>
        </w:rPr>
        <w:t>auskultacijos</w:t>
      </w:r>
      <w:proofErr w:type="spellEnd"/>
      <w:r w:rsidRPr="00B30D98">
        <w:rPr>
          <w:sz w:val="22"/>
          <w:lang w:eastAsia="lt-LT"/>
        </w:rPr>
        <w:t xml:space="preserve"> metu rastų kitų sveikatos pokyčių, jeigu atliktų tyrimų rezultatai yra normos ribose.</w:t>
      </w:r>
    </w:p>
    <w:p w14:paraId="12F6A6A6" w14:textId="77777777" w:rsidR="00713792" w:rsidRPr="008674B3" w:rsidRDefault="00713792" w:rsidP="00F76446">
      <w:pPr>
        <w:pStyle w:val="Sraopastraipa"/>
        <w:numPr>
          <w:ilvl w:val="1"/>
          <w:numId w:val="4"/>
        </w:numPr>
        <w:ind w:left="709" w:hanging="709"/>
        <w:contextualSpacing w:val="0"/>
        <w:jc w:val="both"/>
        <w:rPr>
          <w:b/>
          <w:sz w:val="22"/>
          <w:lang w:eastAsia="lt-LT"/>
        </w:rPr>
      </w:pPr>
      <w:r w:rsidRPr="00B30D98">
        <w:rPr>
          <w:b/>
          <w:sz w:val="22"/>
          <w:szCs w:val="22"/>
          <w:lang w:eastAsia="lt-LT"/>
        </w:rPr>
        <w:t>Optikos prekės.</w:t>
      </w:r>
    </w:p>
    <w:p w14:paraId="12F6A6A7" w14:textId="77777777" w:rsidR="00141D9E" w:rsidRPr="00B30D98" w:rsidRDefault="00141D9E" w:rsidP="00F76446">
      <w:pPr>
        <w:pStyle w:val="Sraopastraipa"/>
        <w:numPr>
          <w:ilvl w:val="2"/>
          <w:numId w:val="4"/>
        </w:numPr>
        <w:ind w:left="1560" w:hanging="851"/>
        <w:jc w:val="both"/>
        <w:rPr>
          <w:sz w:val="22"/>
          <w:lang w:eastAsia="lt-LT"/>
        </w:rPr>
      </w:pPr>
      <w:r w:rsidRPr="00B30D98">
        <w:rPr>
          <w:sz w:val="22"/>
          <w:szCs w:val="22"/>
          <w:lang w:eastAsia="lt-LT"/>
        </w:rPr>
        <w:t>Atlyginamos Apdraustojo patirtos išlaidos dėl</w:t>
      </w:r>
      <w:r w:rsidR="00D04497" w:rsidRPr="00B30D98">
        <w:rPr>
          <w:sz w:val="22"/>
          <w:szCs w:val="22"/>
          <w:lang w:eastAsia="lt-LT"/>
        </w:rPr>
        <w:t>:</w:t>
      </w:r>
      <w:r w:rsidRPr="008674B3">
        <w:rPr>
          <w:sz w:val="22"/>
          <w:szCs w:val="22"/>
          <w:lang w:eastAsia="lt-LT"/>
        </w:rPr>
        <w:t xml:space="preserve"> </w:t>
      </w:r>
    </w:p>
    <w:p w14:paraId="12F6A6A8" w14:textId="77777777" w:rsidR="00ED2109" w:rsidRPr="00B30D98" w:rsidRDefault="00ED2109" w:rsidP="00F76446">
      <w:pPr>
        <w:pStyle w:val="Sraopastraipa"/>
        <w:numPr>
          <w:ilvl w:val="3"/>
          <w:numId w:val="4"/>
        </w:numPr>
        <w:ind w:left="2268" w:hanging="708"/>
        <w:jc w:val="both"/>
        <w:rPr>
          <w:sz w:val="22"/>
          <w:lang w:eastAsia="lt-LT"/>
        </w:rPr>
      </w:pPr>
      <w:r w:rsidRPr="00B30D98">
        <w:rPr>
          <w:sz w:val="22"/>
          <w:szCs w:val="22"/>
          <w:lang w:eastAsia="lt-LT"/>
        </w:rPr>
        <w:t>gydytojo Apdraustajam paskirtų akinių lęšių (stiklinių</w:t>
      </w:r>
      <w:r w:rsidR="00A104ED" w:rsidRPr="00B30D98">
        <w:rPr>
          <w:sz w:val="22"/>
          <w:szCs w:val="22"/>
          <w:lang w:eastAsia="lt-LT"/>
        </w:rPr>
        <w:t>, plastikinių</w:t>
      </w:r>
      <w:r w:rsidRPr="00B30D98">
        <w:rPr>
          <w:sz w:val="22"/>
          <w:szCs w:val="22"/>
          <w:lang w:eastAsia="lt-LT"/>
        </w:rPr>
        <w:t>, fotochrominių, progresinių), kontaktinių lęšių, reikalingų, esant regos sutrikimui įsigijimo optikose (tame tarpe ir internetinėse);</w:t>
      </w:r>
    </w:p>
    <w:p w14:paraId="12F6A6A9" w14:textId="77777777" w:rsidR="00D37F80" w:rsidRPr="00B30D98" w:rsidRDefault="00ED2109" w:rsidP="00F76446">
      <w:pPr>
        <w:pStyle w:val="Sraopastraipa"/>
        <w:numPr>
          <w:ilvl w:val="3"/>
          <w:numId w:val="4"/>
        </w:numPr>
        <w:ind w:left="2268" w:hanging="708"/>
        <w:jc w:val="both"/>
        <w:rPr>
          <w:sz w:val="22"/>
          <w:lang w:eastAsia="lt-LT"/>
        </w:rPr>
      </w:pPr>
      <w:r w:rsidRPr="00B30D98">
        <w:rPr>
          <w:sz w:val="22"/>
          <w:lang w:eastAsia="lt-LT"/>
        </w:rPr>
        <w:t>taip pat mediciniškai pagrįstų regos korekcijos operacijų, optikos priemonių parinkimo konsultacijų.</w:t>
      </w:r>
    </w:p>
    <w:p w14:paraId="12F6A6AA" w14:textId="77777777" w:rsidR="00AE14BE" w:rsidRPr="008674B3" w:rsidRDefault="00AE14BE" w:rsidP="00F76446">
      <w:pPr>
        <w:pStyle w:val="Sraopastraipa"/>
        <w:numPr>
          <w:ilvl w:val="1"/>
          <w:numId w:val="4"/>
        </w:numPr>
        <w:ind w:left="709" w:hanging="709"/>
        <w:contextualSpacing w:val="0"/>
        <w:jc w:val="both"/>
        <w:rPr>
          <w:sz w:val="22"/>
          <w:lang w:eastAsia="lt-LT"/>
        </w:rPr>
      </w:pPr>
      <w:r w:rsidRPr="00B30D98">
        <w:rPr>
          <w:b/>
          <w:sz w:val="22"/>
          <w:szCs w:val="22"/>
          <w:lang w:eastAsia="lt-LT"/>
        </w:rPr>
        <w:t>Sveikatingumo pas</w:t>
      </w:r>
      <w:r w:rsidR="001E20BE" w:rsidRPr="00B30D98">
        <w:rPr>
          <w:b/>
          <w:sz w:val="22"/>
          <w:szCs w:val="22"/>
          <w:lang w:eastAsia="lt-LT"/>
        </w:rPr>
        <w:t>l</w:t>
      </w:r>
      <w:r w:rsidRPr="00B30D98">
        <w:rPr>
          <w:b/>
          <w:sz w:val="22"/>
          <w:szCs w:val="22"/>
          <w:lang w:eastAsia="lt-LT"/>
        </w:rPr>
        <w:t>augos</w:t>
      </w:r>
      <w:r w:rsidRPr="00B30D98">
        <w:rPr>
          <w:sz w:val="22"/>
          <w:szCs w:val="22"/>
          <w:lang w:eastAsia="lt-LT"/>
        </w:rPr>
        <w:t>.</w:t>
      </w:r>
    </w:p>
    <w:p w14:paraId="12F6A6AB" w14:textId="77777777" w:rsidR="00D04497" w:rsidRPr="00B30D98" w:rsidRDefault="00AE14BE" w:rsidP="00F76446">
      <w:pPr>
        <w:pStyle w:val="Sraopastraipa"/>
        <w:numPr>
          <w:ilvl w:val="2"/>
          <w:numId w:val="4"/>
        </w:numPr>
        <w:ind w:left="1560" w:hanging="851"/>
        <w:jc w:val="both"/>
        <w:rPr>
          <w:sz w:val="22"/>
          <w:lang w:eastAsia="lt-LT"/>
        </w:rPr>
      </w:pPr>
      <w:r w:rsidRPr="008674B3">
        <w:rPr>
          <w:sz w:val="22"/>
          <w:szCs w:val="22"/>
          <w:lang w:eastAsia="lt-LT"/>
        </w:rPr>
        <w:t>Atlyginamos Apdraustojo patirtos išlaidos</w:t>
      </w:r>
      <w:r w:rsidR="00D04497" w:rsidRPr="00B30D98">
        <w:rPr>
          <w:sz w:val="22"/>
          <w:szCs w:val="22"/>
          <w:lang w:eastAsia="lt-LT"/>
        </w:rPr>
        <w:t>:</w:t>
      </w:r>
    </w:p>
    <w:p w14:paraId="12F6A6AC" w14:textId="77777777" w:rsidR="00AE14BE" w:rsidRPr="008674B3" w:rsidRDefault="00AE14BE" w:rsidP="00F76446">
      <w:pPr>
        <w:pStyle w:val="Sraopastraipa"/>
        <w:numPr>
          <w:ilvl w:val="3"/>
          <w:numId w:val="4"/>
        </w:numPr>
        <w:ind w:left="2268" w:hanging="708"/>
        <w:jc w:val="both"/>
        <w:rPr>
          <w:sz w:val="22"/>
          <w:lang w:eastAsia="lt-LT"/>
        </w:rPr>
      </w:pPr>
      <w:r w:rsidRPr="008674B3">
        <w:rPr>
          <w:sz w:val="22"/>
          <w:szCs w:val="22"/>
          <w:lang w:eastAsia="lt-LT"/>
        </w:rPr>
        <w:t xml:space="preserve">treniruoklių salėje, aerobikos, jogos, teniso, </w:t>
      </w:r>
      <w:proofErr w:type="spellStart"/>
      <w:r w:rsidRPr="008674B3">
        <w:rPr>
          <w:sz w:val="22"/>
          <w:szCs w:val="22"/>
          <w:lang w:eastAsia="lt-LT"/>
        </w:rPr>
        <w:t>skvošo</w:t>
      </w:r>
      <w:proofErr w:type="spellEnd"/>
      <w:r w:rsidRPr="008674B3">
        <w:rPr>
          <w:sz w:val="22"/>
          <w:szCs w:val="22"/>
          <w:lang w:eastAsia="lt-LT"/>
        </w:rPr>
        <w:t xml:space="preserve">, </w:t>
      </w:r>
      <w:proofErr w:type="spellStart"/>
      <w:r w:rsidRPr="008674B3">
        <w:rPr>
          <w:sz w:val="22"/>
          <w:szCs w:val="22"/>
          <w:lang w:eastAsia="lt-LT"/>
        </w:rPr>
        <w:t>fitneso</w:t>
      </w:r>
      <w:proofErr w:type="spellEnd"/>
      <w:r w:rsidRPr="008674B3">
        <w:rPr>
          <w:sz w:val="22"/>
          <w:szCs w:val="22"/>
          <w:lang w:eastAsia="lt-LT"/>
        </w:rPr>
        <w:t xml:space="preserve">, </w:t>
      </w:r>
      <w:proofErr w:type="spellStart"/>
      <w:r w:rsidRPr="008674B3">
        <w:rPr>
          <w:sz w:val="22"/>
          <w:szCs w:val="22"/>
          <w:lang w:eastAsia="lt-LT"/>
        </w:rPr>
        <w:t>kalanetikos</w:t>
      </w:r>
      <w:proofErr w:type="spellEnd"/>
      <w:r w:rsidRPr="008674B3">
        <w:rPr>
          <w:sz w:val="22"/>
          <w:szCs w:val="22"/>
          <w:lang w:eastAsia="lt-LT"/>
        </w:rPr>
        <w:t xml:space="preserve">, </w:t>
      </w:r>
      <w:proofErr w:type="spellStart"/>
      <w:r w:rsidRPr="008674B3">
        <w:rPr>
          <w:sz w:val="22"/>
          <w:szCs w:val="22"/>
          <w:lang w:eastAsia="lt-LT"/>
        </w:rPr>
        <w:t>pilateso</w:t>
      </w:r>
      <w:proofErr w:type="spellEnd"/>
      <w:r w:rsidRPr="008674B3">
        <w:rPr>
          <w:sz w:val="22"/>
          <w:szCs w:val="22"/>
          <w:lang w:eastAsia="lt-LT"/>
        </w:rPr>
        <w:t xml:space="preserve">, plaukimo paslaugų; </w:t>
      </w:r>
      <w:proofErr w:type="spellStart"/>
      <w:r w:rsidRPr="008674B3">
        <w:rPr>
          <w:sz w:val="22"/>
          <w:szCs w:val="22"/>
          <w:lang w:eastAsia="lt-LT"/>
        </w:rPr>
        <w:t>balneoterapijos</w:t>
      </w:r>
      <w:proofErr w:type="spellEnd"/>
      <w:r w:rsidRPr="008674B3">
        <w:rPr>
          <w:sz w:val="22"/>
          <w:szCs w:val="22"/>
          <w:lang w:eastAsia="lt-LT"/>
        </w:rPr>
        <w:t xml:space="preserve">, baseino, kineziterapijos, fizioterapijos; manualinės terapijos, masažų; </w:t>
      </w:r>
      <w:proofErr w:type="spellStart"/>
      <w:r w:rsidRPr="008674B3">
        <w:rPr>
          <w:sz w:val="22"/>
          <w:szCs w:val="22"/>
          <w:lang w:eastAsia="lt-LT"/>
        </w:rPr>
        <w:t>ozonoterapijos</w:t>
      </w:r>
      <w:proofErr w:type="spellEnd"/>
      <w:r w:rsidRPr="008674B3">
        <w:rPr>
          <w:sz w:val="22"/>
          <w:szCs w:val="22"/>
          <w:lang w:eastAsia="lt-LT"/>
        </w:rPr>
        <w:t xml:space="preserve"> paslaugoms, </w:t>
      </w:r>
      <w:proofErr w:type="spellStart"/>
      <w:r w:rsidRPr="008674B3">
        <w:rPr>
          <w:sz w:val="22"/>
          <w:szCs w:val="22"/>
          <w:lang w:eastAsia="lt-LT"/>
        </w:rPr>
        <w:t>peloido</w:t>
      </w:r>
      <w:proofErr w:type="spellEnd"/>
      <w:r w:rsidRPr="008674B3">
        <w:rPr>
          <w:sz w:val="22"/>
          <w:szCs w:val="22"/>
          <w:lang w:eastAsia="lt-LT"/>
        </w:rPr>
        <w:t xml:space="preserve"> terapijos procedūroms, atliktų sporto klubuose, gydymo įstaigose, SPA centruose ir sanatorijose apmokėjimui. Šioms paslaugoms gydytojo paskyrimas nebūtinas. Draudimo išmoka apmokamo sveikatingumo paslaugų abonemento galiojimo laikas negali būti ilgesnis už Draudimo apsaugos galiojimo laiką;</w:t>
      </w:r>
    </w:p>
    <w:p w14:paraId="12F6A6AD" w14:textId="77777777" w:rsidR="001E20BE" w:rsidRPr="00B30D98" w:rsidRDefault="001E20BE" w:rsidP="00F76446">
      <w:pPr>
        <w:pStyle w:val="Sraopastraipa"/>
        <w:numPr>
          <w:ilvl w:val="3"/>
          <w:numId w:val="4"/>
        </w:numPr>
        <w:ind w:left="2268" w:hanging="708"/>
        <w:jc w:val="both"/>
        <w:rPr>
          <w:sz w:val="22"/>
          <w:lang w:eastAsia="lt-LT"/>
        </w:rPr>
      </w:pPr>
      <w:r w:rsidRPr="00B30D98">
        <w:rPr>
          <w:sz w:val="22"/>
          <w:szCs w:val="22"/>
          <w:lang w:eastAsia="lt-LT"/>
        </w:rPr>
        <w:t xml:space="preserve">Sanatorinių kelialapių, skirtų Apdraustojo </w:t>
      </w:r>
      <w:r w:rsidR="000A5631" w:rsidRPr="00B30D98">
        <w:rPr>
          <w:sz w:val="22"/>
          <w:szCs w:val="22"/>
          <w:lang w:eastAsia="lt-LT"/>
        </w:rPr>
        <w:t>sveikatos</w:t>
      </w:r>
      <w:r w:rsidRPr="00B30D98">
        <w:rPr>
          <w:sz w:val="22"/>
          <w:szCs w:val="22"/>
          <w:lang w:eastAsia="lt-LT"/>
        </w:rPr>
        <w:t xml:space="preserve"> </w:t>
      </w:r>
      <w:r w:rsidR="000A5631" w:rsidRPr="00B30D98">
        <w:rPr>
          <w:sz w:val="22"/>
          <w:szCs w:val="22"/>
          <w:lang w:eastAsia="lt-LT"/>
        </w:rPr>
        <w:t>būklės</w:t>
      </w:r>
      <w:r w:rsidRPr="00B30D98">
        <w:rPr>
          <w:sz w:val="22"/>
          <w:szCs w:val="22"/>
          <w:lang w:eastAsia="lt-LT"/>
        </w:rPr>
        <w:t xml:space="preserve"> pagerinimui, apmokėti</w:t>
      </w:r>
    </w:p>
    <w:p w14:paraId="12F6A6AE" w14:textId="77777777" w:rsidR="00AE14BE" w:rsidRPr="00B30D98" w:rsidRDefault="00AE14BE" w:rsidP="00F76446">
      <w:pPr>
        <w:pStyle w:val="Sraopastraipa"/>
        <w:numPr>
          <w:ilvl w:val="3"/>
          <w:numId w:val="4"/>
        </w:numPr>
        <w:ind w:left="2268" w:hanging="708"/>
        <w:jc w:val="both"/>
        <w:rPr>
          <w:sz w:val="22"/>
          <w:lang w:eastAsia="lt-LT"/>
        </w:rPr>
      </w:pPr>
      <w:r w:rsidRPr="00B30D98">
        <w:rPr>
          <w:sz w:val="22"/>
          <w:szCs w:val="22"/>
          <w:lang w:eastAsia="lt-LT"/>
        </w:rPr>
        <w:t xml:space="preserve">Kineziterapeuto, </w:t>
      </w:r>
      <w:proofErr w:type="spellStart"/>
      <w:r w:rsidRPr="00B30D98">
        <w:rPr>
          <w:sz w:val="22"/>
          <w:szCs w:val="22"/>
          <w:lang w:eastAsia="lt-LT"/>
        </w:rPr>
        <w:t>ergoterapeuto</w:t>
      </w:r>
      <w:proofErr w:type="spellEnd"/>
      <w:r w:rsidRPr="00B30D98">
        <w:rPr>
          <w:sz w:val="22"/>
          <w:szCs w:val="22"/>
          <w:lang w:eastAsia="lt-LT"/>
        </w:rPr>
        <w:t xml:space="preserve"> konsultacijoms apmokėti;</w:t>
      </w:r>
    </w:p>
    <w:p w14:paraId="12F6A6AF" w14:textId="77777777" w:rsidR="00AE14BE" w:rsidRPr="00B30D98" w:rsidRDefault="00AE14BE" w:rsidP="00F76446">
      <w:pPr>
        <w:pStyle w:val="Sraopastraipa"/>
        <w:numPr>
          <w:ilvl w:val="3"/>
          <w:numId w:val="4"/>
        </w:numPr>
        <w:ind w:left="2268" w:hanging="708"/>
        <w:jc w:val="both"/>
        <w:rPr>
          <w:sz w:val="22"/>
          <w:lang w:eastAsia="lt-LT"/>
        </w:rPr>
      </w:pPr>
      <w:r w:rsidRPr="00B30D98">
        <w:rPr>
          <w:sz w:val="22"/>
          <w:szCs w:val="22"/>
          <w:lang w:eastAsia="lt-LT"/>
        </w:rPr>
        <w:t>Psichologo, psichoterapeuto konsultacijoms apmokėti;</w:t>
      </w:r>
    </w:p>
    <w:p w14:paraId="12F6A6B0" w14:textId="77777777" w:rsidR="00AE14BE" w:rsidRPr="00B30D98" w:rsidRDefault="00AE14BE" w:rsidP="00F76446">
      <w:pPr>
        <w:pStyle w:val="Sraopastraipa"/>
        <w:numPr>
          <w:ilvl w:val="3"/>
          <w:numId w:val="4"/>
        </w:numPr>
        <w:ind w:left="2268" w:hanging="708"/>
        <w:jc w:val="both"/>
        <w:rPr>
          <w:sz w:val="22"/>
          <w:lang w:eastAsia="lt-LT"/>
        </w:rPr>
      </w:pPr>
      <w:r w:rsidRPr="00B30D98">
        <w:rPr>
          <w:sz w:val="22"/>
          <w:lang w:eastAsia="lt-LT"/>
        </w:rPr>
        <w:t xml:space="preserve">Dietologo, homeopato, </w:t>
      </w:r>
      <w:proofErr w:type="spellStart"/>
      <w:r w:rsidRPr="00B30D98">
        <w:rPr>
          <w:sz w:val="22"/>
          <w:lang w:eastAsia="lt-LT"/>
        </w:rPr>
        <w:t>refleksoterapeuto</w:t>
      </w:r>
      <w:proofErr w:type="spellEnd"/>
      <w:r w:rsidRPr="00B30D98">
        <w:rPr>
          <w:sz w:val="22"/>
          <w:lang w:eastAsia="lt-LT"/>
        </w:rPr>
        <w:t xml:space="preserve"> konsultacijoms</w:t>
      </w:r>
      <w:r w:rsidR="00092027" w:rsidRPr="00B30D98">
        <w:rPr>
          <w:sz w:val="22"/>
          <w:lang w:eastAsia="lt-LT"/>
        </w:rPr>
        <w:t xml:space="preserve"> a</w:t>
      </w:r>
      <w:r w:rsidRPr="00B30D98">
        <w:rPr>
          <w:sz w:val="22"/>
          <w:lang w:eastAsia="lt-LT"/>
        </w:rPr>
        <w:t>pmokėti</w:t>
      </w:r>
      <w:r w:rsidR="00092027" w:rsidRPr="00B30D98">
        <w:rPr>
          <w:sz w:val="22"/>
          <w:lang w:eastAsia="lt-LT"/>
        </w:rPr>
        <w:t>.</w:t>
      </w:r>
    </w:p>
    <w:p w14:paraId="12F6A6B1" w14:textId="77777777" w:rsidR="00A0078A" w:rsidRPr="008674B3" w:rsidRDefault="00A45A5B" w:rsidP="00F76446">
      <w:pPr>
        <w:pStyle w:val="Sraopastraipa"/>
        <w:numPr>
          <w:ilvl w:val="1"/>
          <w:numId w:val="4"/>
        </w:numPr>
        <w:ind w:left="709" w:hanging="709"/>
        <w:contextualSpacing w:val="0"/>
        <w:jc w:val="both"/>
        <w:rPr>
          <w:sz w:val="22"/>
          <w:lang w:eastAsia="lt-LT"/>
        </w:rPr>
      </w:pPr>
      <w:r w:rsidRPr="00B30D98">
        <w:rPr>
          <w:b/>
          <w:sz w:val="22"/>
          <w:szCs w:val="22"/>
          <w:lang w:eastAsia="lt-LT"/>
        </w:rPr>
        <w:t>Visos medicininės paslaugos</w:t>
      </w:r>
      <w:r w:rsidRPr="00B30D98">
        <w:rPr>
          <w:sz w:val="22"/>
          <w:szCs w:val="22"/>
          <w:lang w:eastAsia="lt-LT"/>
        </w:rPr>
        <w:t>.</w:t>
      </w:r>
    </w:p>
    <w:p w14:paraId="12F6A6B2" w14:textId="77777777" w:rsidR="00E8732B" w:rsidRPr="00B30D98" w:rsidRDefault="001163B3" w:rsidP="00F76446">
      <w:pPr>
        <w:pStyle w:val="Sraopastraipa"/>
        <w:numPr>
          <w:ilvl w:val="2"/>
          <w:numId w:val="4"/>
        </w:numPr>
        <w:ind w:left="1560" w:hanging="851"/>
        <w:contextualSpacing w:val="0"/>
        <w:jc w:val="both"/>
        <w:rPr>
          <w:sz w:val="22"/>
          <w:lang w:eastAsia="lt-LT"/>
        </w:rPr>
      </w:pPr>
      <w:r w:rsidRPr="008674B3">
        <w:rPr>
          <w:b/>
          <w:sz w:val="22"/>
          <w:szCs w:val="22"/>
          <w:lang w:eastAsia="lt-LT"/>
        </w:rPr>
        <w:t>Apdraustasis gali laisvai pasirinkti, kokioms paslaugoms nori išnaudoti šį limitą</w:t>
      </w:r>
      <w:r w:rsidRPr="008674B3">
        <w:rPr>
          <w:sz w:val="22"/>
          <w:szCs w:val="22"/>
          <w:lang w:eastAsia="lt-LT"/>
        </w:rPr>
        <w:t>. Kompensuojamos visos sveikatos draudimo taisyklėse ir draudimo sutartyje pateiktos sveikatos priežiūros paslaugos, kurios buvo suteiktos sveikatos priežiūros įstaigose, vaistinėse, optikos salonuose, odontologijos klinikose</w:t>
      </w:r>
      <w:r w:rsidRPr="00C26E3B">
        <w:rPr>
          <w:sz w:val="22"/>
          <w:szCs w:val="22"/>
          <w:lang w:eastAsia="lt-LT"/>
        </w:rPr>
        <w:t>, sanatorijose</w:t>
      </w:r>
      <w:r w:rsidR="00C26E3B" w:rsidRPr="00C26E3B">
        <w:rPr>
          <w:sz w:val="22"/>
          <w:szCs w:val="22"/>
          <w:lang w:eastAsia="lt-LT"/>
        </w:rPr>
        <w:t xml:space="preserve"> ir reabilitacijos centruose, turinčiuose sveikatos priežiūros įstaigos licenciją. </w:t>
      </w:r>
      <w:r w:rsidRPr="008674B3">
        <w:rPr>
          <w:sz w:val="22"/>
          <w:szCs w:val="22"/>
          <w:lang w:eastAsia="lt-LT"/>
        </w:rPr>
        <w:t xml:space="preserve">Taip pat kompensuojamos prekės, įsigytos specializuotose vaistinių interneto parduotuvėse ir specializuotose optikos prekių </w:t>
      </w:r>
      <w:r w:rsidR="007315A1" w:rsidRPr="008674B3">
        <w:rPr>
          <w:sz w:val="22"/>
          <w:szCs w:val="22"/>
          <w:lang w:eastAsia="lt-LT"/>
        </w:rPr>
        <w:t>interneto parduotuvėse.</w:t>
      </w:r>
      <w:r w:rsidR="00E8732B" w:rsidRPr="008674B3">
        <w:rPr>
          <w:sz w:val="22"/>
          <w:szCs w:val="22"/>
          <w:lang w:eastAsia="lt-LT"/>
        </w:rPr>
        <w:t xml:space="preserve"> Priemonėms ir paslaugoms nebūtinas gydytojo siuntimas ar receptas. </w:t>
      </w:r>
    </w:p>
    <w:p w14:paraId="12F6A6B3" w14:textId="77777777" w:rsidR="00A45A5B" w:rsidRPr="00B30D98" w:rsidRDefault="00A45A5B" w:rsidP="00F76446">
      <w:pPr>
        <w:pStyle w:val="Sraopastraipa"/>
        <w:numPr>
          <w:ilvl w:val="2"/>
          <w:numId w:val="4"/>
        </w:numPr>
        <w:ind w:left="1560" w:hanging="851"/>
        <w:contextualSpacing w:val="0"/>
        <w:jc w:val="both"/>
        <w:rPr>
          <w:sz w:val="22"/>
          <w:lang w:eastAsia="lt-LT"/>
        </w:rPr>
      </w:pPr>
      <w:r w:rsidRPr="008674B3">
        <w:rPr>
          <w:sz w:val="22"/>
          <w:szCs w:val="22"/>
          <w:lang w:eastAsia="lt-LT"/>
        </w:rPr>
        <w:t xml:space="preserve">Šiai draudimo apsaugai galioja tik </w:t>
      </w:r>
      <w:r w:rsidR="00A740E6">
        <w:rPr>
          <w:b/>
          <w:sz w:val="22"/>
          <w:szCs w:val="22"/>
          <w:lang w:eastAsia="lt-LT"/>
        </w:rPr>
        <w:t>6</w:t>
      </w:r>
      <w:r w:rsidRPr="008674B3">
        <w:rPr>
          <w:b/>
          <w:sz w:val="22"/>
          <w:szCs w:val="22"/>
          <w:lang w:eastAsia="lt-LT"/>
        </w:rPr>
        <w:t>.2</w:t>
      </w:r>
      <w:r w:rsidR="00A0078A" w:rsidRPr="008674B3">
        <w:rPr>
          <w:b/>
          <w:sz w:val="22"/>
          <w:szCs w:val="22"/>
          <w:lang w:eastAsia="lt-LT"/>
        </w:rPr>
        <w:t xml:space="preserve"> </w:t>
      </w:r>
      <w:r w:rsidRPr="008674B3">
        <w:rPr>
          <w:sz w:val="22"/>
          <w:szCs w:val="22"/>
          <w:lang w:eastAsia="lt-LT"/>
        </w:rPr>
        <w:t xml:space="preserve"> punkte išvardinti nedraudžiamieji įvykiai.</w:t>
      </w:r>
    </w:p>
    <w:p w14:paraId="12F6A6B4" w14:textId="77777777" w:rsidR="00A45A5B" w:rsidRPr="00B30D98" w:rsidRDefault="00A45A5B" w:rsidP="00F76446">
      <w:pPr>
        <w:pStyle w:val="Sraopastraipa"/>
        <w:numPr>
          <w:ilvl w:val="2"/>
          <w:numId w:val="4"/>
        </w:numPr>
        <w:ind w:left="1560" w:hanging="851"/>
        <w:contextualSpacing w:val="0"/>
        <w:jc w:val="both"/>
        <w:rPr>
          <w:sz w:val="22"/>
          <w:lang w:eastAsia="lt-LT"/>
        </w:rPr>
      </w:pPr>
      <w:r w:rsidRPr="008674B3">
        <w:rPr>
          <w:sz w:val="22"/>
          <w:szCs w:val="22"/>
          <w:u w:val="single"/>
          <w:lang w:eastAsia="lt-LT"/>
        </w:rPr>
        <w:t>Iš visų medicininių paslaugų limito taip pat kompensuojamos</w:t>
      </w:r>
      <w:r w:rsidRPr="008674B3">
        <w:rPr>
          <w:sz w:val="22"/>
          <w:szCs w:val="22"/>
          <w:lang w:eastAsia="lt-LT"/>
        </w:rPr>
        <w:t>:</w:t>
      </w:r>
    </w:p>
    <w:p w14:paraId="12F6A6B5" w14:textId="77777777" w:rsidR="00D04497" w:rsidRPr="008674B3" w:rsidRDefault="00A45A5B" w:rsidP="00F76446">
      <w:pPr>
        <w:pStyle w:val="Sraopastraipa"/>
        <w:numPr>
          <w:ilvl w:val="3"/>
          <w:numId w:val="4"/>
        </w:numPr>
        <w:ind w:left="2410" w:hanging="850"/>
        <w:contextualSpacing w:val="0"/>
        <w:jc w:val="both"/>
        <w:rPr>
          <w:sz w:val="22"/>
          <w:lang w:eastAsia="lt-LT"/>
        </w:rPr>
      </w:pPr>
      <w:r w:rsidRPr="008674B3">
        <w:rPr>
          <w:sz w:val="22"/>
          <w:szCs w:val="22"/>
          <w:lang w:eastAsia="lt-LT"/>
        </w:rPr>
        <w:t xml:space="preserve">visos aukščiau paminėtos </w:t>
      </w:r>
      <w:r w:rsidRPr="008674B3">
        <w:rPr>
          <w:b/>
          <w:sz w:val="22"/>
          <w:szCs w:val="22"/>
          <w:lang w:eastAsia="lt-LT"/>
        </w:rPr>
        <w:t>ambulatorinės</w:t>
      </w:r>
      <w:r w:rsidR="00433FA6" w:rsidRPr="008674B3">
        <w:rPr>
          <w:b/>
          <w:sz w:val="22"/>
          <w:szCs w:val="22"/>
          <w:lang w:eastAsia="lt-LT"/>
        </w:rPr>
        <w:t xml:space="preserve"> </w:t>
      </w:r>
      <w:r w:rsidR="00D20185" w:rsidRPr="008674B3">
        <w:rPr>
          <w:b/>
          <w:sz w:val="22"/>
          <w:szCs w:val="22"/>
          <w:lang w:eastAsia="lt-LT"/>
        </w:rPr>
        <w:t xml:space="preserve">sveikatos priežiūros </w:t>
      </w:r>
      <w:r w:rsidR="00433FA6" w:rsidRPr="008674B3">
        <w:rPr>
          <w:b/>
          <w:sz w:val="22"/>
          <w:szCs w:val="22"/>
          <w:lang w:eastAsia="lt-LT"/>
        </w:rPr>
        <w:t>paslaugos</w:t>
      </w:r>
      <w:r w:rsidRPr="008674B3">
        <w:rPr>
          <w:b/>
          <w:sz w:val="22"/>
          <w:szCs w:val="22"/>
          <w:lang w:eastAsia="lt-LT"/>
        </w:rPr>
        <w:t xml:space="preserve"> </w:t>
      </w:r>
      <w:r w:rsidRPr="008674B3">
        <w:rPr>
          <w:sz w:val="22"/>
          <w:szCs w:val="22"/>
          <w:lang w:eastAsia="lt-LT"/>
        </w:rPr>
        <w:t>jei jos nebuvo kompensuotos, nes pateko į nedraudžiamųjų įvykių sąrašą (gydytojų konsultacijos, gydymas, diagnostiniai tyrimai, operacijos, slauga ir kt.);</w:t>
      </w:r>
    </w:p>
    <w:p w14:paraId="12F6A6B6" w14:textId="77777777" w:rsidR="00D20185" w:rsidRPr="00B30D98" w:rsidRDefault="00C05C1C" w:rsidP="00F76446">
      <w:pPr>
        <w:pStyle w:val="Sraopastraipa"/>
        <w:numPr>
          <w:ilvl w:val="2"/>
          <w:numId w:val="4"/>
        </w:numPr>
        <w:ind w:left="1560" w:hanging="851"/>
        <w:jc w:val="both"/>
        <w:rPr>
          <w:sz w:val="22"/>
          <w:lang w:eastAsia="lt-LT"/>
        </w:rPr>
      </w:pPr>
      <w:r w:rsidRPr="008674B3">
        <w:rPr>
          <w:sz w:val="22"/>
          <w:szCs w:val="22"/>
          <w:lang w:eastAsia="lt-LT"/>
        </w:rPr>
        <w:t>stacionarinės sveikatos priežiūros paslaugos</w:t>
      </w:r>
      <w:r w:rsidR="00D20185" w:rsidRPr="008674B3">
        <w:rPr>
          <w:sz w:val="22"/>
          <w:szCs w:val="22"/>
          <w:lang w:eastAsia="lt-LT"/>
        </w:rPr>
        <w:t xml:space="preserve"> dėl Apdraustojo ūmios ligos, ligos paūmėjimo, traumų, lėtinių ligų gydymo.</w:t>
      </w:r>
      <w:r w:rsidR="00D76035" w:rsidRPr="00B30D98">
        <w:rPr>
          <w:sz w:val="22"/>
          <w:szCs w:val="22"/>
          <w:lang w:eastAsia="lt-LT"/>
        </w:rPr>
        <w:t xml:space="preserve"> </w:t>
      </w:r>
      <w:r w:rsidR="00735C93" w:rsidRPr="00B30D98">
        <w:rPr>
          <w:sz w:val="22"/>
          <w:szCs w:val="22"/>
          <w:lang w:eastAsia="lt-LT"/>
        </w:rPr>
        <w:t>Esant stacionarinio gydymo būtinumui k</w:t>
      </w:r>
      <w:r w:rsidR="00D20185" w:rsidRPr="00B30D98">
        <w:rPr>
          <w:sz w:val="22"/>
          <w:szCs w:val="22"/>
          <w:lang w:eastAsia="lt-LT"/>
        </w:rPr>
        <w:t xml:space="preserve">ompensuojamos </w:t>
      </w:r>
      <w:r w:rsidR="00735C93" w:rsidRPr="00B30D98">
        <w:rPr>
          <w:sz w:val="22"/>
          <w:szCs w:val="22"/>
          <w:lang w:eastAsia="lt-LT"/>
        </w:rPr>
        <w:t>papildomos ir gydymo stacionarinėje priežiūros įstaigoje. Apmokamos tos išlaidos, kurios nėra kompensuojamos iš privalomojo sveikatos draudimo fondo biudžeto lėšų. P</w:t>
      </w:r>
      <w:r w:rsidR="00D20185" w:rsidRPr="00B30D98">
        <w:rPr>
          <w:sz w:val="22"/>
          <w:szCs w:val="22"/>
          <w:lang w:eastAsia="lt-LT"/>
        </w:rPr>
        <w:t>aslaugos, suteiktos valstybinėse ir privačiose gydymo įstaigose sveikatos priežiūros įstaigose.</w:t>
      </w:r>
      <w:r w:rsidR="00DE4EA8" w:rsidRPr="00B30D98">
        <w:rPr>
          <w:sz w:val="22"/>
          <w:szCs w:val="22"/>
          <w:lang w:eastAsia="lt-LT"/>
        </w:rPr>
        <w:t xml:space="preserve"> </w:t>
      </w:r>
      <w:r w:rsidR="00D20185" w:rsidRPr="00B30D98">
        <w:rPr>
          <w:sz w:val="22"/>
          <w:szCs w:val="22"/>
          <w:lang w:eastAsia="lt-LT"/>
        </w:rPr>
        <w:t>Kompensuojamos paslaugos:</w:t>
      </w:r>
    </w:p>
    <w:p w14:paraId="12F6A6B7" w14:textId="77777777" w:rsidR="00522304" w:rsidRPr="00B30D98" w:rsidRDefault="00522304" w:rsidP="00F76446">
      <w:pPr>
        <w:pStyle w:val="Sraopastraipa"/>
        <w:numPr>
          <w:ilvl w:val="3"/>
          <w:numId w:val="4"/>
        </w:numPr>
        <w:ind w:left="2410" w:hanging="850"/>
        <w:jc w:val="both"/>
        <w:rPr>
          <w:sz w:val="22"/>
          <w:lang w:eastAsia="lt-LT"/>
        </w:rPr>
      </w:pPr>
      <w:r w:rsidRPr="008674B3">
        <w:rPr>
          <w:sz w:val="22"/>
          <w:szCs w:val="22"/>
          <w:lang w:eastAsia="lt-LT"/>
        </w:rPr>
        <w:t>komforto paslaugos (vienvietėje arba dvivietėje palatoje).</w:t>
      </w:r>
    </w:p>
    <w:p w14:paraId="12F6A6B8" w14:textId="77777777" w:rsidR="00522304" w:rsidRPr="00B30D98" w:rsidRDefault="00522304" w:rsidP="00F76446">
      <w:pPr>
        <w:pStyle w:val="Sraopastraipa"/>
        <w:numPr>
          <w:ilvl w:val="3"/>
          <w:numId w:val="4"/>
        </w:numPr>
        <w:ind w:left="2410" w:hanging="850"/>
        <w:jc w:val="both"/>
        <w:rPr>
          <w:sz w:val="22"/>
          <w:lang w:eastAsia="lt-LT"/>
        </w:rPr>
      </w:pPr>
      <w:r w:rsidRPr="008674B3">
        <w:rPr>
          <w:sz w:val="22"/>
          <w:szCs w:val="22"/>
          <w:lang w:eastAsia="lt-LT"/>
        </w:rPr>
        <w:t>gydytojų specialistų konsultacijos ir jų atliekamos diagnostinės bei gydymo procedūros</w:t>
      </w:r>
      <w:r w:rsidR="00D04497" w:rsidRPr="00B30D98">
        <w:rPr>
          <w:sz w:val="22"/>
          <w:szCs w:val="22"/>
          <w:lang w:eastAsia="lt-LT"/>
        </w:rPr>
        <w:t>;</w:t>
      </w:r>
    </w:p>
    <w:p w14:paraId="12F6A6B9" w14:textId="77777777" w:rsidR="00522304" w:rsidRPr="00B30D98" w:rsidRDefault="00522304" w:rsidP="00F76446">
      <w:pPr>
        <w:pStyle w:val="Sraopastraipa"/>
        <w:numPr>
          <w:ilvl w:val="3"/>
          <w:numId w:val="4"/>
        </w:numPr>
        <w:ind w:left="2410" w:hanging="850"/>
        <w:jc w:val="both"/>
        <w:rPr>
          <w:sz w:val="22"/>
          <w:lang w:eastAsia="lt-LT"/>
        </w:rPr>
      </w:pPr>
      <w:r w:rsidRPr="008674B3">
        <w:rPr>
          <w:sz w:val="22"/>
          <w:szCs w:val="22"/>
          <w:lang w:eastAsia="lt-LT"/>
        </w:rPr>
        <w:t>gydytojų paskirti diagnostiniai tyrimai</w:t>
      </w:r>
      <w:r w:rsidR="00D04497" w:rsidRPr="00B30D98">
        <w:rPr>
          <w:sz w:val="22"/>
          <w:szCs w:val="22"/>
          <w:lang w:eastAsia="lt-LT"/>
        </w:rPr>
        <w:t>;</w:t>
      </w:r>
    </w:p>
    <w:p w14:paraId="12F6A6BA" w14:textId="77777777" w:rsidR="00D20185" w:rsidRPr="00B30D98" w:rsidRDefault="00D20185" w:rsidP="00F76446">
      <w:pPr>
        <w:pStyle w:val="Sraopastraipa"/>
        <w:numPr>
          <w:ilvl w:val="3"/>
          <w:numId w:val="4"/>
        </w:numPr>
        <w:ind w:left="2410" w:hanging="850"/>
        <w:jc w:val="both"/>
        <w:rPr>
          <w:sz w:val="22"/>
          <w:lang w:eastAsia="lt-LT"/>
        </w:rPr>
      </w:pPr>
      <w:r w:rsidRPr="008674B3">
        <w:rPr>
          <w:sz w:val="22"/>
          <w:szCs w:val="22"/>
          <w:lang w:eastAsia="lt-LT"/>
        </w:rPr>
        <w:t xml:space="preserve">slaugytojų paslaugos, </w:t>
      </w:r>
      <w:r w:rsidR="00522304" w:rsidRPr="008674B3">
        <w:rPr>
          <w:sz w:val="22"/>
          <w:szCs w:val="22"/>
          <w:lang w:eastAsia="lt-LT"/>
        </w:rPr>
        <w:t>paskyrus gydytojui (</w:t>
      </w:r>
      <w:r w:rsidRPr="008674B3">
        <w:rPr>
          <w:sz w:val="22"/>
          <w:szCs w:val="22"/>
          <w:lang w:eastAsia="lt-LT"/>
        </w:rPr>
        <w:t>išskyrus ilgalaikę slaugą</w:t>
      </w:r>
      <w:r w:rsidR="00522304" w:rsidRPr="008674B3">
        <w:rPr>
          <w:sz w:val="22"/>
          <w:szCs w:val="22"/>
          <w:lang w:eastAsia="lt-LT"/>
        </w:rPr>
        <w:t>)</w:t>
      </w:r>
      <w:r w:rsidR="00D04497" w:rsidRPr="00B30D98">
        <w:rPr>
          <w:sz w:val="22"/>
          <w:szCs w:val="22"/>
          <w:lang w:eastAsia="lt-LT"/>
        </w:rPr>
        <w:t>;</w:t>
      </w:r>
    </w:p>
    <w:p w14:paraId="12F6A6BB" w14:textId="77777777" w:rsidR="00522304" w:rsidRPr="00B30D98" w:rsidRDefault="00522304" w:rsidP="00F76446">
      <w:pPr>
        <w:pStyle w:val="Sraopastraipa"/>
        <w:numPr>
          <w:ilvl w:val="3"/>
          <w:numId w:val="4"/>
        </w:numPr>
        <w:ind w:left="2410" w:hanging="850"/>
        <w:jc w:val="both"/>
        <w:rPr>
          <w:sz w:val="22"/>
          <w:lang w:eastAsia="lt-LT"/>
        </w:rPr>
      </w:pPr>
      <w:r w:rsidRPr="008674B3">
        <w:rPr>
          <w:sz w:val="22"/>
          <w:szCs w:val="22"/>
          <w:lang w:eastAsia="lt-LT"/>
        </w:rPr>
        <w:t>gydytojų paskirtos medicinos pagalbos, ortopedijos techninės ir slaugos priemonės;</w:t>
      </w:r>
    </w:p>
    <w:p w14:paraId="12F6A6BC" w14:textId="77777777" w:rsidR="00522304" w:rsidRPr="00B30D98" w:rsidRDefault="00522304" w:rsidP="00F76446">
      <w:pPr>
        <w:pStyle w:val="Sraopastraipa"/>
        <w:numPr>
          <w:ilvl w:val="3"/>
          <w:numId w:val="4"/>
        </w:numPr>
        <w:ind w:left="2410" w:hanging="850"/>
        <w:jc w:val="both"/>
        <w:rPr>
          <w:sz w:val="22"/>
          <w:lang w:eastAsia="lt-LT"/>
        </w:rPr>
      </w:pPr>
      <w:r w:rsidRPr="008674B3">
        <w:rPr>
          <w:sz w:val="22"/>
          <w:szCs w:val="22"/>
          <w:lang w:eastAsia="lt-LT"/>
        </w:rPr>
        <w:t>gydytojų paskirti vaistiniai preparatai, naudojami esant stacionare;</w:t>
      </w:r>
    </w:p>
    <w:p w14:paraId="12F6A6BD" w14:textId="77777777" w:rsidR="00D20185" w:rsidRPr="00B30D98" w:rsidRDefault="00D20185" w:rsidP="00F76446">
      <w:pPr>
        <w:pStyle w:val="Sraopastraipa"/>
        <w:numPr>
          <w:ilvl w:val="3"/>
          <w:numId w:val="4"/>
        </w:numPr>
        <w:ind w:left="2410" w:hanging="850"/>
        <w:jc w:val="both"/>
        <w:rPr>
          <w:sz w:val="22"/>
          <w:lang w:eastAsia="lt-LT"/>
        </w:rPr>
      </w:pPr>
      <w:r w:rsidRPr="008674B3">
        <w:rPr>
          <w:sz w:val="22"/>
          <w:szCs w:val="22"/>
          <w:lang w:eastAsia="lt-LT"/>
        </w:rPr>
        <w:t>chirurginio gydymo paslaugos;</w:t>
      </w:r>
    </w:p>
    <w:p w14:paraId="12F6A6BE" w14:textId="77777777" w:rsidR="00522304" w:rsidRPr="00B30D98" w:rsidRDefault="00522304" w:rsidP="00F76446">
      <w:pPr>
        <w:pStyle w:val="Sraopastraipa"/>
        <w:numPr>
          <w:ilvl w:val="2"/>
          <w:numId w:val="4"/>
        </w:numPr>
        <w:ind w:left="1560" w:hanging="851"/>
        <w:jc w:val="both"/>
        <w:rPr>
          <w:sz w:val="22"/>
          <w:lang w:eastAsia="lt-LT"/>
        </w:rPr>
      </w:pPr>
      <w:r w:rsidRPr="008674B3">
        <w:rPr>
          <w:b/>
          <w:sz w:val="22"/>
          <w:szCs w:val="22"/>
          <w:lang w:eastAsia="lt-LT"/>
        </w:rPr>
        <w:t>vaistai, vitaminai, maisto papildai, medicinos pagalbos priemonės</w:t>
      </w:r>
      <w:r w:rsidRPr="008674B3">
        <w:rPr>
          <w:sz w:val="22"/>
          <w:szCs w:val="22"/>
          <w:lang w:eastAsia="lt-LT"/>
        </w:rPr>
        <w:t>, ortopedijos techninės</w:t>
      </w:r>
      <w:r w:rsidRPr="008674B3">
        <w:rPr>
          <w:b/>
          <w:sz w:val="22"/>
          <w:szCs w:val="22"/>
          <w:lang w:eastAsia="lt-LT"/>
        </w:rPr>
        <w:t xml:space="preserve"> </w:t>
      </w:r>
      <w:r w:rsidRPr="008674B3">
        <w:rPr>
          <w:sz w:val="22"/>
          <w:szCs w:val="22"/>
          <w:lang w:eastAsia="lt-LT"/>
        </w:rPr>
        <w:t xml:space="preserve">priemonės (kompensuojami visi Lietuvos Respublikoje ir Bendrijos šalyse registruoti bei vaistinėse / e-vaistinėse ir/ar ortopedijos techninių priemonių parduotuvėse įsigyti vaistai, </w:t>
      </w:r>
      <w:r w:rsidRPr="008674B3">
        <w:rPr>
          <w:sz w:val="22"/>
          <w:szCs w:val="22"/>
          <w:lang w:eastAsia="lt-LT"/>
        </w:rPr>
        <w:lastRenderedPageBreak/>
        <w:t>medicinos pagalbos priemonės, maisto papildai bei kitos profilaktinės priemonės, kurias galima įsigyti vaistinėse);</w:t>
      </w:r>
    </w:p>
    <w:p w14:paraId="12F6A6BF" w14:textId="77777777" w:rsidR="006442DA" w:rsidRPr="00B30D98" w:rsidRDefault="006442DA" w:rsidP="00F76446">
      <w:pPr>
        <w:pStyle w:val="Sraopastraipa"/>
        <w:numPr>
          <w:ilvl w:val="2"/>
          <w:numId w:val="4"/>
        </w:numPr>
        <w:ind w:left="1560" w:hanging="851"/>
        <w:jc w:val="both"/>
        <w:rPr>
          <w:sz w:val="22"/>
          <w:lang w:eastAsia="lt-LT"/>
        </w:rPr>
      </w:pPr>
      <w:r w:rsidRPr="00C26E3B">
        <w:rPr>
          <w:b/>
          <w:sz w:val="22"/>
          <w:szCs w:val="22"/>
          <w:lang w:eastAsia="lt-LT"/>
        </w:rPr>
        <w:t>medicininė reabilitacija</w:t>
      </w:r>
      <w:r w:rsidRPr="00C26E3B">
        <w:rPr>
          <w:sz w:val="22"/>
          <w:szCs w:val="22"/>
          <w:lang w:eastAsia="lt-LT"/>
        </w:rPr>
        <w:t xml:space="preserve"> (suprantama kaip </w:t>
      </w:r>
      <w:r w:rsidR="007941BB" w:rsidRPr="00C26E3B">
        <w:rPr>
          <w:sz w:val="22"/>
          <w:szCs w:val="22"/>
          <w:lang w:eastAsia="lt-LT"/>
        </w:rPr>
        <w:t xml:space="preserve">Apdraustojo sveikatos sutrikimui </w:t>
      </w:r>
      <w:r w:rsidRPr="00C26E3B">
        <w:rPr>
          <w:sz w:val="22"/>
          <w:szCs w:val="22"/>
          <w:lang w:eastAsia="lt-LT"/>
        </w:rPr>
        <w:t xml:space="preserve">gydymo priemonė po ūmios ir/ar lėtinės ligos ir/ar lėtinės ligos paūmėjimo ar nelaimingo atsitikimo): fizioterapinės procedūros (šviesos terapija, ultragarsas, impulsinė terapija, elektroforezė, </w:t>
      </w:r>
      <w:proofErr w:type="spellStart"/>
      <w:r w:rsidRPr="00C26E3B">
        <w:rPr>
          <w:sz w:val="22"/>
          <w:szCs w:val="22"/>
          <w:lang w:eastAsia="lt-LT"/>
        </w:rPr>
        <w:t>haloterapija</w:t>
      </w:r>
      <w:proofErr w:type="spellEnd"/>
      <w:r w:rsidRPr="00C26E3B">
        <w:rPr>
          <w:sz w:val="22"/>
          <w:szCs w:val="22"/>
          <w:lang w:eastAsia="lt-LT"/>
        </w:rPr>
        <w:t xml:space="preserve">, </w:t>
      </w:r>
      <w:proofErr w:type="spellStart"/>
      <w:r w:rsidRPr="00C26E3B">
        <w:rPr>
          <w:sz w:val="22"/>
          <w:szCs w:val="22"/>
          <w:lang w:eastAsia="lt-LT"/>
        </w:rPr>
        <w:t>magnetoterapija</w:t>
      </w:r>
      <w:proofErr w:type="spellEnd"/>
      <w:r w:rsidRPr="00C26E3B">
        <w:rPr>
          <w:sz w:val="22"/>
          <w:szCs w:val="22"/>
          <w:lang w:eastAsia="lt-LT"/>
        </w:rPr>
        <w:t xml:space="preserve">, </w:t>
      </w:r>
      <w:proofErr w:type="spellStart"/>
      <w:r w:rsidRPr="00C26E3B">
        <w:rPr>
          <w:sz w:val="22"/>
          <w:szCs w:val="22"/>
          <w:lang w:eastAsia="lt-LT"/>
        </w:rPr>
        <w:t>lazerioterapija</w:t>
      </w:r>
      <w:proofErr w:type="spellEnd"/>
      <w:r w:rsidRPr="00C26E3B">
        <w:rPr>
          <w:sz w:val="22"/>
          <w:szCs w:val="22"/>
          <w:lang w:eastAsia="lt-LT"/>
        </w:rPr>
        <w:t xml:space="preserve">, parafino aplikacijos, pan.); kineziterapijos individualūs bei grupiniai užsiėmimai salėje ir vandenyje; vandens ir purvo procedūros; gydomojo masažo bei manualinės terapijos procedūros; </w:t>
      </w:r>
      <w:proofErr w:type="spellStart"/>
      <w:r w:rsidRPr="00C26E3B">
        <w:rPr>
          <w:sz w:val="22"/>
          <w:szCs w:val="22"/>
          <w:lang w:eastAsia="lt-LT"/>
        </w:rPr>
        <w:t>ergoterapija</w:t>
      </w:r>
      <w:proofErr w:type="spellEnd"/>
      <w:r w:rsidRPr="00C26E3B">
        <w:rPr>
          <w:sz w:val="22"/>
          <w:szCs w:val="22"/>
          <w:lang w:eastAsia="lt-LT"/>
        </w:rPr>
        <w:t xml:space="preserve">; kineziterapeuto, </w:t>
      </w:r>
      <w:proofErr w:type="spellStart"/>
      <w:r w:rsidRPr="00C26E3B">
        <w:rPr>
          <w:sz w:val="22"/>
          <w:szCs w:val="22"/>
          <w:lang w:eastAsia="lt-LT"/>
        </w:rPr>
        <w:t>ergoterapeuto</w:t>
      </w:r>
      <w:proofErr w:type="spellEnd"/>
      <w:r w:rsidRPr="00C26E3B">
        <w:rPr>
          <w:sz w:val="22"/>
          <w:szCs w:val="22"/>
          <w:lang w:eastAsia="lt-LT"/>
        </w:rPr>
        <w:t>, logopedo konsultacijos</w:t>
      </w:r>
      <w:r w:rsidRPr="008674B3">
        <w:rPr>
          <w:sz w:val="22"/>
          <w:szCs w:val="22"/>
          <w:lang w:eastAsia="lt-LT"/>
        </w:rPr>
        <w:t xml:space="preserve">; </w:t>
      </w:r>
    </w:p>
    <w:p w14:paraId="12F6A6C0" w14:textId="77777777" w:rsidR="007941BB" w:rsidRPr="00B30D98" w:rsidRDefault="004F7F06" w:rsidP="00F76446">
      <w:pPr>
        <w:pStyle w:val="Sraopastraipa"/>
        <w:numPr>
          <w:ilvl w:val="2"/>
          <w:numId w:val="4"/>
        </w:numPr>
        <w:ind w:left="1560" w:hanging="851"/>
        <w:jc w:val="both"/>
        <w:rPr>
          <w:sz w:val="22"/>
          <w:lang w:eastAsia="lt-LT"/>
        </w:rPr>
      </w:pPr>
      <w:r w:rsidRPr="008674B3">
        <w:rPr>
          <w:b/>
          <w:sz w:val="22"/>
          <w:szCs w:val="22"/>
          <w:lang w:eastAsia="lt-LT"/>
        </w:rPr>
        <w:t>profilaktiniai, periodiniai</w:t>
      </w:r>
      <w:r w:rsidR="007941BB" w:rsidRPr="008674B3">
        <w:rPr>
          <w:b/>
          <w:sz w:val="22"/>
          <w:szCs w:val="22"/>
          <w:lang w:eastAsia="lt-LT"/>
        </w:rPr>
        <w:t xml:space="preserve"> sveikatos patikrinima</w:t>
      </w:r>
      <w:r w:rsidRPr="008674B3">
        <w:rPr>
          <w:b/>
          <w:sz w:val="22"/>
          <w:szCs w:val="22"/>
          <w:lang w:eastAsia="lt-LT"/>
        </w:rPr>
        <w:t>i</w:t>
      </w:r>
      <w:r w:rsidR="0072438E" w:rsidRPr="008674B3">
        <w:rPr>
          <w:sz w:val="22"/>
          <w:szCs w:val="22"/>
          <w:lang w:eastAsia="lt-LT"/>
        </w:rPr>
        <w:t>:</w:t>
      </w:r>
      <w:r w:rsidR="00C55B1E" w:rsidRPr="008674B3">
        <w:rPr>
          <w:sz w:val="22"/>
          <w:szCs w:val="22"/>
          <w:lang w:eastAsia="lt-LT"/>
        </w:rPr>
        <w:t xml:space="preserve"> pagal darbo pobūdį privalomas sveikatos patikrinimas įstatymų nustatyta tvarka,</w:t>
      </w:r>
      <w:r w:rsidR="007941BB" w:rsidRPr="008674B3">
        <w:rPr>
          <w:sz w:val="22"/>
          <w:szCs w:val="22"/>
          <w:lang w:eastAsia="lt-LT"/>
        </w:rPr>
        <w:t xml:space="preserve"> </w:t>
      </w:r>
      <w:r w:rsidR="00C55B1E" w:rsidRPr="008674B3">
        <w:rPr>
          <w:sz w:val="22"/>
          <w:szCs w:val="22"/>
          <w:lang w:eastAsia="lt-LT"/>
        </w:rPr>
        <w:t>a</w:t>
      </w:r>
      <w:r w:rsidR="007941BB" w:rsidRPr="008674B3">
        <w:rPr>
          <w:sz w:val="22"/>
          <w:szCs w:val="22"/>
          <w:lang w:eastAsia="lt-LT"/>
        </w:rPr>
        <w:t>pdraustojo pageidavimu atlikti tyrimai</w:t>
      </w:r>
      <w:r w:rsidR="00C55B1E" w:rsidRPr="008674B3">
        <w:rPr>
          <w:sz w:val="22"/>
          <w:szCs w:val="22"/>
          <w:lang w:eastAsia="lt-LT"/>
        </w:rPr>
        <w:t xml:space="preserve"> kuriais siekiama įvertinti Apdraustojo sveikatos būklę,</w:t>
      </w:r>
      <w:r w:rsidR="007941BB" w:rsidRPr="008674B3">
        <w:rPr>
          <w:sz w:val="22"/>
          <w:szCs w:val="22"/>
          <w:lang w:eastAsia="lt-LT"/>
        </w:rPr>
        <w:t xml:space="preserve"> </w:t>
      </w:r>
      <w:r w:rsidR="00C55B1E" w:rsidRPr="008674B3">
        <w:rPr>
          <w:sz w:val="22"/>
          <w:szCs w:val="22"/>
          <w:lang w:eastAsia="lt-LT"/>
        </w:rPr>
        <w:t xml:space="preserve">laiku diagnozuoti galimą susirgimą bei išvengti sveikatos sutrikimų, gydytojo apžiūros ir tyrimai, kurie </w:t>
      </w:r>
      <w:r w:rsidR="007941BB" w:rsidRPr="008674B3">
        <w:rPr>
          <w:sz w:val="22"/>
          <w:szCs w:val="22"/>
          <w:lang w:eastAsia="lt-LT"/>
        </w:rPr>
        <w:t xml:space="preserve">reikalingi reguliariai sekti Apdraustojo, sergančio lėtine liga (nesant objektyvių ligos paūmėjimo faktų) ar vartojančio tam tikrus medikamentus sveikatos būklę, ar sveikatos būklę po atliktų operacijų, kai reikalingas tik būklės stebėjimas ir nėra paskirtas gydymas; tyrimai ir konsultacijos, nesusiję su sveikatos sutrikimu, dėl kurio kreipėsi Apdraustasis, bet gydytojo paskirti dėl apžiūros, apčiuopos, </w:t>
      </w:r>
      <w:proofErr w:type="spellStart"/>
      <w:r w:rsidR="007941BB" w:rsidRPr="008674B3">
        <w:rPr>
          <w:sz w:val="22"/>
          <w:szCs w:val="22"/>
          <w:lang w:eastAsia="lt-LT"/>
        </w:rPr>
        <w:t>auskultacijos</w:t>
      </w:r>
      <w:proofErr w:type="spellEnd"/>
      <w:r w:rsidR="007941BB" w:rsidRPr="008674B3">
        <w:rPr>
          <w:sz w:val="22"/>
          <w:szCs w:val="22"/>
          <w:lang w:eastAsia="lt-LT"/>
        </w:rPr>
        <w:t xml:space="preserve"> metu rastų kitų sveikatos pokyčių, jeigu atliktų tyrimų rezultatai yra normos ribose;</w:t>
      </w:r>
    </w:p>
    <w:p w14:paraId="12F6A6C1" w14:textId="77777777" w:rsidR="007941BB" w:rsidRPr="00B30D98" w:rsidRDefault="0059653B" w:rsidP="00F76446">
      <w:pPr>
        <w:pStyle w:val="Sraopastraipa"/>
        <w:numPr>
          <w:ilvl w:val="2"/>
          <w:numId w:val="4"/>
        </w:numPr>
        <w:ind w:left="1560" w:hanging="851"/>
        <w:jc w:val="both"/>
        <w:rPr>
          <w:sz w:val="22"/>
          <w:lang w:eastAsia="lt-LT"/>
        </w:rPr>
      </w:pPr>
      <w:r w:rsidRPr="008674B3">
        <w:rPr>
          <w:b/>
          <w:sz w:val="22"/>
          <w:szCs w:val="22"/>
          <w:lang w:eastAsia="lt-LT"/>
        </w:rPr>
        <w:t>vakcinacija</w:t>
      </w:r>
      <w:r w:rsidRPr="008674B3">
        <w:rPr>
          <w:sz w:val="22"/>
          <w:szCs w:val="22"/>
          <w:lang w:eastAsia="lt-LT"/>
        </w:rPr>
        <w:t>: gydytojo konsultacijos dėl vakcinavimo, Apdraustojo pasirinktos ar gydytojo paskirtos vakcinos bei vakcinavimas.</w:t>
      </w:r>
      <w:r w:rsidR="00B1628B" w:rsidRPr="008674B3">
        <w:rPr>
          <w:sz w:val="22"/>
          <w:szCs w:val="22"/>
          <w:lang w:eastAsia="lt-LT"/>
        </w:rPr>
        <w:t xml:space="preserve"> </w:t>
      </w:r>
    </w:p>
    <w:p w14:paraId="12F6A6C2" w14:textId="77777777" w:rsidR="007941BB" w:rsidRPr="00B30D98" w:rsidRDefault="007941BB" w:rsidP="00F76446">
      <w:pPr>
        <w:pStyle w:val="Sraopastraipa"/>
        <w:numPr>
          <w:ilvl w:val="2"/>
          <w:numId w:val="4"/>
        </w:numPr>
        <w:ind w:left="1560" w:hanging="851"/>
        <w:jc w:val="both"/>
        <w:rPr>
          <w:sz w:val="22"/>
          <w:lang w:eastAsia="lt-LT"/>
        </w:rPr>
      </w:pPr>
      <w:r w:rsidRPr="008674B3">
        <w:rPr>
          <w:b/>
          <w:sz w:val="22"/>
          <w:szCs w:val="22"/>
          <w:lang w:eastAsia="lt-LT"/>
        </w:rPr>
        <w:t>optika</w:t>
      </w:r>
      <w:r w:rsidRPr="008674B3">
        <w:rPr>
          <w:sz w:val="22"/>
          <w:szCs w:val="22"/>
          <w:lang w:eastAsia="lt-LT"/>
        </w:rPr>
        <w:t>: draudikas kompensuoja išlaidas už akinių lęšius (stikliniai, plastikiniai, fotochrominiai, progresiniai) ir kontaktinius lęšius (linzes), akinių rėmelius</w:t>
      </w:r>
      <w:r w:rsidR="007A0193" w:rsidRPr="008674B3">
        <w:rPr>
          <w:sz w:val="22"/>
          <w:szCs w:val="22"/>
          <w:lang w:eastAsia="lt-LT"/>
        </w:rPr>
        <w:t>,</w:t>
      </w:r>
      <w:r w:rsidRPr="008674B3">
        <w:rPr>
          <w:sz w:val="22"/>
          <w:szCs w:val="22"/>
          <w:lang w:eastAsia="lt-LT"/>
        </w:rPr>
        <w:t xml:space="preserve"> akinių parinkimo paslaugą; akinių gamybos paslaugą, kontaktinių linzių priežiūros priemones. Įsigyjamų prekių skaičius sutarties ga</w:t>
      </w:r>
      <w:r w:rsidR="00B1628B" w:rsidRPr="008674B3">
        <w:rPr>
          <w:sz w:val="22"/>
          <w:szCs w:val="22"/>
          <w:lang w:eastAsia="lt-LT"/>
        </w:rPr>
        <w:t xml:space="preserve">liojimo laikotarpiu neribojamas. Apmokamos mediciniškai pagrįstos regos korekcijos operacijos. </w:t>
      </w:r>
    </w:p>
    <w:p w14:paraId="12F6A6C3" w14:textId="77777777" w:rsidR="007941BB" w:rsidRPr="00B30D98" w:rsidRDefault="007941BB" w:rsidP="00F76446">
      <w:pPr>
        <w:pStyle w:val="Sraopastraipa"/>
        <w:numPr>
          <w:ilvl w:val="2"/>
          <w:numId w:val="4"/>
        </w:numPr>
        <w:ind w:left="1560" w:hanging="851"/>
        <w:jc w:val="both"/>
        <w:rPr>
          <w:sz w:val="22"/>
          <w:lang w:eastAsia="lt-LT"/>
        </w:rPr>
      </w:pPr>
      <w:r w:rsidRPr="008674B3">
        <w:rPr>
          <w:b/>
          <w:sz w:val="22"/>
          <w:szCs w:val="22"/>
          <w:lang w:eastAsia="lt-LT"/>
        </w:rPr>
        <w:t>odontolo</w:t>
      </w:r>
      <w:r w:rsidR="0072438E" w:rsidRPr="008674B3">
        <w:rPr>
          <w:b/>
          <w:sz w:val="22"/>
          <w:szCs w:val="22"/>
          <w:lang w:eastAsia="lt-LT"/>
        </w:rPr>
        <w:t>gijos paslaugos</w:t>
      </w:r>
      <w:r w:rsidR="0072438E" w:rsidRPr="008674B3">
        <w:rPr>
          <w:sz w:val="22"/>
          <w:szCs w:val="22"/>
          <w:lang w:eastAsia="lt-LT"/>
        </w:rPr>
        <w:t>:</w:t>
      </w:r>
      <w:r w:rsidRPr="008674B3">
        <w:rPr>
          <w:sz w:val="22"/>
          <w:szCs w:val="22"/>
          <w:lang w:eastAsia="lt-LT"/>
        </w:rPr>
        <w:t xml:space="preserve"> burnos</w:t>
      </w:r>
      <w:r w:rsidR="0072438E" w:rsidRPr="008674B3">
        <w:rPr>
          <w:sz w:val="22"/>
          <w:szCs w:val="22"/>
          <w:lang w:eastAsia="lt-LT"/>
        </w:rPr>
        <w:t xml:space="preserve"> ertmės </w:t>
      </w:r>
      <w:r w:rsidR="00B33897" w:rsidRPr="008674B3">
        <w:rPr>
          <w:sz w:val="22"/>
          <w:szCs w:val="22"/>
          <w:lang w:eastAsia="lt-LT"/>
        </w:rPr>
        <w:t xml:space="preserve">higiena dantų konkrementų </w:t>
      </w:r>
      <w:proofErr w:type="spellStart"/>
      <w:r w:rsidR="00B33897" w:rsidRPr="008674B3">
        <w:rPr>
          <w:sz w:val="22"/>
          <w:szCs w:val="22"/>
          <w:lang w:eastAsia="lt-LT"/>
        </w:rPr>
        <w:t>pašilinimas</w:t>
      </w:r>
      <w:proofErr w:type="spellEnd"/>
      <w:r w:rsidR="00B33897" w:rsidRPr="008674B3">
        <w:rPr>
          <w:sz w:val="22"/>
          <w:szCs w:val="22"/>
          <w:lang w:eastAsia="lt-LT"/>
        </w:rPr>
        <w:t>, apna</w:t>
      </w:r>
      <w:r w:rsidR="004D23F6" w:rsidRPr="008674B3">
        <w:rPr>
          <w:sz w:val="22"/>
          <w:szCs w:val="22"/>
          <w:lang w:eastAsia="lt-LT"/>
        </w:rPr>
        <w:t>šų nuvalymas. Dantų</w:t>
      </w:r>
      <w:r w:rsidR="00B33897" w:rsidRPr="008674B3">
        <w:rPr>
          <w:sz w:val="22"/>
          <w:szCs w:val="22"/>
          <w:lang w:eastAsia="lt-LT"/>
        </w:rPr>
        <w:t xml:space="preserve"> gydymas, </w:t>
      </w:r>
      <w:r w:rsidR="004D23F6" w:rsidRPr="008674B3">
        <w:rPr>
          <w:sz w:val="22"/>
          <w:szCs w:val="22"/>
          <w:lang w:eastAsia="lt-LT"/>
        </w:rPr>
        <w:t>nejautra</w:t>
      </w:r>
      <w:r w:rsidR="00B33897" w:rsidRPr="008674B3">
        <w:rPr>
          <w:sz w:val="22"/>
          <w:szCs w:val="22"/>
          <w:lang w:eastAsia="lt-LT"/>
        </w:rPr>
        <w:t xml:space="preserve">, </w:t>
      </w:r>
      <w:r w:rsidR="004D23F6" w:rsidRPr="008674B3">
        <w:rPr>
          <w:sz w:val="22"/>
          <w:szCs w:val="22"/>
          <w:lang w:eastAsia="lt-LT"/>
        </w:rPr>
        <w:t xml:space="preserve">chirurginis danties ligų gydymas, </w:t>
      </w:r>
      <w:r w:rsidR="00B33897" w:rsidRPr="008674B3">
        <w:rPr>
          <w:sz w:val="22"/>
          <w:szCs w:val="22"/>
          <w:lang w:eastAsia="lt-LT"/>
        </w:rPr>
        <w:t xml:space="preserve">radiologinis ištyrimas, </w:t>
      </w:r>
      <w:r w:rsidRPr="008674B3">
        <w:rPr>
          <w:sz w:val="22"/>
          <w:szCs w:val="22"/>
          <w:lang w:eastAsia="lt-LT"/>
        </w:rPr>
        <w:t xml:space="preserve">protezavimas, </w:t>
      </w:r>
      <w:r w:rsidR="004D23F6" w:rsidRPr="008674B3">
        <w:rPr>
          <w:sz w:val="22"/>
          <w:szCs w:val="22"/>
          <w:lang w:eastAsia="lt-LT"/>
        </w:rPr>
        <w:t xml:space="preserve">ortodontinis gydymas, išimamų ir neišimamų dantų protezų gamyba, restauravimas ir taisymas, dantų implantavimas, dantų implantai, ortodontinis gydymas, </w:t>
      </w:r>
      <w:proofErr w:type="spellStart"/>
      <w:r w:rsidR="004D23F6" w:rsidRPr="008674B3">
        <w:rPr>
          <w:sz w:val="22"/>
          <w:szCs w:val="22"/>
          <w:lang w:eastAsia="lt-LT"/>
        </w:rPr>
        <w:t>breketai</w:t>
      </w:r>
      <w:proofErr w:type="spellEnd"/>
      <w:r w:rsidR="004D23F6" w:rsidRPr="008674B3">
        <w:rPr>
          <w:sz w:val="22"/>
          <w:szCs w:val="22"/>
          <w:lang w:eastAsia="lt-LT"/>
        </w:rPr>
        <w:t xml:space="preserve">, </w:t>
      </w:r>
      <w:r w:rsidRPr="008674B3">
        <w:rPr>
          <w:sz w:val="22"/>
          <w:szCs w:val="22"/>
          <w:lang w:eastAsia="lt-LT"/>
        </w:rPr>
        <w:t>dantų balinimas</w:t>
      </w:r>
      <w:r w:rsidR="004D23F6" w:rsidRPr="008674B3">
        <w:rPr>
          <w:sz w:val="22"/>
          <w:szCs w:val="22"/>
          <w:lang w:eastAsia="lt-LT"/>
        </w:rPr>
        <w:t>,</w:t>
      </w:r>
      <w:r w:rsidRPr="008674B3">
        <w:rPr>
          <w:sz w:val="22"/>
          <w:szCs w:val="22"/>
          <w:lang w:eastAsia="lt-LT"/>
        </w:rPr>
        <w:t xml:space="preserve"> laminavimas,</w:t>
      </w:r>
      <w:r w:rsidR="004D23F6" w:rsidRPr="008674B3">
        <w:rPr>
          <w:sz w:val="22"/>
          <w:szCs w:val="22"/>
          <w:lang w:eastAsia="lt-LT"/>
        </w:rPr>
        <w:t xml:space="preserve"> dantų padengimas </w:t>
      </w:r>
      <w:proofErr w:type="spellStart"/>
      <w:r w:rsidR="004D23F6" w:rsidRPr="008674B3">
        <w:rPr>
          <w:sz w:val="22"/>
          <w:szCs w:val="22"/>
          <w:lang w:eastAsia="lt-LT"/>
        </w:rPr>
        <w:t>silantais</w:t>
      </w:r>
      <w:proofErr w:type="spellEnd"/>
      <w:r w:rsidR="004D23F6" w:rsidRPr="008674B3">
        <w:rPr>
          <w:sz w:val="22"/>
          <w:szCs w:val="22"/>
          <w:lang w:eastAsia="lt-LT"/>
        </w:rPr>
        <w:t>,</w:t>
      </w:r>
      <w:r w:rsidRPr="008674B3">
        <w:rPr>
          <w:sz w:val="22"/>
          <w:szCs w:val="22"/>
          <w:lang w:eastAsia="lt-LT"/>
        </w:rPr>
        <w:t xml:space="preserve"> kapos</w:t>
      </w:r>
      <w:r w:rsidR="004D23F6" w:rsidRPr="008674B3">
        <w:rPr>
          <w:sz w:val="22"/>
          <w:szCs w:val="22"/>
          <w:lang w:eastAsia="lt-LT"/>
        </w:rPr>
        <w:t>.</w:t>
      </w:r>
    </w:p>
    <w:p w14:paraId="12F6A6C4" w14:textId="77777777" w:rsidR="007941BB" w:rsidRPr="00B30D98" w:rsidRDefault="007941BB" w:rsidP="00F76446">
      <w:pPr>
        <w:pStyle w:val="Sraopastraipa"/>
        <w:numPr>
          <w:ilvl w:val="2"/>
          <w:numId w:val="4"/>
        </w:numPr>
        <w:ind w:left="1560" w:hanging="851"/>
        <w:jc w:val="both"/>
        <w:rPr>
          <w:sz w:val="22"/>
          <w:lang w:eastAsia="lt-LT"/>
        </w:rPr>
      </w:pPr>
      <w:r w:rsidRPr="008674B3">
        <w:rPr>
          <w:b/>
          <w:sz w:val="22"/>
          <w:szCs w:val="22"/>
          <w:lang w:eastAsia="lt-LT"/>
        </w:rPr>
        <w:t>sveikatingumo paslaugos</w:t>
      </w:r>
      <w:r w:rsidR="00076D09">
        <w:rPr>
          <w:b/>
          <w:sz w:val="22"/>
          <w:szCs w:val="22"/>
          <w:lang w:eastAsia="lt-LT"/>
        </w:rPr>
        <w:t xml:space="preserve">, suteiktos licencijuotose sveikatos priežiūros įstaigose </w:t>
      </w:r>
      <w:r w:rsidRPr="008674B3">
        <w:rPr>
          <w:sz w:val="22"/>
          <w:szCs w:val="22"/>
          <w:lang w:eastAsia="lt-LT"/>
        </w:rPr>
        <w:t xml:space="preserve">: </w:t>
      </w:r>
    </w:p>
    <w:p w14:paraId="12F6A6C5" w14:textId="77777777" w:rsidR="007941BB" w:rsidRPr="00B30D98" w:rsidRDefault="007941BB" w:rsidP="00F76446">
      <w:pPr>
        <w:pStyle w:val="Sraopastraipa"/>
        <w:numPr>
          <w:ilvl w:val="3"/>
          <w:numId w:val="4"/>
        </w:numPr>
        <w:ind w:left="2552" w:hanging="992"/>
        <w:jc w:val="both"/>
        <w:rPr>
          <w:sz w:val="22"/>
          <w:lang w:eastAsia="lt-LT"/>
        </w:rPr>
      </w:pPr>
      <w:r w:rsidRPr="008674B3">
        <w:rPr>
          <w:sz w:val="22"/>
          <w:szCs w:val="22"/>
          <w:lang w:eastAsia="lt-LT"/>
        </w:rPr>
        <w:t>vandens procedūros (baseinas; mineralinės, angliarūgštės, vaistažolių, perlinės, sūkurinės, vertikalios vandens, purvo, mineralinės – purvo vonios, gydomieji dušai, kt.);  fizioterapi</w:t>
      </w:r>
      <w:r w:rsidR="00F80EBE" w:rsidRPr="008674B3">
        <w:rPr>
          <w:sz w:val="22"/>
          <w:szCs w:val="22"/>
          <w:lang w:eastAsia="lt-LT"/>
        </w:rPr>
        <w:t>nės procedūros</w:t>
      </w:r>
      <w:r w:rsidRPr="008674B3">
        <w:rPr>
          <w:sz w:val="22"/>
          <w:szCs w:val="22"/>
          <w:lang w:eastAsia="lt-LT"/>
        </w:rPr>
        <w:t>;</w:t>
      </w:r>
    </w:p>
    <w:p w14:paraId="12F6A6C6" w14:textId="77777777" w:rsidR="007941BB" w:rsidRPr="00B30D98" w:rsidRDefault="007941BB" w:rsidP="00F76446">
      <w:pPr>
        <w:pStyle w:val="Sraopastraipa"/>
        <w:numPr>
          <w:ilvl w:val="3"/>
          <w:numId w:val="4"/>
        </w:numPr>
        <w:ind w:left="2552" w:hanging="992"/>
        <w:jc w:val="both"/>
        <w:rPr>
          <w:sz w:val="22"/>
          <w:lang w:eastAsia="lt-LT"/>
        </w:rPr>
      </w:pPr>
      <w:r w:rsidRPr="008674B3">
        <w:rPr>
          <w:sz w:val="22"/>
          <w:szCs w:val="22"/>
          <w:lang w:eastAsia="lt-LT"/>
        </w:rPr>
        <w:t>masažai (įvairūs gydomieji ir SPA) bei manualinės terapijos seansai;</w:t>
      </w:r>
    </w:p>
    <w:p w14:paraId="12F6A6C7" w14:textId="77777777" w:rsidR="007941BB" w:rsidRPr="00B30D98" w:rsidRDefault="007941BB" w:rsidP="00F76446">
      <w:pPr>
        <w:pStyle w:val="Sraopastraipa"/>
        <w:numPr>
          <w:ilvl w:val="3"/>
          <w:numId w:val="4"/>
        </w:numPr>
        <w:ind w:left="2552" w:hanging="992"/>
        <w:jc w:val="both"/>
        <w:rPr>
          <w:sz w:val="22"/>
          <w:lang w:eastAsia="lt-LT"/>
        </w:rPr>
      </w:pPr>
      <w:r w:rsidRPr="008674B3">
        <w:rPr>
          <w:sz w:val="22"/>
          <w:szCs w:val="22"/>
          <w:lang w:eastAsia="lt-LT"/>
        </w:rPr>
        <w:t>netradicinės medicinos paslaugos, kurios teikiamos licencijuotose sveikatos priežiūros įstaigose arba buvo teiktos medicinos praktikos licenciją tai veiklai turinčio sveikatos priežiūros specialisto.</w:t>
      </w:r>
    </w:p>
    <w:p w14:paraId="12F6A6C8" w14:textId="77777777" w:rsidR="00AA758C" w:rsidRPr="00B30D98" w:rsidRDefault="00AA758C" w:rsidP="00F76446">
      <w:pPr>
        <w:pStyle w:val="Sraopastraipa"/>
        <w:numPr>
          <w:ilvl w:val="3"/>
          <w:numId w:val="4"/>
        </w:numPr>
        <w:ind w:left="2552" w:hanging="992"/>
        <w:jc w:val="both"/>
        <w:rPr>
          <w:sz w:val="22"/>
          <w:lang w:eastAsia="lt-LT"/>
        </w:rPr>
      </w:pPr>
      <w:r w:rsidRPr="008674B3">
        <w:rPr>
          <w:sz w:val="22"/>
          <w:szCs w:val="22"/>
          <w:lang w:eastAsia="lt-LT"/>
        </w:rPr>
        <w:t>psichologo konsultacijos;</w:t>
      </w:r>
    </w:p>
    <w:p w14:paraId="12F6A6C9" w14:textId="77777777" w:rsidR="007941BB" w:rsidRPr="008674B3" w:rsidRDefault="00A45A5B" w:rsidP="00F76446">
      <w:pPr>
        <w:pStyle w:val="Sraopastraipa"/>
        <w:numPr>
          <w:ilvl w:val="2"/>
          <w:numId w:val="4"/>
        </w:numPr>
        <w:ind w:left="1560" w:hanging="851"/>
        <w:jc w:val="both"/>
        <w:rPr>
          <w:sz w:val="22"/>
          <w:lang w:eastAsia="lt-LT"/>
        </w:rPr>
      </w:pPr>
      <w:r w:rsidRPr="008674B3">
        <w:rPr>
          <w:b/>
          <w:sz w:val="22"/>
          <w:lang w:eastAsia="lt-LT"/>
        </w:rPr>
        <w:t>nėščiųjų priežiūra ir gimdymas</w:t>
      </w:r>
      <w:r w:rsidRPr="008674B3">
        <w:rPr>
          <w:sz w:val="22"/>
          <w:lang w:eastAsia="lt-LT"/>
        </w:rPr>
        <w:t xml:space="preserve">: apmokamos nėščiųjų apžiūros, gydytojų konsultacijos, tyrimai stebint nėštumo eigą vadovaujantis LR SAM 2011 m. liepos </w:t>
      </w:r>
      <w:proofErr w:type="spellStart"/>
      <w:r w:rsidRPr="008674B3">
        <w:rPr>
          <w:sz w:val="22"/>
          <w:lang w:eastAsia="lt-LT"/>
        </w:rPr>
        <w:t>mėn</w:t>
      </w:r>
      <w:proofErr w:type="spellEnd"/>
      <w:r w:rsidRPr="008674B3">
        <w:rPr>
          <w:sz w:val="22"/>
          <w:lang w:eastAsia="lt-LT"/>
        </w:rPr>
        <w:t xml:space="preserve"> 11 d. Nr. V-681 įsakymu „Dėl nėščiųjų sveikatos tikrinimų“; taip pat gimdymo priežiūra, sveikatos sutrikimai, nustatyti planinių nėščiosios apsilankymų metu, nėštumo komplikacijų diagnostika ir gydymas</w:t>
      </w:r>
      <w:r w:rsidR="005E465D">
        <w:rPr>
          <w:sz w:val="22"/>
          <w:szCs w:val="22"/>
          <w:lang w:eastAsia="lt-LT"/>
        </w:rPr>
        <w:t>.</w:t>
      </w:r>
    </w:p>
    <w:p w14:paraId="12F6A6CA" w14:textId="77777777" w:rsidR="00A45A5B" w:rsidRDefault="00A45A5B" w:rsidP="00F76446">
      <w:pPr>
        <w:keepNext/>
        <w:numPr>
          <w:ilvl w:val="0"/>
          <w:numId w:val="4"/>
        </w:numPr>
        <w:tabs>
          <w:tab w:val="left" w:pos="1134"/>
        </w:tabs>
        <w:spacing w:before="200" w:line="240" w:lineRule="auto"/>
        <w:ind w:left="0" w:firstLine="567"/>
        <w:jc w:val="center"/>
        <w:outlineLvl w:val="1"/>
        <w:rPr>
          <w:b/>
          <w:caps/>
          <w:sz w:val="22"/>
          <w:lang w:eastAsia="lt-LT"/>
        </w:rPr>
      </w:pPr>
      <w:r w:rsidRPr="008674B3">
        <w:rPr>
          <w:b/>
          <w:caps/>
          <w:sz w:val="22"/>
          <w:lang w:eastAsia="lt-LT"/>
        </w:rPr>
        <w:t>NedraudŽIAMIEJI įvykiai</w:t>
      </w:r>
    </w:p>
    <w:p w14:paraId="12F6A6CB" w14:textId="77777777" w:rsidR="00A45A5B" w:rsidRDefault="00A45A5B" w:rsidP="00F76446">
      <w:pPr>
        <w:keepNext/>
        <w:numPr>
          <w:ilvl w:val="1"/>
          <w:numId w:val="4"/>
        </w:numPr>
        <w:spacing w:after="0" w:line="240" w:lineRule="auto"/>
        <w:ind w:left="709" w:hanging="709"/>
        <w:outlineLvl w:val="1"/>
        <w:rPr>
          <w:sz w:val="22"/>
          <w:lang w:eastAsia="lt-LT"/>
        </w:rPr>
      </w:pPr>
      <w:r w:rsidRPr="000E3B70">
        <w:rPr>
          <w:b/>
          <w:sz w:val="22"/>
          <w:lang w:eastAsia="lt-LT"/>
        </w:rPr>
        <w:t>Ambulatorinė ir stacionarinė sveikatos priežiūra</w:t>
      </w:r>
      <w:r w:rsidRPr="000E3B70">
        <w:rPr>
          <w:sz w:val="22"/>
          <w:lang w:eastAsia="lt-LT"/>
        </w:rPr>
        <w:t>. Sveikatos sutrikimai, sveikatos priežiūros paslaugos ir įvykiai, pripažįstami nedraudžiamaisiais:</w:t>
      </w:r>
    </w:p>
    <w:p w14:paraId="12F6A6CC"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sveikatos sutrikimai, kurie buvo sukelti Apdraustajam tyčia ar dėl neatsargumo susižalojus ar bandant nusižudyti;</w:t>
      </w:r>
    </w:p>
    <w:p w14:paraId="12F6A6CD"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sveikatos sutrikimai, kurie atsirado Apdraustajam vykdant nusikalstamą veiką arba rengiantis ją įvykdyti ar dėl kito priešingo teisei veikimo;</w:t>
      </w:r>
    </w:p>
    <w:p w14:paraId="12F6A6CE"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sveikatos sutrikimai, kurie atsirado Apdraustajam aktyviai dalyvaujant karo veiksmuose,  karinio pobūdžio operacijose, masiniuose ir pilietiniuose neramumuose, sukilimuose, streikuose;</w:t>
      </w:r>
    </w:p>
    <w:p w14:paraId="12F6A6CF"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lastRenderedPageBreak/>
        <w:t xml:space="preserve">sveikatos sutrikimai, atsiradę Apdraustajam nuo alkoholio, narkotinių ar apsvaigimo tikslu naudotų toksinių medžiagų ar vaistų, kurie nebuvo paskirti gydytojo, poveikio; </w:t>
      </w:r>
    </w:p>
    <w:p w14:paraId="12F6A6D0"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paslaugos suteiktos draudimo apsaugos negaliojimo (sustabdymo) metu;</w:t>
      </w:r>
    </w:p>
    <w:p w14:paraId="12F6A6D1"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nėštumo priežiūra, gimdymas ir gimdymo ir pogimdyminė priežiūra, sveikatos sutrikimai sąlygoti nėštumo ar gimdymo;</w:t>
      </w:r>
    </w:p>
    <w:p w14:paraId="12F6A6D2"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įgimti susirgimai, anomalijos bei jų komplikacijų chirurginis gydymas;</w:t>
      </w:r>
    </w:p>
    <w:p w14:paraId="12F6A6D3"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sergančių priklausomybės nuo psichoaktyvių medžiagų (narkotikų, alkoholio, psichotropinių medžiagų) ligomis gydymas;</w:t>
      </w:r>
    </w:p>
    <w:p w14:paraId="12F6A6D4"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Lietuvos Respublikos sveikatos apsaugos ministerijos nelicencijuota veikla, neaprobuoti gydymo būdai ir paslaugos;</w:t>
      </w:r>
    </w:p>
    <w:p w14:paraId="12F6A6D5"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 xml:space="preserve">lytiniu keliu plintančių ligų (AIDS, sifilio, gonorėjos, trichomonozės, </w:t>
      </w:r>
      <w:proofErr w:type="spellStart"/>
      <w:r w:rsidRPr="006E46C1">
        <w:rPr>
          <w:sz w:val="22"/>
          <w:szCs w:val="22"/>
          <w:lang w:eastAsia="lt-LT"/>
        </w:rPr>
        <w:t>chlamidijozės</w:t>
      </w:r>
      <w:proofErr w:type="spellEnd"/>
      <w:r w:rsidRPr="006E46C1">
        <w:rPr>
          <w:sz w:val="22"/>
          <w:szCs w:val="22"/>
          <w:lang w:eastAsia="lt-LT"/>
        </w:rPr>
        <w:t xml:space="preserve">, žmogaus papilomos viruso, </w:t>
      </w:r>
      <w:proofErr w:type="spellStart"/>
      <w:r w:rsidRPr="006E46C1">
        <w:rPr>
          <w:sz w:val="22"/>
          <w:szCs w:val="22"/>
          <w:lang w:eastAsia="lt-LT"/>
        </w:rPr>
        <w:t>herpes</w:t>
      </w:r>
      <w:proofErr w:type="spellEnd"/>
      <w:r w:rsidRPr="006E46C1">
        <w:rPr>
          <w:sz w:val="22"/>
          <w:szCs w:val="22"/>
          <w:lang w:eastAsia="lt-LT"/>
        </w:rPr>
        <w:t xml:space="preserve"> </w:t>
      </w:r>
      <w:proofErr w:type="spellStart"/>
      <w:r w:rsidRPr="006E46C1">
        <w:rPr>
          <w:sz w:val="22"/>
          <w:szCs w:val="22"/>
          <w:lang w:eastAsia="lt-LT"/>
        </w:rPr>
        <w:t>genitalis</w:t>
      </w:r>
      <w:proofErr w:type="spellEnd"/>
      <w:r w:rsidRPr="006E46C1">
        <w:rPr>
          <w:sz w:val="22"/>
          <w:szCs w:val="22"/>
          <w:lang w:eastAsia="lt-LT"/>
        </w:rPr>
        <w:t xml:space="preserve">), </w:t>
      </w:r>
      <w:r w:rsidRPr="00076D09">
        <w:rPr>
          <w:sz w:val="22"/>
          <w:szCs w:val="22"/>
          <w:lang w:eastAsia="lt-LT"/>
        </w:rPr>
        <w:t>AIDS bei ŽIV (nešiojimo atveju) diagnostika ir gydymas</w:t>
      </w:r>
      <w:r w:rsidRPr="006E46C1">
        <w:rPr>
          <w:sz w:val="22"/>
          <w:szCs w:val="22"/>
          <w:lang w:eastAsia="lt-LT"/>
        </w:rPr>
        <w:t>;</w:t>
      </w:r>
    </w:p>
    <w:p w14:paraId="12F6A6D6"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nevaisingumo bei potencijos sutrikimų diagnostika ir gydymas;</w:t>
      </w:r>
    </w:p>
    <w:p w14:paraId="12F6A6D7"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nėštumo nutraukimas nesant medicininių indikacijų ir gimdymas ne medicinos įstaigoje;</w:t>
      </w:r>
    </w:p>
    <w:p w14:paraId="12F6A6D8"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 xml:space="preserve">kosmetinės - plastinės operacijos, </w:t>
      </w:r>
      <w:proofErr w:type="spellStart"/>
      <w:r w:rsidRPr="006E46C1">
        <w:rPr>
          <w:sz w:val="22"/>
          <w:szCs w:val="22"/>
          <w:lang w:eastAsia="lt-LT"/>
        </w:rPr>
        <w:t>kosmetologinės</w:t>
      </w:r>
      <w:proofErr w:type="spellEnd"/>
      <w:r w:rsidRPr="006E46C1">
        <w:rPr>
          <w:sz w:val="22"/>
          <w:szCs w:val="22"/>
          <w:lang w:eastAsia="lt-LT"/>
        </w:rPr>
        <w:t xml:space="preserve"> procedūros;</w:t>
      </w:r>
      <w:r w:rsidR="00F173EB" w:rsidRPr="006E46C1">
        <w:rPr>
          <w:sz w:val="22"/>
          <w:szCs w:val="22"/>
          <w:lang w:eastAsia="lt-LT"/>
        </w:rPr>
        <w:t xml:space="preserve"> estetinės, dermatologijos gydymą</w:t>
      </w:r>
      <w:r w:rsidR="001A6C5C" w:rsidRPr="006E46C1">
        <w:rPr>
          <w:sz w:val="22"/>
          <w:szCs w:val="22"/>
          <w:lang w:eastAsia="lt-LT"/>
        </w:rPr>
        <w:t xml:space="preserve"> (</w:t>
      </w:r>
      <w:proofErr w:type="spellStart"/>
      <w:r w:rsidR="001A6C5C" w:rsidRPr="006E46C1">
        <w:rPr>
          <w:sz w:val="22"/>
          <w:szCs w:val="22"/>
          <w:lang w:eastAsia="lt-LT"/>
        </w:rPr>
        <w:t>fototerapija</w:t>
      </w:r>
      <w:proofErr w:type="spellEnd"/>
      <w:r w:rsidR="001A6C5C" w:rsidRPr="006E46C1">
        <w:rPr>
          <w:sz w:val="22"/>
          <w:szCs w:val="22"/>
          <w:lang w:eastAsia="lt-LT"/>
        </w:rPr>
        <w:t xml:space="preserve">, </w:t>
      </w:r>
      <w:proofErr w:type="spellStart"/>
      <w:r w:rsidR="001A6C5C" w:rsidRPr="006E46C1">
        <w:rPr>
          <w:sz w:val="22"/>
          <w:szCs w:val="22"/>
          <w:lang w:eastAsia="lt-LT"/>
        </w:rPr>
        <w:t>fotodinamine</w:t>
      </w:r>
      <w:proofErr w:type="spellEnd"/>
      <w:r w:rsidR="001A6C5C" w:rsidRPr="006E46C1">
        <w:rPr>
          <w:sz w:val="22"/>
          <w:szCs w:val="22"/>
          <w:lang w:eastAsia="lt-LT"/>
        </w:rPr>
        <w:t xml:space="preserve"> terapija, impulsinės šviesos terapija, gydymas lazeriu, įskaitant „</w:t>
      </w:r>
      <w:proofErr w:type="spellStart"/>
      <w:r w:rsidR="001A6C5C" w:rsidRPr="006E46C1">
        <w:rPr>
          <w:sz w:val="22"/>
          <w:szCs w:val="22"/>
          <w:lang w:eastAsia="lt-LT"/>
        </w:rPr>
        <w:t>acne</w:t>
      </w:r>
      <w:proofErr w:type="spellEnd"/>
      <w:r w:rsidR="001A6C5C" w:rsidRPr="006E46C1">
        <w:rPr>
          <w:sz w:val="22"/>
          <w:szCs w:val="22"/>
          <w:lang w:eastAsia="lt-LT"/>
        </w:rPr>
        <w:t>“);</w:t>
      </w:r>
    </w:p>
    <w:p w14:paraId="12F6A6D9"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organų persodinimo operacijos; kaulų čiulpų transplantacijos, hemodializės procedūros;</w:t>
      </w:r>
    </w:p>
    <w:p w14:paraId="12F6A6DA"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 xml:space="preserve">palaikomasis gydymas ir slauga slaugos specializuotuose stacionaruose; </w:t>
      </w:r>
    </w:p>
    <w:p w14:paraId="12F6A6DB"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terapinis ir chirurginis nutukimo gydymas;</w:t>
      </w:r>
    </w:p>
    <w:p w14:paraId="12F6A6DC"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regėjimo korekcijos operacijos;</w:t>
      </w:r>
    </w:p>
    <w:p w14:paraId="12F6A6DD" w14:textId="77777777" w:rsidR="001A6C5C" w:rsidRPr="006E46C1" w:rsidRDefault="008453B6" w:rsidP="00F76446">
      <w:pPr>
        <w:pStyle w:val="Sraopastraipa"/>
        <w:numPr>
          <w:ilvl w:val="2"/>
          <w:numId w:val="4"/>
        </w:numPr>
        <w:ind w:left="1560" w:hanging="851"/>
        <w:jc w:val="both"/>
        <w:rPr>
          <w:sz w:val="22"/>
          <w:lang w:eastAsia="lt-LT"/>
        </w:rPr>
      </w:pPr>
      <w:r w:rsidRPr="006E46C1">
        <w:rPr>
          <w:sz w:val="22"/>
          <w:szCs w:val="22"/>
          <w:lang w:eastAsia="lt-LT"/>
        </w:rPr>
        <w:t>paslaugos</w:t>
      </w:r>
      <w:r w:rsidR="001A6C5C" w:rsidRPr="006E46C1">
        <w:rPr>
          <w:sz w:val="22"/>
          <w:szCs w:val="22"/>
          <w:lang w:eastAsia="lt-LT"/>
        </w:rPr>
        <w:t xml:space="preserve">, susijusios su </w:t>
      </w:r>
      <w:r w:rsidRPr="006E46C1">
        <w:rPr>
          <w:sz w:val="22"/>
          <w:szCs w:val="22"/>
          <w:lang w:eastAsia="lt-LT"/>
        </w:rPr>
        <w:t>burnos, žandikaulio chirurgija;</w:t>
      </w:r>
    </w:p>
    <w:p w14:paraId="12F6A6DE"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 xml:space="preserve">sąnarių endoprotezavimo operacijos bei išlaidos už </w:t>
      </w:r>
      <w:proofErr w:type="spellStart"/>
      <w:r w:rsidRPr="006E46C1">
        <w:rPr>
          <w:sz w:val="22"/>
          <w:szCs w:val="22"/>
          <w:lang w:eastAsia="lt-LT"/>
        </w:rPr>
        <w:t>endoprotezus</w:t>
      </w:r>
      <w:proofErr w:type="spellEnd"/>
      <w:r w:rsidRPr="006E46C1">
        <w:rPr>
          <w:sz w:val="22"/>
          <w:szCs w:val="22"/>
          <w:lang w:eastAsia="lt-LT"/>
        </w:rPr>
        <w:t>;</w:t>
      </w:r>
    </w:p>
    <w:p w14:paraId="12F6A6DF"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jei Apdraustasis viršijo šioje sutartyje numatytus draudimo sumų limitus sveikatos priežiūros paslaugai. Tokiu atveju apmokama tik ta dalis, kuri neviršija draudimo sutartyje numatytos draudimo sumos;</w:t>
      </w:r>
    </w:p>
    <w:p w14:paraId="12F6A6E0"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įsigijimas: anabolinių steroidų, svorį mažinančių, potenciją didinančių, kontraceptinių priemonių, įvairioms priklausomybėms gydyti skirtų vaistų, maisto papildų, higienos ir kosmetinių priemonių, Lietuvoje bei Europos Sąjungos šalyse neregistruotų valstybinės vaistų kontrolės tarnybos vaistų; medicinos prekių, medicinos priemonių, pirmos pagalbos priemonių, diagnostikos ir terapijos prietaisų, diagnostinių biocheminių rinkinių;</w:t>
      </w:r>
    </w:p>
    <w:p w14:paraId="12F6A6E1"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 xml:space="preserve">įsigijimas: akinių rėmelių, apsauginių akinių bei akinių nuo saulės, kontaktinių linzių ir akinių stiklų priežiūros priemonių, akinių gamybos paslaugų; </w:t>
      </w:r>
    </w:p>
    <w:p w14:paraId="12F6A6E2"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įvykiai, kurių datos ir aplinkybių negalima nustatyti atlikus įvykio tyrimą;</w:t>
      </w:r>
    </w:p>
    <w:p w14:paraId="12F6A6E3" w14:textId="77777777" w:rsidR="00A104ED" w:rsidRPr="00046844" w:rsidRDefault="00A45A5B" w:rsidP="00F76446">
      <w:pPr>
        <w:pStyle w:val="Sraopastraipa"/>
        <w:numPr>
          <w:ilvl w:val="2"/>
          <w:numId w:val="4"/>
        </w:numPr>
        <w:ind w:left="1560" w:hanging="851"/>
        <w:jc w:val="both"/>
        <w:rPr>
          <w:sz w:val="22"/>
          <w:lang w:eastAsia="lt-LT"/>
        </w:rPr>
      </w:pPr>
      <w:r w:rsidRPr="006E46C1">
        <w:rPr>
          <w:sz w:val="22"/>
          <w:szCs w:val="22"/>
          <w:lang w:eastAsia="lt-LT"/>
        </w:rPr>
        <w:t xml:space="preserve">jei draudimo apsauga naudojasi ne Apdraustasis. </w:t>
      </w:r>
    </w:p>
    <w:p w14:paraId="12F6A6E4" w14:textId="77777777" w:rsidR="006E46C1" w:rsidRPr="008674B3" w:rsidRDefault="00A45A5B" w:rsidP="00F76446">
      <w:pPr>
        <w:keepNext/>
        <w:numPr>
          <w:ilvl w:val="1"/>
          <w:numId w:val="4"/>
        </w:numPr>
        <w:spacing w:after="0" w:line="240" w:lineRule="auto"/>
        <w:ind w:left="709" w:hanging="709"/>
        <w:outlineLvl w:val="1"/>
        <w:rPr>
          <w:b/>
          <w:sz w:val="22"/>
          <w:lang w:eastAsia="lt-LT"/>
        </w:rPr>
      </w:pPr>
      <w:r w:rsidRPr="000E3B70">
        <w:rPr>
          <w:b/>
          <w:sz w:val="22"/>
          <w:lang w:eastAsia="lt-LT"/>
        </w:rPr>
        <w:t xml:space="preserve">Visos medicininės paslaugos. </w:t>
      </w:r>
      <w:r w:rsidRPr="006E46C1">
        <w:rPr>
          <w:sz w:val="22"/>
          <w:lang w:eastAsia="lt-LT"/>
        </w:rPr>
        <w:t>Sveikatos sutrikimai, sveikatos priežiūros paslaugos ir įvykiai, pripažįstami nedraudžiamaisiais:</w:t>
      </w:r>
    </w:p>
    <w:p w14:paraId="12F6A6E5"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sveikatos sutrikimai, kurie buvo sukelti Apdraustajam tyčia ar dėl neatsargumo susižalojus ar bandant nusižudyti;</w:t>
      </w:r>
    </w:p>
    <w:p w14:paraId="12F6A6E6"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sveikatos sutrikimai, kurie atsirado Apdraustajam vykdant nusikalstamą veiką arba rengiantis ją įvykdyti ar dėl kito priešingo teisei veikimo;</w:t>
      </w:r>
    </w:p>
    <w:p w14:paraId="12F6A6E7"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 xml:space="preserve">sveikatos sutrikimai, atsiradę Apdraustajam nuo alkoholio, narkotinių ar apsvaigimo tikslu naudotų toksinių medžiagų ar vaistų, kurie nebuvo paskirti gydytojo, poveikio; </w:t>
      </w:r>
    </w:p>
    <w:p w14:paraId="12F6A6E8"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paslaugos suteiktos draudimo apsaugos negaliojimo (sustabdymo) metu;</w:t>
      </w:r>
    </w:p>
    <w:p w14:paraId="12F6A6E9"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jei Apdraustasis viršijo šioje sutartyje numatytus draudimo sumų limitus sveikatos priežiūros paslaugai. Tokiu atveju apmokama tik ta dalis, kuri neviršija draudimo sutartyje numatytos draudimo sumos;</w:t>
      </w:r>
    </w:p>
    <w:p w14:paraId="12F6A6EA"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apgyvendinimo ir maitinimo išlaidos, apsilankymai vandens pramogų parkuose, dovanų kuponai;</w:t>
      </w:r>
    </w:p>
    <w:p w14:paraId="12F6A6EB" w14:textId="77777777" w:rsidR="00C4388E" w:rsidRPr="006E46C1" w:rsidRDefault="00C4388E" w:rsidP="00F76446">
      <w:pPr>
        <w:pStyle w:val="Sraopastraipa"/>
        <w:numPr>
          <w:ilvl w:val="2"/>
          <w:numId w:val="4"/>
        </w:numPr>
        <w:ind w:left="1560" w:hanging="851"/>
        <w:jc w:val="both"/>
        <w:rPr>
          <w:sz w:val="22"/>
          <w:lang w:eastAsia="lt-LT"/>
        </w:rPr>
      </w:pPr>
      <w:r w:rsidRPr="006E46C1">
        <w:rPr>
          <w:sz w:val="22"/>
          <w:szCs w:val="22"/>
          <w:lang w:eastAsia="lt-LT"/>
        </w:rPr>
        <w:t xml:space="preserve">dekoratyvinės kosmetikos, parfumerijos, už </w:t>
      </w:r>
      <w:proofErr w:type="spellStart"/>
      <w:r w:rsidRPr="006E46C1">
        <w:rPr>
          <w:sz w:val="22"/>
          <w:szCs w:val="22"/>
          <w:lang w:eastAsia="lt-LT"/>
        </w:rPr>
        <w:t>kosmetologines</w:t>
      </w:r>
      <w:proofErr w:type="spellEnd"/>
      <w:r w:rsidRPr="006E46C1">
        <w:rPr>
          <w:sz w:val="22"/>
          <w:szCs w:val="22"/>
          <w:lang w:eastAsia="lt-LT"/>
        </w:rPr>
        <w:t xml:space="preserve"> (grožio) procedūras</w:t>
      </w:r>
      <w:r w:rsidR="001A6C5C" w:rsidRPr="006E46C1">
        <w:rPr>
          <w:sz w:val="22"/>
          <w:szCs w:val="22"/>
          <w:lang w:eastAsia="lt-LT"/>
        </w:rPr>
        <w:t>;</w:t>
      </w:r>
      <w:r w:rsidRPr="006E46C1">
        <w:rPr>
          <w:sz w:val="22"/>
          <w:szCs w:val="22"/>
          <w:lang w:eastAsia="lt-LT"/>
        </w:rPr>
        <w:t xml:space="preserve"> </w:t>
      </w:r>
    </w:p>
    <w:p w14:paraId="12F6A6EC" w14:textId="77777777" w:rsidR="00A45A5B" w:rsidRPr="006E46C1" w:rsidRDefault="00A45A5B" w:rsidP="00F76446">
      <w:pPr>
        <w:pStyle w:val="Sraopastraipa"/>
        <w:numPr>
          <w:ilvl w:val="2"/>
          <w:numId w:val="4"/>
        </w:numPr>
        <w:ind w:left="1560" w:hanging="851"/>
        <w:jc w:val="both"/>
        <w:rPr>
          <w:sz w:val="22"/>
          <w:lang w:eastAsia="lt-LT"/>
        </w:rPr>
      </w:pPr>
      <w:r w:rsidRPr="006E46C1">
        <w:rPr>
          <w:sz w:val="22"/>
          <w:szCs w:val="22"/>
          <w:lang w:eastAsia="lt-LT"/>
        </w:rPr>
        <w:t>šokiai, golfas, slidinėjimo treniruotės, kovos menai;</w:t>
      </w:r>
    </w:p>
    <w:p w14:paraId="12F6A6ED" w14:textId="77777777" w:rsidR="00A45A5B" w:rsidRPr="006E46C1" w:rsidRDefault="00DE4EA8" w:rsidP="00F76446">
      <w:pPr>
        <w:pStyle w:val="Sraopastraipa"/>
        <w:numPr>
          <w:ilvl w:val="2"/>
          <w:numId w:val="4"/>
        </w:numPr>
        <w:ind w:left="1560" w:hanging="851"/>
        <w:jc w:val="both"/>
        <w:rPr>
          <w:sz w:val="22"/>
          <w:lang w:eastAsia="lt-LT"/>
        </w:rPr>
      </w:pPr>
      <w:r w:rsidRPr="006E46C1">
        <w:rPr>
          <w:sz w:val="22"/>
          <w:szCs w:val="22"/>
          <w:lang w:eastAsia="lt-LT"/>
        </w:rPr>
        <w:t>p</w:t>
      </w:r>
      <w:r w:rsidR="008105AE" w:rsidRPr="006E46C1">
        <w:rPr>
          <w:sz w:val="22"/>
          <w:szCs w:val="22"/>
          <w:lang w:eastAsia="lt-LT"/>
        </w:rPr>
        <w:t>aslaugos suteiktos iki draudimo apsaugos įsigaliojimo arba pasibaigus draudimo apsaugos galiojimo laikotarpiui.</w:t>
      </w:r>
    </w:p>
    <w:p w14:paraId="12F6A6EE" w14:textId="77777777" w:rsidR="00A45A5B" w:rsidRPr="008674B3" w:rsidRDefault="00A45A5B" w:rsidP="00F76446">
      <w:pPr>
        <w:pStyle w:val="Sraopastraipa"/>
        <w:numPr>
          <w:ilvl w:val="2"/>
          <w:numId w:val="4"/>
        </w:numPr>
        <w:ind w:left="1560" w:hanging="851"/>
        <w:jc w:val="both"/>
        <w:rPr>
          <w:sz w:val="22"/>
          <w:lang w:eastAsia="lt-LT"/>
        </w:rPr>
      </w:pPr>
      <w:r w:rsidRPr="006E46C1">
        <w:rPr>
          <w:sz w:val="22"/>
          <w:lang w:eastAsia="lt-LT"/>
        </w:rPr>
        <w:t>jei draudimo apsauga naudojasi ne Apdraustasis.</w:t>
      </w:r>
    </w:p>
    <w:p w14:paraId="12F6A6EF" w14:textId="77777777" w:rsidR="00A45A5B" w:rsidRPr="00B4118A" w:rsidRDefault="00A45A5B" w:rsidP="00F76446">
      <w:pPr>
        <w:keepNext/>
        <w:widowControl w:val="0"/>
        <w:numPr>
          <w:ilvl w:val="0"/>
          <w:numId w:val="4"/>
        </w:numPr>
        <w:tabs>
          <w:tab w:val="left" w:pos="1134"/>
        </w:tabs>
        <w:spacing w:before="200" w:line="240" w:lineRule="auto"/>
        <w:ind w:left="0" w:firstLine="567"/>
        <w:jc w:val="center"/>
        <w:outlineLvl w:val="1"/>
        <w:rPr>
          <w:b/>
          <w:caps/>
          <w:sz w:val="22"/>
          <w:lang w:eastAsia="lt-LT"/>
        </w:rPr>
      </w:pPr>
      <w:r w:rsidRPr="000E3B70">
        <w:rPr>
          <w:b/>
          <w:caps/>
          <w:sz w:val="22"/>
          <w:lang w:eastAsia="lt-LT"/>
        </w:rPr>
        <w:lastRenderedPageBreak/>
        <w:t xml:space="preserve">dRAUDĖJO, APDRAUSTOJO IR DRAUDIKO TEISĖS IR PAREIGOS </w:t>
      </w:r>
    </w:p>
    <w:p w14:paraId="12F6A6F0" w14:textId="77777777" w:rsidR="00A45A5B" w:rsidRDefault="00A45A5B" w:rsidP="00F76446">
      <w:pPr>
        <w:keepNext/>
        <w:widowControl w:val="0"/>
        <w:numPr>
          <w:ilvl w:val="1"/>
          <w:numId w:val="4"/>
        </w:numPr>
        <w:spacing w:after="0" w:line="240" w:lineRule="auto"/>
        <w:ind w:left="709" w:hanging="709"/>
        <w:jc w:val="both"/>
        <w:outlineLvl w:val="1"/>
        <w:rPr>
          <w:sz w:val="22"/>
          <w:lang w:eastAsia="lt-LT"/>
        </w:rPr>
      </w:pPr>
      <w:r w:rsidRPr="006E46C1">
        <w:rPr>
          <w:sz w:val="22"/>
          <w:lang w:eastAsia="lt-LT"/>
        </w:rPr>
        <w:t xml:space="preserve">Draudikas privalo </w:t>
      </w:r>
      <w:r w:rsidR="00737BAC" w:rsidRPr="006E46C1">
        <w:rPr>
          <w:sz w:val="22"/>
          <w:lang w:eastAsia="lt-LT"/>
        </w:rPr>
        <w:t xml:space="preserve">nemokamai </w:t>
      </w:r>
      <w:r w:rsidRPr="006E46C1">
        <w:rPr>
          <w:sz w:val="22"/>
          <w:lang w:eastAsia="lt-LT"/>
        </w:rPr>
        <w:t>pateikti sveikatos draudimo sveikatos draudimo korteles</w:t>
      </w:r>
      <w:r w:rsidR="00D347DF" w:rsidRPr="006E46C1">
        <w:rPr>
          <w:sz w:val="22"/>
          <w:lang w:eastAsia="lt-LT"/>
        </w:rPr>
        <w:t xml:space="preserve"> </w:t>
      </w:r>
      <w:r w:rsidRPr="006E46C1">
        <w:rPr>
          <w:sz w:val="22"/>
          <w:lang w:eastAsia="lt-LT"/>
        </w:rPr>
        <w:t>kiekvienam Apdraustajam per 1 (vieną) savaitę nuo draudimo sutarties išdavimo arba apdraustojo sutikimo pasirašymo. Šios priemonės gali būti neišduodamos tik tokiu atveju, jeigu lankantis pas Draudiko partnerius tokios priemonės nėra reikalingos.</w:t>
      </w:r>
    </w:p>
    <w:p w14:paraId="12F6A6F1" w14:textId="77777777" w:rsidR="008928DA" w:rsidRPr="006E46C1" w:rsidRDefault="008928DA" w:rsidP="00F76446">
      <w:pPr>
        <w:keepNext/>
        <w:widowControl w:val="0"/>
        <w:numPr>
          <w:ilvl w:val="1"/>
          <w:numId w:val="4"/>
        </w:numPr>
        <w:spacing w:after="0" w:line="240" w:lineRule="auto"/>
        <w:ind w:left="709" w:hanging="709"/>
        <w:jc w:val="both"/>
        <w:outlineLvl w:val="1"/>
        <w:rPr>
          <w:sz w:val="22"/>
          <w:lang w:eastAsia="lt-LT"/>
        </w:rPr>
      </w:pPr>
      <w:r>
        <w:rPr>
          <w:sz w:val="22"/>
          <w:lang w:eastAsia="lt-LT"/>
        </w:rPr>
        <w:t xml:space="preserve">Draudikas atlieka įvadinį pristatymą apie Sveikatos draudimo paslaugų </w:t>
      </w:r>
      <w:r w:rsidR="00E9191F">
        <w:rPr>
          <w:sz w:val="22"/>
          <w:lang w:eastAsia="lt-LT"/>
        </w:rPr>
        <w:t xml:space="preserve">planus </w:t>
      </w:r>
      <w:r>
        <w:rPr>
          <w:sz w:val="22"/>
          <w:lang w:eastAsia="lt-LT"/>
        </w:rPr>
        <w:t xml:space="preserve">Draudėjo darbuotojams bei paruošia trumpą atmintinę dėl </w:t>
      </w:r>
      <w:r w:rsidR="00E9191F">
        <w:rPr>
          <w:sz w:val="22"/>
          <w:lang w:eastAsia="lt-LT"/>
        </w:rPr>
        <w:t>naudojimosi Sveikatos draudimo paslaugų planais.</w:t>
      </w:r>
    </w:p>
    <w:p w14:paraId="12F6A6F2" w14:textId="77777777" w:rsidR="00BF3EB2" w:rsidRPr="008674B3" w:rsidRDefault="000312C6" w:rsidP="00F76446">
      <w:pPr>
        <w:keepNext/>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Draudikas pateikia Draudėjui ataskaitą apie Apdraustųjų pasinaudojimą paslaugomis </w:t>
      </w:r>
      <w:r w:rsidR="00E72E49">
        <w:rPr>
          <w:sz w:val="22"/>
          <w:lang w:eastAsia="lt-LT"/>
        </w:rPr>
        <w:t>per kalendorinį</w:t>
      </w:r>
      <w:r w:rsidR="00E72E49" w:rsidRPr="008674B3">
        <w:rPr>
          <w:sz w:val="22"/>
          <w:lang w:eastAsia="lt-LT"/>
        </w:rPr>
        <w:t xml:space="preserve"> </w:t>
      </w:r>
      <w:r w:rsidRPr="008674B3">
        <w:rPr>
          <w:sz w:val="22"/>
          <w:lang w:eastAsia="lt-LT"/>
        </w:rPr>
        <w:t xml:space="preserve">ketvirtį per </w:t>
      </w:r>
      <w:r w:rsidR="00E72E49">
        <w:rPr>
          <w:sz w:val="22"/>
          <w:lang w:eastAsia="lt-LT"/>
        </w:rPr>
        <w:t>5</w:t>
      </w:r>
      <w:r w:rsidRPr="008674B3">
        <w:rPr>
          <w:sz w:val="22"/>
          <w:lang w:eastAsia="lt-LT"/>
        </w:rPr>
        <w:t xml:space="preserve">  dienas nuo praėjusio laikotarpio. </w:t>
      </w:r>
      <w:r w:rsidR="008928DA">
        <w:rPr>
          <w:sz w:val="22"/>
          <w:lang w:eastAsia="lt-LT"/>
        </w:rPr>
        <w:t>Prieš ataskaitos pateikimą, Draudikas turi pateikti su Draudėju ataskaitos turinį.</w:t>
      </w:r>
    </w:p>
    <w:p w14:paraId="12F6A6F3" w14:textId="77777777" w:rsidR="009973C5" w:rsidRPr="008674B3" w:rsidRDefault="009973C5" w:rsidP="00F76446">
      <w:pPr>
        <w:keepNext/>
        <w:widowControl w:val="0"/>
        <w:numPr>
          <w:ilvl w:val="1"/>
          <w:numId w:val="4"/>
        </w:numPr>
        <w:spacing w:after="0" w:line="240" w:lineRule="auto"/>
        <w:ind w:left="709" w:hanging="709"/>
        <w:jc w:val="both"/>
        <w:outlineLvl w:val="1"/>
        <w:rPr>
          <w:sz w:val="22"/>
          <w:lang w:eastAsia="lt-LT"/>
        </w:rPr>
      </w:pPr>
      <w:r w:rsidRPr="008674B3">
        <w:rPr>
          <w:sz w:val="22"/>
          <w:lang w:eastAsia="lt-LT"/>
        </w:rPr>
        <w:t>Apdraustųjų sąrašo pakeitimai vykdomi vieną kartą per mėnesį, kiekvieno mėnesio kalendorinę dieną, kuri sutampa su draudimo liudijimo pradžios diena.</w:t>
      </w:r>
      <w:r w:rsidR="00737BAC" w:rsidRPr="008674B3">
        <w:rPr>
          <w:sz w:val="22"/>
          <w:lang w:eastAsia="lt-LT"/>
        </w:rPr>
        <w:t xml:space="preserve"> </w:t>
      </w:r>
    </w:p>
    <w:p w14:paraId="12F6A6F4" w14:textId="77777777" w:rsidR="00A45A5B" w:rsidRPr="008674B3" w:rsidRDefault="00A45A5B" w:rsidP="00F76446">
      <w:pPr>
        <w:keepNext/>
        <w:widowControl w:val="0"/>
        <w:numPr>
          <w:ilvl w:val="1"/>
          <w:numId w:val="4"/>
        </w:numPr>
        <w:spacing w:after="0" w:line="240" w:lineRule="auto"/>
        <w:ind w:left="709" w:hanging="709"/>
        <w:jc w:val="both"/>
        <w:outlineLvl w:val="1"/>
        <w:rPr>
          <w:sz w:val="22"/>
          <w:lang w:eastAsia="lt-LT"/>
        </w:rPr>
      </w:pPr>
      <w:r w:rsidRPr="008674B3">
        <w:rPr>
          <w:sz w:val="22"/>
          <w:lang w:eastAsia="lt-LT"/>
        </w:rPr>
        <w:t>Draudėjo rašytiniu pageidavimu</w:t>
      </w:r>
      <w:r w:rsidR="009973C5" w:rsidRPr="008674B3">
        <w:rPr>
          <w:sz w:val="22"/>
          <w:lang w:eastAsia="lt-LT"/>
        </w:rPr>
        <w:t xml:space="preserve"> arba naudojantis </w:t>
      </w:r>
      <w:r w:rsidR="000B52A4" w:rsidRPr="008674B3">
        <w:rPr>
          <w:sz w:val="22"/>
          <w:lang w:eastAsia="lt-LT"/>
        </w:rPr>
        <w:t xml:space="preserve">Draudiko </w:t>
      </w:r>
      <w:r w:rsidR="009973C5" w:rsidRPr="008674B3">
        <w:rPr>
          <w:sz w:val="22"/>
          <w:lang w:eastAsia="lt-LT"/>
        </w:rPr>
        <w:t>internetine platforma</w:t>
      </w:r>
      <w:r w:rsidRPr="008674B3">
        <w:rPr>
          <w:sz w:val="22"/>
          <w:lang w:eastAsia="lt-LT"/>
        </w:rPr>
        <w:t>, po Sutarties sudarymo gali būti įtraukiami nauji Apdraustieji. Apsauga įsigalioja nuo prašyme nurodytos datos</w:t>
      </w:r>
      <w:r w:rsidR="00737BAC" w:rsidRPr="008674B3">
        <w:rPr>
          <w:sz w:val="22"/>
          <w:lang w:eastAsia="lt-LT"/>
        </w:rPr>
        <w:t xml:space="preserve"> </w:t>
      </w:r>
      <w:r w:rsidR="00092671" w:rsidRPr="008674B3">
        <w:rPr>
          <w:sz w:val="22"/>
          <w:lang w:eastAsia="lt-LT"/>
        </w:rPr>
        <w:t>ir galioja iki</w:t>
      </w:r>
      <w:r w:rsidR="00043E93" w:rsidRPr="008674B3">
        <w:rPr>
          <w:sz w:val="22"/>
          <w:lang w:eastAsia="lt-LT"/>
        </w:rPr>
        <w:t xml:space="preserve"> </w:t>
      </w:r>
      <w:r w:rsidR="00092671" w:rsidRPr="008674B3">
        <w:rPr>
          <w:sz w:val="22"/>
          <w:lang w:eastAsia="lt-LT"/>
        </w:rPr>
        <w:t xml:space="preserve">draudimo </w:t>
      </w:r>
      <w:r w:rsidR="00CC331E" w:rsidRPr="008674B3">
        <w:rPr>
          <w:sz w:val="22"/>
          <w:lang w:eastAsia="lt-LT"/>
        </w:rPr>
        <w:t>laikotarpio</w:t>
      </w:r>
      <w:r w:rsidR="00E72E49">
        <w:rPr>
          <w:sz w:val="22"/>
          <w:lang w:eastAsia="lt-LT"/>
        </w:rPr>
        <w:t xml:space="preserve"> </w:t>
      </w:r>
      <w:r w:rsidR="00043E93" w:rsidRPr="008674B3">
        <w:rPr>
          <w:sz w:val="22"/>
          <w:lang w:eastAsia="lt-LT"/>
        </w:rPr>
        <w:t>galiojimo datos.</w:t>
      </w:r>
    </w:p>
    <w:p w14:paraId="12F6A6F5" w14:textId="77777777" w:rsidR="00A45A5B" w:rsidRDefault="00A45A5B" w:rsidP="00F76446">
      <w:pPr>
        <w:pStyle w:val="Sraopastraipa"/>
        <w:widowControl w:val="0"/>
        <w:numPr>
          <w:ilvl w:val="2"/>
          <w:numId w:val="4"/>
        </w:numPr>
        <w:ind w:left="1560" w:hanging="851"/>
        <w:jc w:val="both"/>
        <w:rPr>
          <w:sz w:val="22"/>
          <w:lang w:eastAsia="lt-LT"/>
        </w:rPr>
      </w:pPr>
      <w:r w:rsidRPr="008674B3">
        <w:rPr>
          <w:sz w:val="22"/>
          <w:lang w:eastAsia="lt-LT"/>
        </w:rPr>
        <w:t>Draudimo įmoka būtų skaičiuojama proporcingai laikotarpiui, laikant, kad už kiekvieną pilną ir nepilną apsaugos galiojimo mėnesį skaičiuojama 1/12 metinės draudimo įmokos.</w:t>
      </w:r>
    </w:p>
    <w:p w14:paraId="12F6A6F6" w14:textId="77777777" w:rsidR="00A45A5B" w:rsidRDefault="00A45A5B" w:rsidP="00F76446">
      <w:pPr>
        <w:pStyle w:val="Sraopastraipa"/>
        <w:widowControl w:val="0"/>
        <w:numPr>
          <w:ilvl w:val="2"/>
          <w:numId w:val="4"/>
        </w:numPr>
        <w:ind w:left="1560" w:hanging="851"/>
        <w:jc w:val="both"/>
        <w:rPr>
          <w:sz w:val="22"/>
          <w:lang w:eastAsia="lt-LT"/>
        </w:rPr>
      </w:pPr>
      <w:r w:rsidRPr="008674B3">
        <w:rPr>
          <w:sz w:val="22"/>
          <w:lang w:eastAsia="lt-LT"/>
        </w:rPr>
        <w:t>Ambulatorinio</w:t>
      </w:r>
      <w:r w:rsidR="00F123BF" w:rsidRPr="008674B3">
        <w:rPr>
          <w:sz w:val="22"/>
          <w:lang w:eastAsia="lt-LT"/>
        </w:rPr>
        <w:t xml:space="preserve"> ir stacionarinio</w:t>
      </w:r>
      <w:r w:rsidRPr="008674B3">
        <w:rPr>
          <w:sz w:val="22"/>
          <w:lang w:eastAsia="lt-LT"/>
        </w:rPr>
        <w:t xml:space="preserve"> gydymo paslaug</w:t>
      </w:r>
      <w:r w:rsidR="00F123BF" w:rsidRPr="008674B3">
        <w:rPr>
          <w:sz w:val="22"/>
          <w:lang w:eastAsia="lt-LT"/>
        </w:rPr>
        <w:t>ų bei Kritinių ligų</w:t>
      </w:r>
      <w:r w:rsidRPr="008674B3">
        <w:rPr>
          <w:sz w:val="22"/>
          <w:lang w:eastAsia="lt-LT"/>
        </w:rPr>
        <w:t xml:space="preserve"> draudimo suma suteikiama pilna, nepaisant draudimo apsaugos galiojimo laikotarpio. </w:t>
      </w:r>
    </w:p>
    <w:p w14:paraId="12F6A6F7" w14:textId="77777777" w:rsidR="00A45A5B" w:rsidRDefault="00F123BF" w:rsidP="00F76446">
      <w:pPr>
        <w:pStyle w:val="Sraopastraipa"/>
        <w:widowControl w:val="0"/>
        <w:numPr>
          <w:ilvl w:val="2"/>
          <w:numId w:val="4"/>
        </w:numPr>
        <w:ind w:left="1560" w:hanging="851"/>
        <w:jc w:val="both"/>
        <w:rPr>
          <w:sz w:val="22"/>
          <w:lang w:eastAsia="lt-LT"/>
        </w:rPr>
      </w:pPr>
      <w:r w:rsidRPr="008674B3">
        <w:rPr>
          <w:sz w:val="22"/>
          <w:lang w:eastAsia="lt-LT"/>
        </w:rPr>
        <w:t xml:space="preserve">Kitų paslaugų </w:t>
      </w:r>
      <w:r w:rsidR="00A45A5B" w:rsidRPr="008674B3">
        <w:rPr>
          <w:sz w:val="22"/>
          <w:lang w:eastAsia="lt-LT"/>
        </w:rPr>
        <w:t>draudimo suma yra mažinama proporcingai draudimo apsaugos galiojimo laikotarpiui.</w:t>
      </w:r>
    </w:p>
    <w:p w14:paraId="12F6A6F8" w14:textId="77777777" w:rsidR="00A45A5B" w:rsidRDefault="00A45A5B" w:rsidP="00F76446">
      <w:pPr>
        <w:keepNext/>
        <w:widowControl w:val="0"/>
        <w:numPr>
          <w:ilvl w:val="1"/>
          <w:numId w:val="4"/>
        </w:numPr>
        <w:spacing w:after="0" w:line="240" w:lineRule="auto"/>
        <w:ind w:left="709" w:hanging="709"/>
        <w:jc w:val="both"/>
        <w:outlineLvl w:val="1"/>
        <w:rPr>
          <w:sz w:val="22"/>
          <w:lang w:eastAsia="lt-LT"/>
        </w:rPr>
      </w:pPr>
      <w:r w:rsidRPr="008674B3">
        <w:rPr>
          <w:sz w:val="22"/>
          <w:lang w:eastAsia="lt-LT"/>
        </w:rPr>
        <w:t>Nutrūkus Apdraustojo ir Draudėjo darbo santykiams ar kitaip netekus teisės būti apdraustam, nepanaudota įmokos dalis</w:t>
      </w:r>
      <w:r w:rsidR="00024F19">
        <w:rPr>
          <w:sz w:val="22"/>
          <w:lang w:eastAsia="lt-LT"/>
        </w:rPr>
        <w:t xml:space="preserve"> </w:t>
      </w:r>
      <w:r w:rsidRPr="008674B3">
        <w:rPr>
          <w:sz w:val="22"/>
          <w:lang w:eastAsia="lt-LT"/>
        </w:rPr>
        <w:t>Draudėjui perskaičiuojama proporcingai sutarties galiojimo laikotarpiui, bei grąžinama Draudėjui arba Draudėjo prašymu įskaitoma į draudimo įmokas, mokėtinas už kitus Apdraustuosius.</w:t>
      </w:r>
      <w:r w:rsidR="00587162">
        <w:rPr>
          <w:sz w:val="22"/>
          <w:lang w:eastAsia="lt-LT"/>
        </w:rPr>
        <w:t xml:space="preserve"> </w:t>
      </w:r>
      <w:r w:rsidR="007C48AD" w:rsidRPr="007C48AD">
        <w:rPr>
          <w:sz w:val="22"/>
          <w:lang w:eastAsia="lt-LT"/>
        </w:rPr>
        <w:t xml:space="preserve">Iš grąžintinos sumos </w:t>
      </w:r>
      <w:proofErr w:type="spellStart"/>
      <w:r w:rsidR="007C48AD" w:rsidRPr="007C48AD">
        <w:rPr>
          <w:sz w:val="22"/>
          <w:lang w:eastAsia="lt-LT"/>
        </w:rPr>
        <w:t>išminusuojamos</w:t>
      </w:r>
      <w:proofErr w:type="spellEnd"/>
      <w:r w:rsidR="007C48AD" w:rsidRPr="007C48AD">
        <w:rPr>
          <w:sz w:val="22"/>
          <w:lang w:eastAsia="lt-LT"/>
        </w:rPr>
        <w:t xml:space="preserve"> Apdraustojo padarytos išlaidos, bet grąžintina suma bet kokiu atveju negali būti neigiama.</w:t>
      </w:r>
      <w:r w:rsidR="007C48AD" w:rsidRPr="008674B3">
        <w:rPr>
          <w:sz w:val="22"/>
          <w:lang w:eastAsia="lt-LT"/>
        </w:rPr>
        <w:t xml:space="preserve"> </w:t>
      </w:r>
      <w:r w:rsidRPr="008674B3">
        <w:rPr>
          <w:sz w:val="22"/>
          <w:lang w:eastAsia="lt-LT"/>
        </w:rPr>
        <w:t xml:space="preserve">Jei Apdraustasis išbraukiamas iš apdraustųjų sąrašo vėliau nei likus trims mėnesiams iki draudimo apsaugos laikotarpio pabaigos, nepanaudota įmokos dalis nėra grąžinama. </w:t>
      </w:r>
    </w:p>
    <w:p w14:paraId="12F6A6F9" w14:textId="77777777" w:rsidR="00A45A5B" w:rsidRPr="006E46C1" w:rsidRDefault="00A45A5B" w:rsidP="00F76446">
      <w:pPr>
        <w:keepNext/>
        <w:widowControl w:val="0"/>
        <w:numPr>
          <w:ilvl w:val="1"/>
          <w:numId w:val="4"/>
        </w:numPr>
        <w:spacing w:after="0" w:line="240" w:lineRule="auto"/>
        <w:ind w:left="709" w:hanging="709"/>
        <w:jc w:val="both"/>
        <w:outlineLvl w:val="1"/>
        <w:rPr>
          <w:sz w:val="22"/>
          <w:lang w:eastAsia="lt-LT"/>
        </w:rPr>
      </w:pPr>
      <w:r w:rsidRPr="006E46C1">
        <w:rPr>
          <w:sz w:val="22"/>
          <w:lang w:eastAsia="lt-LT"/>
        </w:rPr>
        <w:t>Apdraustasis laikomas išbrauktu iš Apdraustųjų sąrašo ir atitinkamai draudimo apsauga tokiam Apdraustajam nustoja galioti nuo dienos, kai Draudėjas pateikia Draudikui prašymą (</w:t>
      </w:r>
      <w:r w:rsidR="00E17FA9" w:rsidRPr="006E46C1">
        <w:rPr>
          <w:sz w:val="22"/>
          <w:lang w:eastAsia="lt-LT"/>
        </w:rPr>
        <w:t xml:space="preserve">naudojantis </w:t>
      </w:r>
      <w:r w:rsidR="000B52A4" w:rsidRPr="006E46C1">
        <w:rPr>
          <w:sz w:val="22"/>
          <w:lang w:eastAsia="lt-LT"/>
        </w:rPr>
        <w:t xml:space="preserve">Draudiko </w:t>
      </w:r>
      <w:r w:rsidR="00E17FA9" w:rsidRPr="006E46C1">
        <w:rPr>
          <w:sz w:val="22"/>
          <w:lang w:eastAsia="lt-LT"/>
        </w:rPr>
        <w:t xml:space="preserve">internetine platforma arba raštišką </w:t>
      </w:r>
      <w:r w:rsidRPr="006E46C1">
        <w:rPr>
          <w:sz w:val="22"/>
          <w:lang w:eastAsia="lt-LT"/>
        </w:rPr>
        <w:t>pranešimą) išbraukti Apdraustąjį iš Apdraustųjų sąrašo (draudėjas prašymą pateikia ne vėliau nei prieš tris dienas), bet ne anksčiau negu pranešime nurodyta data.</w:t>
      </w:r>
    </w:p>
    <w:p w14:paraId="12F6A6FA" w14:textId="77777777" w:rsidR="002C022A" w:rsidRPr="000E3B70" w:rsidRDefault="00A45A5B" w:rsidP="00F76446">
      <w:pPr>
        <w:keepNext/>
        <w:widowControl w:val="0"/>
        <w:numPr>
          <w:ilvl w:val="1"/>
          <w:numId w:val="4"/>
        </w:numPr>
        <w:spacing w:after="0" w:line="240" w:lineRule="auto"/>
        <w:ind w:left="709" w:hanging="709"/>
        <w:jc w:val="both"/>
        <w:outlineLvl w:val="1"/>
        <w:rPr>
          <w:sz w:val="22"/>
          <w:lang w:eastAsia="lt-LT"/>
        </w:rPr>
      </w:pPr>
      <w:r w:rsidRPr="000E3B70">
        <w:rPr>
          <w:sz w:val="22"/>
          <w:lang w:eastAsia="lt-LT"/>
        </w:rPr>
        <w:t>Draudėjas įsipareigoja informuoti Apdraustąjį apie jo draudimo apsaugos nutraukimą</w:t>
      </w:r>
      <w:r w:rsidR="006C573A" w:rsidRPr="000E3B70">
        <w:rPr>
          <w:sz w:val="22"/>
          <w:lang w:eastAsia="lt-LT"/>
        </w:rPr>
        <w:t>.</w:t>
      </w:r>
    </w:p>
    <w:p w14:paraId="12F6A6FB" w14:textId="77777777" w:rsidR="00A45A5B" w:rsidRPr="000E3B70" w:rsidRDefault="00A45A5B" w:rsidP="00F76446">
      <w:pPr>
        <w:keepNext/>
        <w:widowControl w:val="0"/>
        <w:numPr>
          <w:ilvl w:val="1"/>
          <w:numId w:val="4"/>
        </w:numPr>
        <w:spacing w:after="0" w:line="240" w:lineRule="auto"/>
        <w:ind w:left="709" w:hanging="709"/>
        <w:jc w:val="both"/>
        <w:outlineLvl w:val="1"/>
        <w:rPr>
          <w:sz w:val="22"/>
          <w:lang w:eastAsia="lt-LT"/>
        </w:rPr>
      </w:pPr>
      <w:r w:rsidRPr="000E3B70">
        <w:rPr>
          <w:sz w:val="22"/>
          <w:lang w:eastAsia="lt-LT"/>
        </w:rPr>
        <w:t xml:space="preserve">Darant Apdraustųjų sąrašo pakeitimus (tiek įtraukiant naujus Apdraustuosius, tiek išbraukiant asmenį iš Apdraustųjų sąrašo) draudimo įmoka koreguojama darant pakeitimą, tačiau koreguojama tik </w:t>
      </w:r>
      <w:r w:rsidR="00DB557F">
        <w:rPr>
          <w:sz w:val="22"/>
          <w:lang w:eastAsia="lt-LT"/>
        </w:rPr>
        <w:t>kas ketvirtį D</w:t>
      </w:r>
      <w:r w:rsidRPr="000E3B70">
        <w:rPr>
          <w:sz w:val="22"/>
          <w:lang w:eastAsia="lt-LT"/>
        </w:rPr>
        <w:t>raudikui suskaičiavus mokėtiną įmoką už naujus Apdraustuosius ir grąžintiną įmokos dalį už išbrauktus Apdraustuosius.</w:t>
      </w:r>
      <w:r w:rsidR="00045D28" w:rsidRPr="000E3B70">
        <w:rPr>
          <w:sz w:val="22"/>
          <w:lang w:eastAsia="lt-LT"/>
        </w:rPr>
        <w:t xml:space="preserve"> </w:t>
      </w:r>
    </w:p>
    <w:p w14:paraId="12F6A6FC" w14:textId="77777777" w:rsidR="00A45A5B" w:rsidRPr="000E3B70" w:rsidRDefault="00A45A5B" w:rsidP="00F76446">
      <w:pPr>
        <w:keepNext/>
        <w:widowControl w:val="0"/>
        <w:numPr>
          <w:ilvl w:val="1"/>
          <w:numId w:val="4"/>
        </w:numPr>
        <w:spacing w:after="0" w:line="240" w:lineRule="auto"/>
        <w:ind w:left="709" w:hanging="709"/>
        <w:jc w:val="both"/>
        <w:outlineLvl w:val="1"/>
        <w:rPr>
          <w:sz w:val="22"/>
          <w:lang w:eastAsia="lt-LT"/>
        </w:rPr>
      </w:pPr>
      <w:r w:rsidRPr="000E3B70">
        <w:rPr>
          <w:sz w:val="22"/>
          <w:lang w:eastAsia="lt-LT"/>
        </w:rPr>
        <w:t>Draudėjas neatlygina tokių Draudiko patirtų nuostolių, kurie atsirado, jei Draudikas moka draudimo išmoką, kompensuoja sveikatos priežiūros įstaigų pateiktas sąskaitas ar Apdraustojo patirtas išlaidas už paslaugas, suteiktas po dienos, kai Draudėjas raštu pateikė prašymą nutraukti draudimo apsaugą konkretiems Apdraustiesiems.</w:t>
      </w:r>
    </w:p>
    <w:p w14:paraId="12F6A6FD" w14:textId="77777777" w:rsidR="00A45A5B" w:rsidRPr="00B4118A" w:rsidRDefault="00A45A5B" w:rsidP="00F76446">
      <w:pPr>
        <w:keepNext/>
        <w:widowControl w:val="0"/>
        <w:numPr>
          <w:ilvl w:val="1"/>
          <w:numId w:val="4"/>
        </w:numPr>
        <w:spacing w:after="0" w:line="240" w:lineRule="auto"/>
        <w:ind w:left="709" w:hanging="709"/>
        <w:jc w:val="both"/>
        <w:outlineLvl w:val="1"/>
        <w:rPr>
          <w:sz w:val="22"/>
          <w:lang w:eastAsia="lt-LT"/>
        </w:rPr>
      </w:pPr>
      <w:r w:rsidRPr="000E3B70">
        <w:rPr>
          <w:sz w:val="22"/>
          <w:lang w:eastAsia="lt-LT"/>
        </w:rPr>
        <w:t>Apdraustiesiems pametus ar sugadin</w:t>
      </w:r>
      <w:r w:rsidR="00A0078A" w:rsidRPr="000E3B70">
        <w:rPr>
          <w:sz w:val="22"/>
          <w:lang w:eastAsia="lt-LT"/>
        </w:rPr>
        <w:t>us sveikatos draudimo</w:t>
      </w:r>
      <w:r w:rsidRPr="000E3B70">
        <w:rPr>
          <w:sz w:val="22"/>
          <w:lang w:eastAsia="lt-LT"/>
        </w:rPr>
        <w:t xml:space="preserve"> sveikatos draudimo kortelę, Draudikas privalo išduoti naują sveikatos draudimo sveikatos draudimo kortelę be papildomo mokesčio. </w:t>
      </w:r>
    </w:p>
    <w:p w14:paraId="12F6A6FE" w14:textId="77777777" w:rsidR="00B807EC" w:rsidRPr="008674B3" w:rsidRDefault="00B807EC" w:rsidP="00F76446">
      <w:pPr>
        <w:widowControl w:val="0"/>
        <w:numPr>
          <w:ilvl w:val="0"/>
          <w:numId w:val="4"/>
        </w:numPr>
        <w:tabs>
          <w:tab w:val="left" w:pos="1134"/>
        </w:tabs>
        <w:spacing w:before="200" w:line="240" w:lineRule="auto"/>
        <w:ind w:left="0" w:firstLine="567"/>
        <w:jc w:val="center"/>
        <w:outlineLvl w:val="1"/>
        <w:rPr>
          <w:b/>
          <w:caps/>
          <w:sz w:val="22"/>
          <w:lang w:eastAsia="lt-LT"/>
        </w:rPr>
      </w:pPr>
      <w:bookmarkStart w:id="3" w:name="_Toc498739377"/>
      <w:r>
        <w:rPr>
          <w:b/>
          <w:caps/>
          <w:sz w:val="22"/>
          <w:lang w:eastAsia="lt-LT"/>
        </w:rPr>
        <w:t>Teisė naudoti DRAUDĖJ</w:t>
      </w:r>
      <w:r w:rsidRPr="008674B3">
        <w:rPr>
          <w:b/>
          <w:caps/>
          <w:sz w:val="22"/>
          <w:lang w:eastAsia="lt-LT"/>
        </w:rPr>
        <w:t>o vardą</w:t>
      </w:r>
    </w:p>
    <w:p w14:paraId="12F6A6FF" w14:textId="77777777" w:rsidR="006E46C1" w:rsidRPr="00B4118A" w:rsidRDefault="00B807EC" w:rsidP="00F76446">
      <w:pPr>
        <w:widowControl w:val="0"/>
        <w:numPr>
          <w:ilvl w:val="1"/>
          <w:numId w:val="4"/>
        </w:numPr>
        <w:spacing w:after="0" w:line="240" w:lineRule="auto"/>
        <w:ind w:left="709" w:hanging="709"/>
        <w:jc w:val="both"/>
        <w:outlineLvl w:val="1"/>
        <w:rPr>
          <w:sz w:val="22"/>
          <w:lang w:eastAsia="lt-LT"/>
        </w:rPr>
      </w:pPr>
      <w:r>
        <w:rPr>
          <w:sz w:val="22"/>
          <w:lang w:eastAsia="lt-LT"/>
        </w:rPr>
        <w:t>Draudikas</w:t>
      </w:r>
      <w:r w:rsidRPr="008674B3">
        <w:rPr>
          <w:sz w:val="22"/>
          <w:lang w:eastAsia="lt-LT"/>
        </w:rPr>
        <w:t xml:space="preserve"> supranta ir sutinka, kad be išankstinio raštiško </w:t>
      </w:r>
      <w:r>
        <w:rPr>
          <w:sz w:val="22"/>
          <w:lang w:eastAsia="lt-LT"/>
        </w:rPr>
        <w:t>Draudėjo</w:t>
      </w:r>
      <w:r w:rsidRPr="008674B3">
        <w:rPr>
          <w:sz w:val="22"/>
          <w:lang w:eastAsia="lt-LT"/>
        </w:rPr>
        <w:t xml:space="preserve"> sutikimo jis neturi teisės naudoti </w:t>
      </w:r>
      <w:r>
        <w:rPr>
          <w:sz w:val="22"/>
          <w:lang w:eastAsia="lt-LT"/>
        </w:rPr>
        <w:t>Draudėjo</w:t>
      </w:r>
      <w:r w:rsidRPr="008674B3">
        <w:rPr>
          <w:sz w:val="22"/>
          <w:lang w:eastAsia="lt-LT"/>
        </w:rPr>
        <w:t xml:space="preserve"> pavadinimo ar prekių ženklų jokiais tikslais ir būdais, įskaitant pristatydamas savo teikiamas paslaugas ir sukauptą patirtį reklamose, leidiniuose ir laiškuose potencialiems klientams.</w:t>
      </w:r>
    </w:p>
    <w:p w14:paraId="12F6A700" w14:textId="77777777" w:rsidR="00B807EC" w:rsidRPr="008674B3" w:rsidRDefault="00B807EC" w:rsidP="00F76446">
      <w:pPr>
        <w:widowControl w:val="0"/>
        <w:numPr>
          <w:ilvl w:val="0"/>
          <w:numId w:val="4"/>
        </w:numPr>
        <w:tabs>
          <w:tab w:val="left" w:pos="1134"/>
        </w:tabs>
        <w:spacing w:before="200" w:line="240" w:lineRule="auto"/>
        <w:ind w:left="0" w:firstLine="567"/>
        <w:jc w:val="center"/>
        <w:outlineLvl w:val="1"/>
        <w:rPr>
          <w:b/>
          <w:caps/>
          <w:sz w:val="22"/>
          <w:lang w:eastAsia="lt-LT"/>
        </w:rPr>
      </w:pPr>
      <w:r w:rsidRPr="008674B3">
        <w:rPr>
          <w:b/>
          <w:caps/>
          <w:sz w:val="22"/>
          <w:lang w:eastAsia="lt-LT"/>
        </w:rPr>
        <w:t>Konfidencialumas</w:t>
      </w:r>
    </w:p>
    <w:p w14:paraId="12F6A701" w14:textId="77777777" w:rsidR="00B807EC" w:rsidRPr="008674B3" w:rsidRDefault="00B807EC"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Sutarties turinį sudaranti ir / ar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w:t>
      </w:r>
      <w:r w:rsidRPr="008674B3">
        <w:rPr>
          <w:sz w:val="22"/>
          <w:lang w:eastAsia="lt-LT"/>
        </w:rPr>
        <w:lastRenderedPageBreak/>
        <w:t xml:space="preserve">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konfidencialios informacijos atskleidimo atveju </w:t>
      </w:r>
      <w:r>
        <w:rPr>
          <w:sz w:val="22"/>
          <w:lang w:eastAsia="lt-LT"/>
        </w:rPr>
        <w:t>Draudikas atlygins visus Draudėj</w:t>
      </w:r>
      <w:r w:rsidRPr="008674B3">
        <w:rPr>
          <w:sz w:val="22"/>
          <w:lang w:eastAsia="lt-LT"/>
        </w:rPr>
        <w:t>o tiesioginius nuostolius.</w:t>
      </w:r>
    </w:p>
    <w:p w14:paraId="12F6A702" w14:textId="77777777" w:rsidR="006E46C1" w:rsidRPr="008B4CF4" w:rsidRDefault="00B807EC"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Konfidencialumo įsipareigojimo pažeidimu nelaikoma, jeigu konfidenciali informacija atskleidžiama valstybės institucijoms, kai to reikalauja teisės aktai, Šalių advokatams, auditoriams, kurie </w:t>
      </w:r>
      <w:proofErr w:type="spellStart"/>
      <w:r w:rsidRPr="008674B3">
        <w:rPr>
          <w:sz w:val="22"/>
          <w:lang w:eastAsia="lt-LT"/>
        </w:rPr>
        <w:t>ex</w:t>
      </w:r>
      <w:proofErr w:type="spellEnd"/>
      <w:r w:rsidRPr="008674B3">
        <w:rPr>
          <w:sz w:val="22"/>
          <w:lang w:eastAsia="lt-LT"/>
        </w:rPr>
        <w:t xml:space="preserve"> </w:t>
      </w:r>
      <w:proofErr w:type="spellStart"/>
      <w:r w:rsidRPr="008674B3">
        <w:rPr>
          <w:sz w:val="22"/>
          <w:lang w:eastAsia="lt-LT"/>
        </w:rPr>
        <w:t>officio</w:t>
      </w:r>
      <w:proofErr w:type="spellEnd"/>
      <w:r w:rsidRPr="008674B3">
        <w:rPr>
          <w:sz w:val="22"/>
          <w:lang w:eastAsia="lt-LT"/>
        </w:rPr>
        <w:t xml:space="preserve"> yra įpareigoti išlaikyti informacijos konfidencialumą, iš anksto apie tai informavus kitą Šalį. Bet kuriuo atveju už konfidencialumo įsipar</w:t>
      </w:r>
      <w:r>
        <w:rPr>
          <w:sz w:val="22"/>
          <w:lang w:eastAsia="lt-LT"/>
        </w:rPr>
        <w:t>eigojimo pažeidimą prieš Draudėj</w:t>
      </w:r>
      <w:r w:rsidRPr="008674B3">
        <w:rPr>
          <w:sz w:val="22"/>
          <w:lang w:eastAsia="lt-LT"/>
        </w:rPr>
        <w:t xml:space="preserve">ą atsako </w:t>
      </w:r>
      <w:r>
        <w:rPr>
          <w:sz w:val="22"/>
          <w:lang w:eastAsia="lt-LT"/>
        </w:rPr>
        <w:t>Draudikas</w:t>
      </w:r>
      <w:r w:rsidRPr="008674B3">
        <w:rPr>
          <w:sz w:val="22"/>
          <w:lang w:eastAsia="lt-LT"/>
        </w:rPr>
        <w:t>.</w:t>
      </w:r>
    </w:p>
    <w:p w14:paraId="12F6A703" w14:textId="77777777" w:rsidR="00B807EC" w:rsidRPr="008674B3" w:rsidRDefault="00B807EC" w:rsidP="00F76446">
      <w:pPr>
        <w:widowControl w:val="0"/>
        <w:numPr>
          <w:ilvl w:val="0"/>
          <w:numId w:val="4"/>
        </w:numPr>
        <w:tabs>
          <w:tab w:val="left" w:pos="1134"/>
        </w:tabs>
        <w:spacing w:before="200" w:line="240" w:lineRule="auto"/>
        <w:ind w:left="0" w:firstLine="567"/>
        <w:jc w:val="center"/>
        <w:outlineLvl w:val="1"/>
        <w:rPr>
          <w:b/>
          <w:caps/>
          <w:sz w:val="22"/>
          <w:lang w:eastAsia="lt-LT"/>
        </w:rPr>
      </w:pPr>
      <w:r w:rsidRPr="008674B3">
        <w:rPr>
          <w:b/>
          <w:caps/>
          <w:sz w:val="22"/>
          <w:lang w:eastAsia="lt-LT"/>
        </w:rPr>
        <w:t>Atsakomybė</w:t>
      </w:r>
    </w:p>
    <w:p w14:paraId="12F6A704" w14:textId="77777777" w:rsidR="00B807EC" w:rsidRPr="006C20DC" w:rsidRDefault="00B807EC" w:rsidP="00F76446">
      <w:pPr>
        <w:widowControl w:val="0"/>
        <w:numPr>
          <w:ilvl w:val="1"/>
          <w:numId w:val="4"/>
        </w:numPr>
        <w:spacing w:after="0" w:line="240" w:lineRule="auto"/>
        <w:ind w:left="709" w:hanging="709"/>
        <w:jc w:val="both"/>
        <w:outlineLvl w:val="1"/>
        <w:rPr>
          <w:sz w:val="22"/>
          <w:lang w:eastAsia="lt-LT"/>
        </w:rPr>
      </w:pPr>
      <w:r w:rsidRPr="006C20DC">
        <w:rPr>
          <w:sz w:val="22"/>
          <w:lang w:eastAsia="lt-LT"/>
        </w:rPr>
        <w:t>Draudėjui nesumokėjus Draudikui draudimo įmok</w:t>
      </w:r>
      <w:r w:rsidR="00B15360" w:rsidRPr="006C20DC">
        <w:rPr>
          <w:sz w:val="22"/>
          <w:lang w:eastAsia="lt-LT"/>
        </w:rPr>
        <w:t>os</w:t>
      </w:r>
      <w:r w:rsidRPr="006C20DC">
        <w:rPr>
          <w:sz w:val="22"/>
          <w:lang w:eastAsia="lt-LT"/>
        </w:rPr>
        <w:t xml:space="preserve"> per šioje Sutartyje numatytą terminą, Draudėjas, Draudiko raštišku reikalavimu įsipareigoja mokėti </w:t>
      </w:r>
      <w:r w:rsidR="00EA34AE" w:rsidRPr="006C20DC">
        <w:rPr>
          <w:sz w:val="22"/>
          <w:lang w:eastAsia="lt-LT"/>
        </w:rPr>
        <w:t xml:space="preserve">0,1 </w:t>
      </w:r>
      <w:r w:rsidR="00EA34AE" w:rsidRPr="00FC708B">
        <w:rPr>
          <w:sz w:val="22"/>
          <w:lang w:eastAsia="lt-LT"/>
        </w:rPr>
        <w:t>% (vienos dešimtosios) procento dyd</w:t>
      </w:r>
      <w:r w:rsidR="00EA34AE" w:rsidRPr="006C20DC">
        <w:rPr>
          <w:sz w:val="22"/>
          <w:lang w:eastAsia="lt-LT"/>
        </w:rPr>
        <w:t xml:space="preserve">žio </w:t>
      </w:r>
      <w:r w:rsidRPr="006C20DC">
        <w:rPr>
          <w:sz w:val="22"/>
          <w:lang w:eastAsia="lt-LT"/>
        </w:rPr>
        <w:t>delspinigius nuo laiku nesumokėtos sumos už kiekvieną pavėluotą atsiskaityti dieną.</w:t>
      </w:r>
    </w:p>
    <w:p w14:paraId="12F6A705" w14:textId="77777777" w:rsidR="00B807EC" w:rsidRPr="006C20DC" w:rsidRDefault="00B807EC" w:rsidP="00F76446">
      <w:pPr>
        <w:widowControl w:val="0"/>
        <w:numPr>
          <w:ilvl w:val="1"/>
          <w:numId w:val="4"/>
        </w:numPr>
        <w:spacing w:after="0" w:line="240" w:lineRule="auto"/>
        <w:ind w:left="709" w:hanging="709"/>
        <w:jc w:val="both"/>
        <w:outlineLvl w:val="1"/>
        <w:rPr>
          <w:sz w:val="22"/>
          <w:lang w:eastAsia="lt-LT"/>
        </w:rPr>
      </w:pPr>
      <w:r w:rsidRPr="006C20DC">
        <w:rPr>
          <w:sz w:val="22"/>
          <w:lang w:eastAsia="lt-LT"/>
        </w:rPr>
        <w:t xml:space="preserve">Draudikui laiku nepradėjus teikti </w:t>
      </w:r>
      <w:r w:rsidR="00B15360" w:rsidRPr="006C20DC">
        <w:rPr>
          <w:sz w:val="22"/>
          <w:lang w:eastAsia="lt-LT"/>
        </w:rPr>
        <w:t>P</w:t>
      </w:r>
      <w:r w:rsidRPr="006C20DC">
        <w:rPr>
          <w:sz w:val="22"/>
          <w:lang w:eastAsia="lt-LT"/>
        </w:rPr>
        <w:t xml:space="preserve">aslaugų ar vėluojant suteikti </w:t>
      </w:r>
      <w:r w:rsidR="00B15360" w:rsidRPr="006C20DC">
        <w:rPr>
          <w:sz w:val="22"/>
          <w:lang w:eastAsia="lt-LT"/>
        </w:rPr>
        <w:t>P</w:t>
      </w:r>
      <w:r w:rsidRPr="006C20DC">
        <w:rPr>
          <w:sz w:val="22"/>
          <w:lang w:eastAsia="lt-LT"/>
        </w:rPr>
        <w:t xml:space="preserve">aslaugas Sutartyje numatytais terminais, Draudėjui raštu pareikalavus Draudikas moka Draudėjui </w:t>
      </w:r>
      <w:r w:rsidR="005567CA" w:rsidRPr="006C20DC">
        <w:rPr>
          <w:sz w:val="22"/>
          <w:lang w:eastAsia="lt-LT"/>
        </w:rPr>
        <w:t xml:space="preserve">0,1 </w:t>
      </w:r>
      <w:r w:rsidR="005567CA" w:rsidRPr="00FC708B">
        <w:rPr>
          <w:sz w:val="22"/>
          <w:lang w:eastAsia="lt-LT"/>
        </w:rPr>
        <w:t>% (vienos dešimtosios) procento dyd</w:t>
      </w:r>
      <w:r w:rsidR="005567CA" w:rsidRPr="006C20DC">
        <w:rPr>
          <w:sz w:val="22"/>
          <w:lang w:eastAsia="lt-LT"/>
        </w:rPr>
        <w:t xml:space="preserve">žio </w:t>
      </w:r>
      <w:r w:rsidRPr="006C20DC">
        <w:rPr>
          <w:sz w:val="22"/>
          <w:lang w:eastAsia="lt-LT"/>
        </w:rPr>
        <w:t xml:space="preserve">delspinigius </w:t>
      </w:r>
      <w:r w:rsidR="005567CA" w:rsidRPr="006C20DC">
        <w:rPr>
          <w:sz w:val="22"/>
          <w:lang w:eastAsia="lt-LT"/>
        </w:rPr>
        <w:t xml:space="preserve">nuo </w:t>
      </w:r>
      <w:r w:rsidR="008674B3" w:rsidRPr="006C20DC">
        <w:rPr>
          <w:sz w:val="22"/>
          <w:lang w:eastAsia="lt-LT"/>
        </w:rPr>
        <w:t>Sutarties metinės įmokos</w:t>
      </w:r>
      <w:r w:rsidR="005567CA" w:rsidRPr="006C20DC">
        <w:rPr>
          <w:sz w:val="22"/>
          <w:lang w:eastAsia="lt-LT"/>
        </w:rPr>
        <w:t xml:space="preserve"> </w:t>
      </w:r>
      <w:r w:rsidRPr="006C20DC">
        <w:rPr>
          <w:sz w:val="22"/>
          <w:lang w:eastAsia="lt-LT"/>
        </w:rPr>
        <w:t xml:space="preserve">už kiekvieną pradelstą dieną. </w:t>
      </w:r>
      <w:r w:rsidR="00A067B4" w:rsidRPr="006C20DC">
        <w:rPr>
          <w:sz w:val="22"/>
          <w:lang w:eastAsia="lt-LT"/>
        </w:rPr>
        <w:t xml:space="preserve">Draudikui vėluojant suteikti </w:t>
      </w:r>
      <w:r w:rsidR="00B15360" w:rsidRPr="006C20DC">
        <w:rPr>
          <w:sz w:val="22"/>
          <w:lang w:eastAsia="lt-LT"/>
        </w:rPr>
        <w:t>P</w:t>
      </w:r>
      <w:r w:rsidRPr="006C20DC">
        <w:rPr>
          <w:sz w:val="22"/>
          <w:lang w:eastAsia="lt-LT"/>
        </w:rPr>
        <w:t xml:space="preserve">aslaugas ilgiau kaip </w:t>
      </w:r>
      <w:r w:rsidR="00A067B4" w:rsidRPr="006C20DC">
        <w:rPr>
          <w:sz w:val="22"/>
          <w:lang w:eastAsia="lt-LT"/>
        </w:rPr>
        <w:t>30 (trisdešimt)</w:t>
      </w:r>
      <w:r w:rsidRPr="006C20DC">
        <w:rPr>
          <w:sz w:val="22"/>
          <w:lang w:eastAsia="lt-LT"/>
        </w:rPr>
        <w:t xml:space="preserve"> </w:t>
      </w:r>
      <w:r w:rsidR="00A067B4" w:rsidRPr="006C20DC">
        <w:rPr>
          <w:sz w:val="22"/>
          <w:lang w:eastAsia="lt-LT"/>
        </w:rPr>
        <w:t>dienų</w:t>
      </w:r>
      <w:r w:rsidRPr="006C20DC">
        <w:rPr>
          <w:sz w:val="22"/>
          <w:lang w:eastAsia="lt-LT"/>
        </w:rPr>
        <w:t>, tai laikoma e</w:t>
      </w:r>
      <w:r w:rsidR="005567CA" w:rsidRPr="006C20DC">
        <w:rPr>
          <w:sz w:val="22"/>
          <w:lang w:eastAsia="lt-LT"/>
        </w:rPr>
        <w:t>sminiu šios Sutarties pažeidimu ir Draudėjas</w:t>
      </w:r>
      <w:r w:rsidR="005567CA" w:rsidRPr="006C20DC">
        <w:rPr>
          <w:sz w:val="14"/>
          <w:szCs w:val="14"/>
        </w:rPr>
        <w:t xml:space="preserve"> </w:t>
      </w:r>
      <w:r w:rsidR="005567CA" w:rsidRPr="006C20DC">
        <w:rPr>
          <w:sz w:val="22"/>
        </w:rPr>
        <w:t xml:space="preserve">įgyja teisę nutraukti Sutartį ir/arba reikalauti iš Draudiko sumokėti 10 % nuo </w:t>
      </w:r>
      <w:r w:rsidR="008674B3" w:rsidRPr="006C20DC">
        <w:rPr>
          <w:sz w:val="22"/>
          <w:lang w:eastAsia="lt-LT"/>
        </w:rPr>
        <w:t xml:space="preserve">Sutarties metinės įmokos </w:t>
      </w:r>
      <w:r w:rsidR="005567CA" w:rsidRPr="006C20DC">
        <w:rPr>
          <w:sz w:val="22"/>
        </w:rPr>
        <w:t>baudą ir atlyginti kitus Užsakovo patirtus ir dokumentais pagrįstus nuostolius, viršijančius baudos dydį.</w:t>
      </w:r>
    </w:p>
    <w:p w14:paraId="12F6A706" w14:textId="77777777" w:rsidR="006E46C1" w:rsidRPr="008674B3" w:rsidRDefault="00A067B4"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Draudėjas</w:t>
      </w:r>
      <w:r w:rsidR="00B807EC" w:rsidRPr="008674B3">
        <w:rPr>
          <w:sz w:val="22"/>
          <w:lang w:eastAsia="lt-LT"/>
        </w:rPr>
        <w:t xml:space="preserve"> Lietuvos Respublikos civilinio kodekso 6.131 straipsnyje nustatyta tvarka gali vienašališkai taikyti įskaitymą ir </w:t>
      </w:r>
      <w:r w:rsidRPr="008674B3">
        <w:rPr>
          <w:sz w:val="22"/>
          <w:lang w:eastAsia="lt-LT"/>
        </w:rPr>
        <w:t xml:space="preserve">Draudikui </w:t>
      </w:r>
      <w:r w:rsidR="00B807EC" w:rsidRPr="008674B3">
        <w:rPr>
          <w:sz w:val="22"/>
          <w:lang w:eastAsia="lt-LT"/>
        </w:rPr>
        <w:t xml:space="preserve">priskaičiuotas netesybas išskaičiuoti iš </w:t>
      </w:r>
      <w:r w:rsidRPr="008674B3">
        <w:rPr>
          <w:sz w:val="22"/>
          <w:lang w:eastAsia="lt-LT"/>
        </w:rPr>
        <w:t>Draudikui</w:t>
      </w:r>
      <w:r w:rsidR="00B807EC" w:rsidRPr="008674B3">
        <w:rPr>
          <w:sz w:val="22"/>
          <w:lang w:eastAsia="lt-LT"/>
        </w:rPr>
        <w:t xml:space="preserve"> mokėtinų sumų, teisės aktų nustatyta tvarka pranešant apie tokių netesybų įskaitymą.</w:t>
      </w:r>
      <w:r w:rsidR="00B15360">
        <w:rPr>
          <w:sz w:val="22"/>
          <w:lang w:eastAsia="lt-LT"/>
        </w:rPr>
        <w:t xml:space="preserve"> </w:t>
      </w:r>
    </w:p>
    <w:p w14:paraId="12F6A707" w14:textId="77777777" w:rsidR="00A067B4" w:rsidRPr="008674B3" w:rsidRDefault="00A067B4" w:rsidP="00F76446">
      <w:pPr>
        <w:widowControl w:val="0"/>
        <w:numPr>
          <w:ilvl w:val="0"/>
          <w:numId w:val="4"/>
        </w:numPr>
        <w:tabs>
          <w:tab w:val="left" w:pos="1134"/>
        </w:tabs>
        <w:spacing w:before="200" w:line="240" w:lineRule="auto"/>
        <w:ind w:left="0" w:firstLine="567"/>
        <w:jc w:val="center"/>
        <w:outlineLvl w:val="1"/>
        <w:rPr>
          <w:b/>
          <w:caps/>
          <w:sz w:val="22"/>
          <w:lang w:eastAsia="lt-LT"/>
        </w:rPr>
      </w:pPr>
      <w:r w:rsidRPr="008674B3">
        <w:rPr>
          <w:b/>
          <w:caps/>
          <w:sz w:val="22"/>
          <w:lang w:eastAsia="lt-LT"/>
        </w:rPr>
        <w:t>NENUGALIMA JĖGA (FORCE MAJEURE)</w:t>
      </w:r>
    </w:p>
    <w:p w14:paraId="12F6A708" w14:textId="77777777" w:rsidR="00A067B4" w:rsidRPr="008674B3" w:rsidRDefault="006E46C1"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Šalis atleidžiama n</w:t>
      </w:r>
      <w:r w:rsidR="00A067B4" w:rsidRPr="008674B3">
        <w:rPr>
          <w:sz w:val="22"/>
          <w:lang w:eastAsia="lt-LT"/>
        </w:rPr>
        <w:t>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p>
    <w:p w14:paraId="12F6A709" w14:textId="77777777" w:rsidR="00A067B4" w:rsidRPr="008674B3" w:rsidRDefault="00A067B4"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Jeigu nenugalimos jėgos aplinkybė yra laikina, tai Šalis atleidžiama nuo atsakomybės tik tokiam laikotarpiui, kuris yra protingas atsižvelgiant į tos jėgos įtaką Sutarties vykdymui. </w:t>
      </w:r>
    </w:p>
    <w:p w14:paraId="12F6A70A" w14:textId="77777777" w:rsidR="006E46C1" w:rsidRPr="008674B3" w:rsidRDefault="00A067B4"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Nenugalimos jėgos aplinkybėmis besiremianti Šalis privalo:</w:t>
      </w:r>
    </w:p>
    <w:p w14:paraId="12F6A70B" w14:textId="77777777" w:rsidR="00A067B4" w:rsidRPr="008674B3" w:rsidRDefault="00A067B4" w:rsidP="00F76446">
      <w:pPr>
        <w:pStyle w:val="Sraopastraipa"/>
        <w:widowControl w:val="0"/>
        <w:numPr>
          <w:ilvl w:val="2"/>
          <w:numId w:val="4"/>
        </w:numPr>
        <w:ind w:left="1560" w:hanging="851"/>
        <w:jc w:val="both"/>
        <w:rPr>
          <w:sz w:val="22"/>
          <w:lang w:eastAsia="lt-LT"/>
        </w:rPr>
      </w:pPr>
      <w:r w:rsidRPr="008674B3">
        <w:rPr>
          <w:sz w:val="22"/>
          <w:lang w:eastAsia="lt-LT"/>
        </w:rPr>
        <w:t>per 3 (tris) kalendorines dienas nuo nenugalimos jėgos aplinkybių atsiradimo, pranešti apie jas kitai Šaliai ir, jeigu įmanoma, nurodyti numatomą šių aplinkybių pasibaigimo laiką;</w:t>
      </w:r>
    </w:p>
    <w:p w14:paraId="12F6A70C" w14:textId="77777777" w:rsidR="00A067B4" w:rsidRPr="008674B3" w:rsidRDefault="00A067B4" w:rsidP="00F76446">
      <w:pPr>
        <w:pStyle w:val="Sraopastraipa"/>
        <w:widowControl w:val="0"/>
        <w:numPr>
          <w:ilvl w:val="2"/>
          <w:numId w:val="4"/>
        </w:numPr>
        <w:ind w:left="1560" w:hanging="851"/>
        <w:jc w:val="both"/>
        <w:rPr>
          <w:sz w:val="22"/>
          <w:lang w:eastAsia="lt-LT"/>
        </w:rPr>
      </w:pPr>
      <w:r w:rsidRPr="008674B3">
        <w:rPr>
          <w:sz w:val="22"/>
          <w:lang w:eastAsia="lt-LT"/>
        </w:rPr>
        <w:t>per 7 (septynias) kalendorines dienas nuo nenugalimos jėgos aplinkybių atsiradimo, pateikti kitai Šaliai įrodymus, kurie patvirtintų, kad ji ėmėsi visų pagrįstų priemonių ir dėjo visas pastangas, kad sumažintų nuotolius ir neigiamas pasekmes;</w:t>
      </w:r>
    </w:p>
    <w:p w14:paraId="12F6A70D" w14:textId="77777777" w:rsidR="00A067B4" w:rsidRPr="008674B3" w:rsidRDefault="00A067B4" w:rsidP="00F76446">
      <w:pPr>
        <w:pStyle w:val="Sraopastraipa"/>
        <w:widowControl w:val="0"/>
        <w:numPr>
          <w:ilvl w:val="2"/>
          <w:numId w:val="4"/>
        </w:numPr>
        <w:ind w:left="1560" w:hanging="851"/>
        <w:jc w:val="both"/>
        <w:rPr>
          <w:sz w:val="22"/>
          <w:lang w:eastAsia="lt-LT"/>
        </w:rPr>
      </w:pPr>
      <w:r w:rsidRPr="008674B3">
        <w:rPr>
          <w:sz w:val="22"/>
          <w:lang w:eastAsia="lt-LT"/>
        </w:rPr>
        <w:t>išnykus nenugalimos jėgos aplinkybėms, nedelsiant pranešti apie tai kitai Šaliai.</w:t>
      </w:r>
    </w:p>
    <w:p w14:paraId="12F6A70E" w14:textId="77777777" w:rsidR="00B807EC" w:rsidRPr="008674B3" w:rsidRDefault="00A067B4"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12F6A70F" w14:textId="77777777" w:rsidR="00A45A5B" w:rsidRPr="006E46C1" w:rsidRDefault="00A45A5B" w:rsidP="00F76446">
      <w:pPr>
        <w:widowControl w:val="0"/>
        <w:numPr>
          <w:ilvl w:val="0"/>
          <w:numId w:val="4"/>
        </w:numPr>
        <w:tabs>
          <w:tab w:val="left" w:pos="1134"/>
        </w:tabs>
        <w:spacing w:before="200" w:line="240" w:lineRule="auto"/>
        <w:ind w:left="0" w:firstLine="567"/>
        <w:jc w:val="center"/>
        <w:outlineLvl w:val="1"/>
        <w:rPr>
          <w:b/>
          <w:caps/>
          <w:sz w:val="22"/>
          <w:lang w:eastAsia="lt-LT"/>
        </w:rPr>
      </w:pPr>
      <w:r w:rsidRPr="000E3B70">
        <w:rPr>
          <w:b/>
          <w:caps/>
          <w:sz w:val="22"/>
          <w:lang w:eastAsia="lt-LT"/>
        </w:rPr>
        <w:t>DraudimO apsaugos galiojimo teritorija</w:t>
      </w:r>
      <w:bookmarkEnd w:id="3"/>
    </w:p>
    <w:p w14:paraId="12F6A710" w14:textId="77777777" w:rsidR="00A45A5B" w:rsidRPr="000E3B70"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Draudimo apsauga galioja Lietuvos Respublikos teritorijoje.</w:t>
      </w:r>
    </w:p>
    <w:p w14:paraId="12F6A711" w14:textId="77777777" w:rsidR="00A45A5B" w:rsidRPr="008674B3" w:rsidRDefault="00A45A5B" w:rsidP="00F76446">
      <w:pPr>
        <w:widowControl w:val="0"/>
        <w:numPr>
          <w:ilvl w:val="1"/>
          <w:numId w:val="4"/>
        </w:numPr>
        <w:spacing w:after="0" w:line="240" w:lineRule="auto"/>
        <w:ind w:left="709" w:hanging="709"/>
        <w:jc w:val="both"/>
        <w:outlineLvl w:val="1"/>
        <w:rPr>
          <w:b/>
          <w:caps/>
          <w:sz w:val="22"/>
          <w:lang w:eastAsia="lt-LT"/>
        </w:rPr>
      </w:pPr>
      <w:r w:rsidRPr="000E3B70">
        <w:rPr>
          <w:sz w:val="22"/>
          <w:lang w:eastAsia="lt-LT"/>
        </w:rPr>
        <w:t>Apdraustasis draudžiamojo įvykio atveju gali kreiptis į bet kurią (privačią ar valstybinę) sveikatos priežiūros įstaigą Lietuvoje, kuri turi licenciją tokiai sveikatos priežiūros paslaugų veiklai.</w:t>
      </w:r>
    </w:p>
    <w:p w14:paraId="12F6A712" w14:textId="77777777" w:rsidR="00787589" w:rsidRPr="008674B3" w:rsidRDefault="00787589" w:rsidP="00F76446">
      <w:pPr>
        <w:widowControl w:val="0"/>
        <w:numPr>
          <w:ilvl w:val="0"/>
          <w:numId w:val="4"/>
        </w:numPr>
        <w:tabs>
          <w:tab w:val="left" w:pos="1134"/>
        </w:tabs>
        <w:spacing w:before="200" w:line="240" w:lineRule="auto"/>
        <w:ind w:left="0" w:firstLine="567"/>
        <w:jc w:val="center"/>
        <w:outlineLvl w:val="1"/>
        <w:rPr>
          <w:b/>
          <w:caps/>
          <w:sz w:val="22"/>
          <w:lang w:eastAsia="lt-LT"/>
        </w:rPr>
      </w:pPr>
      <w:r w:rsidRPr="008674B3">
        <w:rPr>
          <w:b/>
          <w:caps/>
          <w:sz w:val="22"/>
          <w:lang w:eastAsia="lt-LT"/>
        </w:rPr>
        <w:t>Sutarties galiojimas ir pasibaigimas</w:t>
      </w:r>
    </w:p>
    <w:p w14:paraId="12F6A713" w14:textId="4CE43E52" w:rsidR="00787589"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Ši Sutartis įsigalioja nuo to momento, kai ją pasirašo abi Šalys. Laikoma, kad sutartis pasirašytą pirmame puslapyje nurodytą dieną, nebent abiejuose Sutarties egzemplioriuose būtų nurodyta kita pasirašymo diena. </w:t>
      </w:r>
    </w:p>
    <w:p w14:paraId="12F6A714" w14:textId="77777777" w:rsidR="00284A61" w:rsidRPr="005B6923" w:rsidRDefault="00284A61" w:rsidP="00F76446">
      <w:pPr>
        <w:widowControl w:val="0"/>
        <w:numPr>
          <w:ilvl w:val="1"/>
          <w:numId w:val="4"/>
        </w:numPr>
        <w:spacing w:after="0" w:line="240" w:lineRule="auto"/>
        <w:ind w:left="709" w:hanging="709"/>
        <w:jc w:val="both"/>
        <w:outlineLvl w:val="1"/>
        <w:rPr>
          <w:sz w:val="22"/>
          <w:lang w:eastAsia="lt-LT"/>
        </w:rPr>
      </w:pPr>
      <w:r w:rsidRPr="005B6923">
        <w:rPr>
          <w:sz w:val="22"/>
          <w:lang w:eastAsia="lt-LT"/>
        </w:rPr>
        <w:lastRenderedPageBreak/>
        <w:t>Draudimo apsauga, patvirtinta išduodant draudimo liudijimą (polisą), galioja vienerius kalendorinius metus nuo 201</w:t>
      </w:r>
      <w:r w:rsidR="005B6923" w:rsidRPr="005B6923">
        <w:rPr>
          <w:sz w:val="22"/>
          <w:lang w:eastAsia="lt-LT"/>
        </w:rPr>
        <w:t>9</w:t>
      </w:r>
      <w:r w:rsidRPr="005B6923">
        <w:rPr>
          <w:sz w:val="22"/>
          <w:lang w:eastAsia="lt-LT"/>
        </w:rPr>
        <w:t>-</w:t>
      </w:r>
      <w:r w:rsidR="005B6923" w:rsidRPr="005B6923">
        <w:rPr>
          <w:sz w:val="22"/>
          <w:lang w:eastAsia="lt-LT"/>
        </w:rPr>
        <w:t>05</w:t>
      </w:r>
      <w:r w:rsidRPr="005B6923">
        <w:rPr>
          <w:sz w:val="22"/>
          <w:lang w:eastAsia="lt-LT"/>
        </w:rPr>
        <w:t>-</w:t>
      </w:r>
      <w:r w:rsidR="005B6923" w:rsidRPr="005B6923">
        <w:rPr>
          <w:sz w:val="22"/>
          <w:lang w:eastAsia="lt-LT"/>
        </w:rPr>
        <w:t>01</w:t>
      </w:r>
      <w:r w:rsidRPr="005B6923">
        <w:rPr>
          <w:sz w:val="22"/>
          <w:lang w:eastAsia="lt-LT"/>
        </w:rPr>
        <w:t xml:space="preserve"> iki 20</w:t>
      </w:r>
      <w:r w:rsidR="005B6923" w:rsidRPr="005B6923">
        <w:rPr>
          <w:sz w:val="22"/>
          <w:lang w:eastAsia="lt-LT"/>
        </w:rPr>
        <w:t>20</w:t>
      </w:r>
      <w:r w:rsidRPr="005B6923">
        <w:rPr>
          <w:sz w:val="22"/>
          <w:lang w:eastAsia="lt-LT"/>
        </w:rPr>
        <w:t>-</w:t>
      </w:r>
      <w:r w:rsidR="005B6923" w:rsidRPr="005B6923">
        <w:rPr>
          <w:sz w:val="22"/>
          <w:lang w:eastAsia="lt-LT"/>
        </w:rPr>
        <w:t>04</w:t>
      </w:r>
      <w:r w:rsidRPr="005B6923">
        <w:rPr>
          <w:sz w:val="22"/>
          <w:lang w:eastAsia="lt-LT"/>
        </w:rPr>
        <w:t>-</w:t>
      </w:r>
      <w:r w:rsidR="005B6923" w:rsidRPr="005B6923">
        <w:rPr>
          <w:sz w:val="22"/>
          <w:lang w:eastAsia="lt-LT"/>
        </w:rPr>
        <w:t>30</w:t>
      </w:r>
      <w:r w:rsidRPr="005B6923">
        <w:rPr>
          <w:sz w:val="22"/>
          <w:lang w:eastAsia="lt-LT"/>
        </w:rPr>
        <w:t xml:space="preserve"> imtinai. </w:t>
      </w:r>
    </w:p>
    <w:p w14:paraId="12F6A715" w14:textId="77777777"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Sutartis galioja iki visiško pagal Sutartį prisiimtų prievolių įvykdymo arba iki Sutarties nutraukimo šioje Sutartyje ar galiojančiuose Lietuvos Respublikoje teisės aktuose nustatytais atvejais ir tvarka.</w:t>
      </w:r>
    </w:p>
    <w:p w14:paraId="12F6A716" w14:textId="77777777"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12F6A717" w14:textId="77777777"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Draudėjas turi teisę bet kada vienašališkai ir nesikreipdamas į teismą nutraukti Sutartį, nepaisydamas to, kad Draudikas jau pradėjo ją vykdyti, jeigu Draudikas pažeidė Sutartį, kai: </w:t>
      </w:r>
    </w:p>
    <w:p w14:paraId="12F6A718" w14:textId="77777777" w:rsidR="00787589" w:rsidRPr="008674B3" w:rsidRDefault="00787589" w:rsidP="00F76446">
      <w:pPr>
        <w:pStyle w:val="Sraopastraipa"/>
        <w:widowControl w:val="0"/>
        <w:numPr>
          <w:ilvl w:val="2"/>
          <w:numId w:val="4"/>
        </w:numPr>
        <w:ind w:left="1560" w:hanging="851"/>
        <w:jc w:val="both"/>
        <w:rPr>
          <w:sz w:val="22"/>
          <w:lang w:eastAsia="lt-LT"/>
        </w:rPr>
      </w:pPr>
      <w:r w:rsidRPr="008674B3">
        <w:rPr>
          <w:sz w:val="22"/>
          <w:lang w:eastAsia="lt-LT"/>
        </w:rPr>
        <w:t>teikiamos Paslaugos neatitinka Sutartyje numatytų reikalavimų ir Draudikas neištaiso Paslaugų teikimo trūkumų per Sutartyje nustatytą terminą;</w:t>
      </w:r>
    </w:p>
    <w:p w14:paraId="12F6A719" w14:textId="77777777" w:rsidR="00787589" w:rsidRPr="008674B3" w:rsidRDefault="00787589" w:rsidP="00F76446">
      <w:pPr>
        <w:pStyle w:val="Sraopastraipa"/>
        <w:widowControl w:val="0"/>
        <w:numPr>
          <w:ilvl w:val="2"/>
          <w:numId w:val="4"/>
        </w:numPr>
        <w:ind w:left="1560" w:hanging="851"/>
        <w:jc w:val="both"/>
        <w:rPr>
          <w:sz w:val="22"/>
          <w:lang w:eastAsia="lt-LT"/>
        </w:rPr>
      </w:pPr>
      <w:r w:rsidRPr="008674B3">
        <w:rPr>
          <w:sz w:val="22"/>
          <w:lang w:eastAsia="lt-LT"/>
        </w:rPr>
        <w:t>Draudikas daugiau kaip du kartus iš eilės praleido Paslaugų teikimo terminą, jei Paslaugų teikimas yra tęstinio pobūdžio;</w:t>
      </w:r>
    </w:p>
    <w:p w14:paraId="12F6A71A" w14:textId="77777777" w:rsidR="00787589" w:rsidRPr="008674B3" w:rsidRDefault="00787589" w:rsidP="00F76446">
      <w:pPr>
        <w:pStyle w:val="Sraopastraipa"/>
        <w:widowControl w:val="0"/>
        <w:numPr>
          <w:ilvl w:val="2"/>
          <w:numId w:val="4"/>
        </w:numPr>
        <w:ind w:left="1560" w:hanging="851"/>
        <w:jc w:val="both"/>
        <w:rPr>
          <w:sz w:val="22"/>
          <w:lang w:eastAsia="lt-LT"/>
        </w:rPr>
      </w:pPr>
      <w:r w:rsidRPr="008674B3">
        <w:rPr>
          <w:sz w:val="22"/>
          <w:lang w:eastAsia="lt-LT"/>
        </w:rPr>
        <w:t>Draudiko kvalifikacija tapo nebeatitinkančia šios Sutarties reikalavimų ir šie neatitikimai nebuvo ištaisyti per 14 (keturiolika) kalendorinių dienų nuo kvalifikacijos tapimo neatitinkančia dienos;</w:t>
      </w:r>
    </w:p>
    <w:p w14:paraId="12F6A71B" w14:textId="77777777" w:rsidR="00787589" w:rsidRPr="008674B3" w:rsidRDefault="00787589" w:rsidP="00F76446">
      <w:pPr>
        <w:pStyle w:val="Sraopastraipa"/>
        <w:widowControl w:val="0"/>
        <w:numPr>
          <w:ilvl w:val="2"/>
          <w:numId w:val="4"/>
        </w:numPr>
        <w:ind w:left="1560" w:hanging="851"/>
        <w:jc w:val="both"/>
        <w:rPr>
          <w:sz w:val="22"/>
          <w:lang w:eastAsia="lt-LT"/>
        </w:rPr>
      </w:pPr>
      <w:r w:rsidRPr="008674B3">
        <w:rPr>
          <w:sz w:val="22"/>
          <w:lang w:eastAsia="lt-LT"/>
        </w:rPr>
        <w:t>Draudikui yra iškeliama bankroto ar restruktūrizavimo byla</w:t>
      </w:r>
      <w:r w:rsidR="0070218F">
        <w:rPr>
          <w:sz w:val="22"/>
          <w:lang w:eastAsia="lt-LT"/>
        </w:rPr>
        <w:t xml:space="preserve"> kitomis, nei </w:t>
      </w:r>
      <w:r w:rsidR="0070218F" w:rsidRPr="009E43C5">
        <w:rPr>
          <w:sz w:val="22"/>
          <w:lang w:eastAsia="lt-LT"/>
        </w:rPr>
        <w:t>Lietuvos Respublikos pirkimų, atliekamų vandentvarkos, energetikos, transporto ar pašto paslaugų srities perkančiųjų subjektų, įstatymo</w:t>
      </w:r>
      <w:r w:rsidR="0070218F">
        <w:rPr>
          <w:sz w:val="22"/>
          <w:lang w:eastAsia="lt-LT"/>
        </w:rPr>
        <w:t xml:space="preserve"> 97 str. 1 d. 4) p. b) papunktyje numatytomis sąlygomis</w:t>
      </w:r>
      <w:r w:rsidRPr="008674B3">
        <w:rPr>
          <w:sz w:val="22"/>
          <w:lang w:eastAsia="lt-LT"/>
        </w:rPr>
        <w:t>, arba bankroto procesas vykdomas ne teismo tvarka, inicijuotos priverstinio likvidavimo ar susitarimo su kreditoriais procedūros arba jam vykdomos analogiškos procedūros pagal šalies, kurioje jis registruotas, įstatymus, Draudėjui tampa žinoma apie kitokį priverstinį Draudiko kreditorių teisių įgyvendinimą, galintį turėti esminės įtakos Draudiko galimybėms toliau vykdyti Sutartį;</w:t>
      </w:r>
    </w:p>
    <w:p w14:paraId="12F6A71C" w14:textId="77777777" w:rsidR="00787589" w:rsidRPr="008674B3" w:rsidRDefault="00787589" w:rsidP="00F76446">
      <w:pPr>
        <w:pStyle w:val="Sraopastraipa"/>
        <w:widowControl w:val="0"/>
        <w:numPr>
          <w:ilvl w:val="2"/>
          <w:numId w:val="4"/>
        </w:numPr>
        <w:ind w:left="1560" w:hanging="851"/>
        <w:jc w:val="both"/>
        <w:rPr>
          <w:sz w:val="22"/>
          <w:lang w:eastAsia="lt-LT"/>
        </w:rPr>
      </w:pPr>
      <w:r w:rsidRPr="008674B3">
        <w:rPr>
          <w:sz w:val="22"/>
          <w:lang w:eastAsia="lt-LT"/>
        </w:rPr>
        <w:t>Draudikas pažeidžia šios Sutarties nuostatas, reglamentuojančias konfidencialios informacijos valdymą;</w:t>
      </w:r>
    </w:p>
    <w:p w14:paraId="12F6A71D" w14:textId="77777777" w:rsidR="00787589" w:rsidRDefault="00787589" w:rsidP="00F76446">
      <w:pPr>
        <w:pStyle w:val="Sraopastraipa"/>
        <w:widowControl w:val="0"/>
        <w:numPr>
          <w:ilvl w:val="2"/>
          <w:numId w:val="4"/>
        </w:numPr>
        <w:ind w:left="1560" w:hanging="851"/>
        <w:jc w:val="both"/>
        <w:rPr>
          <w:sz w:val="22"/>
          <w:lang w:eastAsia="lt-LT"/>
        </w:rPr>
      </w:pPr>
      <w:r w:rsidRPr="008674B3">
        <w:rPr>
          <w:sz w:val="22"/>
          <w:lang w:eastAsia="lt-LT"/>
        </w:rPr>
        <w:t xml:space="preserve">Draudikas pažeidžia </w:t>
      </w:r>
      <w:r w:rsidR="0070218F">
        <w:rPr>
          <w:sz w:val="22"/>
          <w:lang w:eastAsia="lt-LT"/>
        </w:rPr>
        <w:t>Sutartyje nustatytą jungtinės veiklos partnerių ar subtiekėjų keitimo tvarką</w:t>
      </w:r>
      <w:r w:rsidRPr="008674B3">
        <w:rPr>
          <w:sz w:val="22"/>
          <w:lang w:eastAsia="lt-LT"/>
        </w:rPr>
        <w:t>;</w:t>
      </w:r>
    </w:p>
    <w:p w14:paraId="12F6A71E" w14:textId="77777777" w:rsidR="00BB24F8" w:rsidRPr="006C20DC" w:rsidRDefault="00BB24F8" w:rsidP="00F76446">
      <w:pPr>
        <w:pStyle w:val="Sraopastraipa"/>
        <w:widowControl w:val="0"/>
        <w:numPr>
          <w:ilvl w:val="2"/>
          <w:numId w:val="4"/>
        </w:numPr>
        <w:ind w:left="1560" w:hanging="851"/>
        <w:jc w:val="both"/>
        <w:rPr>
          <w:sz w:val="20"/>
          <w:lang w:eastAsia="lt-LT"/>
        </w:rPr>
      </w:pPr>
      <w:r w:rsidRPr="006C20DC">
        <w:rPr>
          <w:sz w:val="22"/>
          <w:szCs w:val="20"/>
          <w:lang w:eastAsia="lt-LT"/>
        </w:rPr>
        <w:t>Draudikas nevykdo Sutartyje numatytų įsipareigojimų ilgiau kaip 30 kalendorinių dienų;</w:t>
      </w:r>
    </w:p>
    <w:p w14:paraId="12F6A71F" w14:textId="77777777" w:rsidR="00787589" w:rsidRPr="008674B3" w:rsidRDefault="00787589" w:rsidP="00F76446">
      <w:pPr>
        <w:pStyle w:val="Sraopastraipa"/>
        <w:widowControl w:val="0"/>
        <w:numPr>
          <w:ilvl w:val="2"/>
          <w:numId w:val="4"/>
        </w:numPr>
        <w:ind w:left="1560" w:hanging="851"/>
        <w:jc w:val="both"/>
        <w:rPr>
          <w:sz w:val="22"/>
          <w:lang w:eastAsia="lt-LT"/>
        </w:rPr>
      </w:pPr>
      <w:r w:rsidRPr="008674B3">
        <w:rPr>
          <w:sz w:val="22"/>
          <w:lang w:eastAsia="lt-LT"/>
        </w:rPr>
        <w:t>yra kitos aplinkybės, numatytos Lietuvos Respublikos civilinio kodekso 6.217 straipsnyje.</w:t>
      </w:r>
    </w:p>
    <w:p w14:paraId="12F6A720" w14:textId="77777777"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Sutarties </w:t>
      </w:r>
      <w:r w:rsidR="00783DB7" w:rsidRPr="00AB7BBD">
        <w:rPr>
          <w:sz w:val="22"/>
          <w:lang w:eastAsia="lt-LT"/>
        </w:rPr>
        <w:t>1</w:t>
      </w:r>
      <w:r w:rsidR="00783DB7">
        <w:rPr>
          <w:sz w:val="22"/>
          <w:lang w:eastAsia="lt-LT"/>
        </w:rPr>
        <w:t>3</w:t>
      </w:r>
      <w:r w:rsidRPr="008674B3">
        <w:rPr>
          <w:sz w:val="22"/>
          <w:lang w:eastAsia="lt-LT"/>
        </w:rPr>
        <w:t>.4.1</w:t>
      </w:r>
      <w:r w:rsidR="00783DB7" w:rsidRPr="00AB7BBD">
        <w:rPr>
          <w:sz w:val="22"/>
          <w:lang w:eastAsia="lt-LT"/>
        </w:rPr>
        <w:t xml:space="preserve"> -1</w:t>
      </w:r>
      <w:r w:rsidR="00783DB7">
        <w:rPr>
          <w:sz w:val="22"/>
          <w:lang w:eastAsia="lt-LT"/>
        </w:rPr>
        <w:t>3</w:t>
      </w:r>
      <w:r w:rsidRPr="008674B3">
        <w:rPr>
          <w:sz w:val="22"/>
          <w:lang w:eastAsia="lt-LT"/>
        </w:rPr>
        <w:t>.4.5 punktuose nurodyti Paslaugų teikimo pažeidimai laikomi esminiais.</w:t>
      </w:r>
    </w:p>
    <w:p w14:paraId="12F6A721" w14:textId="77777777"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Draudėjas, raštu įspėjęs Draudiką prieš 30 dienų, turi teisę nutraukti šią Sutartį ar sutartį, kuria keičiama ši Sutartis, esant Lietuvos Respublikos pirkimų, atliekamų vandentvarkos, energetikos, transporto ar pašto paslaugų srities perkančiųjų subjektų, įstatymo 98 str. 1 dalyje nurodytiems pagrindams.</w:t>
      </w:r>
    </w:p>
    <w:p w14:paraId="12F6A722" w14:textId="77777777"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Draudėjui nutraukus Sutartį Sutarties </w:t>
      </w:r>
      <w:r w:rsidR="00783DB7" w:rsidRPr="00AB7BBD">
        <w:rPr>
          <w:sz w:val="22"/>
          <w:lang w:eastAsia="lt-LT"/>
        </w:rPr>
        <w:t>1</w:t>
      </w:r>
      <w:r w:rsidR="00783DB7">
        <w:rPr>
          <w:sz w:val="22"/>
          <w:lang w:eastAsia="lt-LT"/>
        </w:rPr>
        <w:t>3</w:t>
      </w:r>
      <w:r w:rsidRPr="008674B3">
        <w:rPr>
          <w:sz w:val="22"/>
          <w:lang w:eastAsia="lt-LT"/>
        </w:rPr>
        <w:t xml:space="preserve">.4 punkto nustatyta tvarka arba Draudikui nepagrįstai nutraukus Sutartį, Draudėjui pareikalavus, Draudikas moka Draudėjui 10 (dešimties) procentų </w:t>
      </w:r>
      <w:r w:rsidR="00783DB7">
        <w:rPr>
          <w:sz w:val="22"/>
          <w:lang w:eastAsia="lt-LT"/>
        </w:rPr>
        <w:t xml:space="preserve">Sutarties </w:t>
      </w:r>
      <w:r w:rsidR="00884796">
        <w:rPr>
          <w:sz w:val="22"/>
          <w:lang w:eastAsia="lt-LT"/>
        </w:rPr>
        <w:t>kainos</w:t>
      </w:r>
      <w:r w:rsidRPr="008674B3">
        <w:rPr>
          <w:sz w:val="22"/>
          <w:lang w:eastAsia="lt-LT"/>
        </w:rPr>
        <w:t xml:space="preserve"> dydžio baudą.</w:t>
      </w:r>
    </w:p>
    <w:p w14:paraId="12F6A723" w14:textId="77777777"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Draudėjui nutraukus Sutartį Sutarties </w:t>
      </w:r>
      <w:r w:rsidR="00783DB7" w:rsidRPr="00AB7BBD">
        <w:rPr>
          <w:sz w:val="22"/>
          <w:lang w:eastAsia="lt-LT"/>
        </w:rPr>
        <w:t>1</w:t>
      </w:r>
      <w:r w:rsidR="00783DB7">
        <w:rPr>
          <w:sz w:val="22"/>
          <w:lang w:eastAsia="lt-LT"/>
        </w:rPr>
        <w:t>3</w:t>
      </w:r>
      <w:r w:rsidRPr="008674B3">
        <w:rPr>
          <w:sz w:val="22"/>
          <w:lang w:eastAsia="lt-LT"/>
        </w:rPr>
        <w:t xml:space="preserve">.4. punkto nustatyta tvarka, Draudėjas privalo sumokėti Draudikui </w:t>
      </w:r>
      <w:r w:rsidR="00783DB7">
        <w:rPr>
          <w:sz w:val="22"/>
          <w:lang w:eastAsia="lt-LT"/>
        </w:rPr>
        <w:t xml:space="preserve">Sutarties </w:t>
      </w:r>
      <w:r w:rsidR="00884796">
        <w:rPr>
          <w:sz w:val="22"/>
          <w:lang w:eastAsia="lt-LT"/>
        </w:rPr>
        <w:t>kainos</w:t>
      </w:r>
      <w:r w:rsidRPr="008674B3">
        <w:rPr>
          <w:sz w:val="22"/>
          <w:lang w:eastAsia="lt-LT"/>
        </w:rPr>
        <w:t xml:space="preserve"> dalį, proporcingą faktiškai suteiktoms Paslaugoms, ir atlyginti kitas protingas ir dokumentais pagrįstas išl</w:t>
      </w:r>
      <w:r w:rsidRPr="008674B3">
        <w:rPr>
          <w:b/>
          <w:sz w:val="22"/>
          <w:lang w:eastAsia="lt-LT"/>
        </w:rPr>
        <w:t>a</w:t>
      </w:r>
      <w:r w:rsidRPr="008674B3">
        <w:rPr>
          <w:sz w:val="22"/>
          <w:lang w:eastAsia="lt-LT"/>
        </w:rPr>
        <w:t>idas, kurias Draudikas, norėdamas įvykdyti Sutartį, padarė iki pranešimo apie Sutarties nutraukimą gavimo momento.</w:t>
      </w:r>
    </w:p>
    <w:p w14:paraId="12F6A724" w14:textId="77777777"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Draudikas turi teisę vienašališkai ir nesikreipdamas į teismą nutraukti Sutartį, jeigu Draudėjas iš esmės pažeidė Sutartį. Draudėjo padarytas Sutarties pažeidimas laikomas esminiu, jeigu: </w:t>
      </w:r>
    </w:p>
    <w:p w14:paraId="12F6A725" w14:textId="6B379F96" w:rsidR="00787589" w:rsidRPr="008674B3" w:rsidRDefault="00787589" w:rsidP="00F76446">
      <w:pPr>
        <w:pStyle w:val="Sraopastraipa"/>
        <w:widowControl w:val="0"/>
        <w:numPr>
          <w:ilvl w:val="2"/>
          <w:numId w:val="4"/>
        </w:numPr>
        <w:ind w:left="1560" w:hanging="851"/>
        <w:jc w:val="both"/>
        <w:rPr>
          <w:sz w:val="22"/>
          <w:szCs w:val="22"/>
          <w:lang w:eastAsia="lt-LT"/>
        </w:rPr>
      </w:pPr>
      <w:r w:rsidRPr="008674B3">
        <w:rPr>
          <w:sz w:val="22"/>
          <w:szCs w:val="22"/>
          <w:lang w:eastAsia="lt-LT"/>
        </w:rPr>
        <w:t>Draudėjas pažeidžia Sąskaitos a</w:t>
      </w:r>
      <w:r w:rsidR="006A5A0A">
        <w:rPr>
          <w:sz w:val="22"/>
          <w:szCs w:val="22"/>
          <w:lang w:eastAsia="lt-LT"/>
        </w:rPr>
        <w:t>p</w:t>
      </w:r>
      <w:r w:rsidRPr="008674B3">
        <w:rPr>
          <w:sz w:val="22"/>
          <w:szCs w:val="22"/>
          <w:lang w:eastAsia="lt-LT"/>
        </w:rPr>
        <w:t>mokėjimo terminą daugiau nei 30 dienų ir nepašalina šio pažeidimo per 7 dienas nuo raštiško Draudiko reikalavimo Draudėjui pateikimo;</w:t>
      </w:r>
    </w:p>
    <w:p w14:paraId="12F6A726" w14:textId="77777777" w:rsidR="00787589" w:rsidRPr="008674B3" w:rsidRDefault="00787589" w:rsidP="00F76446">
      <w:pPr>
        <w:pStyle w:val="Sraopastraipa"/>
        <w:widowControl w:val="0"/>
        <w:numPr>
          <w:ilvl w:val="2"/>
          <w:numId w:val="4"/>
        </w:numPr>
        <w:ind w:left="1560" w:hanging="851"/>
        <w:jc w:val="both"/>
        <w:rPr>
          <w:sz w:val="22"/>
          <w:szCs w:val="22"/>
          <w:lang w:eastAsia="lt-LT"/>
        </w:rPr>
      </w:pPr>
      <w:r w:rsidRPr="008674B3">
        <w:rPr>
          <w:sz w:val="22"/>
          <w:szCs w:val="22"/>
          <w:lang w:eastAsia="lt-LT"/>
        </w:rPr>
        <w:t>Draudėjui yra iškeliama bankroto ar restruktūrizavimo byla, arba bankroto procesas vykdomas ne teismo tvarka, inicijuotos priverstinio likvidavimo ar susitarimo su kreditoriais procedūros arba jam vykdomos analogiškos procedūros pagal šalies, kurioje jis registruotas, įstatymus, Draudikui tampa žinoma apie kitokį priverstinį Draudėjo kreditorių teisių įgyvendinimą, galintį turėti esminės įtakos Draudėjo galimybėms toliau vykdyti Sutartį;</w:t>
      </w:r>
    </w:p>
    <w:p w14:paraId="12F6A727" w14:textId="77777777"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Bet kuri Šalis turi teisę vienašališkai ir nesikreipdama į teismą nutraukti Sutartį, jeigu kita Šalis dėl nenugalimos jėgos aplinkybių negali tinkamai vykdyti savo įsipareigojimų pagal šią Sutartį ilgiau kaip </w:t>
      </w:r>
      <w:r w:rsidRPr="008674B3">
        <w:rPr>
          <w:sz w:val="22"/>
          <w:lang w:eastAsia="lt-LT"/>
        </w:rPr>
        <w:lastRenderedPageBreak/>
        <w:t>60 (šešiasdešimt) kalendorinių dienų. Tokio raštiško pranešimo įteikimas ir pranešime nurodyto Sutarties nutraukimo termino suėjimas yra juridinis faktas, nutraukiantis šią Sutartį.</w:t>
      </w:r>
      <w:bookmarkStart w:id="4" w:name="_Toc101154151"/>
      <w:bookmarkStart w:id="5" w:name="_Toc128196693"/>
      <w:bookmarkStart w:id="6" w:name="_Toc128470988"/>
    </w:p>
    <w:bookmarkEnd w:id="4"/>
    <w:bookmarkEnd w:id="5"/>
    <w:bookmarkEnd w:id="6"/>
    <w:p w14:paraId="12F6A728" w14:textId="77777777" w:rsidR="00787589"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Sutartis ar sutartis, kuria keičiama ši Sutartis gali būti nutraukta raštišku abiejų Šalių sutarimu.</w:t>
      </w:r>
    </w:p>
    <w:p w14:paraId="12F6A729" w14:textId="77777777" w:rsidR="00884796" w:rsidRPr="006C20DC" w:rsidRDefault="00BB24F8" w:rsidP="00F76446">
      <w:pPr>
        <w:widowControl w:val="0"/>
        <w:numPr>
          <w:ilvl w:val="1"/>
          <w:numId w:val="4"/>
        </w:numPr>
        <w:spacing w:after="0" w:line="240" w:lineRule="auto"/>
        <w:ind w:left="709" w:hanging="709"/>
        <w:jc w:val="both"/>
        <w:outlineLvl w:val="1"/>
        <w:rPr>
          <w:sz w:val="22"/>
          <w:lang w:eastAsia="lt-LT"/>
        </w:rPr>
      </w:pPr>
      <w:r w:rsidRPr="006C20DC">
        <w:rPr>
          <w:sz w:val="22"/>
        </w:rPr>
        <w:t>Draudėj</w:t>
      </w:r>
      <w:r w:rsidR="00884796" w:rsidRPr="006C20DC">
        <w:rPr>
          <w:sz w:val="22"/>
        </w:rPr>
        <w:t xml:space="preserve">as turi teisę bet kada vienašališkai ir nesikreipdamas į teismą nutraukti Sutartį, nepaisydamas to, kad </w:t>
      </w:r>
      <w:r w:rsidRPr="006C20DC">
        <w:rPr>
          <w:sz w:val="22"/>
        </w:rPr>
        <w:t>Draudik</w:t>
      </w:r>
      <w:r w:rsidR="00884796" w:rsidRPr="006C20DC">
        <w:rPr>
          <w:sz w:val="22"/>
        </w:rPr>
        <w:t xml:space="preserve">as jau pradėjo ją vykdyti, įspėjęs </w:t>
      </w:r>
      <w:r w:rsidRPr="006C20DC">
        <w:rPr>
          <w:sz w:val="22"/>
        </w:rPr>
        <w:t>Draudik</w:t>
      </w:r>
      <w:r w:rsidR="00884796" w:rsidRPr="006C20DC">
        <w:rPr>
          <w:sz w:val="22"/>
        </w:rPr>
        <w:t xml:space="preserve">ą prieš 30 kalendorinių dienų.  Sutarties nutraukimas pagal šį straipsnį nelaikomas Sutarties nutraukimu dėl esminio Sutarties pažeidimo. Dėl Sutarties nutraukimo pagal šį straipsnį </w:t>
      </w:r>
      <w:r w:rsidRPr="006C20DC">
        <w:rPr>
          <w:sz w:val="22"/>
        </w:rPr>
        <w:t>Draudikas</w:t>
      </w:r>
      <w:r w:rsidR="00884796" w:rsidRPr="006C20DC">
        <w:rPr>
          <w:sz w:val="22"/>
        </w:rPr>
        <w:t xml:space="preserve"> turi teisę tik į faktinių išlaidų, patirtų vykdant Sutartį kompensaciją. Tokios išlaidos bus kompensuojamos tik pateikus išlaidų dydį patvirtinančius dokumentus. Be to, </w:t>
      </w:r>
      <w:r w:rsidRPr="006C20DC">
        <w:rPr>
          <w:sz w:val="22"/>
        </w:rPr>
        <w:t>Draudikas perduoda Draudėj</w:t>
      </w:r>
      <w:r w:rsidR="00884796" w:rsidRPr="006C20DC">
        <w:rPr>
          <w:sz w:val="22"/>
        </w:rPr>
        <w:t xml:space="preserve">ui </w:t>
      </w:r>
      <w:r w:rsidRPr="006C20DC">
        <w:rPr>
          <w:sz w:val="22"/>
        </w:rPr>
        <w:t xml:space="preserve">faktiškai suteiktas Paslaugas </w:t>
      </w:r>
      <w:r w:rsidR="00884796" w:rsidRPr="006C20DC">
        <w:rPr>
          <w:sz w:val="22"/>
        </w:rPr>
        <w:t xml:space="preserve">iki Sutarties nutraukimo. Aiškumo dėlei nurodoma, kad </w:t>
      </w:r>
      <w:r w:rsidRPr="006C20DC">
        <w:rPr>
          <w:sz w:val="22"/>
        </w:rPr>
        <w:t xml:space="preserve">Draudėjas </w:t>
      </w:r>
      <w:r w:rsidR="00884796" w:rsidRPr="006C20DC">
        <w:rPr>
          <w:sz w:val="22"/>
        </w:rPr>
        <w:t>neturi teisės gauti kompensacijos už jokius kitus nuostolius ar pelno praradimą dėl Sutarties nutraukimo.</w:t>
      </w:r>
    </w:p>
    <w:p w14:paraId="12F6A72A" w14:textId="77777777" w:rsidR="00787589" w:rsidRPr="008674B3" w:rsidRDefault="00787589" w:rsidP="00F76446">
      <w:pPr>
        <w:widowControl w:val="0"/>
        <w:numPr>
          <w:ilvl w:val="0"/>
          <w:numId w:val="4"/>
        </w:numPr>
        <w:tabs>
          <w:tab w:val="left" w:pos="1134"/>
        </w:tabs>
        <w:spacing w:before="200" w:line="240" w:lineRule="auto"/>
        <w:ind w:left="0" w:firstLine="567"/>
        <w:jc w:val="center"/>
        <w:outlineLvl w:val="1"/>
        <w:rPr>
          <w:b/>
          <w:caps/>
          <w:sz w:val="22"/>
          <w:lang w:eastAsia="lt-LT"/>
        </w:rPr>
      </w:pPr>
      <w:r w:rsidRPr="008674B3">
        <w:rPr>
          <w:b/>
          <w:caps/>
          <w:sz w:val="22"/>
          <w:lang w:eastAsia="lt-LT"/>
        </w:rPr>
        <w:t>Sutarties pakeitimai ir papildymai</w:t>
      </w:r>
    </w:p>
    <w:p w14:paraId="12F6A72B" w14:textId="77777777"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12F6A72C" w14:textId="77777777"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Sutarties sąlygos Sutarties galiojimo laikotarpiu gali būti keičiamos laikantis Lietuvos Respublikos pirkimų, atliekamų vandentvarkos, energetikos, transporto ar pašto paslaugų srities perkančiųjų subjektų, įstatymo 97 str. nustatytos tvarkos. </w:t>
      </w:r>
    </w:p>
    <w:p w14:paraId="12F6A72D" w14:textId="77777777" w:rsidR="00787589" w:rsidRDefault="009E6748"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Draudikas</w:t>
      </w:r>
      <w:r w:rsidR="00787589" w:rsidRPr="008674B3">
        <w:rPr>
          <w:sz w:val="22"/>
          <w:lang w:eastAsia="lt-LT"/>
        </w:rPr>
        <w:t xml:space="preserve"> turi teisę siūlyti Sutarties keitimą pate</w:t>
      </w:r>
      <w:r w:rsidRPr="008674B3">
        <w:rPr>
          <w:sz w:val="22"/>
          <w:lang w:eastAsia="lt-LT"/>
        </w:rPr>
        <w:t>ikdamas rašytinį siūlymą Draudėjo šios Sutarties</w:t>
      </w:r>
      <w:r w:rsidR="00787589" w:rsidRPr="008674B3">
        <w:rPr>
          <w:sz w:val="22"/>
          <w:lang w:eastAsia="lt-LT"/>
        </w:rPr>
        <w:t xml:space="preserve"> sąlygose nurodytam Įgaliotam atstovui, atsakingam už Sutarties keitimų administravimą. Rašytiniame siūlyme turi būti pateiktas Sutarties keitimo pagrindimas ir nurodytas teisinis pagrindas. Pranešimas turi būti pateiktas kaip įmanoma greičiau, bet ne vėliau kaip per 28 dienas po to, kai </w:t>
      </w:r>
      <w:r w:rsidRPr="008674B3">
        <w:rPr>
          <w:sz w:val="22"/>
          <w:lang w:eastAsia="lt-LT"/>
        </w:rPr>
        <w:t xml:space="preserve">Draudikas </w:t>
      </w:r>
      <w:r w:rsidR="00787589" w:rsidRPr="008674B3">
        <w:rPr>
          <w:sz w:val="22"/>
          <w:lang w:eastAsia="lt-LT"/>
        </w:rPr>
        <w:t xml:space="preserve">sužinojo arba turėjo sužinoti apie atitinkamą įvykį ar aplinkybę dėl kurios, </w:t>
      </w:r>
      <w:r w:rsidRPr="008674B3">
        <w:rPr>
          <w:sz w:val="22"/>
          <w:lang w:eastAsia="lt-LT"/>
        </w:rPr>
        <w:t xml:space="preserve">Draudiko </w:t>
      </w:r>
      <w:r w:rsidR="00787589" w:rsidRPr="008674B3">
        <w:rPr>
          <w:sz w:val="22"/>
          <w:lang w:eastAsia="lt-LT"/>
        </w:rPr>
        <w:t xml:space="preserve">nuomone, Sutartis turėtų būti pakeista. Jeigu </w:t>
      </w:r>
      <w:r w:rsidRPr="008674B3">
        <w:rPr>
          <w:sz w:val="22"/>
          <w:lang w:eastAsia="lt-LT"/>
        </w:rPr>
        <w:t xml:space="preserve">Draudikas </w:t>
      </w:r>
      <w:r w:rsidR="00787589" w:rsidRPr="008674B3">
        <w:rPr>
          <w:sz w:val="22"/>
          <w:lang w:eastAsia="lt-LT"/>
        </w:rPr>
        <w:t xml:space="preserve">nepateikia pranešimo per minėtą 28 dienų terminą ir (arba) jį pateikia ne Sutarties </w:t>
      </w:r>
      <w:r w:rsidRPr="008674B3">
        <w:rPr>
          <w:sz w:val="22"/>
          <w:lang w:eastAsia="lt-LT"/>
        </w:rPr>
        <w:t>s</w:t>
      </w:r>
      <w:r w:rsidR="00787589" w:rsidRPr="008674B3">
        <w:rPr>
          <w:sz w:val="22"/>
          <w:lang w:eastAsia="lt-LT"/>
        </w:rPr>
        <w:t xml:space="preserve">ąlygose nurodytam </w:t>
      </w:r>
      <w:r w:rsidRPr="008674B3">
        <w:rPr>
          <w:sz w:val="22"/>
          <w:lang w:eastAsia="lt-LT"/>
        </w:rPr>
        <w:t>Draudėjo</w:t>
      </w:r>
      <w:r w:rsidR="00787589" w:rsidRPr="008674B3">
        <w:rPr>
          <w:sz w:val="22"/>
          <w:lang w:eastAsia="lt-LT"/>
        </w:rPr>
        <w:t xml:space="preserve"> atstovui, atsakingam už Sutarties keitimų administravimą, laikoma, kad </w:t>
      </w:r>
      <w:r w:rsidRPr="008674B3">
        <w:rPr>
          <w:sz w:val="22"/>
          <w:lang w:eastAsia="lt-LT"/>
        </w:rPr>
        <w:t xml:space="preserve">Draudikas </w:t>
      </w:r>
      <w:r w:rsidR="00787589" w:rsidRPr="008674B3">
        <w:rPr>
          <w:sz w:val="22"/>
          <w:lang w:eastAsia="lt-LT"/>
        </w:rPr>
        <w:t xml:space="preserve">atsisakė pasiūlyti Sutarties keitimą, o </w:t>
      </w:r>
      <w:r w:rsidRPr="008674B3">
        <w:rPr>
          <w:sz w:val="22"/>
          <w:lang w:eastAsia="lt-LT"/>
        </w:rPr>
        <w:t>Draudėjas</w:t>
      </w:r>
      <w:r w:rsidR="00787589" w:rsidRPr="008674B3">
        <w:rPr>
          <w:sz w:val="22"/>
          <w:lang w:eastAsia="lt-LT"/>
        </w:rPr>
        <w:t xml:space="preserve"> atleidžiamas nuo atsakomybės, susijusios su Sutarties keitimu, ar susijusių pretenzijų.</w:t>
      </w:r>
    </w:p>
    <w:p w14:paraId="12F6A72E" w14:textId="77777777" w:rsidR="00787589" w:rsidRPr="008674B3" w:rsidRDefault="00787589" w:rsidP="00F76446">
      <w:pPr>
        <w:widowControl w:val="0"/>
        <w:numPr>
          <w:ilvl w:val="0"/>
          <w:numId w:val="4"/>
        </w:numPr>
        <w:tabs>
          <w:tab w:val="left" w:pos="1134"/>
        </w:tabs>
        <w:spacing w:before="200" w:line="240" w:lineRule="auto"/>
        <w:ind w:left="0" w:firstLine="567"/>
        <w:jc w:val="center"/>
        <w:outlineLvl w:val="1"/>
        <w:rPr>
          <w:b/>
          <w:caps/>
          <w:sz w:val="22"/>
          <w:lang w:eastAsia="lt-LT"/>
        </w:rPr>
      </w:pPr>
      <w:r w:rsidRPr="008674B3">
        <w:rPr>
          <w:b/>
          <w:caps/>
          <w:sz w:val="22"/>
          <w:lang w:eastAsia="lt-LT"/>
        </w:rPr>
        <w:t>Taikytina teisė ir ginčų sprendimas</w:t>
      </w:r>
    </w:p>
    <w:p w14:paraId="12F6A72F" w14:textId="77777777"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Sutarčiai ir santykiams tarp Šalių Sutarties atžvilgiu (įskaitant Sutarties sudarymo, galiojimo, negaliojimo, įgyvendinimo ir nutraukimo klausimus) taikomi Lietuvos Respublikos įstatymai ir ji aiškinama remiantis Lietuvos Respublikos įstatymais.</w:t>
      </w:r>
    </w:p>
    <w:p w14:paraId="12F6A730" w14:textId="77777777" w:rsidR="00787589" w:rsidRPr="008674B3"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Bet koks ginčas, nesutarimas ar reikalavimas, kylantis iš šios Sutarties ar susijęs su ja, jos pažeidimu, nutraukimu ar galiojimu, turi būti sprendžiamas tarp Šalių draugiškų derybų būdu.</w:t>
      </w:r>
    </w:p>
    <w:p w14:paraId="12F6A731" w14:textId="77777777" w:rsidR="00F76446" w:rsidRPr="00F76446" w:rsidRDefault="00787589"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 xml:space="preserve">Jeigu ginčo Šalims nepavyksta išspręsti draugiškų derybų keliu per 14 (keturiolika) kalendorinių dienų nuo tos dienos, kai viena Šalis įteikė kitai Šaliai prašymą išspręsti ginčą, toks ginčas bus sprendžiamas teisme pagal </w:t>
      </w:r>
      <w:r w:rsidR="009E6748" w:rsidRPr="008674B3">
        <w:rPr>
          <w:sz w:val="22"/>
          <w:lang w:eastAsia="lt-LT"/>
        </w:rPr>
        <w:t>Draudėjo</w:t>
      </w:r>
      <w:r w:rsidRPr="008674B3">
        <w:rPr>
          <w:sz w:val="22"/>
          <w:lang w:eastAsia="lt-LT"/>
        </w:rPr>
        <w:t xml:space="preserve"> vietą.</w:t>
      </w:r>
    </w:p>
    <w:p w14:paraId="12F6A732" w14:textId="77777777" w:rsidR="00A45A5B" w:rsidRPr="006E46C1" w:rsidRDefault="00A45A5B" w:rsidP="00F76446">
      <w:pPr>
        <w:widowControl w:val="0"/>
        <w:numPr>
          <w:ilvl w:val="0"/>
          <w:numId w:val="4"/>
        </w:numPr>
        <w:tabs>
          <w:tab w:val="left" w:pos="1134"/>
        </w:tabs>
        <w:spacing w:before="200" w:line="240" w:lineRule="auto"/>
        <w:ind w:left="0" w:firstLine="567"/>
        <w:jc w:val="center"/>
        <w:outlineLvl w:val="1"/>
        <w:rPr>
          <w:b/>
          <w:caps/>
          <w:sz w:val="22"/>
          <w:lang w:eastAsia="lt-LT"/>
        </w:rPr>
      </w:pPr>
      <w:r w:rsidRPr="000E3B70">
        <w:rPr>
          <w:b/>
          <w:caps/>
          <w:sz w:val="22"/>
          <w:lang w:eastAsia="lt-LT"/>
        </w:rPr>
        <w:t>Sveikatos priežiūros paslaugų apmokėjimo tvarka</w:t>
      </w:r>
    </w:p>
    <w:p w14:paraId="12F6A733" w14:textId="77777777" w:rsidR="00A45A5B" w:rsidRPr="000E3B70"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 xml:space="preserve">Įvykus draudžiamajam įvykiui, Apdraustasis gali kreiptis tiek į Draudiko pripažįstamą sveikatos priežiūros įstaigą, su kuria Draudikas turi sudaręs bendradarbiavimo sutartį, tiek ir į sveikatos priežiūros įstaigą, su kuria Draudikas nėra sudaręs bendradarbiavimo sutarties. </w:t>
      </w:r>
    </w:p>
    <w:p w14:paraId="12F6A734" w14:textId="77777777" w:rsidR="00A45A5B" w:rsidRPr="008674B3"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 xml:space="preserve">Draudimo išmokos už suteiktas sveikatos priežiūros paslaugas turi būti apskaičiuotos ir išmokėtos pagal sveikatos priežiūros įstaigų įkainius, </w:t>
      </w:r>
      <w:r w:rsidR="000B7CBF" w:rsidRPr="000E3B70">
        <w:rPr>
          <w:sz w:val="22"/>
          <w:lang w:eastAsia="lt-LT"/>
        </w:rPr>
        <w:t>nepriklausomai ar Draudikas yra sudaręs bendradarbiavimo sutartį</w:t>
      </w:r>
      <w:r w:rsidR="0043568D" w:rsidRPr="008674B3">
        <w:rPr>
          <w:sz w:val="22"/>
          <w:lang w:eastAsia="lt-LT"/>
        </w:rPr>
        <w:t>.</w:t>
      </w:r>
    </w:p>
    <w:p w14:paraId="12F6A735" w14:textId="77777777" w:rsidR="00A45A5B" w:rsidRPr="000E3B70"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Draudimo išmoka yra lygi dėl draudžiamojo įvykio patirtų ir Draudiko kompensuojamų išlaidų dydžiui, neviršijant kiekvienai paslaugai taikomos draudimo sumos.</w:t>
      </w:r>
    </w:p>
    <w:p w14:paraId="12F6A736" w14:textId="77777777" w:rsidR="00A45A5B" w:rsidRPr="000E3B70"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 xml:space="preserve">Jei įvykus draudžiamajam įvykiui Apdraustasis kreipiasi į sveikatos priežiūros  įstaigą, kuri </w:t>
      </w:r>
      <w:r w:rsidR="00043E93" w:rsidRPr="000E3B70">
        <w:rPr>
          <w:sz w:val="22"/>
          <w:lang w:eastAsia="lt-LT"/>
        </w:rPr>
        <w:t>neturi bendradarbiavimo sutarties su Draudiku</w:t>
      </w:r>
      <w:r w:rsidR="003300AB" w:rsidRPr="000E3B70">
        <w:rPr>
          <w:sz w:val="22"/>
          <w:lang w:eastAsia="lt-LT"/>
        </w:rPr>
        <w:t xml:space="preserve">  </w:t>
      </w:r>
      <w:r w:rsidRPr="000E3B70">
        <w:rPr>
          <w:sz w:val="22"/>
          <w:lang w:eastAsia="lt-LT"/>
        </w:rPr>
        <w:t xml:space="preserve"> ir už suteiktas sveikatos priežiūros paslaugas Apdraustasis pats tiesiogiai sumoka sveikatos priežiūros įstaigai, draudimo išmokai nustatyti ir išmokėti Apdraustasis turi pateikti Draudikui šiuos dokumentus:</w:t>
      </w:r>
    </w:p>
    <w:p w14:paraId="12F6A737" w14:textId="77777777" w:rsidR="00A45A5B" w:rsidRPr="000E3B70" w:rsidRDefault="00A45A5B" w:rsidP="00F76446">
      <w:pPr>
        <w:pStyle w:val="Sraopastraipa"/>
        <w:widowControl w:val="0"/>
        <w:numPr>
          <w:ilvl w:val="2"/>
          <w:numId w:val="4"/>
        </w:numPr>
        <w:ind w:left="1560" w:hanging="851"/>
        <w:jc w:val="both"/>
        <w:rPr>
          <w:sz w:val="22"/>
          <w:lang w:eastAsia="lt-LT"/>
        </w:rPr>
      </w:pPr>
      <w:r w:rsidRPr="000E3B70">
        <w:rPr>
          <w:sz w:val="22"/>
          <w:lang w:eastAsia="lt-LT"/>
        </w:rPr>
        <w:t xml:space="preserve">finansinį dokumentą, liudijantį apie suteiktų paslaugų apmokėjimą: sąskaitą faktūrą su kasos kvitu  arba kasos pajamų orderio kvitą, ar pinigų priėmimo kvitą, arba mokėjimo pavedimą, </w:t>
      </w:r>
      <w:r w:rsidRPr="000E3B70">
        <w:rPr>
          <w:sz w:val="22"/>
          <w:lang w:eastAsia="lt-LT"/>
        </w:rPr>
        <w:lastRenderedPageBreak/>
        <w:t>kuriuose turi būti gydymo įstaigos / vaistinės rekvizitai, duomenys apie mokėtoją bei įvardintos kam ir kokios buvo suteiktos paslaugos ar parduoti vaistai, medicinos pagalbos priemonės;</w:t>
      </w:r>
    </w:p>
    <w:p w14:paraId="12F6A738" w14:textId="77777777" w:rsidR="00A45A5B" w:rsidRPr="000E3B70" w:rsidRDefault="00A45A5B" w:rsidP="00F76446">
      <w:pPr>
        <w:pStyle w:val="Sraopastraipa"/>
        <w:widowControl w:val="0"/>
        <w:numPr>
          <w:ilvl w:val="2"/>
          <w:numId w:val="4"/>
        </w:numPr>
        <w:ind w:left="1560" w:hanging="851"/>
        <w:jc w:val="both"/>
        <w:rPr>
          <w:sz w:val="22"/>
          <w:lang w:eastAsia="lt-LT"/>
        </w:rPr>
      </w:pPr>
      <w:r w:rsidRPr="000E3B70">
        <w:rPr>
          <w:sz w:val="22"/>
          <w:lang w:eastAsia="lt-LT"/>
        </w:rPr>
        <w:t xml:space="preserve">išrašą iš medicinos dokumentų su gydytojo parašu ir antspaudu informuojantį apie susirgimo pobūdį, diagnozę, ligos eigą, paskirtus ir/ ar atliktus tyrimus bei gydymą, procedūras (gali būti ir dokumento kopija, arba asmens sveikatos kortelės kopija). Šis punktas netaikomas sveikatos priežiūros paslaugoms, suteiktoms iš </w:t>
      </w:r>
      <w:r w:rsidR="000B52A4" w:rsidRPr="000E3B70">
        <w:rPr>
          <w:sz w:val="22"/>
          <w:lang w:eastAsia="lt-LT"/>
        </w:rPr>
        <w:t>„</w:t>
      </w:r>
      <w:r w:rsidR="00A0078A" w:rsidRPr="008674B3">
        <w:rPr>
          <w:sz w:val="22"/>
          <w:lang w:eastAsia="lt-LT"/>
        </w:rPr>
        <w:t>Visu</w:t>
      </w:r>
      <w:r w:rsidRPr="008674B3">
        <w:rPr>
          <w:sz w:val="22"/>
          <w:lang w:eastAsia="lt-LT"/>
        </w:rPr>
        <w:t xml:space="preserve"> medicinos paslaugų</w:t>
      </w:r>
      <w:r w:rsidR="000B52A4" w:rsidRPr="008674B3">
        <w:rPr>
          <w:sz w:val="22"/>
          <w:lang w:eastAsia="lt-LT"/>
        </w:rPr>
        <w:t>“</w:t>
      </w:r>
      <w:r w:rsidRPr="000E3B70">
        <w:rPr>
          <w:sz w:val="22"/>
          <w:lang w:eastAsia="lt-LT"/>
        </w:rPr>
        <w:t xml:space="preserve"> draudimo sumos limito;</w:t>
      </w:r>
    </w:p>
    <w:p w14:paraId="12F6A739" w14:textId="77777777" w:rsidR="00A45A5B" w:rsidRPr="000E3B70" w:rsidRDefault="00A45A5B" w:rsidP="00F76446">
      <w:pPr>
        <w:pStyle w:val="Sraopastraipa"/>
        <w:widowControl w:val="0"/>
        <w:numPr>
          <w:ilvl w:val="2"/>
          <w:numId w:val="4"/>
        </w:numPr>
        <w:ind w:left="1560" w:hanging="851"/>
        <w:jc w:val="both"/>
        <w:rPr>
          <w:sz w:val="22"/>
          <w:lang w:eastAsia="lt-LT"/>
        </w:rPr>
      </w:pPr>
      <w:r w:rsidRPr="000E3B70">
        <w:rPr>
          <w:sz w:val="22"/>
          <w:lang w:eastAsia="lt-LT"/>
        </w:rPr>
        <w:t>užpildytą pasirašytą prašymą, kompensuoti patirtas išlaidas (Apdraustasis užpildo standartinę Draudiko formą, esančią Draudiko internetiniame puslapyje).</w:t>
      </w:r>
    </w:p>
    <w:p w14:paraId="12F6A73A" w14:textId="77777777" w:rsidR="00A45A5B" w:rsidRPr="000E3B70"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 xml:space="preserve">Šiuos dokumentus Apdraustasis pateikia Draudikui ne vėliau kaip per 30 (trisdešimt) kalendorinių dienų nuo draudžiamojo įvykio dienos (pagal susitarimą, atveža ar siunčia paštu Draudiko nurodytu adresu, siunčia draudiko nurodyti elektroniniu paštu nuskenuotus). Draudikas gali paprašyti Apdraustojo pateikti minėtų dokumentų originalus visą Sutarties galiojimo laiką ir ne mažiau kaip 60 (šešiasdešimt) dienų po įvykio. </w:t>
      </w:r>
    </w:p>
    <w:p w14:paraId="12F6A73B" w14:textId="77777777" w:rsidR="00A45A5B" w:rsidRPr="000E3B70"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 xml:space="preserve">Jei įvykus draudžiamajam įvykiui Apdraustasis kreipiasi į sveikatos priežiūros įstaigą, kuri </w:t>
      </w:r>
      <w:r w:rsidR="00043E93" w:rsidRPr="000E3B70">
        <w:rPr>
          <w:sz w:val="22"/>
          <w:lang w:eastAsia="lt-LT"/>
        </w:rPr>
        <w:t>turi bendradarbiavimo sutartį su Draudiku</w:t>
      </w:r>
      <w:r w:rsidRPr="000E3B70">
        <w:rPr>
          <w:sz w:val="22"/>
          <w:lang w:eastAsia="lt-LT"/>
        </w:rPr>
        <w:t xml:space="preserve"> sveikatos priežiūros įstaiga, tuomet Apdraustasis neprivalo pranešti Draudikui apie draudžiamąjį įvykį. Tokiu atveju, apie draudžiamąjį įvykį Draudikui privalo pranešti (ir visus būtinus dokumentus/informaciją pateikti) minėta sveikatos priežiūros įstaiga. Už šiose įstaigose Apdraustajam suteiktas sveikatos priežiūros paslaugas Draudikas apmoka tiesiogiai tai sveikatos priežiūros įstaigai. </w:t>
      </w:r>
    </w:p>
    <w:p w14:paraId="12F6A73C" w14:textId="77777777" w:rsidR="00A45A5B" w:rsidRPr="000D14C9"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Apdraustajam kreipiantis į Draudiko pripažįstamą sveikatos priežiūros įstaigą, Apdraustajam naudojantis ir atsiskait</w:t>
      </w:r>
      <w:r w:rsidR="00D347DF" w:rsidRPr="000E3B70">
        <w:rPr>
          <w:sz w:val="22"/>
          <w:lang w:eastAsia="lt-LT"/>
        </w:rPr>
        <w:t>ant Draudiko suteikta kortele</w:t>
      </w:r>
      <w:r w:rsidRPr="000E3B70">
        <w:rPr>
          <w:sz w:val="22"/>
          <w:lang w:eastAsia="lt-LT"/>
        </w:rPr>
        <w:t xml:space="preserve">, turi būti suteiktos visos esminės paslaugos, numatytos Sutartyje (Ambulatorinis gydymas </w:t>
      </w:r>
      <w:r w:rsidR="00A0078A" w:rsidRPr="000E3B70">
        <w:rPr>
          <w:sz w:val="22"/>
          <w:lang w:eastAsia="lt-LT"/>
        </w:rPr>
        <w:t>ir Visos</w:t>
      </w:r>
      <w:r w:rsidRPr="000E3B70">
        <w:rPr>
          <w:sz w:val="22"/>
          <w:lang w:eastAsia="lt-LT"/>
        </w:rPr>
        <w:t xml:space="preserve"> medicininės paslaugos).</w:t>
      </w:r>
    </w:p>
    <w:p w14:paraId="12F6A73D" w14:textId="77777777" w:rsidR="00A45A5B" w:rsidRPr="000D14C9" w:rsidRDefault="00A45A5B" w:rsidP="00F76446">
      <w:pPr>
        <w:widowControl w:val="0"/>
        <w:numPr>
          <w:ilvl w:val="0"/>
          <w:numId w:val="4"/>
        </w:numPr>
        <w:tabs>
          <w:tab w:val="left" w:pos="1134"/>
        </w:tabs>
        <w:spacing w:before="200" w:line="240" w:lineRule="auto"/>
        <w:ind w:left="0" w:firstLine="567"/>
        <w:jc w:val="center"/>
        <w:outlineLvl w:val="1"/>
        <w:rPr>
          <w:b/>
          <w:caps/>
          <w:sz w:val="22"/>
          <w:lang w:eastAsia="lt-LT"/>
        </w:rPr>
      </w:pPr>
      <w:bookmarkStart w:id="7" w:name="_Toc498739379"/>
      <w:bookmarkStart w:id="8" w:name="_Toc492826857"/>
      <w:r w:rsidRPr="000E3B70">
        <w:rPr>
          <w:b/>
          <w:caps/>
          <w:sz w:val="22"/>
          <w:lang w:eastAsia="lt-LT"/>
        </w:rPr>
        <w:t>Draudimo išmokos mokėjimo terminai</w:t>
      </w:r>
    </w:p>
    <w:p w14:paraId="12F6A73E" w14:textId="77777777" w:rsidR="00A45A5B" w:rsidRPr="000E3B70"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 xml:space="preserve">Draudimo išmoka mokama ne vėliau kaip per 30 (trisdešimt) kalendorinių dienų nuo tos dienos, kai gaunama visa informacija, reikšminga nustatant draudžiamojo įvykio faktą, aplinkybes, pasekmes bei draudimo išmokos dydį. </w:t>
      </w:r>
    </w:p>
    <w:p w14:paraId="12F6A73F" w14:textId="77777777" w:rsidR="00A45A5B" w:rsidRPr="000D14C9"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Draudikas turi teisę atidėti išmokėjimą kol Draudėjas/Apdraustasis pateiks Draudiko reikalaujamus papildomus draudžiamąjį įvykį ar jo pasekmes pagrindžiančius dokumentus.</w:t>
      </w:r>
    </w:p>
    <w:p w14:paraId="12F6A740" w14:textId="77777777" w:rsidR="00A45A5B" w:rsidRPr="000D14C9" w:rsidRDefault="00A45A5B" w:rsidP="00F76446">
      <w:pPr>
        <w:widowControl w:val="0"/>
        <w:numPr>
          <w:ilvl w:val="0"/>
          <w:numId w:val="4"/>
        </w:numPr>
        <w:tabs>
          <w:tab w:val="left" w:pos="1134"/>
        </w:tabs>
        <w:spacing w:before="200" w:line="240" w:lineRule="auto"/>
        <w:ind w:left="0" w:firstLine="567"/>
        <w:jc w:val="center"/>
        <w:outlineLvl w:val="1"/>
        <w:rPr>
          <w:b/>
          <w:caps/>
          <w:sz w:val="22"/>
          <w:lang w:eastAsia="lt-LT"/>
        </w:rPr>
      </w:pPr>
      <w:r w:rsidRPr="000E3B70">
        <w:rPr>
          <w:b/>
          <w:caps/>
          <w:sz w:val="22"/>
          <w:lang w:eastAsia="lt-LT"/>
        </w:rPr>
        <w:t>Draudimo išmokos mokėjimo apribojimai</w:t>
      </w:r>
    </w:p>
    <w:p w14:paraId="12F6A741" w14:textId="77777777" w:rsidR="00A45A5B" w:rsidRPr="000E3B70"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Draudimo išmoka nemokama, jei įvykis nedraudžiamasis.</w:t>
      </w:r>
    </w:p>
    <w:p w14:paraId="12F6A742" w14:textId="77777777" w:rsidR="00A45A5B" w:rsidRPr="000E3B70" w:rsidRDefault="00A45A5B" w:rsidP="00F76446">
      <w:pPr>
        <w:widowControl w:val="0"/>
        <w:numPr>
          <w:ilvl w:val="1"/>
          <w:numId w:val="4"/>
        </w:numPr>
        <w:spacing w:after="0" w:line="240" w:lineRule="auto"/>
        <w:ind w:left="709" w:hanging="709"/>
        <w:jc w:val="both"/>
        <w:outlineLvl w:val="1"/>
        <w:rPr>
          <w:sz w:val="22"/>
          <w:lang w:eastAsia="lt-LT"/>
        </w:rPr>
      </w:pPr>
      <w:r w:rsidRPr="000E3B70">
        <w:rPr>
          <w:sz w:val="22"/>
          <w:lang w:eastAsia="lt-LT"/>
        </w:rPr>
        <w:t>Draudikas turi teisę mažinti draudimo išmoką arba jos nemokėti, jei:</w:t>
      </w:r>
    </w:p>
    <w:p w14:paraId="12F6A743" w14:textId="77777777" w:rsidR="00A45A5B" w:rsidRPr="000E3B70" w:rsidRDefault="00A45A5B" w:rsidP="00F76446">
      <w:pPr>
        <w:pStyle w:val="Sraopastraipa"/>
        <w:widowControl w:val="0"/>
        <w:numPr>
          <w:ilvl w:val="2"/>
          <w:numId w:val="4"/>
        </w:numPr>
        <w:ind w:left="1560" w:hanging="851"/>
        <w:jc w:val="both"/>
        <w:rPr>
          <w:sz w:val="22"/>
          <w:lang w:eastAsia="lt-LT"/>
        </w:rPr>
      </w:pPr>
      <w:r w:rsidRPr="000E3B70">
        <w:rPr>
          <w:sz w:val="22"/>
          <w:lang w:eastAsia="lt-LT"/>
        </w:rPr>
        <w:t>Draudėjas nuslėpė informaciją arba pateikė neteisingus duomenis, kas galėjo lemti Draudiko apsisprendimą sudaryti draudimo sutartį ar nustatyti draudimo sąlygas;</w:t>
      </w:r>
    </w:p>
    <w:p w14:paraId="12F6A744" w14:textId="77777777" w:rsidR="00A45A5B" w:rsidRPr="000E3B70" w:rsidRDefault="00A45A5B" w:rsidP="00F76446">
      <w:pPr>
        <w:pStyle w:val="Sraopastraipa"/>
        <w:widowControl w:val="0"/>
        <w:numPr>
          <w:ilvl w:val="2"/>
          <w:numId w:val="4"/>
        </w:numPr>
        <w:ind w:left="1560" w:hanging="851"/>
        <w:jc w:val="both"/>
        <w:rPr>
          <w:sz w:val="22"/>
          <w:lang w:eastAsia="lt-LT"/>
        </w:rPr>
      </w:pPr>
      <w:r w:rsidRPr="000E3B70">
        <w:rPr>
          <w:sz w:val="22"/>
          <w:lang w:eastAsia="lt-LT"/>
        </w:rPr>
        <w:t xml:space="preserve">pagal Draudėjo ar Apdraustojo pateiktus dokumentus negalima nustatyti draudžiamojo įvykio datos bei aplinkybių; </w:t>
      </w:r>
    </w:p>
    <w:p w14:paraId="12F6A745" w14:textId="77777777" w:rsidR="003300AB" w:rsidRPr="000E3B70" w:rsidRDefault="00A45A5B" w:rsidP="00F76446">
      <w:pPr>
        <w:pStyle w:val="Sraopastraipa"/>
        <w:widowControl w:val="0"/>
        <w:numPr>
          <w:ilvl w:val="2"/>
          <w:numId w:val="4"/>
        </w:numPr>
        <w:ind w:left="1560" w:hanging="851"/>
        <w:jc w:val="both"/>
        <w:rPr>
          <w:sz w:val="22"/>
          <w:lang w:eastAsia="lt-LT"/>
        </w:rPr>
      </w:pPr>
      <w:r w:rsidRPr="000E3B70">
        <w:rPr>
          <w:sz w:val="22"/>
          <w:lang w:eastAsia="lt-LT"/>
        </w:rPr>
        <w:t xml:space="preserve">Draudėjas ar Apdraustasis nepagrįstai neleidžia ar trukdo Draudikui susipažinti su Apdraustojo medicinine ar kita su įvykiu susijusia dokumentacija. </w:t>
      </w:r>
      <w:bookmarkEnd w:id="7"/>
      <w:bookmarkEnd w:id="8"/>
    </w:p>
    <w:p w14:paraId="12F6A746" w14:textId="77777777" w:rsidR="009E6748" w:rsidRPr="008674B3" w:rsidRDefault="009E6748" w:rsidP="00F76446">
      <w:pPr>
        <w:widowControl w:val="0"/>
        <w:numPr>
          <w:ilvl w:val="0"/>
          <w:numId w:val="4"/>
        </w:numPr>
        <w:tabs>
          <w:tab w:val="left" w:pos="1134"/>
        </w:tabs>
        <w:spacing w:before="200" w:line="240" w:lineRule="auto"/>
        <w:ind w:left="0" w:firstLine="567"/>
        <w:jc w:val="center"/>
        <w:outlineLvl w:val="1"/>
        <w:rPr>
          <w:b/>
          <w:caps/>
          <w:sz w:val="22"/>
          <w:lang w:eastAsia="lt-LT"/>
        </w:rPr>
      </w:pPr>
      <w:r w:rsidRPr="008674B3">
        <w:rPr>
          <w:b/>
          <w:caps/>
          <w:sz w:val="22"/>
          <w:lang w:eastAsia="lt-LT"/>
        </w:rPr>
        <w:t>Baigiamosios nuostatos</w:t>
      </w:r>
    </w:p>
    <w:p w14:paraId="12F6A747" w14:textId="77777777" w:rsidR="009E6748" w:rsidRPr="008674B3" w:rsidRDefault="009E6748"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Ši Sutartis atspindi galutinį Šalių susitarimą dėl šios Sutarties objekto ir panaikina visas ankstesnes Šalių sutartis, susitarimus ar susirašinėjimą dėl to paties objekto.</w:t>
      </w:r>
    </w:p>
    <w:p w14:paraId="12F6A748" w14:textId="77777777" w:rsidR="009E6748" w:rsidRDefault="009E6748"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Šalis neturi teisės perduoti savo įsipareigojimų pagal šią Sutartį trečiajam asmeniui be raštiško kitos Šalies sutikimo.</w:t>
      </w:r>
    </w:p>
    <w:p w14:paraId="12F6A749" w14:textId="77777777" w:rsidR="005A1DDB" w:rsidRPr="005A1DDB" w:rsidRDefault="005A1DDB" w:rsidP="00F76446">
      <w:pPr>
        <w:widowControl w:val="0"/>
        <w:numPr>
          <w:ilvl w:val="1"/>
          <w:numId w:val="4"/>
        </w:numPr>
        <w:spacing w:after="0" w:line="240" w:lineRule="auto"/>
        <w:ind w:left="709" w:hanging="709"/>
        <w:jc w:val="both"/>
        <w:outlineLvl w:val="1"/>
        <w:rPr>
          <w:sz w:val="22"/>
          <w:lang w:eastAsia="lt-LT"/>
        </w:rPr>
      </w:pPr>
      <w:r w:rsidRPr="005A1DDB">
        <w:rPr>
          <w:sz w:val="22"/>
          <w:lang w:eastAsia="lt-LT"/>
        </w:rPr>
        <w:t xml:space="preserve">Atsižvelgiant į Lietuvos Respublikos ir Europos Sąjungos teritorijose galiojančius teisės aktus ir taikytinus reikalavimus asmens duomenų apsaugai bei kibernetiniam saugumui, </w:t>
      </w:r>
      <w:r>
        <w:rPr>
          <w:sz w:val="22"/>
          <w:lang w:eastAsia="lt-LT"/>
        </w:rPr>
        <w:t>Draudikas</w:t>
      </w:r>
      <w:r w:rsidRPr="005A1DDB">
        <w:rPr>
          <w:sz w:val="22"/>
          <w:lang w:eastAsia="lt-LT"/>
        </w:rPr>
        <w:t xml:space="preserve"> Sutarties pasirašymo ir vykdymo metu įsipareigoja vadovautis </w:t>
      </w:r>
      <w:r w:rsidR="00F132D1">
        <w:rPr>
          <w:sz w:val="22"/>
          <w:lang w:eastAsia="lt-LT"/>
        </w:rPr>
        <w:t>Draudėj</w:t>
      </w:r>
      <w:r w:rsidRPr="005A1DDB">
        <w:rPr>
          <w:sz w:val="22"/>
          <w:lang w:eastAsia="lt-LT"/>
        </w:rPr>
        <w:t xml:space="preserve">o bendrosiomis asmens duomenų tvarkymo sąlygomis, Informacijos ir kibernetinio saugumo politika ir Minimaliais informacijos ir kibernetinio saugumo reikalavimais išorės šalims (toliau – Taisyklėmis), kurios yra neatsiejama Sutarties dalis. Taisyklės yra skelbiamos </w:t>
      </w:r>
      <w:r w:rsidR="00F132D1">
        <w:rPr>
          <w:sz w:val="22"/>
          <w:lang w:eastAsia="lt-LT"/>
        </w:rPr>
        <w:t>Draudėj</w:t>
      </w:r>
      <w:r w:rsidRPr="005A1DDB">
        <w:rPr>
          <w:sz w:val="22"/>
          <w:lang w:eastAsia="lt-LT"/>
        </w:rPr>
        <w:t xml:space="preserve">o internetiniame puslapyje </w:t>
      </w:r>
      <w:hyperlink r:id="rId8" w:history="1">
        <w:r w:rsidRPr="005A1DDB">
          <w:rPr>
            <w:sz w:val="22"/>
            <w:lang w:eastAsia="lt-LT"/>
          </w:rPr>
          <w:t>www.kn.lt</w:t>
        </w:r>
      </w:hyperlink>
      <w:r w:rsidRPr="005A1DDB">
        <w:rPr>
          <w:sz w:val="22"/>
          <w:lang w:eastAsia="lt-LT"/>
        </w:rPr>
        <w:t xml:space="preserve">. </w:t>
      </w:r>
      <w:r w:rsidR="00F132D1">
        <w:rPr>
          <w:sz w:val="22"/>
          <w:lang w:eastAsia="lt-LT"/>
        </w:rPr>
        <w:t>Draudikas</w:t>
      </w:r>
      <w:r w:rsidRPr="005A1DDB">
        <w:rPr>
          <w:sz w:val="22"/>
          <w:lang w:eastAsia="lt-LT"/>
        </w:rPr>
        <w:t xml:space="preserve"> šiuo besąlygiškai patvirtina, kad prieš sudarant Sutartį </w:t>
      </w:r>
      <w:r w:rsidR="00F132D1">
        <w:rPr>
          <w:sz w:val="22"/>
          <w:lang w:eastAsia="lt-LT"/>
        </w:rPr>
        <w:t>Draudikas</w:t>
      </w:r>
      <w:r w:rsidRPr="005A1DDB">
        <w:rPr>
          <w:sz w:val="22"/>
          <w:lang w:eastAsia="lt-LT"/>
        </w:rPr>
        <w:t xml:space="preserve"> turėjo galimybę susipažinti su Taisyklėmis, todėl </w:t>
      </w:r>
      <w:r w:rsidR="00F132D1">
        <w:rPr>
          <w:sz w:val="22"/>
          <w:lang w:eastAsia="lt-LT"/>
        </w:rPr>
        <w:t>Draudėjui</w:t>
      </w:r>
      <w:r w:rsidRPr="005A1DDB">
        <w:rPr>
          <w:sz w:val="22"/>
          <w:lang w:eastAsia="lt-LT"/>
        </w:rPr>
        <w:t xml:space="preserve"> yra visiškai žinomas ir suprantamas Taisyklių turinys. </w:t>
      </w:r>
    </w:p>
    <w:p w14:paraId="12F6A74A" w14:textId="77777777" w:rsidR="009E6748" w:rsidRPr="008674B3" w:rsidRDefault="009E6748"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lastRenderedPageBreak/>
        <w:t>Visos šios Sutarties sąlygos yra lygiavertės ir vienai Sutarties sąlygai negali būti taikomas prioritetas kitos Sutarties sąlygos atžvilgiu, nepriklausomai nuo to, kurioje Sutarties dalyje sąlygos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12F6A74B" w14:textId="77777777" w:rsidR="009E6748" w:rsidRPr="008674B3" w:rsidRDefault="009E6748"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Visi struktūrinių Sutarties dalių pavadinimai yra tik patogumui ir neturi įtakos Sutarties aiškinimui.</w:t>
      </w:r>
    </w:p>
    <w:p w14:paraId="12F6A74C" w14:textId="77777777" w:rsidR="009E6748" w:rsidRPr="008674B3" w:rsidRDefault="009E6748"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Jei Šalis ilgą laiką nesinaudoja kuria nors savo teise pagal šią Sutartį, tai nereiškia ir negali būti aiškinama kaip tos teisės atsisakymas.</w:t>
      </w:r>
    </w:p>
    <w:p w14:paraId="12F6A74D" w14:textId="77777777" w:rsidR="005E465D" w:rsidRPr="00046844" w:rsidRDefault="009E6748" w:rsidP="00F76446">
      <w:pPr>
        <w:widowControl w:val="0"/>
        <w:numPr>
          <w:ilvl w:val="1"/>
          <w:numId w:val="4"/>
        </w:numPr>
        <w:spacing w:after="0" w:line="240" w:lineRule="auto"/>
        <w:ind w:left="709" w:hanging="709"/>
        <w:jc w:val="both"/>
        <w:outlineLvl w:val="1"/>
        <w:rPr>
          <w:sz w:val="22"/>
          <w:lang w:eastAsia="lt-LT"/>
        </w:rPr>
      </w:pPr>
      <w:r w:rsidRPr="008674B3">
        <w:rPr>
          <w:sz w:val="22"/>
          <w:lang w:eastAsia="lt-LT"/>
        </w:rPr>
        <w:t>Visi pagal šią Sutartį siunčiami pranešimai ir kita informacija turi būti parašyti lietuvių kalba ir pripažįstami tinkamai įteiktais, jei adresuoti įgaliotam asmeniui.</w:t>
      </w:r>
    </w:p>
    <w:p w14:paraId="12F6A74F" w14:textId="77777777" w:rsidR="009E6748" w:rsidRPr="008674B3" w:rsidRDefault="009E6748" w:rsidP="00F76446">
      <w:pPr>
        <w:widowControl w:val="0"/>
        <w:spacing w:before="120" w:after="120" w:line="240" w:lineRule="auto"/>
        <w:rPr>
          <w:i/>
          <w:sz w:val="22"/>
        </w:rPr>
      </w:pPr>
      <w:r w:rsidRPr="008674B3">
        <w:rPr>
          <w:i/>
          <w:sz w:val="22"/>
        </w:rPr>
        <w:t>Šalys perskaitė šią Sutartį, suprato jos turinį ir pasekmes ir pasirašė šią Sutartį kaip jų valią ir ketinimus atitinkantį dokumentą.</w:t>
      </w:r>
    </w:p>
    <w:p w14:paraId="12F6A750" w14:textId="77777777" w:rsidR="009E6748" w:rsidRPr="00046844" w:rsidRDefault="009E6748" w:rsidP="00046844">
      <w:pPr>
        <w:widowControl w:val="0"/>
        <w:numPr>
          <w:ilvl w:val="0"/>
          <w:numId w:val="4"/>
        </w:numPr>
        <w:tabs>
          <w:tab w:val="left" w:pos="1134"/>
        </w:tabs>
        <w:spacing w:before="240" w:after="240" w:line="240" w:lineRule="auto"/>
        <w:ind w:left="0" w:firstLine="567"/>
        <w:jc w:val="center"/>
        <w:outlineLvl w:val="1"/>
        <w:rPr>
          <w:b/>
          <w:caps/>
          <w:sz w:val="22"/>
          <w:lang w:eastAsia="lt-LT"/>
        </w:rPr>
      </w:pPr>
      <w:r w:rsidRPr="008674B3">
        <w:rPr>
          <w:b/>
          <w:caps/>
          <w:sz w:val="22"/>
          <w:lang w:eastAsia="lt-LT"/>
        </w:rPr>
        <w:t>Sutarties šalių rekvizitai ir parašai</w:t>
      </w:r>
    </w:p>
    <w:tbl>
      <w:tblPr>
        <w:tblW w:w="0" w:type="auto"/>
        <w:tblLook w:val="0000" w:firstRow="0" w:lastRow="0" w:firstColumn="0" w:lastColumn="0" w:noHBand="0" w:noVBand="0"/>
      </w:tblPr>
      <w:tblGrid>
        <w:gridCol w:w="4022"/>
        <w:gridCol w:w="1740"/>
        <w:gridCol w:w="3870"/>
      </w:tblGrid>
      <w:tr w:rsidR="00046844" w:rsidRPr="000E3B70" w14:paraId="12F6A76E" w14:textId="77777777" w:rsidTr="00046844">
        <w:tc>
          <w:tcPr>
            <w:tcW w:w="4022" w:type="dxa"/>
          </w:tcPr>
          <w:p w14:paraId="12F6A751" w14:textId="77777777" w:rsidR="00046844" w:rsidRPr="000E3B70" w:rsidRDefault="00046844" w:rsidP="00F76446">
            <w:pPr>
              <w:tabs>
                <w:tab w:val="left" w:pos="1134"/>
              </w:tabs>
              <w:spacing w:after="0" w:line="240" w:lineRule="auto"/>
              <w:jc w:val="both"/>
              <w:rPr>
                <w:sz w:val="22"/>
                <w:lang w:eastAsia="lt-LT"/>
              </w:rPr>
            </w:pPr>
            <w:r w:rsidRPr="000E3B70">
              <w:rPr>
                <w:sz w:val="22"/>
                <w:lang w:eastAsia="lt-LT"/>
              </w:rPr>
              <w:t>Draudikas</w:t>
            </w:r>
          </w:p>
          <w:p w14:paraId="12F6A752" w14:textId="77777777" w:rsidR="00046844" w:rsidRDefault="00046844" w:rsidP="00F76446">
            <w:pPr>
              <w:tabs>
                <w:tab w:val="left" w:pos="1134"/>
              </w:tabs>
              <w:spacing w:after="0" w:line="240" w:lineRule="auto"/>
              <w:jc w:val="both"/>
              <w:rPr>
                <w:sz w:val="22"/>
                <w:lang w:eastAsia="lt-LT"/>
              </w:rPr>
            </w:pPr>
            <w:r>
              <w:rPr>
                <w:sz w:val="22"/>
                <w:lang w:eastAsia="lt-LT"/>
              </w:rPr>
              <w:t>Akcinė bendrovė „Lietuvos draudimas“</w:t>
            </w:r>
          </w:p>
          <w:p w14:paraId="12F6A753" w14:textId="77777777" w:rsidR="00046844" w:rsidRPr="000E3B70" w:rsidRDefault="00046844" w:rsidP="00F76446">
            <w:pPr>
              <w:tabs>
                <w:tab w:val="left" w:pos="1134"/>
              </w:tabs>
              <w:spacing w:after="0" w:line="240" w:lineRule="auto"/>
              <w:jc w:val="both"/>
              <w:rPr>
                <w:sz w:val="22"/>
                <w:lang w:eastAsia="lt-LT"/>
              </w:rPr>
            </w:pPr>
            <w:r w:rsidRPr="000E3B70">
              <w:rPr>
                <w:sz w:val="22"/>
                <w:lang w:eastAsia="lt-LT"/>
              </w:rPr>
              <w:t xml:space="preserve">Įmonės kodas </w:t>
            </w:r>
            <w:r w:rsidRPr="004A10FA">
              <w:rPr>
                <w:sz w:val="22"/>
                <w:lang w:eastAsia="lt-LT"/>
              </w:rPr>
              <w:t>110051834</w:t>
            </w:r>
          </w:p>
          <w:p w14:paraId="12F6A754" w14:textId="77777777" w:rsidR="00046844" w:rsidRPr="000E3B70" w:rsidRDefault="00046844" w:rsidP="00F76446">
            <w:pPr>
              <w:tabs>
                <w:tab w:val="left" w:pos="1134"/>
              </w:tabs>
              <w:spacing w:after="0" w:line="240" w:lineRule="auto"/>
              <w:jc w:val="both"/>
              <w:rPr>
                <w:sz w:val="22"/>
                <w:lang w:eastAsia="lt-LT"/>
              </w:rPr>
            </w:pPr>
            <w:r w:rsidRPr="000E3B70">
              <w:rPr>
                <w:sz w:val="22"/>
                <w:lang w:eastAsia="lt-LT"/>
              </w:rPr>
              <w:t xml:space="preserve">PVM mokėtojo kodas </w:t>
            </w:r>
            <w:r w:rsidRPr="004A10FA">
              <w:rPr>
                <w:sz w:val="22"/>
                <w:lang w:eastAsia="lt-LT"/>
              </w:rPr>
              <w:t>LT100518314</w:t>
            </w:r>
          </w:p>
          <w:p w14:paraId="12F6A755" w14:textId="77777777" w:rsidR="00046844" w:rsidRDefault="00046844" w:rsidP="00F76446">
            <w:pPr>
              <w:tabs>
                <w:tab w:val="left" w:pos="1134"/>
              </w:tabs>
              <w:spacing w:after="0" w:line="240" w:lineRule="auto"/>
              <w:jc w:val="both"/>
              <w:rPr>
                <w:sz w:val="22"/>
                <w:lang w:eastAsia="lt-LT"/>
              </w:rPr>
            </w:pPr>
            <w:r w:rsidRPr="004A10FA">
              <w:rPr>
                <w:sz w:val="22"/>
                <w:lang w:eastAsia="lt-LT"/>
              </w:rPr>
              <w:t>J. Basanavičiaus g. 12, 03600 Vilnius</w:t>
            </w:r>
          </w:p>
          <w:p w14:paraId="12F6A756" w14:textId="77777777" w:rsidR="00046844" w:rsidRPr="00781B19" w:rsidRDefault="00046844" w:rsidP="00F76446">
            <w:pPr>
              <w:tabs>
                <w:tab w:val="left" w:pos="1134"/>
              </w:tabs>
              <w:spacing w:after="0" w:line="240" w:lineRule="auto"/>
              <w:jc w:val="both"/>
              <w:rPr>
                <w:sz w:val="22"/>
                <w:lang w:val="en-US" w:eastAsia="lt-LT"/>
              </w:rPr>
            </w:pPr>
            <w:r>
              <w:rPr>
                <w:sz w:val="22"/>
                <w:lang w:eastAsia="lt-LT"/>
              </w:rPr>
              <w:t>El. p. :</w:t>
            </w:r>
            <w:r>
              <w:rPr>
                <w:rFonts w:ascii="Arial" w:hAnsi="Arial" w:cs="Arial"/>
                <w:color w:val="717171"/>
                <w:sz w:val="21"/>
                <w:szCs w:val="21"/>
              </w:rPr>
              <w:t xml:space="preserve"> </w:t>
            </w:r>
            <w:hyperlink r:id="rId9" w:history="1">
              <w:r w:rsidRPr="004A10FA">
                <w:rPr>
                  <w:rStyle w:val="Hipersaitas"/>
                  <w:sz w:val="22"/>
                </w:rPr>
                <w:t>info@ld.lt</w:t>
              </w:r>
            </w:hyperlink>
            <w:r>
              <w:rPr>
                <w:sz w:val="22"/>
                <w:lang w:val="en-US" w:eastAsia="lt-LT"/>
              </w:rPr>
              <w:t>, www.ld.lt</w:t>
            </w:r>
          </w:p>
          <w:p w14:paraId="12F6A757" w14:textId="77777777" w:rsidR="00046844" w:rsidRPr="000E3B70" w:rsidRDefault="00046844" w:rsidP="00F76446">
            <w:pPr>
              <w:tabs>
                <w:tab w:val="left" w:pos="1134"/>
              </w:tabs>
              <w:spacing w:after="0" w:line="240" w:lineRule="auto"/>
              <w:jc w:val="both"/>
              <w:rPr>
                <w:sz w:val="22"/>
                <w:lang w:eastAsia="lt-LT"/>
              </w:rPr>
            </w:pPr>
            <w:r w:rsidRPr="000E3B70">
              <w:rPr>
                <w:sz w:val="22"/>
                <w:lang w:eastAsia="lt-LT"/>
              </w:rPr>
              <w:t xml:space="preserve">Tel. </w:t>
            </w:r>
            <w:r>
              <w:rPr>
                <w:sz w:val="22"/>
                <w:lang w:eastAsia="lt-LT"/>
              </w:rPr>
              <w:t>1828</w:t>
            </w:r>
          </w:p>
          <w:p w14:paraId="12F6A758" w14:textId="77777777" w:rsidR="00046844" w:rsidRPr="00BB497B" w:rsidRDefault="00046844" w:rsidP="00F76446">
            <w:pPr>
              <w:tabs>
                <w:tab w:val="left" w:pos="1134"/>
              </w:tabs>
              <w:spacing w:after="0" w:line="240" w:lineRule="auto"/>
              <w:jc w:val="both"/>
              <w:rPr>
                <w:sz w:val="22"/>
                <w:highlight w:val="yellow"/>
                <w:lang w:eastAsia="lt-LT"/>
              </w:rPr>
            </w:pPr>
            <w:r w:rsidRPr="00945A05">
              <w:rPr>
                <w:sz w:val="22"/>
                <w:lang w:eastAsia="lt-LT"/>
              </w:rPr>
              <w:t xml:space="preserve">A/s. </w:t>
            </w:r>
            <w:r w:rsidR="00945A05" w:rsidRPr="00945A05">
              <w:rPr>
                <w:sz w:val="22"/>
              </w:rPr>
              <w:t>LT26</w:t>
            </w:r>
            <w:r w:rsidR="008F0985">
              <w:rPr>
                <w:sz w:val="22"/>
              </w:rPr>
              <w:t xml:space="preserve"> </w:t>
            </w:r>
            <w:r w:rsidR="00945A05" w:rsidRPr="00945A05">
              <w:rPr>
                <w:sz w:val="22"/>
              </w:rPr>
              <w:t>7300</w:t>
            </w:r>
            <w:r w:rsidR="008F0985">
              <w:rPr>
                <w:sz w:val="22"/>
              </w:rPr>
              <w:t xml:space="preserve"> </w:t>
            </w:r>
            <w:r w:rsidR="00945A05" w:rsidRPr="00945A05">
              <w:rPr>
                <w:sz w:val="22"/>
              </w:rPr>
              <w:t>0100</w:t>
            </w:r>
            <w:r w:rsidR="008F0985">
              <w:rPr>
                <w:sz w:val="22"/>
              </w:rPr>
              <w:t xml:space="preserve"> </w:t>
            </w:r>
            <w:r w:rsidR="00945A05" w:rsidRPr="00945A05">
              <w:rPr>
                <w:sz w:val="22"/>
              </w:rPr>
              <w:t>0054</w:t>
            </w:r>
            <w:r w:rsidR="008F0985">
              <w:rPr>
                <w:sz w:val="22"/>
              </w:rPr>
              <w:t xml:space="preserve"> </w:t>
            </w:r>
            <w:r w:rsidR="00945A05" w:rsidRPr="00945A05">
              <w:rPr>
                <w:sz w:val="22"/>
              </w:rPr>
              <w:t>3661</w:t>
            </w:r>
          </w:p>
          <w:p w14:paraId="12F6A759" w14:textId="77777777" w:rsidR="00046844" w:rsidRPr="00945A05" w:rsidRDefault="00945A05" w:rsidP="00F76446">
            <w:pPr>
              <w:tabs>
                <w:tab w:val="left" w:pos="1134"/>
              </w:tabs>
              <w:spacing w:after="0" w:line="240" w:lineRule="auto"/>
              <w:jc w:val="both"/>
              <w:rPr>
                <w:sz w:val="22"/>
                <w:lang w:eastAsia="lt-LT"/>
              </w:rPr>
            </w:pPr>
            <w:r w:rsidRPr="00945A05">
              <w:rPr>
                <w:bCs/>
                <w:sz w:val="22"/>
              </w:rPr>
              <w:t>AB Swedbank, banko kodas 73000</w:t>
            </w:r>
          </w:p>
          <w:p w14:paraId="12F6A75A" w14:textId="77777777" w:rsidR="00046844" w:rsidRDefault="00046844" w:rsidP="00F76446">
            <w:pPr>
              <w:tabs>
                <w:tab w:val="left" w:pos="1134"/>
              </w:tabs>
              <w:spacing w:after="0" w:line="240" w:lineRule="auto"/>
              <w:jc w:val="both"/>
              <w:rPr>
                <w:sz w:val="22"/>
                <w:lang w:eastAsia="lt-LT"/>
              </w:rPr>
            </w:pPr>
          </w:p>
          <w:p w14:paraId="12F6A75B" w14:textId="77777777" w:rsidR="00046844" w:rsidRDefault="00696859" w:rsidP="00F76446">
            <w:pPr>
              <w:tabs>
                <w:tab w:val="left" w:pos="1134"/>
              </w:tabs>
              <w:spacing w:after="0" w:line="240" w:lineRule="auto"/>
              <w:jc w:val="both"/>
              <w:rPr>
                <w:sz w:val="22"/>
                <w:lang w:eastAsia="lt-LT"/>
              </w:rPr>
            </w:pPr>
            <w:r>
              <w:rPr>
                <w:sz w:val="22"/>
                <w:lang w:eastAsia="lt-LT"/>
              </w:rPr>
              <w:t>Vyresnioji korporatyvinių klientų kuratorė</w:t>
            </w:r>
          </w:p>
          <w:p w14:paraId="12F6A75C" w14:textId="77777777" w:rsidR="00696859" w:rsidRDefault="00696859" w:rsidP="00F76446">
            <w:pPr>
              <w:tabs>
                <w:tab w:val="left" w:pos="1134"/>
              </w:tabs>
              <w:spacing w:after="0" w:line="240" w:lineRule="auto"/>
              <w:jc w:val="both"/>
              <w:rPr>
                <w:sz w:val="22"/>
                <w:lang w:eastAsia="lt-LT"/>
              </w:rPr>
            </w:pPr>
            <w:r>
              <w:rPr>
                <w:sz w:val="22"/>
                <w:lang w:eastAsia="lt-LT"/>
              </w:rPr>
              <w:t>Mantė Simonavičienė</w:t>
            </w:r>
          </w:p>
          <w:p w14:paraId="12F6A75D" w14:textId="77777777" w:rsidR="00696859" w:rsidRDefault="00696859" w:rsidP="00F76446">
            <w:pPr>
              <w:tabs>
                <w:tab w:val="left" w:pos="1134"/>
              </w:tabs>
              <w:spacing w:after="0" w:line="240" w:lineRule="auto"/>
              <w:jc w:val="both"/>
              <w:rPr>
                <w:sz w:val="22"/>
                <w:lang w:eastAsia="lt-LT"/>
              </w:rPr>
            </w:pPr>
          </w:p>
          <w:p w14:paraId="12F6A75E" w14:textId="77777777" w:rsidR="00046844" w:rsidRPr="000E3B70" w:rsidRDefault="00046844" w:rsidP="00F76446">
            <w:pPr>
              <w:tabs>
                <w:tab w:val="left" w:pos="1134"/>
              </w:tabs>
              <w:spacing w:after="0" w:line="240" w:lineRule="auto"/>
              <w:jc w:val="both"/>
              <w:rPr>
                <w:sz w:val="22"/>
                <w:lang w:eastAsia="lt-LT"/>
              </w:rPr>
            </w:pPr>
            <w:r w:rsidRPr="000E3B70">
              <w:rPr>
                <w:sz w:val="22"/>
                <w:lang w:eastAsia="lt-LT"/>
              </w:rPr>
              <w:t>______________________</w:t>
            </w:r>
            <w:r>
              <w:rPr>
                <w:sz w:val="22"/>
                <w:lang w:eastAsia="lt-LT"/>
              </w:rPr>
              <w:t>_________</w:t>
            </w:r>
          </w:p>
        </w:tc>
        <w:tc>
          <w:tcPr>
            <w:tcW w:w="1740" w:type="dxa"/>
          </w:tcPr>
          <w:p w14:paraId="12F6A75F" w14:textId="77777777" w:rsidR="00046844" w:rsidRPr="000E3B70" w:rsidRDefault="00046844" w:rsidP="00F76446">
            <w:pPr>
              <w:tabs>
                <w:tab w:val="left" w:pos="1134"/>
              </w:tabs>
              <w:spacing w:after="0" w:line="240" w:lineRule="auto"/>
              <w:jc w:val="both"/>
              <w:rPr>
                <w:sz w:val="22"/>
                <w:lang w:eastAsia="lt-LT"/>
              </w:rPr>
            </w:pPr>
          </w:p>
        </w:tc>
        <w:tc>
          <w:tcPr>
            <w:tcW w:w="3870" w:type="dxa"/>
          </w:tcPr>
          <w:p w14:paraId="12F6A760" w14:textId="77777777" w:rsidR="00046844" w:rsidRPr="000E3B70" w:rsidRDefault="00046844" w:rsidP="00F76446">
            <w:pPr>
              <w:tabs>
                <w:tab w:val="left" w:pos="1134"/>
              </w:tabs>
              <w:spacing w:after="0" w:line="240" w:lineRule="auto"/>
              <w:jc w:val="both"/>
              <w:rPr>
                <w:sz w:val="22"/>
                <w:lang w:eastAsia="lt-LT"/>
              </w:rPr>
            </w:pPr>
            <w:r w:rsidRPr="000E3B70">
              <w:rPr>
                <w:sz w:val="22"/>
                <w:lang w:eastAsia="lt-LT"/>
              </w:rPr>
              <w:t>Draudėjas</w:t>
            </w:r>
          </w:p>
          <w:p w14:paraId="12F6A761" w14:textId="77777777" w:rsidR="00046844" w:rsidRPr="000E3B70" w:rsidRDefault="00046844" w:rsidP="00F76446">
            <w:pPr>
              <w:tabs>
                <w:tab w:val="left" w:pos="1134"/>
              </w:tabs>
              <w:spacing w:after="0" w:line="240" w:lineRule="auto"/>
              <w:jc w:val="both"/>
              <w:rPr>
                <w:sz w:val="22"/>
                <w:lang w:eastAsia="lt-LT"/>
              </w:rPr>
            </w:pPr>
            <w:r w:rsidRPr="000E3B70">
              <w:rPr>
                <w:sz w:val="22"/>
                <w:lang w:eastAsia="lt-LT"/>
              </w:rPr>
              <w:t>A</w:t>
            </w:r>
            <w:r>
              <w:rPr>
                <w:sz w:val="22"/>
                <w:lang w:eastAsia="lt-LT"/>
              </w:rPr>
              <w:t>kcinė bendrovė</w:t>
            </w:r>
            <w:r w:rsidRPr="000E3B70">
              <w:rPr>
                <w:sz w:val="22"/>
                <w:lang w:eastAsia="lt-LT"/>
              </w:rPr>
              <w:t xml:space="preserve"> „Klaipėdos Nafta“</w:t>
            </w:r>
          </w:p>
          <w:p w14:paraId="12F6A762" w14:textId="77777777" w:rsidR="00046844" w:rsidRPr="000E3B70" w:rsidRDefault="00046844" w:rsidP="00F76446">
            <w:pPr>
              <w:tabs>
                <w:tab w:val="left" w:pos="1134"/>
              </w:tabs>
              <w:spacing w:after="0" w:line="240" w:lineRule="auto"/>
              <w:jc w:val="both"/>
              <w:rPr>
                <w:sz w:val="22"/>
                <w:lang w:eastAsia="lt-LT"/>
              </w:rPr>
            </w:pPr>
            <w:r w:rsidRPr="000E3B70">
              <w:rPr>
                <w:sz w:val="22"/>
                <w:lang w:eastAsia="lt-LT"/>
              </w:rPr>
              <w:t>Įmonės kodas 110648893</w:t>
            </w:r>
          </w:p>
          <w:p w14:paraId="12F6A763" w14:textId="77777777" w:rsidR="00046844" w:rsidRPr="000E3B70" w:rsidRDefault="00046844" w:rsidP="00F76446">
            <w:pPr>
              <w:tabs>
                <w:tab w:val="left" w:pos="1134"/>
              </w:tabs>
              <w:spacing w:after="0" w:line="240" w:lineRule="auto"/>
              <w:jc w:val="both"/>
              <w:rPr>
                <w:sz w:val="22"/>
                <w:lang w:eastAsia="lt-LT"/>
              </w:rPr>
            </w:pPr>
            <w:r w:rsidRPr="000E3B70">
              <w:rPr>
                <w:sz w:val="22"/>
                <w:lang w:eastAsia="lt-LT"/>
              </w:rPr>
              <w:t>PVM mokėtojo kodas LT106488917</w:t>
            </w:r>
          </w:p>
          <w:p w14:paraId="12F6A764" w14:textId="77777777" w:rsidR="00046844" w:rsidRDefault="00046844" w:rsidP="00F76446">
            <w:pPr>
              <w:tabs>
                <w:tab w:val="left" w:pos="1134"/>
              </w:tabs>
              <w:spacing w:after="0" w:line="240" w:lineRule="auto"/>
              <w:jc w:val="both"/>
              <w:rPr>
                <w:sz w:val="22"/>
                <w:lang w:eastAsia="lt-LT"/>
              </w:rPr>
            </w:pPr>
            <w:r w:rsidRPr="000E3B70">
              <w:rPr>
                <w:sz w:val="22"/>
                <w:lang w:eastAsia="lt-LT"/>
              </w:rPr>
              <w:t>Burių g. 19, LT-91003, Klaipėda</w:t>
            </w:r>
          </w:p>
          <w:p w14:paraId="12F6A765" w14:textId="77777777" w:rsidR="00046844" w:rsidRPr="00781B19" w:rsidRDefault="00046844" w:rsidP="00F76446">
            <w:pPr>
              <w:tabs>
                <w:tab w:val="left" w:pos="1134"/>
              </w:tabs>
              <w:spacing w:after="0" w:line="240" w:lineRule="auto"/>
              <w:jc w:val="both"/>
              <w:rPr>
                <w:sz w:val="22"/>
                <w:lang w:val="en-US" w:eastAsia="lt-LT"/>
              </w:rPr>
            </w:pPr>
            <w:r>
              <w:rPr>
                <w:sz w:val="22"/>
                <w:lang w:eastAsia="lt-LT"/>
              </w:rPr>
              <w:t xml:space="preserve">El. p. : </w:t>
            </w:r>
            <w:hyperlink r:id="rId10" w:history="1">
              <w:r w:rsidRPr="00026131">
                <w:rPr>
                  <w:rStyle w:val="Hipersaitas"/>
                  <w:sz w:val="22"/>
                  <w:lang w:eastAsia="lt-LT"/>
                </w:rPr>
                <w:t>info</w:t>
              </w:r>
              <w:r w:rsidRPr="00026131">
                <w:rPr>
                  <w:rStyle w:val="Hipersaitas"/>
                  <w:sz w:val="22"/>
                  <w:lang w:val="en-US" w:eastAsia="lt-LT"/>
                </w:rPr>
                <w:t>@kn.lt</w:t>
              </w:r>
            </w:hyperlink>
            <w:r>
              <w:rPr>
                <w:sz w:val="22"/>
                <w:lang w:val="en-US" w:eastAsia="lt-LT"/>
              </w:rPr>
              <w:t>, www.kn.lt</w:t>
            </w:r>
          </w:p>
          <w:p w14:paraId="12F6A766" w14:textId="77777777" w:rsidR="00046844" w:rsidRPr="000E3B70" w:rsidRDefault="00046844" w:rsidP="00F76446">
            <w:pPr>
              <w:tabs>
                <w:tab w:val="left" w:pos="1134"/>
              </w:tabs>
              <w:spacing w:after="0" w:line="240" w:lineRule="auto"/>
              <w:jc w:val="both"/>
              <w:rPr>
                <w:sz w:val="22"/>
                <w:lang w:eastAsia="lt-LT"/>
              </w:rPr>
            </w:pPr>
            <w:r w:rsidRPr="000E3B70">
              <w:rPr>
                <w:sz w:val="22"/>
                <w:lang w:eastAsia="lt-LT"/>
              </w:rPr>
              <w:t>Tel. 8 46 391772, Faks. 8 46 311399</w:t>
            </w:r>
          </w:p>
          <w:p w14:paraId="12F6A767" w14:textId="77777777" w:rsidR="00046844" w:rsidRPr="000E3B70" w:rsidRDefault="00046844" w:rsidP="00F76446">
            <w:pPr>
              <w:tabs>
                <w:tab w:val="left" w:pos="1134"/>
              </w:tabs>
              <w:spacing w:after="0" w:line="240" w:lineRule="auto"/>
              <w:jc w:val="both"/>
              <w:rPr>
                <w:sz w:val="22"/>
                <w:lang w:eastAsia="lt-LT"/>
              </w:rPr>
            </w:pPr>
            <w:r w:rsidRPr="000E3B70">
              <w:rPr>
                <w:sz w:val="22"/>
                <w:lang w:eastAsia="lt-LT"/>
              </w:rPr>
              <w:t>A/s. LT90 7044 0900 0076 4196</w:t>
            </w:r>
          </w:p>
          <w:p w14:paraId="12F6A768" w14:textId="77777777" w:rsidR="00046844" w:rsidRPr="000E3B70" w:rsidRDefault="00046844" w:rsidP="00F76446">
            <w:pPr>
              <w:tabs>
                <w:tab w:val="left" w:pos="1134"/>
              </w:tabs>
              <w:spacing w:after="0" w:line="240" w:lineRule="auto"/>
              <w:jc w:val="both"/>
              <w:rPr>
                <w:sz w:val="22"/>
                <w:lang w:eastAsia="lt-LT"/>
              </w:rPr>
            </w:pPr>
            <w:r w:rsidRPr="000E3B70">
              <w:rPr>
                <w:sz w:val="22"/>
                <w:lang w:eastAsia="lt-LT"/>
              </w:rPr>
              <w:t>AB SEB bankas, banko kodas 70440</w:t>
            </w:r>
          </w:p>
          <w:p w14:paraId="12F6A769" w14:textId="77777777" w:rsidR="00046844" w:rsidRPr="000E3B70" w:rsidRDefault="00046844" w:rsidP="00F76446">
            <w:pPr>
              <w:tabs>
                <w:tab w:val="left" w:pos="1134"/>
              </w:tabs>
              <w:spacing w:after="0" w:line="240" w:lineRule="auto"/>
              <w:jc w:val="both"/>
              <w:rPr>
                <w:sz w:val="22"/>
                <w:lang w:eastAsia="lt-LT"/>
              </w:rPr>
            </w:pPr>
          </w:p>
          <w:p w14:paraId="12F6A76A" w14:textId="77777777" w:rsidR="00046844" w:rsidRDefault="00046844" w:rsidP="00F76446">
            <w:pPr>
              <w:tabs>
                <w:tab w:val="left" w:pos="1134"/>
              </w:tabs>
              <w:spacing w:after="0" w:line="240" w:lineRule="auto"/>
              <w:jc w:val="both"/>
              <w:rPr>
                <w:sz w:val="22"/>
                <w:lang w:eastAsia="lt-LT"/>
              </w:rPr>
            </w:pPr>
            <w:r>
              <w:rPr>
                <w:sz w:val="22"/>
                <w:lang w:eastAsia="lt-LT"/>
              </w:rPr>
              <w:t>Generalinis direktorius</w:t>
            </w:r>
          </w:p>
          <w:p w14:paraId="12F6A76B" w14:textId="77777777" w:rsidR="00046844" w:rsidRDefault="00046844" w:rsidP="00F76446">
            <w:pPr>
              <w:tabs>
                <w:tab w:val="left" w:pos="1134"/>
              </w:tabs>
              <w:spacing w:after="0" w:line="240" w:lineRule="auto"/>
              <w:jc w:val="both"/>
              <w:rPr>
                <w:sz w:val="22"/>
                <w:lang w:eastAsia="lt-LT"/>
              </w:rPr>
            </w:pPr>
            <w:r>
              <w:rPr>
                <w:sz w:val="22"/>
                <w:lang w:eastAsia="lt-LT"/>
              </w:rPr>
              <w:t>Mindaugas Jusius</w:t>
            </w:r>
          </w:p>
          <w:p w14:paraId="12F6A76C" w14:textId="77777777" w:rsidR="00696859" w:rsidRDefault="00696859" w:rsidP="00F76446">
            <w:pPr>
              <w:tabs>
                <w:tab w:val="left" w:pos="1134"/>
              </w:tabs>
              <w:spacing w:after="0" w:line="240" w:lineRule="auto"/>
              <w:jc w:val="both"/>
              <w:rPr>
                <w:sz w:val="22"/>
                <w:lang w:eastAsia="lt-LT"/>
              </w:rPr>
            </w:pPr>
          </w:p>
          <w:p w14:paraId="12F6A76D" w14:textId="77777777" w:rsidR="00046844" w:rsidRPr="000E3B70" w:rsidRDefault="00046844" w:rsidP="00F76446">
            <w:pPr>
              <w:tabs>
                <w:tab w:val="left" w:pos="1134"/>
              </w:tabs>
              <w:spacing w:after="0" w:line="240" w:lineRule="auto"/>
              <w:jc w:val="both"/>
              <w:rPr>
                <w:sz w:val="22"/>
                <w:lang w:eastAsia="lt-LT"/>
              </w:rPr>
            </w:pPr>
            <w:r w:rsidRPr="000E3B70">
              <w:rPr>
                <w:sz w:val="22"/>
                <w:lang w:eastAsia="lt-LT"/>
              </w:rPr>
              <w:t>_____________________________</w:t>
            </w:r>
          </w:p>
        </w:tc>
      </w:tr>
    </w:tbl>
    <w:p w14:paraId="12F6A76F" w14:textId="77777777" w:rsidR="00C13A4E" w:rsidRPr="000E3B70" w:rsidRDefault="00C13A4E" w:rsidP="00B915CE">
      <w:pPr>
        <w:tabs>
          <w:tab w:val="left" w:pos="1134"/>
        </w:tabs>
        <w:spacing w:after="0" w:line="240" w:lineRule="auto"/>
        <w:jc w:val="both"/>
        <w:rPr>
          <w:sz w:val="22"/>
          <w:lang w:eastAsia="lt-LT"/>
        </w:rPr>
      </w:pPr>
    </w:p>
    <w:sectPr w:rsidR="00C13A4E" w:rsidRPr="000E3B70" w:rsidSect="00696859">
      <w:headerReference w:type="even" r:id="rId11"/>
      <w:headerReference w:type="default" r:id="rId12"/>
      <w:pgSz w:w="11900" w:h="16820"/>
      <w:pgMar w:top="1276" w:right="567" w:bottom="1134" w:left="1701" w:header="567" w:footer="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8E3FE" w14:textId="77777777" w:rsidR="006C2F27" w:rsidRDefault="006C2F27">
      <w:pPr>
        <w:spacing w:after="0" w:line="240" w:lineRule="auto"/>
      </w:pPr>
      <w:r>
        <w:separator/>
      </w:r>
    </w:p>
  </w:endnote>
  <w:endnote w:type="continuationSeparator" w:id="0">
    <w:p w14:paraId="07F21DA4" w14:textId="77777777" w:rsidR="006C2F27" w:rsidRDefault="006C2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tima">
    <w:altName w:val="Century Gothic"/>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emonas">
    <w:altName w:val="MS Gothic"/>
    <w:panose1 w:val="00000000000000000000"/>
    <w:charset w:val="80"/>
    <w:family w:val="swiss"/>
    <w:notTrueType/>
    <w:pitch w:val="variable"/>
    <w:sig w:usb0="00000000" w:usb1="08070000" w:usb2="00000010" w:usb3="00000000" w:csb0="00020000" w:csb1="00000000"/>
  </w:font>
  <w:font w:name="Bitstream Vera Sans">
    <w:altName w:val="MS Mincho"/>
    <w:panose1 w:val="00000000000000000000"/>
    <w:charset w:val="80"/>
    <w:family w:val="auto"/>
    <w:notTrueType/>
    <w:pitch w:val="variable"/>
    <w:sig w:usb0="00000001" w:usb1="08070000" w:usb2="00000010" w:usb3="00000000" w:csb0="00020000"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17BEE" w14:textId="77777777" w:rsidR="006C2F27" w:rsidRDefault="006C2F27">
      <w:pPr>
        <w:spacing w:after="0" w:line="240" w:lineRule="auto"/>
      </w:pPr>
      <w:r>
        <w:separator/>
      </w:r>
    </w:p>
  </w:footnote>
  <w:footnote w:type="continuationSeparator" w:id="0">
    <w:p w14:paraId="03665FF3" w14:textId="77777777" w:rsidR="006C2F27" w:rsidRDefault="006C2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6A774" w14:textId="77777777" w:rsidR="008674B3" w:rsidRDefault="008674B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F6A775" w14:textId="77777777" w:rsidR="008674B3" w:rsidRDefault="008674B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069431"/>
      <w:docPartObj>
        <w:docPartGallery w:val="Page Numbers (Top of Page)"/>
        <w:docPartUnique/>
      </w:docPartObj>
    </w:sdtPr>
    <w:sdtEndPr>
      <w:rPr>
        <w:noProof/>
      </w:rPr>
    </w:sdtEndPr>
    <w:sdtContent>
      <w:p w14:paraId="12F6A776" w14:textId="77777777" w:rsidR="008674B3" w:rsidRDefault="008674B3">
        <w:pPr>
          <w:pStyle w:val="Antrats"/>
          <w:jc w:val="center"/>
        </w:pPr>
        <w:r>
          <w:fldChar w:fldCharType="begin"/>
        </w:r>
        <w:r>
          <w:instrText xml:space="preserve"> PAGE   \* MERGEFORMAT </w:instrText>
        </w:r>
        <w:r>
          <w:fldChar w:fldCharType="separate"/>
        </w:r>
        <w:r w:rsidR="00696859">
          <w:rPr>
            <w:noProof/>
          </w:rPr>
          <w:t>8</w:t>
        </w:r>
        <w:r>
          <w:rPr>
            <w:noProof/>
          </w:rPr>
          <w:fldChar w:fldCharType="end"/>
        </w:r>
      </w:p>
    </w:sdtContent>
  </w:sdt>
  <w:p w14:paraId="12F6A777" w14:textId="77777777" w:rsidR="008674B3" w:rsidRDefault="008674B3">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name w:val="WW8Num4"/>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520"/>
        </w:tabs>
        <w:ind w:left="2520" w:hanging="360"/>
      </w:pPr>
    </w:lvl>
    <w:lvl w:ilvl="4">
      <w:start w:val="1"/>
      <w:numFmt w:val="decimal"/>
      <w:lvlText w:val="%2.%3.%4.%5."/>
      <w:lvlJc w:val="left"/>
      <w:pPr>
        <w:tabs>
          <w:tab w:val="num" w:pos="2880"/>
        </w:tabs>
        <w:ind w:left="2880" w:hanging="360"/>
      </w:pPr>
    </w:lvl>
    <w:lvl w:ilvl="5">
      <w:start w:val="1"/>
      <w:numFmt w:val="decimal"/>
      <w:lvlText w:val="%2.%3.%4.%5.%6."/>
      <w:lvlJc w:val="left"/>
      <w:pPr>
        <w:tabs>
          <w:tab w:val="num" w:pos="3240"/>
        </w:tabs>
        <w:ind w:left="3240" w:hanging="360"/>
      </w:pPr>
    </w:lvl>
    <w:lvl w:ilvl="6">
      <w:start w:val="1"/>
      <w:numFmt w:val="decimal"/>
      <w:lvlText w:val="%2.%3.%4.%5.%6.%7."/>
      <w:lvlJc w:val="left"/>
      <w:pPr>
        <w:tabs>
          <w:tab w:val="num" w:pos="3600"/>
        </w:tabs>
        <w:ind w:left="3600" w:hanging="360"/>
      </w:pPr>
    </w:lvl>
    <w:lvl w:ilvl="7">
      <w:start w:val="1"/>
      <w:numFmt w:val="decimal"/>
      <w:lvlText w:val="%2.%3.%4.%5.%6.%7.%8."/>
      <w:lvlJc w:val="left"/>
      <w:pPr>
        <w:tabs>
          <w:tab w:val="num" w:pos="3960"/>
        </w:tabs>
        <w:ind w:left="3960" w:hanging="360"/>
      </w:pPr>
    </w:lvl>
    <w:lvl w:ilvl="8">
      <w:start w:val="1"/>
      <w:numFmt w:val="decimal"/>
      <w:lvlText w:val="%2.%3.%4.%5.%6.%7.%8.%9."/>
      <w:lvlJc w:val="left"/>
      <w:pPr>
        <w:tabs>
          <w:tab w:val="num" w:pos="4320"/>
        </w:tabs>
        <w:ind w:left="4320" w:hanging="36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1647"/>
        </w:tabs>
        <w:ind w:left="1647"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0000007"/>
    <w:name w:val="WW8Num7"/>
    <w:lvl w:ilvl="0">
      <w:start w:val="3"/>
      <w:numFmt w:val="decimal"/>
      <w:lvlText w:val="%1."/>
      <w:lvlJc w:val="left"/>
      <w:pPr>
        <w:tabs>
          <w:tab w:val="num" w:pos="1080"/>
        </w:tabs>
        <w:ind w:left="1080" w:hanging="360"/>
      </w:pPr>
    </w:lvl>
    <w:lvl w:ilvl="1">
      <w:start w:val="1"/>
      <w:numFmt w:val="decimal"/>
      <w:lvlText w:val="%1.%2."/>
      <w:lvlJc w:val="left"/>
      <w:pPr>
        <w:tabs>
          <w:tab w:val="num" w:pos="1440"/>
        </w:tabs>
        <w:ind w:left="1440" w:hanging="360"/>
      </w:p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0000008"/>
    <w:multiLevelType w:val="multilevel"/>
    <w:tmpl w:val="00000008"/>
    <w:name w:val="WW8Num8"/>
    <w:lvl w:ilvl="0">
      <w:start w:val="4"/>
      <w:numFmt w:val="decimal"/>
      <w:lvlText w:val="%1."/>
      <w:lvlJc w:val="left"/>
      <w:pPr>
        <w:tabs>
          <w:tab w:val="num" w:pos="1287"/>
        </w:tabs>
        <w:ind w:left="1287" w:hanging="360"/>
      </w:pPr>
    </w:lvl>
    <w:lvl w:ilvl="1">
      <w:start w:val="1"/>
      <w:numFmt w:val="decimal"/>
      <w:lvlText w:val="%1.%2."/>
      <w:lvlJc w:val="left"/>
      <w:pPr>
        <w:tabs>
          <w:tab w:val="num" w:pos="1647"/>
        </w:tabs>
        <w:ind w:left="1647"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5" w15:restartNumberingAfterBreak="0">
    <w:nsid w:val="00000009"/>
    <w:multiLevelType w:val="multilevel"/>
    <w:tmpl w:val="00000009"/>
    <w:name w:val="WW8Num9"/>
    <w:lvl w:ilvl="0">
      <w:start w:val="5"/>
      <w:numFmt w:val="decimal"/>
      <w:lvlText w:val="%1."/>
      <w:lvlJc w:val="left"/>
      <w:pPr>
        <w:tabs>
          <w:tab w:val="num" w:pos="1287"/>
        </w:tabs>
        <w:ind w:left="1287" w:hanging="360"/>
      </w:pPr>
    </w:lvl>
    <w:lvl w:ilvl="1">
      <w:start w:val="1"/>
      <w:numFmt w:val="decimal"/>
      <w:lvlText w:val="%1.%2."/>
      <w:lvlJc w:val="left"/>
      <w:pPr>
        <w:tabs>
          <w:tab w:val="num" w:pos="1647"/>
        </w:tabs>
        <w:ind w:left="1647"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6" w15:restartNumberingAfterBreak="0">
    <w:nsid w:val="0000000A"/>
    <w:multiLevelType w:val="multilevel"/>
    <w:tmpl w:val="0000000A"/>
    <w:name w:val="WW8Num10"/>
    <w:lvl w:ilvl="0">
      <w:start w:val="6"/>
      <w:numFmt w:val="decimal"/>
      <w:lvlText w:val="%1."/>
      <w:lvlJc w:val="left"/>
      <w:pPr>
        <w:tabs>
          <w:tab w:val="num" w:pos="1855"/>
        </w:tabs>
        <w:ind w:left="1855" w:hanging="360"/>
      </w:pPr>
    </w:lvl>
    <w:lvl w:ilvl="1">
      <w:start w:val="1"/>
      <w:numFmt w:val="decimal"/>
      <w:lvlText w:val="%1.%2."/>
      <w:lvlJc w:val="left"/>
      <w:pPr>
        <w:tabs>
          <w:tab w:val="num" w:pos="2215"/>
        </w:tabs>
        <w:ind w:left="2215" w:hanging="360"/>
      </w:pPr>
    </w:lvl>
    <w:lvl w:ilvl="2">
      <w:start w:val="1"/>
      <w:numFmt w:val="decimal"/>
      <w:lvlText w:val="%2.%3."/>
      <w:lvlJc w:val="left"/>
      <w:pPr>
        <w:tabs>
          <w:tab w:val="num" w:pos="2575"/>
        </w:tabs>
        <w:ind w:left="2575" w:hanging="360"/>
      </w:pPr>
    </w:lvl>
    <w:lvl w:ilvl="3">
      <w:start w:val="1"/>
      <w:numFmt w:val="decimal"/>
      <w:lvlText w:val="%2.%3.%4."/>
      <w:lvlJc w:val="left"/>
      <w:pPr>
        <w:tabs>
          <w:tab w:val="num" w:pos="2935"/>
        </w:tabs>
        <w:ind w:left="2935" w:hanging="360"/>
      </w:pPr>
    </w:lvl>
    <w:lvl w:ilvl="4">
      <w:start w:val="1"/>
      <w:numFmt w:val="decimal"/>
      <w:lvlText w:val="%2.%3.%4.%5."/>
      <w:lvlJc w:val="left"/>
      <w:pPr>
        <w:tabs>
          <w:tab w:val="num" w:pos="3295"/>
        </w:tabs>
        <w:ind w:left="3295" w:hanging="360"/>
      </w:pPr>
    </w:lvl>
    <w:lvl w:ilvl="5">
      <w:start w:val="1"/>
      <w:numFmt w:val="decimal"/>
      <w:lvlText w:val="%2.%3.%4.%5.%6."/>
      <w:lvlJc w:val="left"/>
      <w:pPr>
        <w:tabs>
          <w:tab w:val="num" w:pos="3655"/>
        </w:tabs>
        <w:ind w:left="3655" w:hanging="360"/>
      </w:pPr>
    </w:lvl>
    <w:lvl w:ilvl="6">
      <w:start w:val="1"/>
      <w:numFmt w:val="decimal"/>
      <w:lvlText w:val="%2.%3.%4.%5.%6.%7."/>
      <w:lvlJc w:val="left"/>
      <w:pPr>
        <w:tabs>
          <w:tab w:val="num" w:pos="4015"/>
        </w:tabs>
        <w:ind w:left="4015" w:hanging="360"/>
      </w:pPr>
    </w:lvl>
    <w:lvl w:ilvl="7">
      <w:start w:val="1"/>
      <w:numFmt w:val="decimal"/>
      <w:lvlText w:val="%2.%3.%4.%5.%6.%7.%8."/>
      <w:lvlJc w:val="left"/>
      <w:pPr>
        <w:tabs>
          <w:tab w:val="num" w:pos="4375"/>
        </w:tabs>
        <w:ind w:left="4375" w:hanging="360"/>
      </w:pPr>
    </w:lvl>
    <w:lvl w:ilvl="8">
      <w:start w:val="1"/>
      <w:numFmt w:val="decimal"/>
      <w:lvlText w:val="%2.%3.%4.%5.%6.%7.%8.%9."/>
      <w:lvlJc w:val="left"/>
      <w:pPr>
        <w:tabs>
          <w:tab w:val="num" w:pos="4735"/>
        </w:tabs>
        <w:ind w:left="4735" w:hanging="360"/>
      </w:pPr>
    </w:lvl>
  </w:abstractNum>
  <w:abstractNum w:abstractNumId="7" w15:restartNumberingAfterBreak="0">
    <w:nsid w:val="0000000B"/>
    <w:multiLevelType w:val="multilevel"/>
    <w:tmpl w:val="0000000B"/>
    <w:name w:val="WW8Num11"/>
    <w:lvl w:ilvl="0">
      <w:start w:val="4"/>
      <w:numFmt w:val="decimal"/>
      <w:lvlText w:val="%1."/>
      <w:lvlJc w:val="left"/>
      <w:pPr>
        <w:tabs>
          <w:tab w:val="num" w:pos="1440"/>
        </w:tabs>
        <w:ind w:left="1440" w:hanging="360"/>
      </w:pPr>
    </w:lvl>
    <w:lvl w:ilvl="1">
      <w:start w:val="9"/>
      <w:numFmt w:val="decimal"/>
      <w:lvlText w:val="%1.%2."/>
      <w:lvlJc w:val="left"/>
      <w:pPr>
        <w:tabs>
          <w:tab w:val="num" w:pos="1800"/>
        </w:tabs>
        <w:ind w:left="1800" w:hanging="360"/>
      </w:pPr>
    </w:lvl>
    <w:lvl w:ilvl="2">
      <w:start w:val="1"/>
      <w:numFmt w:val="decimal"/>
      <w:lvlText w:val="%1.%2.%3."/>
      <w:lvlJc w:val="left"/>
      <w:pPr>
        <w:tabs>
          <w:tab w:val="num" w:pos="2160"/>
        </w:tabs>
        <w:ind w:left="2160" w:hanging="360"/>
      </w:pPr>
    </w:lvl>
    <w:lvl w:ilvl="3">
      <w:start w:val="1"/>
      <w:numFmt w:val="decimal"/>
      <w:lvlText w:val="%2.%3.%4."/>
      <w:lvlJc w:val="left"/>
      <w:pPr>
        <w:tabs>
          <w:tab w:val="num" w:pos="2520"/>
        </w:tabs>
        <w:ind w:left="2520" w:hanging="360"/>
      </w:pPr>
    </w:lvl>
    <w:lvl w:ilvl="4">
      <w:start w:val="1"/>
      <w:numFmt w:val="decimal"/>
      <w:lvlText w:val="%2.%3.%4.%5."/>
      <w:lvlJc w:val="left"/>
      <w:pPr>
        <w:tabs>
          <w:tab w:val="num" w:pos="2880"/>
        </w:tabs>
        <w:ind w:left="2880" w:hanging="360"/>
      </w:pPr>
    </w:lvl>
    <w:lvl w:ilvl="5">
      <w:start w:val="1"/>
      <w:numFmt w:val="decimal"/>
      <w:lvlText w:val="%2.%3.%4.%5.%6."/>
      <w:lvlJc w:val="left"/>
      <w:pPr>
        <w:tabs>
          <w:tab w:val="num" w:pos="3240"/>
        </w:tabs>
        <w:ind w:left="3240" w:hanging="360"/>
      </w:pPr>
    </w:lvl>
    <w:lvl w:ilvl="6">
      <w:start w:val="1"/>
      <w:numFmt w:val="decimal"/>
      <w:lvlText w:val="%2.%3.%4.%5.%6.%7."/>
      <w:lvlJc w:val="left"/>
      <w:pPr>
        <w:tabs>
          <w:tab w:val="num" w:pos="3600"/>
        </w:tabs>
        <w:ind w:left="3600" w:hanging="360"/>
      </w:pPr>
    </w:lvl>
    <w:lvl w:ilvl="7">
      <w:start w:val="1"/>
      <w:numFmt w:val="decimal"/>
      <w:lvlText w:val="%2.%3.%4.%5.%6.%7.%8."/>
      <w:lvlJc w:val="left"/>
      <w:pPr>
        <w:tabs>
          <w:tab w:val="num" w:pos="3960"/>
        </w:tabs>
        <w:ind w:left="3960" w:hanging="360"/>
      </w:pPr>
    </w:lvl>
    <w:lvl w:ilvl="8">
      <w:start w:val="1"/>
      <w:numFmt w:val="decimal"/>
      <w:lvlText w:val="%2.%3.%4.%5.%6.%7.%8.%9."/>
      <w:lvlJc w:val="left"/>
      <w:pPr>
        <w:tabs>
          <w:tab w:val="num" w:pos="4320"/>
        </w:tabs>
        <w:ind w:left="4320" w:hanging="360"/>
      </w:pPr>
    </w:lvl>
  </w:abstractNum>
  <w:abstractNum w:abstractNumId="8" w15:restartNumberingAfterBreak="0">
    <w:nsid w:val="0000000C"/>
    <w:multiLevelType w:val="multilevel"/>
    <w:tmpl w:val="0000000C"/>
    <w:name w:val="WW8Num12"/>
    <w:lvl w:ilvl="0">
      <w:start w:val="4"/>
      <w:numFmt w:val="decimal"/>
      <w:lvlText w:val="%1."/>
      <w:lvlJc w:val="left"/>
      <w:pPr>
        <w:tabs>
          <w:tab w:val="num" w:pos="1440"/>
        </w:tabs>
        <w:ind w:left="1440" w:hanging="360"/>
      </w:pPr>
    </w:lvl>
    <w:lvl w:ilvl="1">
      <w:start w:val="10"/>
      <w:numFmt w:val="decimal"/>
      <w:lvlText w:val="%1.%2."/>
      <w:lvlJc w:val="left"/>
      <w:pPr>
        <w:tabs>
          <w:tab w:val="num" w:pos="1800"/>
        </w:tabs>
        <w:ind w:left="180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520"/>
        </w:tabs>
        <w:ind w:left="2520" w:hanging="360"/>
      </w:pPr>
    </w:lvl>
    <w:lvl w:ilvl="4">
      <w:start w:val="1"/>
      <w:numFmt w:val="decimal"/>
      <w:lvlText w:val="%2.%3.%4.%5."/>
      <w:lvlJc w:val="left"/>
      <w:pPr>
        <w:tabs>
          <w:tab w:val="num" w:pos="2880"/>
        </w:tabs>
        <w:ind w:left="2880" w:hanging="360"/>
      </w:pPr>
    </w:lvl>
    <w:lvl w:ilvl="5">
      <w:start w:val="1"/>
      <w:numFmt w:val="decimal"/>
      <w:lvlText w:val="%2.%3.%4.%5.%6."/>
      <w:lvlJc w:val="left"/>
      <w:pPr>
        <w:tabs>
          <w:tab w:val="num" w:pos="3240"/>
        </w:tabs>
        <w:ind w:left="3240" w:hanging="360"/>
      </w:pPr>
    </w:lvl>
    <w:lvl w:ilvl="6">
      <w:start w:val="1"/>
      <w:numFmt w:val="decimal"/>
      <w:lvlText w:val="%2.%3.%4.%5.%6.%7."/>
      <w:lvlJc w:val="left"/>
      <w:pPr>
        <w:tabs>
          <w:tab w:val="num" w:pos="3600"/>
        </w:tabs>
        <w:ind w:left="3600" w:hanging="360"/>
      </w:pPr>
    </w:lvl>
    <w:lvl w:ilvl="7">
      <w:start w:val="1"/>
      <w:numFmt w:val="decimal"/>
      <w:lvlText w:val="%2.%3.%4.%5.%6.%7.%8."/>
      <w:lvlJc w:val="left"/>
      <w:pPr>
        <w:tabs>
          <w:tab w:val="num" w:pos="3960"/>
        </w:tabs>
        <w:ind w:left="3960" w:hanging="360"/>
      </w:pPr>
    </w:lvl>
    <w:lvl w:ilvl="8">
      <w:start w:val="1"/>
      <w:numFmt w:val="decimal"/>
      <w:lvlText w:val="%2.%3.%4.%5.%6.%7.%8.%9."/>
      <w:lvlJc w:val="left"/>
      <w:pPr>
        <w:tabs>
          <w:tab w:val="num" w:pos="4320"/>
        </w:tabs>
        <w:ind w:left="4320" w:hanging="360"/>
      </w:pPr>
    </w:lvl>
  </w:abstractNum>
  <w:abstractNum w:abstractNumId="9" w15:restartNumberingAfterBreak="0">
    <w:nsid w:val="0000000D"/>
    <w:multiLevelType w:val="multilevel"/>
    <w:tmpl w:val="0000000D"/>
    <w:name w:val="WW8Num13"/>
    <w:lvl w:ilvl="0">
      <w:start w:val="1"/>
      <w:numFmt w:val="upperRoman"/>
      <w:lvlText w:val="%1."/>
      <w:lvlJc w:val="left"/>
      <w:pPr>
        <w:tabs>
          <w:tab w:val="num" w:pos="702"/>
        </w:tabs>
        <w:ind w:left="702" w:hanging="360"/>
      </w:pPr>
    </w:lvl>
    <w:lvl w:ilvl="1">
      <w:start w:val="1"/>
      <w:numFmt w:val="lowerLetter"/>
      <w:lvlText w:val="%2)"/>
      <w:lvlJc w:val="left"/>
      <w:pPr>
        <w:tabs>
          <w:tab w:val="num" w:pos="1062"/>
        </w:tabs>
        <w:ind w:left="1062" w:hanging="360"/>
      </w:pPr>
    </w:lvl>
    <w:lvl w:ilvl="2">
      <w:start w:val="1"/>
      <w:numFmt w:val="bullet"/>
      <w:lvlText w:val="▪"/>
      <w:lvlJc w:val="left"/>
      <w:pPr>
        <w:tabs>
          <w:tab w:val="num" w:pos="1422"/>
        </w:tabs>
        <w:ind w:left="1422" w:hanging="360"/>
      </w:pPr>
      <w:rPr>
        <w:rFonts w:ascii="OpenSymbol" w:eastAsia="OpenSymbol"/>
      </w:rPr>
    </w:lvl>
    <w:lvl w:ilvl="3">
      <w:start w:val="1"/>
      <w:numFmt w:val="bullet"/>
      <w:lvlText w:val=""/>
      <w:lvlJc w:val="left"/>
      <w:pPr>
        <w:tabs>
          <w:tab w:val="num" w:pos="1782"/>
        </w:tabs>
        <w:ind w:left="1782" w:hanging="360"/>
      </w:pPr>
      <w:rPr>
        <w:rFonts w:ascii="Symbol" w:hAnsi="Symbol" w:cs="Symbol"/>
      </w:rPr>
    </w:lvl>
    <w:lvl w:ilvl="4">
      <w:start w:val="1"/>
      <w:numFmt w:val="bullet"/>
      <w:lvlText w:val="◦"/>
      <w:lvlJc w:val="left"/>
      <w:pPr>
        <w:tabs>
          <w:tab w:val="num" w:pos="2142"/>
        </w:tabs>
        <w:ind w:left="2142" w:hanging="360"/>
      </w:pPr>
      <w:rPr>
        <w:rFonts w:ascii="OpenSymbol" w:eastAsia="OpenSymbol"/>
      </w:rPr>
    </w:lvl>
    <w:lvl w:ilvl="5">
      <w:start w:val="1"/>
      <w:numFmt w:val="bullet"/>
      <w:lvlText w:val="▪"/>
      <w:lvlJc w:val="left"/>
      <w:pPr>
        <w:tabs>
          <w:tab w:val="num" w:pos="2502"/>
        </w:tabs>
        <w:ind w:left="2502" w:hanging="360"/>
      </w:pPr>
      <w:rPr>
        <w:rFonts w:ascii="OpenSymbol" w:eastAsia="OpenSymbol"/>
      </w:rPr>
    </w:lvl>
    <w:lvl w:ilvl="6">
      <w:start w:val="1"/>
      <w:numFmt w:val="bullet"/>
      <w:lvlText w:val=""/>
      <w:lvlJc w:val="left"/>
      <w:pPr>
        <w:tabs>
          <w:tab w:val="num" w:pos="2862"/>
        </w:tabs>
        <w:ind w:left="2862" w:hanging="360"/>
      </w:pPr>
      <w:rPr>
        <w:rFonts w:ascii="Symbol" w:hAnsi="Symbol" w:cs="Symbol"/>
      </w:rPr>
    </w:lvl>
    <w:lvl w:ilvl="7">
      <w:start w:val="1"/>
      <w:numFmt w:val="bullet"/>
      <w:lvlText w:val="◦"/>
      <w:lvlJc w:val="left"/>
      <w:pPr>
        <w:tabs>
          <w:tab w:val="num" w:pos="3222"/>
        </w:tabs>
        <w:ind w:left="3222" w:hanging="360"/>
      </w:pPr>
      <w:rPr>
        <w:rFonts w:ascii="OpenSymbol" w:eastAsia="OpenSymbol"/>
      </w:rPr>
    </w:lvl>
    <w:lvl w:ilvl="8">
      <w:start w:val="1"/>
      <w:numFmt w:val="bullet"/>
      <w:lvlText w:val="▪"/>
      <w:lvlJc w:val="left"/>
      <w:pPr>
        <w:tabs>
          <w:tab w:val="num" w:pos="3582"/>
        </w:tabs>
        <w:ind w:left="3582" w:hanging="360"/>
      </w:pPr>
      <w:rPr>
        <w:rFonts w:ascii="OpenSymbol" w:eastAsia="OpenSymbol"/>
      </w:rPr>
    </w:lvl>
  </w:abstractNum>
  <w:abstractNum w:abstractNumId="10" w15:restartNumberingAfterBreak="0">
    <w:nsid w:val="0000000E"/>
    <w:multiLevelType w:val="multilevel"/>
    <w:tmpl w:val="0000000E"/>
    <w:name w:val="WW8Num14"/>
    <w:lvl w:ilvl="0">
      <w:start w:val="1"/>
      <w:numFmt w:val="upperRoman"/>
      <w:lvlText w:val="%1."/>
      <w:lvlJc w:val="left"/>
      <w:pPr>
        <w:tabs>
          <w:tab w:val="num" w:pos="702"/>
        </w:tabs>
        <w:ind w:left="702" w:hanging="360"/>
      </w:pPr>
    </w:lvl>
    <w:lvl w:ilvl="1">
      <w:start w:val="1"/>
      <w:numFmt w:val="lowerLetter"/>
      <w:lvlText w:val="%2)"/>
      <w:lvlJc w:val="left"/>
      <w:pPr>
        <w:tabs>
          <w:tab w:val="num" w:pos="1062"/>
        </w:tabs>
        <w:ind w:left="1062" w:hanging="360"/>
      </w:pPr>
    </w:lvl>
    <w:lvl w:ilvl="2">
      <w:start w:val="1"/>
      <w:numFmt w:val="bullet"/>
      <w:lvlText w:val="▪"/>
      <w:lvlJc w:val="left"/>
      <w:pPr>
        <w:tabs>
          <w:tab w:val="num" w:pos="1422"/>
        </w:tabs>
        <w:ind w:left="1422" w:hanging="360"/>
      </w:pPr>
      <w:rPr>
        <w:rFonts w:ascii="OpenSymbol" w:eastAsia="OpenSymbol"/>
      </w:rPr>
    </w:lvl>
    <w:lvl w:ilvl="3">
      <w:start w:val="1"/>
      <w:numFmt w:val="bullet"/>
      <w:lvlText w:val=""/>
      <w:lvlJc w:val="left"/>
      <w:pPr>
        <w:tabs>
          <w:tab w:val="num" w:pos="1782"/>
        </w:tabs>
        <w:ind w:left="1782" w:hanging="360"/>
      </w:pPr>
      <w:rPr>
        <w:rFonts w:ascii="Symbol" w:hAnsi="Symbol" w:cs="Symbol"/>
      </w:rPr>
    </w:lvl>
    <w:lvl w:ilvl="4">
      <w:start w:val="1"/>
      <w:numFmt w:val="bullet"/>
      <w:lvlText w:val="◦"/>
      <w:lvlJc w:val="left"/>
      <w:pPr>
        <w:tabs>
          <w:tab w:val="num" w:pos="2142"/>
        </w:tabs>
        <w:ind w:left="2142" w:hanging="360"/>
      </w:pPr>
      <w:rPr>
        <w:rFonts w:ascii="OpenSymbol" w:eastAsia="OpenSymbol"/>
      </w:rPr>
    </w:lvl>
    <w:lvl w:ilvl="5">
      <w:start w:val="1"/>
      <w:numFmt w:val="bullet"/>
      <w:lvlText w:val="▪"/>
      <w:lvlJc w:val="left"/>
      <w:pPr>
        <w:tabs>
          <w:tab w:val="num" w:pos="2502"/>
        </w:tabs>
        <w:ind w:left="2502" w:hanging="360"/>
      </w:pPr>
      <w:rPr>
        <w:rFonts w:ascii="OpenSymbol" w:eastAsia="OpenSymbol"/>
      </w:rPr>
    </w:lvl>
    <w:lvl w:ilvl="6">
      <w:start w:val="1"/>
      <w:numFmt w:val="bullet"/>
      <w:lvlText w:val=""/>
      <w:lvlJc w:val="left"/>
      <w:pPr>
        <w:tabs>
          <w:tab w:val="num" w:pos="2862"/>
        </w:tabs>
        <w:ind w:left="2862" w:hanging="360"/>
      </w:pPr>
      <w:rPr>
        <w:rFonts w:ascii="Symbol" w:hAnsi="Symbol" w:cs="Symbol"/>
      </w:rPr>
    </w:lvl>
    <w:lvl w:ilvl="7">
      <w:start w:val="1"/>
      <w:numFmt w:val="bullet"/>
      <w:lvlText w:val="◦"/>
      <w:lvlJc w:val="left"/>
      <w:pPr>
        <w:tabs>
          <w:tab w:val="num" w:pos="3222"/>
        </w:tabs>
        <w:ind w:left="3222" w:hanging="360"/>
      </w:pPr>
      <w:rPr>
        <w:rFonts w:ascii="OpenSymbol" w:eastAsia="OpenSymbol"/>
      </w:rPr>
    </w:lvl>
    <w:lvl w:ilvl="8">
      <w:start w:val="1"/>
      <w:numFmt w:val="bullet"/>
      <w:lvlText w:val="▪"/>
      <w:lvlJc w:val="left"/>
      <w:pPr>
        <w:tabs>
          <w:tab w:val="num" w:pos="3582"/>
        </w:tabs>
        <w:ind w:left="3582" w:hanging="360"/>
      </w:pPr>
      <w:rPr>
        <w:rFonts w:ascii="OpenSymbol" w:eastAsia="OpenSymbol"/>
      </w:rPr>
    </w:lvl>
  </w:abstractNum>
  <w:abstractNum w:abstractNumId="11" w15:restartNumberingAfterBreak="0">
    <w:nsid w:val="14430096"/>
    <w:multiLevelType w:val="hybridMultilevel"/>
    <w:tmpl w:val="1A188D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CEE7C65"/>
    <w:multiLevelType w:val="multilevel"/>
    <w:tmpl w:val="11F65EC0"/>
    <w:lvl w:ilvl="0">
      <w:start w:val="2"/>
      <w:numFmt w:val="decimal"/>
      <w:lvlText w:val="%1."/>
      <w:lvlJc w:val="left"/>
      <w:pPr>
        <w:ind w:left="360" w:hanging="360"/>
      </w:pPr>
      <w:rPr>
        <w:rFonts w:hint="default"/>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13" w15:restartNumberingAfterBreak="0">
    <w:nsid w:val="34D813AB"/>
    <w:multiLevelType w:val="multilevel"/>
    <w:tmpl w:val="45AC47F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2706"/>
        </w:tabs>
        <w:ind w:left="2706" w:hanging="720"/>
      </w:pPr>
    </w:lvl>
    <w:lvl w:ilvl="3">
      <w:start w:val="1"/>
      <w:numFmt w:val="decimal"/>
      <w:lvlText w:val="%1.%2.%3.%4."/>
      <w:lvlJc w:val="left"/>
      <w:pPr>
        <w:tabs>
          <w:tab w:val="num" w:pos="3699"/>
        </w:tabs>
        <w:ind w:left="3699" w:hanging="720"/>
      </w:pPr>
    </w:lvl>
    <w:lvl w:ilvl="4">
      <w:start w:val="1"/>
      <w:numFmt w:val="decimal"/>
      <w:lvlText w:val="%1.%2.%3.%4.%5."/>
      <w:lvlJc w:val="left"/>
      <w:pPr>
        <w:tabs>
          <w:tab w:val="num" w:pos="5052"/>
        </w:tabs>
        <w:ind w:left="5052" w:hanging="1080"/>
      </w:pPr>
    </w:lvl>
    <w:lvl w:ilvl="5">
      <w:start w:val="1"/>
      <w:numFmt w:val="decimal"/>
      <w:lvlText w:val="%1.%2.%3.%4.%5.%6."/>
      <w:lvlJc w:val="left"/>
      <w:pPr>
        <w:tabs>
          <w:tab w:val="num" w:pos="6045"/>
        </w:tabs>
        <w:ind w:left="6045" w:hanging="1080"/>
      </w:pPr>
    </w:lvl>
    <w:lvl w:ilvl="6">
      <w:start w:val="1"/>
      <w:numFmt w:val="decimal"/>
      <w:lvlText w:val="%1.%2.%3.%4.%5.%6.%7."/>
      <w:lvlJc w:val="left"/>
      <w:pPr>
        <w:tabs>
          <w:tab w:val="num" w:pos="7398"/>
        </w:tabs>
        <w:ind w:left="7398" w:hanging="1440"/>
      </w:pPr>
    </w:lvl>
    <w:lvl w:ilvl="7">
      <w:start w:val="1"/>
      <w:numFmt w:val="decimal"/>
      <w:lvlText w:val="%1.%2.%3.%4.%5.%6.%7.%8."/>
      <w:lvlJc w:val="left"/>
      <w:pPr>
        <w:tabs>
          <w:tab w:val="num" w:pos="8391"/>
        </w:tabs>
        <w:ind w:left="8391" w:hanging="1440"/>
      </w:pPr>
    </w:lvl>
    <w:lvl w:ilvl="8">
      <w:start w:val="1"/>
      <w:numFmt w:val="decimal"/>
      <w:lvlText w:val="%1.%2.%3.%4.%5.%6.%7.%8.%9."/>
      <w:lvlJc w:val="left"/>
      <w:pPr>
        <w:tabs>
          <w:tab w:val="num" w:pos="9744"/>
        </w:tabs>
        <w:ind w:left="9744" w:hanging="1800"/>
      </w:pPr>
    </w:lvl>
  </w:abstractNum>
  <w:abstractNum w:abstractNumId="14" w15:restartNumberingAfterBreak="0">
    <w:nsid w:val="412B4D8D"/>
    <w:multiLevelType w:val="multilevel"/>
    <w:tmpl w:val="B9E0710C"/>
    <w:lvl w:ilvl="0">
      <w:start w:val="1"/>
      <w:numFmt w:val="upperRoman"/>
      <w:lvlText w:val="%1."/>
      <w:lvlJc w:val="left"/>
      <w:pPr>
        <w:ind w:left="1080" w:hanging="720"/>
      </w:pPr>
    </w:lvl>
    <w:lvl w:ilvl="1">
      <w:start w:val="1"/>
      <w:numFmt w:val="decimal"/>
      <w:isLgl/>
      <w:lvlText w:val="%1.%2."/>
      <w:lvlJc w:val="left"/>
      <w:pPr>
        <w:ind w:left="1430" w:hanging="720"/>
      </w:pPr>
    </w:lvl>
    <w:lvl w:ilvl="2">
      <w:start w:val="1"/>
      <w:numFmt w:val="decimal"/>
      <w:isLgl/>
      <w:lvlText w:val="%1.%2.%3."/>
      <w:lvlJc w:val="left"/>
      <w:pPr>
        <w:ind w:left="2422" w:hanging="720"/>
      </w:pPr>
    </w:lvl>
    <w:lvl w:ilvl="3">
      <w:start w:val="1"/>
      <w:numFmt w:val="decimal"/>
      <w:isLgl/>
      <w:lvlText w:val="%1.%2.%3.%4."/>
      <w:lvlJc w:val="left"/>
      <w:pPr>
        <w:ind w:left="1506"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4D255C41"/>
    <w:multiLevelType w:val="multilevel"/>
    <w:tmpl w:val="B9E0710C"/>
    <w:lvl w:ilvl="0">
      <w:start w:val="1"/>
      <w:numFmt w:val="upperRoman"/>
      <w:lvlText w:val="%1."/>
      <w:lvlJc w:val="left"/>
      <w:pPr>
        <w:ind w:left="1080" w:hanging="720"/>
      </w:pPr>
    </w:lvl>
    <w:lvl w:ilvl="1">
      <w:start w:val="1"/>
      <w:numFmt w:val="decimal"/>
      <w:isLgl/>
      <w:lvlText w:val="%1.%2."/>
      <w:lvlJc w:val="left"/>
      <w:pPr>
        <w:ind w:left="1430" w:hanging="720"/>
      </w:pPr>
    </w:lvl>
    <w:lvl w:ilvl="2">
      <w:start w:val="1"/>
      <w:numFmt w:val="decimal"/>
      <w:isLgl/>
      <w:lvlText w:val="%1.%2.%3."/>
      <w:lvlJc w:val="left"/>
      <w:pPr>
        <w:ind w:left="2422" w:hanging="720"/>
      </w:pPr>
    </w:lvl>
    <w:lvl w:ilvl="3">
      <w:start w:val="1"/>
      <w:numFmt w:val="decimal"/>
      <w:isLgl/>
      <w:lvlText w:val="%1.%2.%3.%4."/>
      <w:lvlJc w:val="left"/>
      <w:pPr>
        <w:ind w:left="1506"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5C6D11A3"/>
    <w:multiLevelType w:val="multilevel"/>
    <w:tmpl w:val="A3D0EBF2"/>
    <w:lvl w:ilvl="0">
      <w:start w:val="1"/>
      <w:numFmt w:val="upperRoman"/>
      <w:lvlText w:val="%1."/>
      <w:lvlJc w:val="left"/>
      <w:pPr>
        <w:ind w:left="1080" w:hanging="720"/>
      </w:pPr>
    </w:lvl>
    <w:lvl w:ilvl="1">
      <w:start w:val="1"/>
      <w:numFmt w:val="decimal"/>
      <w:isLgl/>
      <w:lvlText w:val="%1.%2."/>
      <w:lvlJc w:val="left"/>
      <w:pPr>
        <w:ind w:left="1430" w:hanging="720"/>
      </w:pPr>
      <w:rPr>
        <w:b w:val="0"/>
      </w:rPr>
    </w:lvl>
    <w:lvl w:ilvl="2">
      <w:start w:val="1"/>
      <w:numFmt w:val="decimal"/>
      <w:isLgl/>
      <w:lvlText w:val="%1.%2.%3."/>
      <w:lvlJc w:val="left"/>
      <w:pPr>
        <w:ind w:left="2422" w:hanging="720"/>
      </w:pPr>
      <w:rPr>
        <w:sz w:val="22"/>
      </w:rPr>
    </w:lvl>
    <w:lvl w:ilvl="3">
      <w:start w:val="1"/>
      <w:numFmt w:val="decimal"/>
      <w:isLgl/>
      <w:lvlText w:val="%1.%2.%3.%4."/>
      <w:lvlJc w:val="left"/>
      <w:pPr>
        <w:ind w:left="1506"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60591260"/>
    <w:multiLevelType w:val="multilevel"/>
    <w:tmpl w:val="34589EE0"/>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68C76C7E"/>
    <w:multiLevelType w:val="multilevel"/>
    <w:tmpl w:val="1C3453DA"/>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7956"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20" w15:restartNumberingAfterBreak="0">
    <w:nsid w:val="7DC94933"/>
    <w:multiLevelType w:val="multilevel"/>
    <w:tmpl w:val="D9D663F2"/>
    <w:lvl w:ilvl="0">
      <w:start w:val="1"/>
      <w:numFmt w:val="decimal"/>
      <w:lvlText w:val="%1."/>
      <w:lvlJc w:val="left"/>
      <w:pPr>
        <w:ind w:left="1080" w:hanging="360"/>
      </w:pPr>
      <w:rPr>
        <w:rFonts w:cs="Times New Roman" w:hint="default"/>
      </w:rPr>
    </w:lvl>
    <w:lvl w:ilvl="1">
      <w:start w:val="1"/>
      <w:numFmt w:val="decimal"/>
      <w:isLgl/>
      <w:lvlText w:val="%1.%2."/>
      <w:lvlJc w:val="left"/>
      <w:pPr>
        <w:ind w:left="1637" w:hanging="360"/>
      </w:pPr>
      <w:rPr>
        <w:rFonts w:cs="Times New Roman" w:hint="default"/>
        <w:b w:val="0"/>
      </w:rPr>
    </w:lvl>
    <w:lvl w:ilvl="2">
      <w:start w:val="1"/>
      <w:numFmt w:val="decimal"/>
      <w:isLgl/>
      <w:lvlText w:val="%1.%2.%3."/>
      <w:lvlJc w:val="left"/>
      <w:pPr>
        <w:ind w:left="5824"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19"/>
  </w:num>
  <w:num w:numId="2">
    <w:abstractNumId w:val="20"/>
  </w:num>
  <w:num w:numId="3">
    <w:abstractNumId w:val="18"/>
  </w:num>
  <w:num w:numId="4">
    <w:abstractNumId w:val="1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2"/>
  </w:num>
  <w:num w:numId="9">
    <w:abstractNumId w:val="11"/>
  </w:num>
  <w:num w:numId="10">
    <w:abstractNumId w:val="15"/>
  </w:num>
  <w:num w:numId="1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298"/>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03A"/>
    <w:rsid w:val="00001190"/>
    <w:rsid w:val="00001C0C"/>
    <w:rsid w:val="000020A6"/>
    <w:rsid w:val="0000318A"/>
    <w:rsid w:val="000057BB"/>
    <w:rsid w:val="00006453"/>
    <w:rsid w:val="000068F2"/>
    <w:rsid w:val="00007761"/>
    <w:rsid w:val="0001171A"/>
    <w:rsid w:val="00012B58"/>
    <w:rsid w:val="00016F1E"/>
    <w:rsid w:val="00017B22"/>
    <w:rsid w:val="000201A4"/>
    <w:rsid w:val="0002179A"/>
    <w:rsid w:val="00021E76"/>
    <w:rsid w:val="00024F19"/>
    <w:rsid w:val="000266D4"/>
    <w:rsid w:val="00026B25"/>
    <w:rsid w:val="00026B33"/>
    <w:rsid w:val="00027F61"/>
    <w:rsid w:val="00030005"/>
    <w:rsid w:val="00030413"/>
    <w:rsid w:val="0003051D"/>
    <w:rsid w:val="000312C6"/>
    <w:rsid w:val="00031644"/>
    <w:rsid w:val="00033003"/>
    <w:rsid w:val="00033395"/>
    <w:rsid w:val="000333EF"/>
    <w:rsid w:val="0003451F"/>
    <w:rsid w:val="0003612E"/>
    <w:rsid w:val="00036645"/>
    <w:rsid w:val="000370EF"/>
    <w:rsid w:val="00037ED3"/>
    <w:rsid w:val="00041BE8"/>
    <w:rsid w:val="00041C39"/>
    <w:rsid w:val="00041FF5"/>
    <w:rsid w:val="00042FD5"/>
    <w:rsid w:val="00043E93"/>
    <w:rsid w:val="00045D28"/>
    <w:rsid w:val="00045DC3"/>
    <w:rsid w:val="00046844"/>
    <w:rsid w:val="00047BDF"/>
    <w:rsid w:val="000500D6"/>
    <w:rsid w:val="00050D7E"/>
    <w:rsid w:val="00051813"/>
    <w:rsid w:val="00052D8B"/>
    <w:rsid w:val="0005750A"/>
    <w:rsid w:val="000617DF"/>
    <w:rsid w:val="000621F5"/>
    <w:rsid w:val="00062551"/>
    <w:rsid w:val="00064140"/>
    <w:rsid w:val="00064F6B"/>
    <w:rsid w:val="00065D6B"/>
    <w:rsid w:val="00067095"/>
    <w:rsid w:val="0007023D"/>
    <w:rsid w:val="0007093E"/>
    <w:rsid w:val="0007179E"/>
    <w:rsid w:val="000722F4"/>
    <w:rsid w:val="000729B5"/>
    <w:rsid w:val="000763A8"/>
    <w:rsid w:val="00076BC5"/>
    <w:rsid w:val="00076D09"/>
    <w:rsid w:val="000804E6"/>
    <w:rsid w:val="0008251D"/>
    <w:rsid w:val="000839F2"/>
    <w:rsid w:val="00084D82"/>
    <w:rsid w:val="000853B1"/>
    <w:rsid w:val="00085B14"/>
    <w:rsid w:val="00086991"/>
    <w:rsid w:val="00091939"/>
    <w:rsid w:val="00092027"/>
    <w:rsid w:val="00092671"/>
    <w:rsid w:val="000A04AC"/>
    <w:rsid w:val="000A0808"/>
    <w:rsid w:val="000A4468"/>
    <w:rsid w:val="000A4975"/>
    <w:rsid w:val="000A5631"/>
    <w:rsid w:val="000A6452"/>
    <w:rsid w:val="000A7C81"/>
    <w:rsid w:val="000B0A75"/>
    <w:rsid w:val="000B2386"/>
    <w:rsid w:val="000B2941"/>
    <w:rsid w:val="000B2BB9"/>
    <w:rsid w:val="000B3128"/>
    <w:rsid w:val="000B375C"/>
    <w:rsid w:val="000B4612"/>
    <w:rsid w:val="000B4B70"/>
    <w:rsid w:val="000B52A4"/>
    <w:rsid w:val="000B684C"/>
    <w:rsid w:val="000B6A00"/>
    <w:rsid w:val="000B6BF4"/>
    <w:rsid w:val="000B7178"/>
    <w:rsid w:val="000B7503"/>
    <w:rsid w:val="000B75BB"/>
    <w:rsid w:val="000B7CBF"/>
    <w:rsid w:val="000C0958"/>
    <w:rsid w:val="000C0E55"/>
    <w:rsid w:val="000C10B6"/>
    <w:rsid w:val="000C13FD"/>
    <w:rsid w:val="000C2020"/>
    <w:rsid w:val="000C35C8"/>
    <w:rsid w:val="000C467D"/>
    <w:rsid w:val="000C5DB2"/>
    <w:rsid w:val="000C6A4D"/>
    <w:rsid w:val="000D0021"/>
    <w:rsid w:val="000D0B27"/>
    <w:rsid w:val="000D14C9"/>
    <w:rsid w:val="000D2DC2"/>
    <w:rsid w:val="000D39BE"/>
    <w:rsid w:val="000D6910"/>
    <w:rsid w:val="000D6E40"/>
    <w:rsid w:val="000D7264"/>
    <w:rsid w:val="000D7749"/>
    <w:rsid w:val="000E2983"/>
    <w:rsid w:val="000E32D3"/>
    <w:rsid w:val="000E3B70"/>
    <w:rsid w:val="000E3E89"/>
    <w:rsid w:val="000E4A3C"/>
    <w:rsid w:val="000E4F15"/>
    <w:rsid w:val="000E5146"/>
    <w:rsid w:val="000F0712"/>
    <w:rsid w:val="000F14B6"/>
    <w:rsid w:val="000F4087"/>
    <w:rsid w:val="000F50EE"/>
    <w:rsid w:val="000F606E"/>
    <w:rsid w:val="000F6165"/>
    <w:rsid w:val="001000D9"/>
    <w:rsid w:val="00100647"/>
    <w:rsid w:val="00103584"/>
    <w:rsid w:val="00104324"/>
    <w:rsid w:val="00106DF2"/>
    <w:rsid w:val="00116088"/>
    <w:rsid w:val="001163B3"/>
    <w:rsid w:val="00120364"/>
    <w:rsid w:val="00124492"/>
    <w:rsid w:val="00125576"/>
    <w:rsid w:val="00126820"/>
    <w:rsid w:val="00127CBC"/>
    <w:rsid w:val="001300FD"/>
    <w:rsid w:val="0013301B"/>
    <w:rsid w:val="001331D0"/>
    <w:rsid w:val="001346B6"/>
    <w:rsid w:val="0013658B"/>
    <w:rsid w:val="00141D9E"/>
    <w:rsid w:val="00142C2F"/>
    <w:rsid w:val="00142D7B"/>
    <w:rsid w:val="00143940"/>
    <w:rsid w:val="001444D9"/>
    <w:rsid w:val="0014556B"/>
    <w:rsid w:val="00145BB8"/>
    <w:rsid w:val="00146AFF"/>
    <w:rsid w:val="0015161B"/>
    <w:rsid w:val="00151B52"/>
    <w:rsid w:val="00153E30"/>
    <w:rsid w:val="00154860"/>
    <w:rsid w:val="0015548E"/>
    <w:rsid w:val="00155BFF"/>
    <w:rsid w:val="00160462"/>
    <w:rsid w:val="00161E8D"/>
    <w:rsid w:val="0016554A"/>
    <w:rsid w:val="00172205"/>
    <w:rsid w:val="00173AB5"/>
    <w:rsid w:val="001805A8"/>
    <w:rsid w:val="00180E45"/>
    <w:rsid w:val="00181FBD"/>
    <w:rsid w:val="00184E3A"/>
    <w:rsid w:val="00184E48"/>
    <w:rsid w:val="00185FE9"/>
    <w:rsid w:val="001865D4"/>
    <w:rsid w:val="00190775"/>
    <w:rsid w:val="001909CC"/>
    <w:rsid w:val="001913E6"/>
    <w:rsid w:val="001914C6"/>
    <w:rsid w:val="00191C38"/>
    <w:rsid w:val="00194327"/>
    <w:rsid w:val="001971F1"/>
    <w:rsid w:val="001A21B6"/>
    <w:rsid w:val="001A3954"/>
    <w:rsid w:val="001A47C3"/>
    <w:rsid w:val="001A54EE"/>
    <w:rsid w:val="001A58A2"/>
    <w:rsid w:val="001A5B3F"/>
    <w:rsid w:val="001A69B6"/>
    <w:rsid w:val="001A6C5C"/>
    <w:rsid w:val="001A6D9A"/>
    <w:rsid w:val="001A6E97"/>
    <w:rsid w:val="001A731E"/>
    <w:rsid w:val="001B3F3A"/>
    <w:rsid w:val="001B4C6C"/>
    <w:rsid w:val="001B6B4D"/>
    <w:rsid w:val="001C03EF"/>
    <w:rsid w:val="001C0924"/>
    <w:rsid w:val="001C208D"/>
    <w:rsid w:val="001C2A09"/>
    <w:rsid w:val="001C2D40"/>
    <w:rsid w:val="001C2F47"/>
    <w:rsid w:val="001C38E4"/>
    <w:rsid w:val="001C3C12"/>
    <w:rsid w:val="001C5DEA"/>
    <w:rsid w:val="001C6AD8"/>
    <w:rsid w:val="001C78D2"/>
    <w:rsid w:val="001D012B"/>
    <w:rsid w:val="001D2884"/>
    <w:rsid w:val="001D2DC1"/>
    <w:rsid w:val="001D305A"/>
    <w:rsid w:val="001D6123"/>
    <w:rsid w:val="001D6AB2"/>
    <w:rsid w:val="001D6FA6"/>
    <w:rsid w:val="001D74A1"/>
    <w:rsid w:val="001E0734"/>
    <w:rsid w:val="001E1991"/>
    <w:rsid w:val="001E20BE"/>
    <w:rsid w:val="001E259D"/>
    <w:rsid w:val="001E3896"/>
    <w:rsid w:val="001E6D66"/>
    <w:rsid w:val="001E6DB3"/>
    <w:rsid w:val="001F05F6"/>
    <w:rsid w:val="001F2F47"/>
    <w:rsid w:val="001F2F61"/>
    <w:rsid w:val="001F3A6F"/>
    <w:rsid w:val="001F77FD"/>
    <w:rsid w:val="00204E3D"/>
    <w:rsid w:val="00206158"/>
    <w:rsid w:val="00206418"/>
    <w:rsid w:val="002078F6"/>
    <w:rsid w:val="002109CB"/>
    <w:rsid w:val="00210D33"/>
    <w:rsid w:val="00211535"/>
    <w:rsid w:val="002117ED"/>
    <w:rsid w:val="0021251C"/>
    <w:rsid w:val="00212AAB"/>
    <w:rsid w:val="00212CE2"/>
    <w:rsid w:val="00213D86"/>
    <w:rsid w:val="00213DC4"/>
    <w:rsid w:val="00215E7C"/>
    <w:rsid w:val="00217DF1"/>
    <w:rsid w:val="0022185A"/>
    <w:rsid w:val="00222351"/>
    <w:rsid w:val="00226B09"/>
    <w:rsid w:val="00226E8C"/>
    <w:rsid w:val="0022733C"/>
    <w:rsid w:val="00230E19"/>
    <w:rsid w:val="00231A76"/>
    <w:rsid w:val="002329AA"/>
    <w:rsid w:val="002329DA"/>
    <w:rsid w:val="002350F4"/>
    <w:rsid w:val="00236012"/>
    <w:rsid w:val="00237347"/>
    <w:rsid w:val="002406D4"/>
    <w:rsid w:val="002415CB"/>
    <w:rsid w:val="002417FD"/>
    <w:rsid w:val="002418D1"/>
    <w:rsid w:val="002419E4"/>
    <w:rsid w:val="0024476E"/>
    <w:rsid w:val="00244E4F"/>
    <w:rsid w:val="00244F6B"/>
    <w:rsid w:val="00246074"/>
    <w:rsid w:val="002473D7"/>
    <w:rsid w:val="002513F9"/>
    <w:rsid w:val="0025453A"/>
    <w:rsid w:val="00257A67"/>
    <w:rsid w:val="00257BDE"/>
    <w:rsid w:val="00257DE2"/>
    <w:rsid w:val="00261EAD"/>
    <w:rsid w:val="002621F4"/>
    <w:rsid w:val="00262619"/>
    <w:rsid w:val="00263042"/>
    <w:rsid w:val="00264354"/>
    <w:rsid w:val="00264591"/>
    <w:rsid w:val="00265671"/>
    <w:rsid w:val="00266C57"/>
    <w:rsid w:val="002675CF"/>
    <w:rsid w:val="0027365D"/>
    <w:rsid w:val="00273AAB"/>
    <w:rsid w:val="00274851"/>
    <w:rsid w:val="00276811"/>
    <w:rsid w:val="0028327A"/>
    <w:rsid w:val="00284436"/>
    <w:rsid w:val="00284A1D"/>
    <w:rsid w:val="00284A61"/>
    <w:rsid w:val="00284E87"/>
    <w:rsid w:val="002855B6"/>
    <w:rsid w:val="00287D91"/>
    <w:rsid w:val="002928CF"/>
    <w:rsid w:val="00293348"/>
    <w:rsid w:val="00295916"/>
    <w:rsid w:val="00295CC4"/>
    <w:rsid w:val="002971E0"/>
    <w:rsid w:val="002A23F3"/>
    <w:rsid w:val="002A3728"/>
    <w:rsid w:val="002A5D4A"/>
    <w:rsid w:val="002A6D82"/>
    <w:rsid w:val="002B16A4"/>
    <w:rsid w:val="002B1D15"/>
    <w:rsid w:val="002B4E38"/>
    <w:rsid w:val="002B4EFA"/>
    <w:rsid w:val="002B5649"/>
    <w:rsid w:val="002B6CF0"/>
    <w:rsid w:val="002C022A"/>
    <w:rsid w:val="002C1990"/>
    <w:rsid w:val="002C3FE4"/>
    <w:rsid w:val="002C4BF4"/>
    <w:rsid w:val="002C52AB"/>
    <w:rsid w:val="002C6915"/>
    <w:rsid w:val="002C7569"/>
    <w:rsid w:val="002D0511"/>
    <w:rsid w:val="002D1C5F"/>
    <w:rsid w:val="002D1F9C"/>
    <w:rsid w:val="002D3414"/>
    <w:rsid w:val="002D6296"/>
    <w:rsid w:val="002D70FF"/>
    <w:rsid w:val="002E090B"/>
    <w:rsid w:val="002E0F6E"/>
    <w:rsid w:val="002E12B9"/>
    <w:rsid w:val="002E19CA"/>
    <w:rsid w:val="002E1A47"/>
    <w:rsid w:val="002E1E84"/>
    <w:rsid w:val="002E37B7"/>
    <w:rsid w:val="002E70DD"/>
    <w:rsid w:val="002F0D22"/>
    <w:rsid w:val="002F10FF"/>
    <w:rsid w:val="002F1D8A"/>
    <w:rsid w:val="002F343E"/>
    <w:rsid w:val="002F63DF"/>
    <w:rsid w:val="002F67CF"/>
    <w:rsid w:val="002F77ED"/>
    <w:rsid w:val="002F7CB9"/>
    <w:rsid w:val="003043D1"/>
    <w:rsid w:val="00304A73"/>
    <w:rsid w:val="00305CD4"/>
    <w:rsid w:val="00310C73"/>
    <w:rsid w:val="00311649"/>
    <w:rsid w:val="0031324D"/>
    <w:rsid w:val="003144AF"/>
    <w:rsid w:val="00315E20"/>
    <w:rsid w:val="00317FE3"/>
    <w:rsid w:val="003207B1"/>
    <w:rsid w:val="003216D0"/>
    <w:rsid w:val="0032226C"/>
    <w:rsid w:val="003233D3"/>
    <w:rsid w:val="0032350B"/>
    <w:rsid w:val="00325A64"/>
    <w:rsid w:val="00327BE4"/>
    <w:rsid w:val="00327E61"/>
    <w:rsid w:val="003300AB"/>
    <w:rsid w:val="003301DE"/>
    <w:rsid w:val="00333A9C"/>
    <w:rsid w:val="0033530A"/>
    <w:rsid w:val="003353A5"/>
    <w:rsid w:val="00337CD4"/>
    <w:rsid w:val="003404C0"/>
    <w:rsid w:val="00340C92"/>
    <w:rsid w:val="00340E99"/>
    <w:rsid w:val="00341B71"/>
    <w:rsid w:val="00341FF8"/>
    <w:rsid w:val="00345CF0"/>
    <w:rsid w:val="003510BF"/>
    <w:rsid w:val="0035369F"/>
    <w:rsid w:val="00353CB1"/>
    <w:rsid w:val="00354401"/>
    <w:rsid w:val="00360F7B"/>
    <w:rsid w:val="00362118"/>
    <w:rsid w:val="00362763"/>
    <w:rsid w:val="003638B7"/>
    <w:rsid w:val="00363FDA"/>
    <w:rsid w:val="0036542E"/>
    <w:rsid w:val="00365B82"/>
    <w:rsid w:val="00374E0F"/>
    <w:rsid w:val="00375C16"/>
    <w:rsid w:val="003773A2"/>
    <w:rsid w:val="00382610"/>
    <w:rsid w:val="0038262A"/>
    <w:rsid w:val="003835AF"/>
    <w:rsid w:val="00385B78"/>
    <w:rsid w:val="00392BBE"/>
    <w:rsid w:val="00392DF6"/>
    <w:rsid w:val="0039324D"/>
    <w:rsid w:val="003939FA"/>
    <w:rsid w:val="003942F3"/>
    <w:rsid w:val="00395552"/>
    <w:rsid w:val="003A0D3B"/>
    <w:rsid w:val="003A13DF"/>
    <w:rsid w:val="003A29E4"/>
    <w:rsid w:val="003A3BB5"/>
    <w:rsid w:val="003A43BA"/>
    <w:rsid w:val="003A53CF"/>
    <w:rsid w:val="003A580F"/>
    <w:rsid w:val="003A6037"/>
    <w:rsid w:val="003A6B1C"/>
    <w:rsid w:val="003A6FEA"/>
    <w:rsid w:val="003A7082"/>
    <w:rsid w:val="003A77F6"/>
    <w:rsid w:val="003A79CD"/>
    <w:rsid w:val="003B074B"/>
    <w:rsid w:val="003B100E"/>
    <w:rsid w:val="003B3392"/>
    <w:rsid w:val="003B3DAF"/>
    <w:rsid w:val="003B3E94"/>
    <w:rsid w:val="003B45C9"/>
    <w:rsid w:val="003B5846"/>
    <w:rsid w:val="003B62C4"/>
    <w:rsid w:val="003B683F"/>
    <w:rsid w:val="003B6EAB"/>
    <w:rsid w:val="003B7391"/>
    <w:rsid w:val="003B7ADE"/>
    <w:rsid w:val="003C0200"/>
    <w:rsid w:val="003C1859"/>
    <w:rsid w:val="003C204E"/>
    <w:rsid w:val="003C2ECF"/>
    <w:rsid w:val="003C510E"/>
    <w:rsid w:val="003C608C"/>
    <w:rsid w:val="003D31AE"/>
    <w:rsid w:val="003D78AA"/>
    <w:rsid w:val="003D7B16"/>
    <w:rsid w:val="003D7BBF"/>
    <w:rsid w:val="003E02A6"/>
    <w:rsid w:val="003E0342"/>
    <w:rsid w:val="003E10FF"/>
    <w:rsid w:val="003E2CF3"/>
    <w:rsid w:val="003E3FAF"/>
    <w:rsid w:val="003E5AE9"/>
    <w:rsid w:val="003F04C1"/>
    <w:rsid w:val="003F06FD"/>
    <w:rsid w:val="003F0CFF"/>
    <w:rsid w:val="003F1511"/>
    <w:rsid w:val="003F3062"/>
    <w:rsid w:val="003F30D4"/>
    <w:rsid w:val="003F3377"/>
    <w:rsid w:val="003F432F"/>
    <w:rsid w:val="00400F02"/>
    <w:rsid w:val="00400FB6"/>
    <w:rsid w:val="00402A7A"/>
    <w:rsid w:val="00402BDF"/>
    <w:rsid w:val="00403C2B"/>
    <w:rsid w:val="00404577"/>
    <w:rsid w:val="0040491D"/>
    <w:rsid w:val="00405745"/>
    <w:rsid w:val="00406EEB"/>
    <w:rsid w:val="00407A9F"/>
    <w:rsid w:val="00413736"/>
    <w:rsid w:val="0041630F"/>
    <w:rsid w:val="00420765"/>
    <w:rsid w:val="00420917"/>
    <w:rsid w:val="00420CC2"/>
    <w:rsid w:val="004233E8"/>
    <w:rsid w:val="00423997"/>
    <w:rsid w:val="00423D35"/>
    <w:rsid w:val="0042412B"/>
    <w:rsid w:val="0042432F"/>
    <w:rsid w:val="00424BA8"/>
    <w:rsid w:val="0042508B"/>
    <w:rsid w:val="004255DB"/>
    <w:rsid w:val="00427814"/>
    <w:rsid w:val="00430670"/>
    <w:rsid w:val="004309C6"/>
    <w:rsid w:val="00433FA6"/>
    <w:rsid w:val="0043568D"/>
    <w:rsid w:val="00436B8B"/>
    <w:rsid w:val="00436EB9"/>
    <w:rsid w:val="004412B3"/>
    <w:rsid w:val="004419A2"/>
    <w:rsid w:val="00441AE9"/>
    <w:rsid w:val="004446B0"/>
    <w:rsid w:val="00445350"/>
    <w:rsid w:val="0044686C"/>
    <w:rsid w:val="00450A17"/>
    <w:rsid w:val="00450FBA"/>
    <w:rsid w:val="004565DC"/>
    <w:rsid w:val="00460EE0"/>
    <w:rsid w:val="004622C1"/>
    <w:rsid w:val="00463757"/>
    <w:rsid w:val="00463D05"/>
    <w:rsid w:val="00466457"/>
    <w:rsid w:val="00466CEE"/>
    <w:rsid w:val="004678D4"/>
    <w:rsid w:val="00467AD3"/>
    <w:rsid w:val="00467B04"/>
    <w:rsid w:val="00467B29"/>
    <w:rsid w:val="00470657"/>
    <w:rsid w:val="00471948"/>
    <w:rsid w:val="004726EB"/>
    <w:rsid w:val="00473F94"/>
    <w:rsid w:val="00475335"/>
    <w:rsid w:val="00475963"/>
    <w:rsid w:val="00476513"/>
    <w:rsid w:val="00480499"/>
    <w:rsid w:val="00481522"/>
    <w:rsid w:val="0048334F"/>
    <w:rsid w:val="004844D8"/>
    <w:rsid w:val="00484EBE"/>
    <w:rsid w:val="00487770"/>
    <w:rsid w:val="00487964"/>
    <w:rsid w:val="0049016C"/>
    <w:rsid w:val="00490667"/>
    <w:rsid w:val="00491889"/>
    <w:rsid w:val="00491D80"/>
    <w:rsid w:val="0049203D"/>
    <w:rsid w:val="00492F61"/>
    <w:rsid w:val="0049367B"/>
    <w:rsid w:val="00493C54"/>
    <w:rsid w:val="0049699B"/>
    <w:rsid w:val="00497411"/>
    <w:rsid w:val="004A10FA"/>
    <w:rsid w:val="004A1D30"/>
    <w:rsid w:val="004A4144"/>
    <w:rsid w:val="004A429E"/>
    <w:rsid w:val="004A6B39"/>
    <w:rsid w:val="004B02F1"/>
    <w:rsid w:val="004B0E33"/>
    <w:rsid w:val="004B1078"/>
    <w:rsid w:val="004B10A3"/>
    <w:rsid w:val="004B30E4"/>
    <w:rsid w:val="004B4D64"/>
    <w:rsid w:val="004B6266"/>
    <w:rsid w:val="004C3045"/>
    <w:rsid w:val="004C362F"/>
    <w:rsid w:val="004C635B"/>
    <w:rsid w:val="004C65EB"/>
    <w:rsid w:val="004C66CD"/>
    <w:rsid w:val="004C68FC"/>
    <w:rsid w:val="004D026F"/>
    <w:rsid w:val="004D0D7A"/>
    <w:rsid w:val="004D0E10"/>
    <w:rsid w:val="004D132A"/>
    <w:rsid w:val="004D23F6"/>
    <w:rsid w:val="004D34BD"/>
    <w:rsid w:val="004D3621"/>
    <w:rsid w:val="004D48F1"/>
    <w:rsid w:val="004D4F09"/>
    <w:rsid w:val="004D7254"/>
    <w:rsid w:val="004D7ED4"/>
    <w:rsid w:val="004E002F"/>
    <w:rsid w:val="004E05E0"/>
    <w:rsid w:val="004E0742"/>
    <w:rsid w:val="004E1BA8"/>
    <w:rsid w:val="004E1C36"/>
    <w:rsid w:val="004E3012"/>
    <w:rsid w:val="004E40A7"/>
    <w:rsid w:val="004E4733"/>
    <w:rsid w:val="004E5702"/>
    <w:rsid w:val="004F0488"/>
    <w:rsid w:val="004F1A83"/>
    <w:rsid w:val="004F1CAE"/>
    <w:rsid w:val="004F31DE"/>
    <w:rsid w:val="004F3B6B"/>
    <w:rsid w:val="004F7C87"/>
    <w:rsid w:val="004F7F06"/>
    <w:rsid w:val="005019EB"/>
    <w:rsid w:val="00501AE2"/>
    <w:rsid w:val="005029E8"/>
    <w:rsid w:val="005047B4"/>
    <w:rsid w:val="00504B6A"/>
    <w:rsid w:val="0050501B"/>
    <w:rsid w:val="00510544"/>
    <w:rsid w:val="00510831"/>
    <w:rsid w:val="00511151"/>
    <w:rsid w:val="00511A50"/>
    <w:rsid w:val="00512767"/>
    <w:rsid w:val="00512A3A"/>
    <w:rsid w:val="005161A1"/>
    <w:rsid w:val="00517F79"/>
    <w:rsid w:val="005206C0"/>
    <w:rsid w:val="00521508"/>
    <w:rsid w:val="00522304"/>
    <w:rsid w:val="00525736"/>
    <w:rsid w:val="00526D24"/>
    <w:rsid w:val="00527154"/>
    <w:rsid w:val="00530EEE"/>
    <w:rsid w:val="005322E0"/>
    <w:rsid w:val="005328DF"/>
    <w:rsid w:val="005339C7"/>
    <w:rsid w:val="00534393"/>
    <w:rsid w:val="005363FF"/>
    <w:rsid w:val="00537C17"/>
    <w:rsid w:val="005409D2"/>
    <w:rsid w:val="005417E7"/>
    <w:rsid w:val="00543944"/>
    <w:rsid w:val="00545305"/>
    <w:rsid w:val="00545648"/>
    <w:rsid w:val="005459D5"/>
    <w:rsid w:val="00547E00"/>
    <w:rsid w:val="0055041F"/>
    <w:rsid w:val="005504C2"/>
    <w:rsid w:val="005504D7"/>
    <w:rsid w:val="00550804"/>
    <w:rsid w:val="00550A0C"/>
    <w:rsid w:val="005529B1"/>
    <w:rsid w:val="00553B37"/>
    <w:rsid w:val="00554882"/>
    <w:rsid w:val="005552A4"/>
    <w:rsid w:val="00555C53"/>
    <w:rsid w:val="005567CA"/>
    <w:rsid w:val="00556830"/>
    <w:rsid w:val="00557204"/>
    <w:rsid w:val="00557756"/>
    <w:rsid w:val="00557811"/>
    <w:rsid w:val="005614D3"/>
    <w:rsid w:val="00561FA3"/>
    <w:rsid w:val="00562D4E"/>
    <w:rsid w:val="0057127E"/>
    <w:rsid w:val="0057159E"/>
    <w:rsid w:val="00572A38"/>
    <w:rsid w:val="00573EEF"/>
    <w:rsid w:val="0057769E"/>
    <w:rsid w:val="005777FF"/>
    <w:rsid w:val="00577CD2"/>
    <w:rsid w:val="00581271"/>
    <w:rsid w:val="00582662"/>
    <w:rsid w:val="00582C77"/>
    <w:rsid w:val="0058566C"/>
    <w:rsid w:val="005865B4"/>
    <w:rsid w:val="00587162"/>
    <w:rsid w:val="005909BA"/>
    <w:rsid w:val="005915A7"/>
    <w:rsid w:val="0059348B"/>
    <w:rsid w:val="005958B6"/>
    <w:rsid w:val="00595D81"/>
    <w:rsid w:val="0059653B"/>
    <w:rsid w:val="005A005E"/>
    <w:rsid w:val="005A1034"/>
    <w:rsid w:val="005A1DDB"/>
    <w:rsid w:val="005A3ABC"/>
    <w:rsid w:val="005A6A7C"/>
    <w:rsid w:val="005B09C6"/>
    <w:rsid w:val="005B0AAC"/>
    <w:rsid w:val="005B0BE2"/>
    <w:rsid w:val="005B1097"/>
    <w:rsid w:val="005B11A5"/>
    <w:rsid w:val="005B182D"/>
    <w:rsid w:val="005B21B0"/>
    <w:rsid w:val="005B363F"/>
    <w:rsid w:val="005B49E0"/>
    <w:rsid w:val="005B50FA"/>
    <w:rsid w:val="005B6923"/>
    <w:rsid w:val="005B6ED1"/>
    <w:rsid w:val="005B7339"/>
    <w:rsid w:val="005C2A53"/>
    <w:rsid w:val="005C2ABF"/>
    <w:rsid w:val="005C5980"/>
    <w:rsid w:val="005D084E"/>
    <w:rsid w:val="005D1C06"/>
    <w:rsid w:val="005D2FA5"/>
    <w:rsid w:val="005D479C"/>
    <w:rsid w:val="005D742A"/>
    <w:rsid w:val="005E0CA0"/>
    <w:rsid w:val="005E0CC7"/>
    <w:rsid w:val="005E40B7"/>
    <w:rsid w:val="005E465D"/>
    <w:rsid w:val="005E4938"/>
    <w:rsid w:val="005E55EA"/>
    <w:rsid w:val="005E5DAE"/>
    <w:rsid w:val="005F0A02"/>
    <w:rsid w:val="005F0AD8"/>
    <w:rsid w:val="005F121B"/>
    <w:rsid w:val="005F1A67"/>
    <w:rsid w:val="005F1F0F"/>
    <w:rsid w:val="005F4B54"/>
    <w:rsid w:val="005F5453"/>
    <w:rsid w:val="005F6DF6"/>
    <w:rsid w:val="005F76C0"/>
    <w:rsid w:val="006005C6"/>
    <w:rsid w:val="00600D63"/>
    <w:rsid w:val="0060344E"/>
    <w:rsid w:val="006035A0"/>
    <w:rsid w:val="00604A2D"/>
    <w:rsid w:val="00605047"/>
    <w:rsid w:val="00605DFB"/>
    <w:rsid w:val="0060621C"/>
    <w:rsid w:val="00606C67"/>
    <w:rsid w:val="0060740C"/>
    <w:rsid w:val="006077E6"/>
    <w:rsid w:val="006107A2"/>
    <w:rsid w:val="00611889"/>
    <w:rsid w:val="00612AA6"/>
    <w:rsid w:val="00613D41"/>
    <w:rsid w:val="00615D37"/>
    <w:rsid w:val="006202ED"/>
    <w:rsid w:val="0062044E"/>
    <w:rsid w:val="00622045"/>
    <w:rsid w:val="00626BB1"/>
    <w:rsid w:val="00630397"/>
    <w:rsid w:val="006317D2"/>
    <w:rsid w:val="00633B08"/>
    <w:rsid w:val="006364C9"/>
    <w:rsid w:val="006377F9"/>
    <w:rsid w:val="006442DA"/>
    <w:rsid w:val="0064500C"/>
    <w:rsid w:val="00645641"/>
    <w:rsid w:val="00645704"/>
    <w:rsid w:val="00645CAF"/>
    <w:rsid w:val="00645CDC"/>
    <w:rsid w:val="0064600E"/>
    <w:rsid w:val="00647A82"/>
    <w:rsid w:val="0065013F"/>
    <w:rsid w:val="00651C79"/>
    <w:rsid w:val="0065228F"/>
    <w:rsid w:val="006522C0"/>
    <w:rsid w:val="0065264E"/>
    <w:rsid w:val="00654236"/>
    <w:rsid w:val="006543B0"/>
    <w:rsid w:val="006545DB"/>
    <w:rsid w:val="00654DC7"/>
    <w:rsid w:val="00660E8C"/>
    <w:rsid w:val="00662A6F"/>
    <w:rsid w:val="0066363E"/>
    <w:rsid w:val="00665F4F"/>
    <w:rsid w:val="00666271"/>
    <w:rsid w:val="006673EA"/>
    <w:rsid w:val="00667C8A"/>
    <w:rsid w:val="0067151F"/>
    <w:rsid w:val="00673556"/>
    <w:rsid w:val="00676803"/>
    <w:rsid w:val="006806A0"/>
    <w:rsid w:val="0068080C"/>
    <w:rsid w:val="00681075"/>
    <w:rsid w:val="00683D6D"/>
    <w:rsid w:val="006847DE"/>
    <w:rsid w:val="00684AC4"/>
    <w:rsid w:val="00687D3F"/>
    <w:rsid w:val="00691848"/>
    <w:rsid w:val="006918D9"/>
    <w:rsid w:val="00691D05"/>
    <w:rsid w:val="00692572"/>
    <w:rsid w:val="00692ED9"/>
    <w:rsid w:val="00693BF2"/>
    <w:rsid w:val="00693DA9"/>
    <w:rsid w:val="00696859"/>
    <w:rsid w:val="006A2E3C"/>
    <w:rsid w:val="006A36AD"/>
    <w:rsid w:val="006A5A0A"/>
    <w:rsid w:val="006A6C1D"/>
    <w:rsid w:val="006B127C"/>
    <w:rsid w:val="006B738C"/>
    <w:rsid w:val="006C1654"/>
    <w:rsid w:val="006C20DC"/>
    <w:rsid w:val="006C2F27"/>
    <w:rsid w:val="006C573A"/>
    <w:rsid w:val="006C58BB"/>
    <w:rsid w:val="006C64A5"/>
    <w:rsid w:val="006C68DF"/>
    <w:rsid w:val="006C690A"/>
    <w:rsid w:val="006D1704"/>
    <w:rsid w:val="006D42D1"/>
    <w:rsid w:val="006D455A"/>
    <w:rsid w:val="006D4ED6"/>
    <w:rsid w:val="006D4F1E"/>
    <w:rsid w:val="006D58A8"/>
    <w:rsid w:val="006D5FBF"/>
    <w:rsid w:val="006E10FB"/>
    <w:rsid w:val="006E3571"/>
    <w:rsid w:val="006E46C1"/>
    <w:rsid w:val="006E6676"/>
    <w:rsid w:val="006E7048"/>
    <w:rsid w:val="006E7831"/>
    <w:rsid w:val="006F31F9"/>
    <w:rsid w:val="006F42FB"/>
    <w:rsid w:val="006F44B2"/>
    <w:rsid w:val="006F54B0"/>
    <w:rsid w:val="006F5A65"/>
    <w:rsid w:val="00700E4E"/>
    <w:rsid w:val="007019AF"/>
    <w:rsid w:val="00702019"/>
    <w:rsid w:val="0070218F"/>
    <w:rsid w:val="00703389"/>
    <w:rsid w:val="00710187"/>
    <w:rsid w:val="00711618"/>
    <w:rsid w:val="00711F0F"/>
    <w:rsid w:val="00713792"/>
    <w:rsid w:val="007144DE"/>
    <w:rsid w:val="00715203"/>
    <w:rsid w:val="00716568"/>
    <w:rsid w:val="007176A1"/>
    <w:rsid w:val="00720050"/>
    <w:rsid w:val="00720869"/>
    <w:rsid w:val="00720B86"/>
    <w:rsid w:val="007212A7"/>
    <w:rsid w:val="00721C5B"/>
    <w:rsid w:val="00721CC6"/>
    <w:rsid w:val="00723399"/>
    <w:rsid w:val="0072438E"/>
    <w:rsid w:val="0073073C"/>
    <w:rsid w:val="007312FB"/>
    <w:rsid w:val="007315A1"/>
    <w:rsid w:val="007318FC"/>
    <w:rsid w:val="00733071"/>
    <w:rsid w:val="00734784"/>
    <w:rsid w:val="00735179"/>
    <w:rsid w:val="00735C93"/>
    <w:rsid w:val="00736CDA"/>
    <w:rsid w:val="00737BAC"/>
    <w:rsid w:val="00740381"/>
    <w:rsid w:val="00741309"/>
    <w:rsid w:val="00742238"/>
    <w:rsid w:val="0074224F"/>
    <w:rsid w:val="00742400"/>
    <w:rsid w:val="00742DAE"/>
    <w:rsid w:val="0074319E"/>
    <w:rsid w:val="00744147"/>
    <w:rsid w:val="0074475F"/>
    <w:rsid w:val="0074478B"/>
    <w:rsid w:val="00745866"/>
    <w:rsid w:val="00746CF1"/>
    <w:rsid w:val="007473DC"/>
    <w:rsid w:val="00747EF9"/>
    <w:rsid w:val="00751FF6"/>
    <w:rsid w:val="00753389"/>
    <w:rsid w:val="00755D81"/>
    <w:rsid w:val="007566DD"/>
    <w:rsid w:val="007578FB"/>
    <w:rsid w:val="00761A64"/>
    <w:rsid w:val="00761AB9"/>
    <w:rsid w:val="00761E50"/>
    <w:rsid w:val="00763250"/>
    <w:rsid w:val="00766369"/>
    <w:rsid w:val="00770D79"/>
    <w:rsid w:val="007726C4"/>
    <w:rsid w:val="00780C1F"/>
    <w:rsid w:val="00781190"/>
    <w:rsid w:val="0078161D"/>
    <w:rsid w:val="00781B19"/>
    <w:rsid w:val="00782D5E"/>
    <w:rsid w:val="00783B98"/>
    <w:rsid w:val="00783DB7"/>
    <w:rsid w:val="007842FA"/>
    <w:rsid w:val="007845A0"/>
    <w:rsid w:val="00786110"/>
    <w:rsid w:val="00786AFC"/>
    <w:rsid w:val="00787589"/>
    <w:rsid w:val="00787E44"/>
    <w:rsid w:val="00790C18"/>
    <w:rsid w:val="00790F4C"/>
    <w:rsid w:val="007913DD"/>
    <w:rsid w:val="0079178D"/>
    <w:rsid w:val="007918F9"/>
    <w:rsid w:val="007928FF"/>
    <w:rsid w:val="0079395F"/>
    <w:rsid w:val="00793B92"/>
    <w:rsid w:val="00793D70"/>
    <w:rsid w:val="007941BB"/>
    <w:rsid w:val="007945B9"/>
    <w:rsid w:val="007A0193"/>
    <w:rsid w:val="007A04D0"/>
    <w:rsid w:val="007A4F74"/>
    <w:rsid w:val="007A6C54"/>
    <w:rsid w:val="007A731A"/>
    <w:rsid w:val="007B03F4"/>
    <w:rsid w:val="007B1D33"/>
    <w:rsid w:val="007B401D"/>
    <w:rsid w:val="007B4A9C"/>
    <w:rsid w:val="007B68F5"/>
    <w:rsid w:val="007C0501"/>
    <w:rsid w:val="007C2C89"/>
    <w:rsid w:val="007C325D"/>
    <w:rsid w:val="007C48AD"/>
    <w:rsid w:val="007C6A79"/>
    <w:rsid w:val="007C722F"/>
    <w:rsid w:val="007C7ACF"/>
    <w:rsid w:val="007C7E46"/>
    <w:rsid w:val="007C7E7D"/>
    <w:rsid w:val="007D1C10"/>
    <w:rsid w:val="007D28DD"/>
    <w:rsid w:val="007D35AF"/>
    <w:rsid w:val="007D5A40"/>
    <w:rsid w:val="007D7B9C"/>
    <w:rsid w:val="007E0922"/>
    <w:rsid w:val="007E1940"/>
    <w:rsid w:val="007E2637"/>
    <w:rsid w:val="007E26D0"/>
    <w:rsid w:val="007E309A"/>
    <w:rsid w:val="007E3107"/>
    <w:rsid w:val="007E4130"/>
    <w:rsid w:val="007E44ED"/>
    <w:rsid w:val="007E4C3C"/>
    <w:rsid w:val="007E585D"/>
    <w:rsid w:val="007E627F"/>
    <w:rsid w:val="007E6A86"/>
    <w:rsid w:val="007E70CB"/>
    <w:rsid w:val="007F13E3"/>
    <w:rsid w:val="007F164E"/>
    <w:rsid w:val="007F1B03"/>
    <w:rsid w:val="007F216C"/>
    <w:rsid w:val="007F2CA2"/>
    <w:rsid w:val="007F3517"/>
    <w:rsid w:val="007F3848"/>
    <w:rsid w:val="007F5AA1"/>
    <w:rsid w:val="007F68BD"/>
    <w:rsid w:val="00800EC7"/>
    <w:rsid w:val="00801C22"/>
    <w:rsid w:val="00801EAD"/>
    <w:rsid w:val="00802791"/>
    <w:rsid w:val="0080314D"/>
    <w:rsid w:val="00803967"/>
    <w:rsid w:val="0080513E"/>
    <w:rsid w:val="00806786"/>
    <w:rsid w:val="008105AE"/>
    <w:rsid w:val="00811005"/>
    <w:rsid w:val="00811790"/>
    <w:rsid w:val="00812434"/>
    <w:rsid w:val="008142E7"/>
    <w:rsid w:val="00815A96"/>
    <w:rsid w:val="00817170"/>
    <w:rsid w:val="0082023D"/>
    <w:rsid w:val="008204DA"/>
    <w:rsid w:val="00820BDF"/>
    <w:rsid w:val="00822128"/>
    <w:rsid w:val="00822470"/>
    <w:rsid w:val="00823502"/>
    <w:rsid w:val="00824990"/>
    <w:rsid w:val="008262DD"/>
    <w:rsid w:val="00827FB1"/>
    <w:rsid w:val="00831E31"/>
    <w:rsid w:val="00832C68"/>
    <w:rsid w:val="00835113"/>
    <w:rsid w:val="0083563A"/>
    <w:rsid w:val="00836732"/>
    <w:rsid w:val="00837036"/>
    <w:rsid w:val="008419A0"/>
    <w:rsid w:val="00841B1B"/>
    <w:rsid w:val="008447E9"/>
    <w:rsid w:val="00844F50"/>
    <w:rsid w:val="008453B6"/>
    <w:rsid w:val="00846832"/>
    <w:rsid w:val="00846C3D"/>
    <w:rsid w:val="00846F12"/>
    <w:rsid w:val="008542F1"/>
    <w:rsid w:val="00860CFE"/>
    <w:rsid w:val="008621FD"/>
    <w:rsid w:val="0086324D"/>
    <w:rsid w:val="0086385D"/>
    <w:rsid w:val="008641C9"/>
    <w:rsid w:val="008674B3"/>
    <w:rsid w:val="0087033A"/>
    <w:rsid w:val="00870E18"/>
    <w:rsid w:val="0087277C"/>
    <w:rsid w:val="008737E7"/>
    <w:rsid w:val="00873CB2"/>
    <w:rsid w:val="00874083"/>
    <w:rsid w:val="0087422F"/>
    <w:rsid w:val="0087456A"/>
    <w:rsid w:val="00875BE2"/>
    <w:rsid w:val="008772CB"/>
    <w:rsid w:val="0088035D"/>
    <w:rsid w:val="00880711"/>
    <w:rsid w:val="00883634"/>
    <w:rsid w:val="00883F22"/>
    <w:rsid w:val="00884796"/>
    <w:rsid w:val="008861BD"/>
    <w:rsid w:val="008876A0"/>
    <w:rsid w:val="008877EB"/>
    <w:rsid w:val="00890A27"/>
    <w:rsid w:val="0089188B"/>
    <w:rsid w:val="00892610"/>
    <w:rsid w:val="008928DA"/>
    <w:rsid w:val="00893E3C"/>
    <w:rsid w:val="00895A2E"/>
    <w:rsid w:val="00897991"/>
    <w:rsid w:val="00897F11"/>
    <w:rsid w:val="008A0253"/>
    <w:rsid w:val="008A0A1B"/>
    <w:rsid w:val="008A0A6C"/>
    <w:rsid w:val="008A162E"/>
    <w:rsid w:val="008A3252"/>
    <w:rsid w:val="008A3410"/>
    <w:rsid w:val="008A6961"/>
    <w:rsid w:val="008B05FB"/>
    <w:rsid w:val="008B10F0"/>
    <w:rsid w:val="008B1795"/>
    <w:rsid w:val="008B27F6"/>
    <w:rsid w:val="008B4CF4"/>
    <w:rsid w:val="008B60BC"/>
    <w:rsid w:val="008B792D"/>
    <w:rsid w:val="008C0290"/>
    <w:rsid w:val="008C10B8"/>
    <w:rsid w:val="008C3872"/>
    <w:rsid w:val="008C397E"/>
    <w:rsid w:val="008C5AB9"/>
    <w:rsid w:val="008D0616"/>
    <w:rsid w:val="008D0678"/>
    <w:rsid w:val="008D2E4F"/>
    <w:rsid w:val="008D37BF"/>
    <w:rsid w:val="008D4DA3"/>
    <w:rsid w:val="008E165C"/>
    <w:rsid w:val="008E3138"/>
    <w:rsid w:val="008E5BB2"/>
    <w:rsid w:val="008E7FD2"/>
    <w:rsid w:val="008F0985"/>
    <w:rsid w:val="008F3614"/>
    <w:rsid w:val="008F3947"/>
    <w:rsid w:val="008F58FD"/>
    <w:rsid w:val="008F7FEA"/>
    <w:rsid w:val="009000CE"/>
    <w:rsid w:val="0090107C"/>
    <w:rsid w:val="00905219"/>
    <w:rsid w:val="00905D83"/>
    <w:rsid w:val="00906B05"/>
    <w:rsid w:val="009072E2"/>
    <w:rsid w:val="00907652"/>
    <w:rsid w:val="00907852"/>
    <w:rsid w:val="00912598"/>
    <w:rsid w:val="0091436B"/>
    <w:rsid w:val="00917F81"/>
    <w:rsid w:val="009206B7"/>
    <w:rsid w:val="00922CE6"/>
    <w:rsid w:val="00925279"/>
    <w:rsid w:val="00925E90"/>
    <w:rsid w:val="00926826"/>
    <w:rsid w:val="00926A51"/>
    <w:rsid w:val="00927AA9"/>
    <w:rsid w:val="0093004D"/>
    <w:rsid w:val="00931415"/>
    <w:rsid w:val="00936C4F"/>
    <w:rsid w:val="00942086"/>
    <w:rsid w:val="009420EF"/>
    <w:rsid w:val="009426F8"/>
    <w:rsid w:val="0094471D"/>
    <w:rsid w:val="00945A05"/>
    <w:rsid w:val="00947D3E"/>
    <w:rsid w:val="00950936"/>
    <w:rsid w:val="009510CB"/>
    <w:rsid w:val="009514C1"/>
    <w:rsid w:val="00951C3D"/>
    <w:rsid w:val="0095284D"/>
    <w:rsid w:val="009579D0"/>
    <w:rsid w:val="00961B67"/>
    <w:rsid w:val="00961C1C"/>
    <w:rsid w:val="00961CD8"/>
    <w:rsid w:val="0096296D"/>
    <w:rsid w:val="009662F9"/>
    <w:rsid w:val="009663E9"/>
    <w:rsid w:val="0096669B"/>
    <w:rsid w:val="00970FB9"/>
    <w:rsid w:val="00971AE5"/>
    <w:rsid w:val="00972408"/>
    <w:rsid w:val="00973AB3"/>
    <w:rsid w:val="0097540E"/>
    <w:rsid w:val="00977B1F"/>
    <w:rsid w:val="00977B3B"/>
    <w:rsid w:val="00980700"/>
    <w:rsid w:val="00982D60"/>
    <w:rsid w:val="00984901"/>
    <w:rsid w:val="009857F1"/>
    <w:rsid w:val="00986FE9"/>
    <w:rsid w:val="00991879"/>
    <w:rsid w:val="00991F3D"/>
    <w:rsid w:val="00992276"/>
    <w:rsid w:val="009929CB"/>
    <w:rsid w:val="00992DEB"/>
    <w:rsid w:val="00996746"/>
    <w:rsid w:val="009973C5"/>
    <w:rsid w:val="0099765B"/>
    <w:rsid w:val="00997ED7"/>
    <w:rsid w:val="009A139B"/>
    <w:rsid w:val="009A2DE1"/>
    <w:rsid w:val="009A49F6"/>
    <w:rsid w:val="009A6EDF"/>
    <w:rsid w:val="009A7D69"/>
    <w:rsid w:val="009B117E"/>
    <w:rsid w:val="009B1917"/>
    <w:rsid w:val="009B2582"/>
    <w:rsid w:val="009B2A2C"/>
    <w:rsid w:val="009C2AC0"/>
    <w:rsid w:val="009C404D"/>
    <w:rsid w:val="009C42E1"/>
    <w:rsid w:val="009C4551"/>
    <w:rsid w:val="009C57F9"/>
    <w:rsid w:val="009C6A99"/>
    <w:rsid w:val="009C767E"/>
    <w:rsid w:val="009D0234"/>
    <w:rsid w:val="009D0E12"/>
    <w:rsid w:val="009D101B"/>
    <w:rsid w:val="009D172D"/>
    <w:rsid w:val="009D2048"/>
    <w:rsid w:val="009D241D"/>
    <w:rsid w:val="009D36E1"/>
    <w:rsid w:val="009D6B03"/>
    <w:rsid w:val="009D74AC"/>
    <w:rsid w:val="009D769C"/>
    <w:rsid w:val="009D77C9"/>
    <w:rsid w:val="009E1F34"/>
    <w:rsid w:val="009E2035"/>
    <w:rsid w:val="009E22B5"/>
    <w:rsid w:val="009E247C"/>
    <w:rsid w:val="009E5B97"/>
    <w:rsid w:val="009E6748"/>
    <w:rsid w:val="009E6C5B"/>
    <w:rsid w:val="009E6CB1"/>
    <w:rsid w:val="009E7AC7"/>
    <w:rsid w:val="009F1210"/>
    <w:rsid w:val="009F1402"/>
    <w:rsid w:val="009F2D2A"/>
    <w:rsid w:val="009F3935"/>
    <w:rsid w:val="009F6E5F"/>
    <w:rsid w:val="009F70DD"/>
    <w:rsid w:val="009F7994"/>
    <w:rsid w:val="00A0078A"/>
    <w:rsid w:val="00A01637"/>
    <w:rsid w:val="00A03757"/>
    <w:rsid w:val="00A038C4"/>
    <w:rsid w:val="00A03AE4"/>
    <w:rsid w:val="00A057AB"/>
    <w:rsid w:val="00A05A97"/>
    <w:rsid w:val="00A06165"/>
    <w:rsid w:val="00A067B4"/>
    <w:rsid w:val="00A06DE2"/>
    <w:rsid w:val="00A0754B"/>
    <w:rsid w:val="00A104ED"/>
    <w:rsid w:val="00A13B46"/>
    <w:rsid w:val="00A1457C"/>
    <w:rsid w:val="00A15544"/>
    <w:rsid w:val="00A15853"/>
    <w:rsid w:val="00A170EB"/>
    <w:rsid w:val="00A20EA9"/>
    <w:rsid w:val="00A2188A"/>
    <w:rsid w:val="00A21B25"/>
    <w:rsid w:val="00A228CE"/>
    <w:rsid w:val="00A22DFC"/>
    <w:rsid w:val="00A23537"/>
    <w:rsid w:val="00A243E6"/>
    <w:rsid w:val="00A24FC6"/>
    <w:rsid w:val="00A26855"/>
    <w:rsid w:val="00A27418"/>
    <w:rsid w:val="00A2770C"/>
    <w:rsid w:val="00A27A0D"/>
    <w:rsid w:val="00A30787"/>
    <w:rsid w:val="00A324F8"/>
    <w:rsid w:val="00A339B3"/>
    <w:rsid w:val="00A34567"/>
    <w:rsid w:val="00A37551"/>
    <w:rsid w:val="00A42349"/>
    <w:rsid w:val="00A4238E"/>
    <w:rsid w:val="00A4256F"/>
    <w:rsid w:val="00A44F0D"/>
    <w:rsid w:val="00A45A5B"/>
    <w:rsid w:val="00A45F74"/>
    <w:rsid w:val="00A5298A"/>
    <w:rsid w:val="00A5460E"/>
    <w:rsid w:val="00A609D3"/>
    <w:rsid w:val="00A621F7"/>
    <w:rsid w:val="00A6289C"/>
    <w:rsid w:val="00A63CDE"/>
    <w:rsid w:val="00A67D9C"/>
    <w:rsid w:val="00A71A50"/>
    <w:rsid w:val="00A722F2"/>
    <w:rsid w:val="00A72902"/>
    <w:rsid w:val="00A740E6"/>
    <w:rsid w:val="00A75FE3"/>
    <w:rsid w:val="00A77760"/>
    <w:rsid w:val="00A77819"/>
    <w:rsid w:val="00A80ADD"/>
    <w:rsid w:val="00A81083"/>
    <w:rsid w:val="00A81849"/>
    <w:rsid w:val="00A842AE"/>
    <w:rsid w:val="00A85D2A"/>
    <w:rsid w:val="00A872E6"/>
    <w:rsid w:val="00A949F3"/>
    <w:rsid w:val="00A94B14"/>
    <w:rsid w:val="00A9529B"/>
    <w:rsid w:val="00A95D90"/>
    <w:rsid w:val="00A9738F"/>
    <w:rsid w:val="00AA5ABC"/>
    <w:rsid w:val="00AA758C"/>
    <w:rsid w:val="00AB215D"/>
    <w:rsid w:val="00AB322E"/>
    <w:rsid w:val="00AB3F10"/>
    <w:rsid w:val="00AB480A"/>
    <w:rsid w:val="00AB50F9"/>
    <w:rsid w:val="00AB6249"/>
    <w:rsid w:val="00AB73A9"/>
    <w:rsid w:val="00AB7BBD"/>
    <w:rsid w:val="00AC06A1"/>
    <w:rsid w:val="00AC2161"/>
    <w:rsid w:val="00AC3037"/>
    <w:rsid w:val="00AC38B3"/>
    <w:rsid w:val="00AC5733"/>
    <w:rsid w:val="00AD13C8"/>
    <w:rsid w:val="00AD14A0"/>
    <w:rsid w:val="00AD1719"/>
    <w:rsid w:val="00AD1D6B"/>
    <w:rsid w:val="00AD3C9B"/>
    <w:rsid w:val="00AD50A2"/>
    <w:rsid w:val="00AD7189"/>
    <w:rsid w:val="00AE1051"/>
    <w:rsid w:val="00AE1214"/>
    <w:rsid w:val="00AE14BE"/>
    <w:rsid w:val="00AE265A"/>
    <w:rsid w:val="00AE4B67"/>
    <w:rsid w:val="00AE594C"/>
    <w:rsid w:val="00AF02B6"/>
    <w:rsid w:val="00AF1552"/>
    <w:rsid w:val="00AF32FE"/>
    <w:rsid w:val="00AF33C9"/>
    <w:rsid w:val="00AF5749"/>
    <w:rsid w:val="00AF6A8A"/>
    <w:rsid w:val="00AF7071"/>
    <w:rsid w:val="00AF7867"/>
    <w:rsid w:val="00AF7BAE"/>
    <w:rsid w:val="00B00003"/>
    <w:rsid w:val="00B03349"/>
    <w:rsid w:val="00B059C7"/>
    <w:rsid w:val="00B075B1"/>
    <w:rsid w:val="00B111EA"/>
    <w:rsid w:val="00B113DB"/>
    <w:rsid w:val="00B11402"/>
    <w:rsid w:val="00B126D0"/>
    <w:rsid w:val="00B139AA"/>
    <w:rsid w:val="00B147A4"/>
    <w:rsid w:val="00B151DC"/>
    <w:rsid w:val="00B15360"/>
    <w:rsid w:val="00B15A0A"/>
    <w:rsid w:val="00B1628B"/>
    <w:rsid w:val="00B16A1A"/>
    <w:rsid w:val="00B16C87"/>
    <w:rsid w:val="00B22AFF"/>
    <w:rsid w:val="00B23D8A"/>
    <w:rsid w:val="00B249E6"/>
    <w:rsid w:val="00B252D6"/>
    <w:rsid w:val="00B2678E"/>
    <w:rsid w:val="00B30505"/>
    <w:rsid w:val="00B30D98"/>
    <w:rsid w:val="00B3123D"/>
    <w:rsid w:val="00B33897"/>
    <w:rsid w:val="00B345DB"/>
    <w:rsid w:val="00B40353"/>
    <w:rsid w:val="00B403E6"/>
    <w:rsid w:val="00B4118A"/>
    <w:rsid w:val="00B433B6"/>
    <w:rsid w:val="00B4351C"/>
    <w:rsid w:val="00B4382D"/>
    <w:rsid w:val="00B4634F"/>
    <w:rsid w:val="00B465CC"/>
    <w:rsid w:val="00B4686F"/>
    <w:rsid w:val="00B46E09"/>
    <w:rsid w:val="00B472FE"/>
    <w:rsid w:val="00B506C3"/>
    <w:rsid w:val="00B50EA3"/>
    <w:rsid w:val="00B521FD"/>
    <w:rsid w:val="00B54295"/>
    <w:rsid w:val="00B546D2"/>
    <w:rsid w:val="00B54E3D"/>
    <w:rsid w:val="00B55530"/>
    <w:rsid w:val="00B56CBF"/>
    <w:rsid w:val="00B62C97"/>
    <w:rsid w:val="00B66214"/>
    <w:rsid w:val="00B66324"/>
    <w:rsid w:val="00B67089"/>
    <w:rsid w:val="00B71136"/>
    <w:rsid w:val="00B807EC"/>
    <w:rsid w:val="00B8486E"/>
    <w:rsid w:val="00B85222"/>
    <w:rsid w:val="00B866E1"/>
    <w:rsid w:val="00B90666"/>
    <w:rsid w:val="00B915CE"/>
    <w:rsid w:val="00B93B9C"/>
    <w:rsid w:val="00B93C84"/>
    <w:rsid w:val="00B979FA"/>
    <w:rsid w:val="00B97E11"/>
    <w:rsid w:val="00BA0EE7"/>
    <w:rsid w:val="00BA1324"/>
    <w:rsid w:val="00BA4034"/>
    <w:rsid w:val="00BA6977"/>
    <w:rsid w:val="00BA7B2A"/>
    <w:rsid w:val="00BB03B3"/>
    <w:rsid w:val="00BB0C19"/>
    <w:rsid w:val="00BB1D5C"/>
    <w:rsid w:val="00BB24F8"/>
    <w:rsid w:val="00BB35FB"/>
    <w:rsid w:val="00BB497B"/>
    <w:rsid w:val="00BB7ED9"/>
    <w:rsid w:val="00BC2201"/>
    <w:rsid w:val="00BC267C"/>
    <w:rsid w:val="00BC383C"/>
    <w:rsid w:val="00BC5091"/>
    <w:rsid w:val="00BC6BC4"/>
    <w:rsid w:val="00BD016D"/>
    <w:rsid w:val="00BD316B"/>
    <w:rsid w:val="00BD6C15"/>
    <w:rsid w:val="00BE1176"/>
    <w:rsid w:val="00BE11BE"/>
    <w:rsid w:val="00BE22F7"/>
    <w:rsid w:val="00BE27C9"/>
    <w:rsid w:val="00BE59C8"/>
    <w:rsid w:val="00BF2B55"/>
    <w:rsid w:val="00BF3EB2"/>
    <w:rsid w:val="00BF4120"/>
    <w:rsid w:val="00BF5A93"/>
    <w:rsid w:val="00BF6288"/>
    <w:rsid w:val="00BF642C"/>
    <w:rsid w:val="00BF7B54"/>
    <w:rsid w:val="00BF7C54"/>
    <w:rsid w:val="00C02E1D"/>
    <w:rsid w:val="00C04CDB"/>
    <w:rsid w:val="00C05C1C"/>
    <w:rsid w:val="00C06D1B"/>
    <w:rsid w:val="00C0766D"/>
    <w:rsid w:val="00C0778F"/>
    <w:rsid w:val="00C07905"/>
    <w:rsid w:val="00C07F80"/>
    <w:rsid w:val="00C12515"/>
    <w:rsid w:val="00C12A07"/>
    <w:rsid w:val="00C13A4E"/>
    <w:rsid w:val="00C1412B"/>
    <w:rsid w:val="00C146AE"/>
    <w:rsid w:val="00C15814"/>
    <w:rsid w:val="00C21CE1"/>
    <w:rsid w:val="00C26102"/>
    <w:rsid w:val="00C26552"/>
    <w:rsid w:val="00C26E3B"/>
    <w:rsid w:val="00C30F96"/>
    <w:rsid w:val="00C316D9"/>
    <w:rsid w:val="00C32FFE"/>
    <w:rsid w:val="00C34D00"/>
    <w:rsid w:val="00C3548E"/>
    <w:rsid w:val="00C36188"/>
    <w:rsid w:val="00C36A2B"/>
    <w:rsid w:val="00C37587"/>
    <w:rsid w:val="00C40978"/>
    <w:rsid w:val="00C41227"/>
    <w:rsid w:val="00C4149D"/>
    <w:rsid w:val="00C41F73"/>
    <w:rsid w:val="00C4388E"/>
    <w:rsid w:val="00C44B12"/>
    <w:rsid w:val="00C44E01"/>
    <w:rsid w:val="00C47B0A"/>
    <w:rsid w:val="00C47F93"/>
    <w:rsid w:val="00C50BCB"/>
    <w:rsid w:val="00C53158"/>
    <w:rsid w:val="00C55B1E"/>
    <w:rsid w:val="00C5609F"/>
    <w:rsid w:val="00C56FC8"/>
    <w:rsid w:val="00C60552"/>
    <w:rsid w:val="00C61830"/>
    <w:rsid w:val="00C621AD"/>
    <w:rsid w:val="00C64773"/>
    <w:rsid w:val="00C650C9"/>
    <w:rsid w:val="00C66226"/>
    <w:rsid w:val="00C66A8E"/>
    <w:rsid w:val="00C715C9"/>
    <w:rsid w:val="00C7168C"/>
    <w:rsid w:val="00C718A9"/>
    <w:rsid w:val="00C720D9"/>
    <w:rsid w:val="00C72E91"/>
    <w:rsid w:val="00C73DD7"/>
    <w:rsid w:val="00C73E8E"/>
    <w:rsid w:val="00C74C1F"/>
    <w:rsid w:val="00C77BE5"/>
    <w:rsid w:val="00C834F8"/>
    <w:rsid w:val="00C8377F"/>
    <w:rsid w:val="00C85BB7"/>
    <w:rsid w:val="00C86459"/>
    <w:rsid w:val="00C86B53"/>
    <w:rsid w:val="00C87745"/>
    <w:rsid w:val="00C90BE1"/>
    <w:rsid w:val="00C91767"/>
    <w:rsid w:val="00C918FB"/>
    <w:rsid w:val="00C95341"/>
    <w:rsid w:val="00C9775D"/>
    <w:rsid w:val="00C97BF1"/>
    <w:rsid w:val="00CA1496"/>
    <w:rsid w:val="00CA2CC7"/>
    <w:rsid w:val="00CA4B43"/>
    <w:rsid w:val="00CA6E66"/>
    <w:rsid w:val="00CA7AB3"/>
    <w:rsid w:val="00CB0626"/>
    <w:rsid w:val="00CB1DF5"/>
    <w:rsid w:val="00CB27D5"/>
    <w:rsid w:val="00CB64B9"/>
    <w:rsid w:val="00CB7468"/>
    <w:rsid w:val="00CB7BE1"/>
    <w:rsid w:val="00CC1A9E"/>
    <w:rsid w:val="00CC2F46"/>
    <w:rsid w:val="00CC331E"/>
    <w:rsid w:val="00CC565C"/>
    <w:rsid w:val="00CC58AB"/>
    <w:rsid w:val="00CC69BE"/>
    <w:rsid w:val="00CD02AB"/>
    <w:rsid w:val="00CD0F54"/>
    <w:rsid w:val="00CD1433"/>
    <w:rsid w:val="00CD2443"/>
    <w:rsid w:val="00CD266D"/>
    <w:rsid w:val="00CD3278"/>
    <w:rsid w:val="00CD58F4"/>
    <w:rsid w:val="00CD5A40"/>
    <w:rsid w:val="00CD5EC8"/>
    <w:rsid w:val="00CD767E"/>
    <w:rsid w:val="00CE0019"/>
    <w:rsid w:val="00CE1235"/>
    <w:rsid w:val="00CE186D"/>
    <w:rsid w:val="00CE1E86"/>
    <w:rsid w:val="00CE3EAF"/>
    <w:rsid w:val="00CE67B9"/>
    <w:rsid w:val="00CF314D"/>
    <w:rsid w:val="00CF5FA2"/>
    <w:rsid w:val="00CF7A23"/>
    <w:rsid w:val="00CF7D46"/>
    <w:rsid w:val="00D006EE"/>
    <w:rsid w:val="00D01041"/>
    <w:rsid w:val="00D02E01"/>
    <w:rsid w:val="00D04497"/>
    <w:rsid w:val="00D046B1"/>
    <w:rsid w:val="00D06C84"/>
    <w:rsid w:val="00D1001D"/>
    <w:rsid w:val="00D139CC"/>
    <w:rsid w:val="00D15A43"/>
    <w:rsid w:val="00D15B03"/>
    <w:rsid w:val="00D16034"/>
    <w:rsid w:val="00D20185"/>
    <w:rsid w:val="00D20BBE"/>
    <w:rsid w:val="00D2174B"/>
    <w:rsid w:val="00D2253D"/>
    <w:rsid w:val="00D22850"/>
    <w:rsid w:val="00D22D1B"/>
    <w:rsid w:val="00D23C2F"/>
    <w:rsid w:val="00D23E7F"/>
    <w:rsid w:val="00D24FCF"/>
    <w:rsid w:val="00D270EB"/>
    <w:rsid w:val="00D32902"/>
    <w:rsid w:val="00D3375A"/>
    <w:rsid w:val="00D33EE2"/>
    <w:rsid w:val="00D3445F"/>
    <w:rsid w:val="00D347DF"/>
    <w:rsid w:val="00D35B3A"/>
    <w:rsid w:val="00D360EF"/>
    <w:rsid w:val="00D37F80"/>
    <w:rsid w:val="00D4070D"/>
    <w:rsid w:val="00D40CEE"/>
    <w:rsid w:val="00D41CEB"/>
    <w:rsid w:val="00D44617"/>
    <w:rsid w:val="00D44D9C"/>
    <w:rsid w:val="00D50776"/>
    <w:rsid w:val="00D51681"/>
    <w:rsid w:val="00D51FFD"/>
    <w:rsid w:val="00D5258F"/>
    <w:rsid w:val="00D53FC5"/>
    <w:rsid w:val="00D548D9"/>
    <w:rsid w:val="00D54907"/>
    <w:rsid w:val="00D55363"/>
    <w:rsid w:val="00D55C6E"/>
    <w:rsid w:val="00D567DC"/>
    <w:rsid w:val="00D60781"/>
    <w:rsid w:val="00D60C04"/>
    <w:rsid w:val="00D634B0"/>
    <w:rsid w:val="00D64705"/>
    <w:rsid w:val="00D66318"/>
    <w:rsid w:val="00D71E73"/>
    <w:rsid w:val="00D74988"/>
    <w:rsid w:val="00D75E20"/>
    <w:rsid w:val="00D76035"/>
    <w:rsid w:val="00D7610E"/>
    <w:rsid w:val="00D77467"/>
    <w:rsid w:val="00D80B9B"/>
    <w:rsid w:val="00D813A2"/>
    <w:rsid w:val="00D82332"/>
    <w:rsid w:val="00D834DA"/>
    <w:rsid w:val="00D83686"/>
    <w:rsid w:val="00D8403A"/>
    <w:rsid w:val="00D85D30"/>
    <w:rsid w:val="00D85DF5"/>
    <w:rsid w:val="00D8724E"/>
    <w:rsid w:val="00D91058"/>
    <w:rsid w:val="00D91190"/>
    <w:rsid w:val="00D91328"/>
    <w:rsid w:val="00D91CA1"/>
    <w:rsid w:val="00D95D06"/>
    <w:rsid w:val="00D961F2"/>
    <w:rsid w:val="00D972F0"/>
    <w:rsid w:val="00DA06C6"/>
    <w:rsid w:val="00DA06D4"/>
    <w:rsid w:val="00DA5B68"/>
    <w:rsid w:val="00DB11AE"/>
    <w:rsid w:val="00DB2C01"/>
    <w:rsid w:val="00DB394A"/>
    <w:rsid w:val="00DB557F"/>
    <w:rsid w:val="00DB7239"/>
    <w:rsid w:val="00DB7390"/>
    <w:rsid w:val="00DB756E"/>
    <w:rsid w:val="00DB76EC"/>
    <w:rsid w:val="00DC1929"/>
    <w:rsid w:val="00DC1C3F"/>
    <w:rsid w:val="00DC23B6"/>
    <w:rsid w:val="00DC3A6D"/>
    <w:rsid w:val="00DC5649"/>
    <w:rsid w:val="00DC6A74"/>
    <w:rsid w:val="00DD0756"/>
    <w:rsid w:val="00DD0D5F"/>
    <w:rsid w:val="00DE059E"/>
    <w:rsid w:val="00DE409E"/>
    <w:rsid w:val="00DE46CA"/>
    <w:rsid w:val="00DE4968"/>
    <w:rsid w:val="00DE4EA8"/>
    <w:rsid w:val="00DE4EE0"/>
    <w:rsid w:val="00DE5DA7"/>
    <w:rsid w:val="00DE66D9"/>
    <w:rsid w:val="00DE70A7"/>
    <w:rsid w:val="00DF0280"/>
    <w:rsid w:val="00DF04A9"/>
    <w:rsid w:val="00DF0F81"/>
    <w:rsid w:val="00DF31C7"/>
    <w:rsid w:val="00DF40BF"/>
    <w:rsid w:val="00DF40C2"/>
    <w:rsid w:val="00DF5A72"/>
    <w:rsid w:val="00DF5F3B"/>
    <w:rsid w:val="00DF6407"/>
    <w:rsid w:val="00E04AD8"/>
    <w:rsid w:val="00E07428"/>
    <w:rsid w:val="00E0795A"/>
    <w:rsid w:val="00E07C6D"/>
    <w:rsid w:val="00E07FC9"/>
    <w:rsid w:val="00E137D1"/>
    <w:rsid w:val="00E13B2C"/>
    <w:rsid w:val="00E17FA9"/>
    <w:rsid w:val="00E20131"/>
    <w:rsid w:val="00E20540"/>
    <w:rsid w:val="00E2227F"/>
    <w:rsid w:val="00E23C97"/>
    <w:rsid w:val="00E2559C"/>
    <w:rsid w:val="00E2671D"/>
    <w:rsid w:val="00E26BF5"/>
    <w:rsid w:val="00E26CE5"/>
    <w:rsid w:val="00E27D79"/>
    <w:rsid w:val="00E27ED3"/>
    <w:rsid w:val="00E302BC"/>
    <w:rsid w:val="00E32C5E"/>
    <w:rsid w:val="00E3636D"/>
    <w:rsid w:val="00E36F31"/>
    <w:rsid w:val="00E41175"/>
    <w:rsid w:val="00E42797"/>
    <w:rsid w:val="00E43D48"/>
    <w:rsid w:val="00E44CD2"/>
    <w:rsid w:val="00E472C4"/>
    <w:rsid w:val="00E53375"/>
    <w:rsid w:val="00E54A96"/>
    <w:rsid w:val="00E54FDE"/>
    <w:rsid w:val="00E57BF8"/>
    <w:rsid w:val="00E60802"/>
    <w:rsid w:val="00E6090B"/>
    <w:rsid w:val="00E60B0F"/>
    <w:rsid w:val="00E6224F"/>
    <w:rsid w:val="00E6239B"/>
    <w:rsid w:val="00E64251"/>
    <w:rsid w:val="00E65309"/>
    <w:rsid w:val="00E65CE6"/>
    <w:rsid w:val="00E6645A"/>
    <w:rsid w:val="00E66A33"/>
    <w:rsid w:val="00E70421"/>
    <w:rsid w:val="00E72E49"/>
    <w:rsid w:val="00E7387C"/>
    <w:rsid w:val="00E73E7E"/>
    <w:rsid w:val="00E74ACA"/>
    <w:rsid w:val="00E74C15"/>
    <w:rsid w:val="00E7557B"/>
    <w:rsid w:val="00E76FFF"/>
    <w:rsid w:val="00E81513"/>
    <w:rsid w:val="00E81C0C"/>
    <w:rsid w:val="00E847F9"/>
    <w:rsid w:val="00E84E34"/>
    <w:rsid w:val="00E86EBE"/>
    <w:rsid w:val="00E8732B"/>
    <w:rsid w:val="00E9101E"/>
    <w:rsid w:val="00E9149B"/>
    <w:rsid w:val="00E9191F"/>
    <w:rsid w:val="00E91938"/>
    <w:rsid w:val="00E91BB8"/>
    <w:rsid w:val="00E91D82"/>
    <w:rsid w:val="00E93D34"/>
    <w:rsid w:val="00E93EA6"/>
    <w:rsid w:val="00E95D59"/>
    <w:rsid w:val="00E96860"/>
    <w:rsid w:val="00E97194"/>
    <w:rsid w:val="00EA0E7C"/>
    <w:rsid w:val="00EA131C"/>
    <w:rsid w:val="00EA15E6"/>
    <w:rsid w:val="00EA19EC"/>
    <w:rsid w:val="00EA2F1F"/>
    <w:rsid w:val="00EA34AE"/>
    <w:rsid w:val="00EA3782"/>
    <w:rsid w:val="00EA4B59"/>
    <w:rsid w:val="00EA6D04"/>
    <w:rsid w:val="00EA76E6"/>
    <w:rsid w:val="00EA77DD"/>
    <w:rsid w:val="00EB0BA8"/>
    <w:rsid w:val="00EB13FC"/>
    <w:rsid w:val="00EB2C84"/>
    <w:rsid w:val="00EB3013"/>
    <w:rsid w:val="00EB326D"/>
    <w:rsid w:val="00EB3851"/>
    <w:rsid w:val="00EB5DA6"/>
    <w:rsid w:val="00EC127A"/>
    <w:rsid w:val="00EC20F2"/>
    <w:rsid w:val="00EC3CBF"/>
    <w:rsid w:val="00EC4AF9"/>
    <w:rsid w:val="00EC65A2"/>
    <w:rsid w:val="00EC761B"/>
    <w:rsid w:val="00EC793E"/>
    <w:rsid w:val="00ED0E66"/>
    <w:rsid w:val="00ED2006"/>
    <w:rsid w:val="00ED2109"/>
    <w:rsid w:val="00ED2DD1"/>
    <w:rsid w:val="00ED3C06"/>
    <w:rsid w:val="00ED402E"/>
    <w:rsid w:val="00ED481E"/>
    <w:rsid w:val="00ED56F7"/>
    <w:rsid w:val="00EE028B"/>
    <w:rsid w:val="00EE197C"/>
    <w:rsid w:val="00EE2303"/>
    <w:rsid w:val="00EE5BA5"/>
    <w:rsid w:val="00EE7D71"/>
    <w:rsid w:val="00EE7FE0"/>
    <w:rsid w:val="00EF0099"/>
    <w:rsid w:val="00EF0910"/>
    <w:rsid w:val="00EF122F"/>
    <w:rsid w:val="00EF16DF"/>
    <w:rsid w:val="00EF18D1"/>
    <w:rsid w:val="00EF309E"/>
    <w:rsid w:val="00EF3A23"/>
    <w:rsid w:val="00EF418E"/>
    <w:rsid w:val="00EF65D4"/>
    <w:rsid w:val="00F061E5"/>
    <w:rsid w:val="00F06DE6"/>
    <w:rsid w:val="00F113EF"/>
    <w:rsid w:val="00F11873"/>
    <w:rsid w:val="00F123BF"/>
    <w:rsid w:val="00F132D1"/>
    <w:rsid w:val="00F13822"/>
    <w:rsid w:val="00F15F1C"/>
    <w:rsid w:val="00F173EB"/>
    <w:rsid w:val="00F217E7"/>
    <w:rsid w:val="00F243AD"/>
    <w:rsid w:val="00F24C55"/>
    <w:rsid w:val="00F250C1"/>
    <w:rsid w:val="00F259EC"/>
    <w:rsid w:val="00F25C91"/>
    <w:rsid w:val="00F26322"/>
    <w:rsid w:val="00F30297"/>
    <w:rsid w:val="00F34C78"/>
    <w:rsid w:val="00F3768E"/>
    <w:rsid w:val="00F4175B"/>
    <w:rsid w:val="00F4236C"/>
    <w:rsid w:val="00F43245"/>
    <w:rsid w:val="00F43BCB"/>
    <w:rsid w:val="00F44DC3"/>
    <w:rsid w:val="00F44F77"/>
    <w:rsid w:val="00F46002"/>
    <w:rsid w:val="00F50477"/>
    <w:rsid w:val="00F52508"/>
    <w:rsid w:val="00F5499F"/>
    <w:rsid w:val="00F57454"/>
    <w:rsid w:val="00F63B96"/>
    <w:rsid w:val="00F67836"/>
    <w:rsid w:val="00F72193"/>
    <w:rsid w:val="00F7245A"/>
    <w:rsid w:val="00F72492"/>
    <w:rsid w:val="00F72E68"/>
    <w:rsid w:val="00F73AF6"/>
    <w:rsid w:val="00F73BA3"/>
    <w:rsid w:val="00F75DD2"/>
    <w:rsid w:val="00F76446"/>
    <w:rsid w:val="00F7700E"/>
    <w:rsid w:val="00F77965"/>
    <w:rsid w:val="00F80EBE"/>
    <w:rsid w:val="00F81458"/>
    <w:rsid w:val="00F81AA9"/>
    <w:rsid w:val="00F81B3C"/>
    <w:rsid w:val="00F863C4"/>
    <w:rsid w:val="00F9035D"/>
    <w:rsid w:val="00F91453"/>
    <w:rsid w:val="00F9215E"/>
    <w:rsid w:val="00F941B8"/>
    <w:rsid w:val="00F94FE4"/>
    <w:rsid w:val="00F957CA"/>
    <w:rsid w:val="00F97682"/>
    <w:rsid w:val="00F97C1F"/>
    <w:rsid w:val="00FA05B7"/>
    <w:rsid w:val="00FB18EA"/>
    <w:rsid w:val="00FB22B2"/>
    <w:rsid w:val="00FB2A49"/>
    <w:rsid w:val="00FB6D53"/>
    <w:rsid w:val="00FC148E"/>
    <w:rsid w:val="00FC294E"/>
    <w:rsid w:val="00FC30FB"/>
    <w:rsid w:val="00FC361A"/>
    <w:rsid w:val="00FC6B68"/>
    <w:rsid w:val="00FC708B"/>
    <w:rsid w:val="00FD1726"/>
    <w:rsid w:val="00FD474E"/>
    <w:rsid w:val="00FD478C"/>
    <w:rsid w:val="00FD5E70"/>
    <w:rsid w:val="00FD7C61"/>
    <w:rsid w:val="00FE0367"/>
    <w:rsid w:val="00FE4169"/>
    <w:rsid w:val="00FE4D0C"/>
    <w:rsid w:val="00FE69F8"/>
    <w:rsid w:val="00FF05F3"/>
    <w:rsid w:val="00FF0DDB"/>
    <w:rsid w:val="00FF1821"/>
    <w:rsid w:val="00FF1ADD"/>
    <w:rsid w:val="00FF3259"/>
    <w:rsid w:val="00FF377D"/>
    <w:rsid w:val="00FF46BC"/>
    <w:rsid w:val="00FF5A6A"/>
    <w:rsid w:val="00FF7DA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F6A62E"/>
  <w15:docId w15:val="{2CE528C6-A92E-495A-BEBA-7534E9AB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1821"/>
    <w:pPr>
      <w:spacing w:after="200" w:line="276" w:lineRule="auto"/>
    </w:pPr>
    <w:rPr>
      <w:sz w:val="24"/>
      <w:szCs w:val="22"/>
      <w:lang w:eastAsia="en-US"/>
    </w:rPr>
  </w:style>
  <w:style w:type="paragraph" w:styleId="Antrat1">
    <w:name w:val="heading 1"/>
    <w:basedOn w:val="prastasis"/>
    <w:next w:val="prastasis"/>
    <w:link w:val="Antrat1Diagrama"/>
    <w:uiPriority w:val="99"/>
    <w:qFormat/>
    <w:rsid w:val="00942086"/>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uiPriority w:val="99"/>
    <w:qFormat/>
    <w:rsid w:val="00942086"/>
    <w:pPr>
      <w:numPr>
        <w:ilvl w:val="1"/>
        <w:numId w:val="1"/>
      </w:numPr>
      <w:spacing w:after="0" w:line="240" w:lineRule="auto"/>
      <w:jc w:val="both"/>
      <w:outlineLvl w:val="1"/>
    </w:pPr>
    <w:rPr>
      <w:szCs w:val="20"/>
      <w:lang w:eastAsia="lt-LT"/>
    </w:rPr>
  </w:style>
  <w:style w:type="paragraph" w:styleId="Antrat3">
    <w:name w:val="heading 3"/>
    <w:aliases w:val="Section Header3,Sub-Clause Paragraph"/>
    <w:basedOn w:val="prastasis"/>
    <w:next w:val="prastasis"/>
    <w:link w:val="Antrat3Diagrama"/>
    <w:uiPriority w:val="99"/>
    <w:qFormat/>
    <w:rsid w:val="00942086"/>
    <w:pPr>
      <w:keepNext/>
      <w:numPr>
        <w:ilvl w:val="2"/>
        <w:numId w:val="1"/>
      </w:numPr>
      <w:spacing w:after="0" w:line="240" w:lineRule="auto"/>
      <w:jc w:val="both"/>
      <w:outlineLvl w:val="2"/>
    </w:pPr>
    <w:rPr>
      <w:szCs w:val="20"/>
      <w:lang w:eastAsia="lt-LT"/>
    </w:rPr>
  </w:style>
  <w:style w:type="paragraph" w:styleId="Antrat4">
    <w:name w:val="heading 4"/>
    <w:aliases w:val="Heading 4 Char Char Char Char,Sub-Clause Sub-paragraph"/>
    <w:basedOn w:val="prastasis"/>
    <w:next w:val="prastasis"/>
    <w:link w:val="Antrat4Diagrama"/>
    <w:uiPriority w:val="99"/>
    <w:qFormat/>
    <w:rsid w:val="00942086"/>
    <w:pPr>
      <w:keepNext/>
      <w:numPr>
        <w:ilvl w:val="3"/>
        <w:numId w:val="1"/>
      </w:numPr>
      <w:spacing w:after="0" w:line="240" w:lineRule="auto"/>
      <w:outlineLvl w:val="3"/>
    </w:pPr>
    <w:rPr>
      <w:b/>
      <w:sz w:val="44"/>
      <w:szCs w:val="20"/>
      <w:lang w:eastAsia="lt-LT"/>
    </w:rPr>
  </w:style>
  <w:style w:type="paragraph" w:styleId="Antrat5">
    <w:name w:val="heading 5"/>
    <w:basedOn w:val="prastasis"/>
    <w:next w:val="prastasis"/>
    <w:link w:val="Antrat5Diagrama"/>
    <w:uiPriority w:val="99"/>
    <w:qFormat/>
    <w:rsid w:val="00942086"/>
    <w:pPr>
      <w:keepNext/>
      <w:numPr>
        <w:ilvl w:val="4"/>
        <w:numId w:val="1"/>
      </w:numPr>
      <w:spacing w:after="0" w:line="240" w:lineRule="auto"/>
      <w:outlineLvl w:val="4"/>
    </w:pPr>
    <w:rPr>
      <w:b/>
      <w:sz w:val="40"/>
      <w:szCs w:val="20"/>
      <w:lang w:eastAsia="lt-LT"/>
    </w:rPr>
  </w:style>
  <w:style w:type="paragraph" w:styleId="Antrat6">
    <w:name w:val="heading 6"/>
    <w:basedOn w:val="prastasis"/>
    <w:next w:val="prastasis"/>
    <w:link w:val="Antrat6Diagrama"/>
    <w:uiPriority w:val="99"/>
    <w:qFormat/>
    <w:rsid w:val="00942086"/>
    <w:pPr>
      <w:keepNext/>
      <w:numPr>
        <w:ilvl w:val="5"/>
        <w:numId w:val="1"/>
      </w:numPr>
      <w:spacing w:after="0" w:line="240" w:lineRule="auto"/>
      <w:outlineLvl w:val="5"/>
    </w:pPr>
    <w:rPr>
      <w:b/>
      <w:sz w:val="36"/>
      <w:szCs w:val="20"/>
      <w:lang w:eastAsia="lt-LT"/>
    </w:rPr>
  </w:style>
  <w:style w:type="paragraph" w:styleId="Antrat7">
    <w:name w:val="heading 7"/>
    <w:basedOn w:val="prastasis"/>
    <w:next w:val="prastasis"/>
    <w:link w:val="Antrat7Diagrama"/>
    <w:uiPriority w:val="99"/>
    <w:qFormat/>
    <w:rsid w:val="00942086"/>
    <w:pPr>
      <w:keepNext/>
      <w:numPr>
        <w:ilvl w:val="6"/>
        <w:numId w:val="1"/>
      </w:numPr>
      <w:spacing w:after="0" w:line="240" w:lineRule="auto"/>
      <w:outlineLvl w:val="6"/>
    </w:pPr>
    <w:rPr>
      <w:sz w:val="48"/>
      <w:szCs w:val="20"/>
      <w:lang w:eastAsia="lt-LT"/>
    </w:rPr>
  </w:style>
  <w:style w:type="paragraph" w:styleId="Antrat8">
    <w:name w:val="heading 8"/>
    <w:basedOn w:val="prastasis"/>
    <w:next w:val="prastasis"/>
    <w:link w:val="Antrat8Diagrama"/>
    <w:uiPriority w:val="99"/>
    <w:qFormat/>
    <w:rsid w:val="00942086"/>
    <w:pPr>
      <w:keepNext/>
      <w:numPr>
        <w:ilvl w:val="7"/>
        <w:numId w:val="1"/>
      </w:numPr>
      <w:spacing w:after="0" w:line="240" w:lineRule="auto"/>
      <w:outlineLvl w:val="7"/>
    </w:pPr>
    <w:rPr>
      <w:b/>
      <w:sz w:val="18"/>
      <w:szCs w:val="20"/>
      <w:lang w:eastAsia="lt-LT"/>
    </w:rPr>
  </w:style>
  <w:style w:type="paragraph" w:styleId="Antrat9">
    <w:name w:val="heading 9"/>
    <w:basedOn w:val="prastasis"/>
    <w:next w:val="prastasis"/>
    <w:link w:val="Antrat9Diagrama"/>
    <w:uiPriority w:val="99"/>
    <w:qFormat/>
    <w:rsid w:val="00942086"/>
    <w:pPr>
      <w:keepNext/>
      <w:numPr>
        <w:ilvl w:val="8"/>
        <w:numId w:val="1"/>
      </w:numPr>
      <w:spacing w:after="0" w:line="240" w:lineRule="auto"/>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B73A9"/>
    <w:rPr>
      <w:sz w:val="28"/>
      <w:szCs w:val="22"/>
    </w:rPr>
  </w:style>
  <w:style w:type="character" w:customStyle="1" w:styleId="Antrat2Diagrama">
    <w:name w:val="Antraštė 2 Diagrama"/>
    <w:basedOn w:val="Numatytasispastraiposriftas"/>
    <w:link w:val="Antrat2"/>
    <w:uiPriority w:val="99"/>
    <w:locked/>
    <w:rsid w:val="005F6DF6"/>
    <w:rPr>
      <w:sz w:val="24"/>
    </w:rPr>
  </w:style>
  <w:style w:type="character" w:customStyle="1" w:styleId="Antrat3Diagrama">
    <w:name w:val="Antraštė 3 Diagrama"/>
    <w:aliases w:val="Section Header3 Diagrama,Sub-Clause Paragraph Diagrama"/>
    <w:basedOn w:val="Numatytasispastraiposriftas"/>
    <w:link w:val="Antrat3"/>
    <w:uiPriority w:val="99"/>
    <w:locked/>
    <w:rsid w:val="00AB73A9"/>
    <w:rPr>
      <w:sz w:val="24"/>
    </w:rPr>
  </w:style>
  <w:style w:type="character" w:customStyle="1" w:styleId="Antrat4Diagrama">
    <w:name w:val="Antraštė 4 Diagrama"/>
    <w:aliases w:val="Heading 4 Char Char Char Char Diagrama,Sub-Clause Sub-paragraph Diagrama"/>
    <w:basedOn w:val="Numatytasispastraiposriftas"/>
    <w:link w:val="Antrat4"/>
    <w:uiPriority w:val="99"/>
    <w:locked/>
    <w:rsid w:val="00AB73A9"/>
    <w:rPr>
      <w:b/>
      <w:sz w:val="44"/>
    </w:rPr>
  </w:style>
  <w:style w:type="character" w:customStyle="1" w:styleId="Antrat5Diagrama">
    <w:name w:val="Antraštė 5 Diagrama"/>
    <w:basedOn w:val="Numatytasispastraiposriftas"/>
    <w:link w:val="Antrat5"/>
    <w:uiPriority w:val="99"/>
    <w:locked/>
    <w:rsid w:val="00AB73A9"/>
    <w:rPr>
      <w:b/>
      <w:sz w:val="40"/>
    </w:rPr>
  </w:style>
  <w:style w:type="character" w:customStyle="1" w:styleId="Antrat6Diagrama">
    <w:name w:val="Antraštė 6 Diagrama"/>
    <w:basedOn w:val="Numatytasispastraiposriftas"/>
    <w:link w:val="Antrat6"/>
    <w:uiPriority w:val="99"/>
    <w:locked/>
    <w:rsid w:val="00AB73A9"/>
    <w:rPr>
      <w:b/>
      <w:sz w:val="36"/>
    </w:rPr>
  </w:style>
  <w:style w:type="character" w:customStyle="1" w:styleId="Antrat7Diagrama">
    <w:name w:val="Antraštė 7 Diagrama"/>
    <w:basedOn w:val="Numatytasispastraiposriftas"/>
    <w:link w:val="Antrat7"/>
    <w:uiPriority w:val="99"/>
    <w:locked/>
    <w:rsid w:val="00AB73A9"/>
    <w:rPr>
      <w:sz w:val="48"/>
    </w:rPr>
  </w:style>
  <w:style w:type="character" w:customStyle="1" w:styleId="Antrat8Diagrama">
    <w:name w:val="Antraštė 8 Diagrama"/>
    <w:basedOn w:val="Numatytasispastraiposriftas"/>
    <w:link w:val="Antrat8"/>
    <w:uiPriority w:val="99"/>
    <w:locked/>
    <w:rsid w:val="00AB73A9"/>
    <w:rPr>
      <w:b/>
      <w:sz w:val="18"/>
    </w:rPr>
  </w:style>
  <w:style w:type="character" w:customStyle="1" w:styleId="Antrat9Diagrama">
    <w:name w:val="Antraštė 9 Diagrama"/>
    <w:basedOn w:val="Numatytasispastraiposriftas"/>
    <w:link w:val="Antrat9"/>
    <w:uiPriority w:val="99"/>
    <w:locked/>
    <w:rsid w:val="00AB73A9"/>
    <w:rPr>
      <w:sz w:val="40"/>
    </w:rPr>
  </w:style>
  <w:style w:type="paragraph" w:styleId="Debesliotekstas">
    <w:name w:val="Balloon Text"/>
    <w:basedOn w:val="prastasis"/>
    <w:link w:val="DebesliotekstasDiagrama"/>
    <w:uiPriority w:val="99"/>
    <w:semiHidden/>
    <w:rsid w:val="002061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06158"/>
    <w:rPr>
      <w:rFonts w:ascii="Tahoma" w:hAnsi="Tahoma" w:cs="Tahoma"/>
      <w:sz w:val="16"/>
      <w:szCs w:val="16"/>
      <w:lang w:eastAsia="en-US"/>
    </w:rPr>
  </w:style>
  <w:style w:type="character" w:customStyle="1" w:styleId="Char16">
    <w:name w:val="Char16"/>
    <w:basedOn w:val="Numatytasispastraiposriftas"/>
    <w:uiPriority w:val="99"/>
    <w:rsid w:val="00942086"/>
    <w:rPr>
      <w:rFonts w:eastAsia="Times New Roman" w:cs="Times New Roman"/>
      <w:sz w:val="22"/>
      <w:szCs w:val="22"/>
      <w:lang w:val="lt-LT" w:eastAsia="lt-LT" w:bidi="ar-SA"/>
    </w:rPr>
  </w:style>
  <w:style w:type="character" w:customStyle="1" w:styleId="Char15">
    <w:name w:val="Char15"/>
    <w:basedOn w:val="Numatytasispastraiposriftas"/>
    <w:uiPriority w:val="99"/>
    <w:rsid w:val="00942086"/>
    <w:rPr>
      <w:rFonts w:cs="Times New Roman"/>
      <w:sz w:val="24"/>
      <w:lang w:val="lt-LT" w:eastAsia="lt-LT" w:bidi="ar-SA"/>
    </w:rPr>
  </w:style>
  <w:style w:type="character" w:customStyle="1" w:styleId="Char14">
    <w:name w:val="Char14"/>
    <w:basedOn w:val="Numatytasispastraiposriftas"/>
    <w:uiPriority w:val="99"/>
    <w:rsid w:val="00942086"/>
    <w:rPr>
      <w:rFonts w:cs="Times New Roman"/>
      <w:sz w:val="24"/>
      <w:lang w:val="lt-LT" w:eastAsia="lt-LT" w:bidi="ar-SA"/>
    </w:rPr>
  </w:style>
  <w:style w:type="character" w:customStyle="1" w:styleId="Char13">
    <w:name w:val="Char13"/>
    <w:basedOn w:val="Numatytasispastraiposriftas"/>
    <w:uiPriority w:val="99"/>
    <w:rsid w:val="00942086"/>
    <w:rPr>
      <w:rFonts w:cs="Times New Roman"/>
      <w:b/>
      <w:sz w:val="44"/>
      <w:lang w:val="lt-LT" w:eastAsia="lt-LT" w:bidi="ar-SA"/>
    </w:rPr>
  </w:style>
  <w:style w:type="character" w:customStyle="1" w:styleId="Char12">
    <w:name w:val="Char12"/>
    <w:basedOn w:val="Numatytasispastraiposriftas"/>
    <w:uiPriority w:val="99"/>
    <w:rsid w:val="00942086"/>
    <w:rPr>
      <w:rFonts w:cs="Times New Roman"/>
      <w:b/>
      <w:sz w:val="40"/>
      <w:lang w:val="lt-LT" w:eastAsia="lt-LT" w:bidi="ar-SA"/>
    </w:rPr>
  </w:style>
  <w:style w:type="character" w:customStyle="1" w:styleId="Char11">
    <w:name w:val="Char11"/>
    <w:basedOn w:val="Numatytasispastraiposriftas"/>
    <w:uiPriority w:val="99"/>
    <w:rsid w:val="00942086"/>
    <w:rPr>
      <w:rFonts w:cs="Times New Roman"/>
      <w:b/>
      <w:sz w:val="36"/>
      <w:lang w:val="lt-LT" w:eastAsia="lt-LT" w:bidi="ar-SA"/>
    </w:rPr>
  </w:style>
  <w:style w:type="character" w:customStyle="1" w:styleId="Char10">
    <w:name w:val="Char10"/>
    <w:basedOn w:val="Numatytasispastraiposriftas"/>
    <w:uiPriority w:val="99"/>
    <w:rsid w:val="00942086"/>
    <w:rPr>
      <w:rFonts w:cs="Times New Roman"/>
      <w:sz w:val="48"/>
      <w:lang w:val="lt-LT" w:eastAsia="lt-LT" w:bidi="ar-SA"/>
    </w:rPr>
  </w:style>
  <w:style w:type="character" w:customStyle="1" w:styleId="Char9">
    <w:name w:val="Char9"/>
    <w:basedOn w:val="Numatytasispastraiposriftas"/>
    <w:uiPriority w:val="99"/>
    <w:rsid w:val="00942086"/>
    <w:rPr>
      <w:rFonts w:cs="Times New Roman"/>
      <w:b/>
      <w:sz w:val="18"/>
      <w:lang w:val="lt-LT" w:eastAsia="lt-LT" w:bidi="ar-SA"/>
    </w:rPr>
  </w:style>
  <w:style w:type="character" w:customStyle="1" w:styleId="Char8">
    <w:name w:val="Char8"/>
    <w:basedOn w:val="Numatytasispastraiposriftas"/>
    <w:uiPriority w:val="99"/>
    <w:rsid w:val="00942086"/>
    <w:rPr>
      <w:rFonts w:cs="Times New Roman"/>
      <w:sz w:val="40"/>
      <w:lang w:val="lt-LT" w:eastAsia="lt-LT" w:bidi="ar-SA"/>
    </w:rPr>
  </w:style>
  <w:style w:type="character" w:styleId="Hipersaitas">
    <w:name w:val="Hyperlink"/>
    <w:aliases w:val="Alna"/>
    <w:basedOn w:val="Numatytasispastraiposriftas"/>
    <w:uiPriority w:val="99"/>
    <w:rsid w:val="00942086"/>
    <w:rPr>
      <w:rFonts w:cs="Times New Roman"/>
      <w:color w:val="0000FF"/>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w:basedOn w:val="prastasis"/>
    <w:link w:val="AntratsDiagrama"/>
    <w:uiPriority w:val="99"/>
    <w:rsid w:val="00942086"/>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locked/>
    <w:rsid w:val="00042FD5"/>
    <w:rPr>
      <w:rFonts w:cs="Times New Roman"/>
      <w:sz w:val="24"/>
    </w:rPr>
  </w:style>
  <w:style w:type="character" w:customStyle="1" w:styleId="Char6">
    <w:name w:val="Char6"/>
    <w:basedOn w:val="Numatytasispastraiposriftas"/>
    <w:uiPriority w:val="99"/>
    <w:rsid w:val="00942086"/>
    <w:rPr>
      <w:rFonts w:cs="Times New Roman"/>
      <w:sz w:val="24"/>
      <w:lang w:val="lt-LT" w:eastAsia="lt-LT" w:bidi="ar-SA"/>
    </w:rPr>
  </w:style>
  <w:style w:type="paragraph" w:styleId="Porat">
    <w:name w:val="footer"/>
    <w:basedOn w:val="prastasis"/>
    <w:link w:val="PoratDiagrama"/>
    <w:uiPriority w:val="99"/>
    <w:rsid w:val="00942086"/>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locked/>
    <w:rsid w:val="00042FD5"/>
    <w:rPr>
      <w:rFonts w:cs="Times New Roman"/>
      <w:sz w:val="24"/>
    </w:rPr>
  </w:style>
  <w:style w:type="paragraph" w:styleId="Pagrindiniotekstotrauka3">
    <w:name w:val="Body Text Indent 3"/>
    <w:basedOn w:val="prastasis"/>
    <w:link w:val="Pagrindiniotekstotrauka3Diagrama"/>
    <w:uiPriority w:val="99"/>
    <w:rsid w:val="00942086"/>
    <w:pPr>
      <w:tabs>
        <w:tab w:val="left" w:pos="4536"/>
      </w:tabs>
      <w:spacing w:after="0" w:line="240" w:lineRule="auto"/>
      <w:ind w:firstLine="2268"/>
      <w:jc w:val="both"/>
    </w:pPr>
  </w:style>
  <w:style w:type="character" w:customStyle="1" w:styleId="Pagrindiniotekstotrauka3Diagrama">
    <w:name w:val="Pagrindinio teksto įtrauka 3 Diagrama"/>
    <w:basedOn w:val="Numatytasispastraiposriftas"/>
    <w:link w:val="Pagrindiniotekstotrauka3"/>
    <w:uiPriority w:val="99"/>
    <w:semiHidden/>
    <w:locked/>
    <w:rsid w:val="00AB73A9"/>
    <w:rPr>
      <w:rFonts w:cs="Times New Roman"/>
      <w:sz w:val="16"/>
      <w:szCs w:val="16"/>
      <w:lang w:eastAsia="en-US"/>
    </w:rPr>
  </w:style>
  <w:style w:type="paragraph" w:styleId="Paprastasistekstas">
    <w:name w:val="Plain Text"/>
    <w:basedOn w:val="prastasis"/>
    <w:link w:val="PaprastasistekstasDiagrama"/>
    <w:uiPriority w:val="99"/>
    <w:rsid w:val="00942086"/>
    <w:pPr>
      <w:spacing w:after="0" w:line="240" w:lineRule="auto"/>
    </w:pPr>
    <w:rPr>
      <w:rFonts w:ascii="Courier New" w:hAnsi="Courier New" w:cs="Courier New"/>
    </w:rPr>
  </w:style>
  <w:style w:type="character" w:customStyle="1" w:styleId="PaprastasistekstasDiagrama">
    <w:name w:val="Paprastasis tekstas Diagrama"/>
    <w:basedOn w:val="Numatytasispastraiposriftas"/>
    <w:link w:val="Paprastasistekstas"/>
    <w:uiPriority w:val="99"/>
    <w:semiHidden/>
    <w:locked/>
    <w:rsid w:val="00AB73A9"/>
    <w:rPr>
      <w:rFonts w:ascii="Courier New" w:hAnsi="Courier New" w:cs="Courier New"/>
      <w:sz w:val="20"/>
      <w:szCs w:val="20"/>
      <w:lang w:eastAsia="en-US"/>
    </w:rPr>
  </w:style>
  <w:style w:type="paragraph" w:customStyle="1" w:styleId="Patvirtinta">
    <w:name w:val="Patvirtinta"/>
    <w:uiPriority w:val="99"/>
    <w:rsid w:val="0094208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uiPriority w:val="99"/>
    <w:rsid w:val="00942086"/>
    <w:pPr>
      <w:snapToGrid w:val="0"/>
      <w:ind w:firstLine="312"/>
      <w:jc w:val="both"/>
    </w:pPr>
    <w:rPr>
      <w:rFonts w:ascii="TimesLT" w:hAnsi="TimesLT"/>
      <w:lang w:val="en-US" w:eastAsia="en-US"/>
    </w:rPr>
  </w:style>
  <w:style w:type="paragraph" w:customStyle="1" w:styleId="CentrBoldm">
    <w:name w:val="CentrBoldm"/>
    <w:basedOn w:val="prastasis"/>
    <w:uiPriority w:val="99"/>
    <w:rsid w:val="00942086"/>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rsid w:val="00942086"/>
    <w:pPr>
      <w:autoSpaceDE w:val="0"/>
      <w:autoSpaceDN w:val="0"/>
      <w:adjustRightInd w:val="0"/>
      <w:ind w:firstLine="312"/>
      <w:jc w:val="both"/>
    </w:pPr>
    <w:rPr>
      <w:rFonts w:ascii="TimesLT" w:hAnsi="TimesLT"/>
      <w:color w:val="000000"/>
      <w:sz w:val="8"/>
      <w:szCs w:val="8"/>
      <w:lang w:val="en-US" w:eastAsia="en-US"/>
    </w:rPr>
  </w:style>
  <w:style w:type="paragraph" w:styleId="Pagrindinistekstas">
    <w:name w:val="Body Text"/>
    <w:basedOn w:val="prastasis"/>
    <w:link w:val="PagrindinistekstasDiagrama"/>
    <w:rsid w:val="00942086"/>
    <w:pPr>
      <w:spacing w:after="120"/>
    </w:pPr>
  </w:style>
  <w:style w:type="character" w:customStyle="1" w:styleId="PagrindinistekstasDiagrama">
    <w:name w:val="Pagrindinis tekstas Diagrama"/>
    <w:basedOn w:val="Numatytasispastraiposriftas"/>
    <w:link w:val="Pagrindinistekstas"/>
    <w:uiPriority w:val="99"/>
    <w:semiHidden/>
    <w:locked/>
    <w:rsid w:val="00AB73A9"/>
    <w:rPr>
      <w:rFonts w:cs="Times New Roman"/>
      <w:sz w:val="24"/>
      <w:lang w:eastAsia="en-US"/>
    </w:rPr>
  </w:style>
  <w:style w:type="character" w:styleId="Puslapionumeris">
    <w:name w:val="page number"/>
    <w:basedOn w:val="Numatytasispastraiposriftas"/>
    <w:uiPriority w:val="99"/>
    <w:rsid w:val="00942086"/>
    <w:rPr>
      <w:rFonts w:cs="Times New Roman"/>
    </w:rPr>
  </w:style>
  <w:style w:type="paragraph" w:customStyle="1" w:styleId="linija">
    <w:name w:val="linija"/>
    <w:basedOn w:val="prastasis"/>
    <w:uiPriority w:val="99"/>
    <w:rsid w:val="00942086"/>
    <w:pPr>
      <w:spacing w:before="100" w:beforeAutospacing="1" w:after="100" w:afterAutospacing="1" w:line="240" w:lineRule="auto"/>
    </w:pPr>
    <w:rPr>
      <w:szCs w:val="24"/>
      <w:lang w:eastAsia="lt-LT"/>
    </w:rPr>
  </w:style>
  <w:style w:type="paragraph" w:customStyle="1" w:styleId="pavadinimas1">
    <w:name w:val="pavadinimas1"/>
    <w:basedOn w:val="prastasis"/>
    <w:uiPriority w:val="99"/>
    <w:rsid w:val="00942086"/>
    <w:pPr>
      <w:spacing w:before="100" w:beforeAutospacing="1" w:after="100" w:afterAutospacing="1" w:line="240" w:lineRule="auto"/>
    </w:pPr>
    <w:rPr>
      <w:szCs w:val="24"/>
      <w:lang w:eastAsia="lt-LT"/>
    </w:rPr>
  </w:style>
  <w:style w:type="paragraph" w:styleId="prastasiniatinklio">
    <w:name w:val="Normal (Web)"/>
    <w:basedOn w:val="prastasis"/>
    <w:rsid w:val="00942086"/>
    <w:pPr>
      <w:spacing w:before="100" w:beforeAutospacing="1" w:after="100" w:afterAutospacing="1" w:line="240" w:lineRule="auto"/>
    </w:pPr>
    <w:rPr>
      <w:szCs w:val="24"/>
      <w:lang w:eastAsia="lt-LT"/>
    </w:rPr>
  </w:style>
  <w:style w:type="paragraph" w:styleId="Pagrindinistekstas2">
    <w:name w:val="Body Text 2"/>
    <w:basedOn w:val="prastasis"/>
    <w:link w:val="Pagrindinistekstas2Diagrama"/>
    <w:rsid w:val="00942086"/>
    <w:pPr>
      <w:spacing w:after="120" w:line="480" w:lineRule="auto"/>
    </w:pPr>
    <w:rPr>
      <w:rFonts w:ascii="Arial" w:hAnsi="Arial"/>
      <w:sz w:val="20"/>
      <w:szCs w:val="20"/>
    </w:rPr>
  </w:style>
  <w:style w:type="character" w:customStyle="1" w:styleId="Pagrindinistekstas2Diagrama">
    <w:name w:val="Pagrindinis tekstas 2 Diagrama"/>
    <w:basedOn w:val="Numatytasispastraiposriftas"/>
    <w:link w:val="Pagrindinistekstas2"/>
    <w:locked/>
    <w:rsid w:val="00AB73A9"/>
    <w:rPr>
      <w:rFonts w:cs="Times New Roman"/>
      <w:sz w:val="24"/>
      <w:lang w:eastAsia="en-US"/>
    </w:rPr>
  </w:style>
  <w:style w:type="table" w:styleId="Lentelstinklelis">
    <w:name w:val="Table Grid"/>
    <w:basedOn w:val="prastojilentel"/>
    <w:rsid w:val="00942086"/>
    <w:pPr>
      <w:widowControl w:val="0"/>
      <w:ind w:left="16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uiPriority w:val="99"/>
    <w:rsid w:val="00942086"/>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B73A9"/>
    <w:rPr>
      <w:rFonts w:cs="Times New Roman"/>
      <w:sz w:val="16"/>
      <w:szCs w:val="16"/>
      <w:lang w:eastAsia="en-US"/>
    </w:rPr>
  </w:style>
  <w:style w:type="paragraph" w:styleId="Pagrindiniotekstotrauka">
    <w:name w:val="Body Text Indent"/>
    <w:basedOn w:val="prastasis"/>
    <w:link w:val="PagrindiniotekstotraukaDiagrama"/>
    <w:rsid w:val="0094208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AB73A9"/>
    <w:rPr>
      <w:rFonts w:cs="Times New Roman"/>
      <w:sz w:val="24"/>
      <w:lang w:eastAsia="en-US"/>
    </w:rPr>
  </w:style>
  <w:style w:type="paragraph" w:customStyle="1" w:styleId="LentaCENTR">
    <w:name w:val="Lenta CENTR"/>
    <w:basedOn w:val="BodyText1"/>
    <w:uiPriority w:val="99"/>
    <w:rsid w:val="007A6C5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Point1">
    <w:name w:val="Point 1"/>
    <w:basedOn w:val="prastasis"/>
    <w:rsid w:val="000057BB"/>
    <w:pPr>
      <w:spacing w:before="120" w:after="120" w:line="240" w:lineRule="auto"/>
      <w:ind w:left="1418" w:hanging="567"/>
      <w:jc w:val="both"/>
    </w:pPr>
    <w:rPr>
      <w:szCs w:val="20"/>
      <w:lang w:val="en-GB"/>
    </w:rPr>
  </w:style>
  <w:style w:type="character" w:styleId="Komentaronuoroda">
    <w:name w:val="annotation reference"/>
    <w:basedOn w:val="Numatytasispastraiposriftas"/>
    <w:rsid w:val="009A49F6"/>
    <w:rPr>
      <w:rFonts w:cs="Times New Roman"/>
      <w:sz w:val="16"/>
      <w:szCs w:val="16"/>
    </w:rPr>
  </w:style>
  <w:style w:type="paragraph" w:customStyle="1" w:styleId="normaltableau">
    <w:name w:val="normal_tableau"/>
    <w:basedOn w:val="prastasis"/>
    <w:uiPriority w:val="99"/>
    <w:rsid w:val="00C12A07"/>
    <w:pPr>
      <w:spacing w:before="120" w:after="120" w:line="240" w:lineRule="auto"/>
      <w:jc w:val="both"/>
    </w:pPr>
    <w:rPr>
      <w:rFonts w:ascii="Optima" w:hAnsi="Optima"/>
      <w:sz w:val="22"/>
      <w:szCs w:val="24"/>
      <w:lang w:val="en-GB"/>
    </w:rPr>
  </w:style>
  <w:style w:type="paragraph" w:styleId="Puslapioinaostekstas">
    <w:name w:val="footnote text"/>
    <w:basedOn w:val="prastasis"/>
    <w:link w:val="PuslapioinaostekstasDiagrama"/>
    <w:uiPriority w:val="99"/>
    <w:semiHidden/>
    <w:rsid w:val="00C12A07"/>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locked/>
    <w:rsid w:val="00C12A07"/>
    <w:rPr>
      <w:rFonts w:cs="Times New Roman"/>
    </w:rPr>
  </w:style>
  <w:style w:type="character" w:styleId="Puslapioinaosnuoroda">
    <w:name w:val="footnote reference"/>
    <w:basedOn w:val="Numatytasispastraiposriftas"/>
    <w:uiPriority w:val="99"/>
    <w:semiHidden/>
    <w:rsid w:val="00C12A07"/>
    <w:rPr>
      <w:rFonts w:cs="Times New Roman"/>
      <w:vertAlign w:val="superscript"/>
    </w:rPr>
  </w:style>
  <w:style w:type="paragraph" w:customStyle="1" w:styleId="FreeFormA">
    <w:name w:val="Free Form A"/>
    <w:autoRedefine/>
    <w:uiPriority w:val="99"/>
    <w:rsid w:val="00C12A07"/>
    <w:rPr>
      <w:color w:val="000000"/>
    </w:rPr>
  </w:style>
  <w:style w:type="paragraph" w:customStyle="1" w:styleId="FreeForm">
    <w:name w:val="Free Form"/>
    <w:uiPriority w:val="99"/>
    <w:rsid w:val="00C12A07"/>
    <w:rPr>
      <w:color w:val="000000"/>
    </w:rPr>
  </w:style>
  <w:style w:type="paragraph" w:customStyle="1" w:styleId="Heading21">
    <w:name w:val="Heading 21"/>
    <w:aliases w:val="Header_mano2,Title Header2,H2,H21,H22,H23,H24,H211,H221,H25,H212,H222,H26,H213,H223,H27,H214,H224,H28,H215,H225,H29,H210,H216,H226,H217,H227,H218,H228,H231,H241,H2111,H2211,H251,H2121,H2221,H261,H2131,H2231,H271,H2141,H2241,H281,H2151,H2251"/>
    <w:next w:val="prastasis"/>
    <w:uiPriority w:val="99"/>
    <w:rsid w:val="00C12A07"/>
    <w:pPr>
      <w:tabs>
        <w:tab w:val="left" w:pos="1080"/>
      </w:tabs>
      <w:ind w:left="1080" w:firstLine="720"/>
      <w:jc w:val="both"/>
      <w:outlineLvl w:val="1"/>
    </w:pPr>
    <w:rPr>
      <w:color w:val="000000"/>
      <w:sz w:val="24"/>
    </w:rPr>
  </w:style>
  <w:style w:type="paragraph" w:customStyle="1" w:styleId="Footer1">
    <w:name w:val="Footer1"/>
    <w:uiPriority w:val="99"/>
    <w:rsid w:val="00C12A07"/>
    <w:pPr>
      <w:tabs>
        <w:tab w:val="center" w:pos="4153"/>
        <w:tab w:val="right" w:pos="8306"/>
      </w:tabs>
    </w:pPr>
    <w:rPr>
      <w:color w:val="000000"/>
      <w:sz w:val="24"/>
    </w:rPr>
  </w:style>
  <w:style w:type="paragraph" w:customStyle="1" w:styleId="Pavadinimas10">
    <w:name w:val="Pavadinimas1"/>
    <w:uiPriority w:val="99"/>
    <w:rsid w:val="00C12A07"/>
    <w:pPr>
      <w:tabs>
        <w:tab w:val="left" w:pos="720"/>
      </w:tabs>
      <w:spacing w:before="360" w:after="120"/>
      <w:jc w:val="center"/>
    </w:pPr>
    <w:rPr>
      <w:rFonts w:ascii="Times New Roman Bold" w:hAnsi="Times New Roman Bold"/>
      <w:caps/>
      <w:color w:val="000000"/>
      <w:sz w:val="24"/>
    </w:rPr>
  </w:style>
  <w:style w:type="paragraph" w:customStyle="1" w:styleId="LentelesAntraste">
    <w:name w:val="LentelesAntraste"/>
    <w:autoRedefine/>
    <w:uiPriority w:val="99"/>
    <w:rsid w:val="00C12A07"/>
    <w:pPr>
      <w:spacing w:before="120" w:after="120"/>
      <w:jc w:val="center"/>
    </w:pPr>
    <w:rPr>
      <w:rFonts w:ascii="Times New Roman Bold" w:hAnsi="Times New Roman Bold"/>
      <w:color w:val="000000"/>
      <w:sz w:val="24"/>
    </w:rPr>
  </w:style>
  <w:style w:type="paragraph" w:styleId="Komentarotekstas">
    <w:name w:val="annotation text"/>
    <w:basedOn w:val="prastasis"/>
    <w:link w:val="KomentarotekstasDiagrama"/>
    <w:uiPriority w:val="99"/>
    <w:rsid w:val="00206158"/>
    <w:rPr>
      <w:sz w:val="20"/>
      <w:szCs w:val="20"/>
    </w:rPr>
  </w:style>
  <w:style w:type="character" w:customStyle="1" w:styleId="KomentarotekstasDiagrama">
    <w:name w:val="Komentaro tekstas Diagrama"/>
    <w:basedOn w:val="Numatytasispastraiposriftas"/>
    <w:link w:val="Komentarotekstas"/>
    <w:uiPriority w:val="99"/>
    <w:semiHidden/>
    <w:locked/>
    <w:rsid w:val="00206158"/>
    <w:rPr>
      <w:rFonts w:eastAsia="Times New Roman" w:cs="Times New Roman"/>
      <w:lang w:eastAsia="en-US"/>
    </w:rPr>
  </w:style>
  <w:style w:type="paragraph" w:styleId="Komentarotema">
    <w:name w:val="annotation subject"/>
    <w:basedOn w:val="Komentarotekstas"/>
    <w:next w:val="Komentarotekstas"/>
    <w:link w:val="KomentarotemaDiagrama"/>
    <w:uiPriority w:val="99"/>
    <w:semiHidden/>
    <w:rsid w:val="00206158"/>
    <w:rPr>
      <w:b/>
      <w:bCs/>
    </w:rPr>
  </w:style>
  <w:style w:type="character" w:customStyle="1" w:styleId="KomentarotemaDiagrama">
    <w:name w:val="Komentaro tema Diagrama"/>
    <w:basedOn w:val="KomentarotekstasDiagrama"/>
    <w:link w:val="Komentarotema"/>
    <w:uiPriority w:val="99"/>
    <w:semiHidden/>
    <w:locked/>
    <w:rsid w:val="00206158"/>
    <w:rPr>
      <w:rFonts w:eastAsia="Times New Roman" w:cs="Times New Roman"/>
      <w:b/>
      <w:bCs/>
      <w:lang w:eastAsia="en-US"/>
    </w:rPr>
  </w:style>
  <w:style w:type="character" w:customStyle="1" w:styleId="hyperlinkchar">
    <w:name w:val="hyperlink__char"/>
    <w:basedOn w:val="Numatytasispastraiposriftas"/>
    <w:uiPriority w:val="99"/>
    <w:rsid w:val="00EA77DD"/>
    <w:rPr>
      <w:rFonts w:cs="Times New Roman"/>
    </w:rPr>
  </w:style>
  <w:style w:type="character" w:customStyle="1" w:styleId="normal0020tablechar">
    <w:name w:val="normal_0020table__char"/>
    <w:basedOn w:val="Numatytasispastraiposriftas"/>
    <w:uiPriority w:val="99"/>
    <w:rsid w:val="002D3414"/>
    <w:rPr>
      <w:rFonts w:cs="Times New Roman"/>
    </w:rPr>
  </w:style>
  <w:style w:type="paragraph" w:styleId="Sraopastraipa">
    <w:name w:val="List Paragraph"/>
    <w:basedOn w:val="prastasis"/>
    <w:link w:val="SraopastraipaDiagrama"/>
    <w:uiPriority w:val="99"/>
    <w:qFormat/>
    <w:rsid w:val="00A05A97"/>
    <w:pPr>
      <w:spacing w:after="0" w:line="240" w:lineRule="auto"/>
      <w:ind w:left="720"/>
      <w:contextualSpacing/>
    </w:pPr>
    <w:rPr>
      <w:szCs w:val="24"/>
    </w:rPr>
  </w:style>
  <w:style w:type="paragraph" w:styleId="Turinys7">
    <w:name w:val="toc 7"/>
    <w:basedOn w:val="prastasis"/>
    <w:next w:val="prastasis"/>
    <w:autoRedefine/>
    <w:uiPriority w:val="99"/>
    <w:semiHidden/>
    <w:rsid w:val="009F3935"/>
    <w:pPr>
      <w:spacing w:after="0" w:line="240" w:lineRule="auto"/>
      <w:ind w:left="1440"/>
    </w:pPr>
    <w:rPr>
      <w:sz w:val="18"/>
      <w:szCs w:val="18"/>
    </w:rPr>
  </w:style>
  <w:style w:type="paragraph" w:customStyle="1" w:styleId="tajtip">
    <w:name w:val="tajtip"/>
    <w:basedOn w:val="prastasis"/>
    <w:uiPriority w:val="99"/>
    <w:rsid w:val="00F4175B"/>
    <w:pPr>
      <w:spacing w:before="100" w:beforeAutospacing="1" w:after="100" w:afterAutospacing="1" w:line="240" w:lineRule="auto"/>
    </w:pPr>
    <w:rPr>
      <w:szCs w:val="24"/>
      <w:lang w:val="ru-RU" w:eastAsia="ru-RU"/>
    </w:rPr>
  </w:style>
  <w:style w:type="paragraph" w:customStyle="1" w:styleId="normal1">
    <w:name w:val="normal1"/>
    <w:basedOn w:val="prastasis"/>
    <w:uiPriority w:val="99"/>
    <w:rsid w:val="00F4175B"/>
    <w:pPr>
      <w:spacing w:after="120" w:line="240" w:lineRule="auto"/>
      <w:ind w:left="567"/>
      <w:jc w:val="both"/>
    </w:pPr>
    <w:rPr>
      <w:sz w:val="22"/>
      <w:lang w:val="en-GB" w:eastAsia="lt-LT"/>
    </w:rPr>
  </w:style>
  <w:style w:type="character" w:styleId="Grietas">
    <w:name w:val="Strong"/>
    <w:basedOn w:val="Numatytasispastraiposriftas"/>
    <w:uiPriority w:val="22"/>
    <w:qFormat/>
    <w:rsid w:val="00F4175B"/>
    <w:rPr>
      <w:rFonts w:cs="Times New Roman"/>
      <w:b/>
      <w:bCs/>
    </w:rPr>
  </w:style>
  <w:style w:type="character" w:styleId="Emfaz">
    <w:name w:val="Emphasis"/>
    <w:basedOn w:val="Numatytasispastraiposriftas"/>
    <w:uiPriority w:val="99"/>
    <w:qFormat/>
    <w:rsid w:val="00F4175B"/>
    <w:rPr>
      <w:rFonts w:cs="Times New Roman"/>
      <w:i/>
      <w:iCs/>
    </w:rPr>
  </w:style>
  <w:style w:type="paragraph" w:styleId="Pagrindiniotekstotrauka2">
    <w:name w:val="Body Text Indent 2"/>
    <w:basedOn w:val="prastasis"/>
    <w:link w:val="Pagrindiniotekstotrauka2Diagrama"/>
    <w:uiPriority w:val="99"/>
    <w:semiHidden/>
    <w:rsid w:val="00F4175B"/>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semiHidden/>
    <w:locked/>
    <w:rsid w:val="00F4175B"/>
    <w:rPr>
      <w:rFonts w:cs="Times New Roman"/>
      <w:sz w:val="24"/>
      <w:szCs w:val="24"/>
      <w:lang w:eastAsia="en-US"/>
    </w:rPr>
  </w:style>
  <w:style w:type="paragraph" w:customStyle="1" w:styleId="Bodytxt">
    <w:name w:val="Bodytxt"/>
    <w:basedOn w:val="prastasis"/>
    <w:uiPriority w:val="99"/>
    <w:rsid w:val="00F4175B"/>
    <w:pPr>
      <w:keepNext/>
      <w:spacing w:after="0" w:line="240" w:lineRule="auto"/>
      <w:jc w:val="both"/>
    </w:pPr>
    <w:rPr>
      <w:sz w:val="22"/>
      <w:lang w:eastAsia="fi-FI"/>
    </w:rPr>
  </w:style>
  <w:style w:type="paragraph" w:styleId="Pavadinimas">
    <w:name w:val="Title"/>
    <w:basedOn w:val="prastasis"/>
    <w:link w:val="PavadinimasDiagrama"/>
    <w:qFormat/>
    <w:rsid w:val="00F4175B"/>
    <w:pPr>
      <w:spacing w:after="0" w:line="240" w:lineRule="auto"/>
      <w:jc w:val="center"/>
    </w:pPr>
    <w:rPr>
      <w:b/>
      <w:bCs/>
      <w:szCs w:val="24"/>
    </w:rPr>
  </w:style>
  <w:style w:type="character" w:customStyle="1" w:styleId="PavadinimasDiagrama">
    <w:name w:val="Pavadinimas Diagrama"/>
    <w:basedOn w:val="Numatytasispastraiposriftas"/>
    <w:link w:val="Pavadinimas"/>
    <w:locked/>
    <w:rsid w:val="00F4175B"/>
    <w:rPr>
      <w:rFonts w:cs="Times New Roman"/>
      <w:b/>
      <w:bCs/>
      <w:sz w:val="24"/>
      <w:szCs w:val="24"/>
      <w:lang w:eastAsia="en-US"/>
    </w:rPr>
  </w:style>
  <w:style w:type="character" w:customStyle="1" w:styleId="greyln15">
    <w:name w:val="grey ln15"/>
    <w:basedOn w:val="Numatytasispastraiposriftas"/>
    <w:uiPriority w:val="99"/>
    <w:rsid w:val="00F4175B"/>
    <w:rPr>
      <w:rFonts w:cs="Times New Roman"/>
    </w:rPr>
  </w:style>
  <w:style w:type="paragraph" w:styleId="HTMLiankstoformatuotas">
    <w:name w:val="HTML Preformatted"/>
    <w:basedOn w:val="prastasis"/>
    <w:link w:val="HTMLiankstoformatuotasDiagrama"/>
    <w:uiPriority w:val="99"/>
    <w:rsid w:val="00692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locked/>
    <w:rsid w:val="00692ED9"/>
    <w:rPr>
      <w:rFonts w:ascii="Courier New" w:hAnsi="Courier New" w:cs="Times New Roman"/>
    </w:rPr>
  </w:style>
  <w:style w:type="paragraph" w:customStyle="1" w:styleId="Punktas1">
    <w:name w:val="Punktas 1"/>
    <w:basedOn w:val="prastasis"/>
    <w:autoRedefine/>
    <w:uiPriority w:val="99"/>
    <w:rsid w:val="00B8486E"/>
    <w:pPr>
      <w:spacing w:before="120" w:after="0" w:line="240" w:lineRule="auto"/>
      <w:jc w:val="both"/>
    </w:pPr>
    <w:rPr>
      <w:bCs/>
      <w:szCs w:val="24"/>
    </w:rPr>
  </w:style>
  <w:style w:type="paragraph" w:customStyle="1" w:styleId="BodyText2">
    <w:name w:val="Body Text2"/>
    <w:rsid w:val="00B93B9C"/>
    <w:pPr>
      <w:autoSpaceDE w:val="0"/>
      <w:autoSpaceDN w:val="0"/>
      <w:adjustRightInd w:val="0"/>
      <w:ind w:firstLine="312"/>
      <w:jc w:val="both"/>
    </w:pPr>
    <w:rPr>
      <w:rFonts w:ascii="TimesLT" w:hAnsi="TimesLT"/>
      <w:lang w:val="en-US" w:eastAsia="en-US"/>
    </w:rPr>
  </w:style>
  <w:style w:type="paragraph" w:customStyle="1" w:styleId="StyleHeading112ptBold">
    <w:name w:val="Style Heading 1 + 12 pt Bold"/>
    <w:basedOn w:val="Antrat1"/>
    <w:uiPriority w:val="99"/>
    <w:rsid w:val="007E26D0"/>
    <w:pPr>
      <w:numPr>
        <w:numId w:val="0"/>
      </w:numPr>
      <w:ind w:left="1567" w:hanging="432"/>
    </w:pPr>
    <w:rPr>
      <w:b/>
      <w:bCs/>
      <w:sz w:val="24"/>
      <w:szCs w:val="20"/>
      <w:lang w:eastAsia="en-US"/>
    </w:rPr>
  </w:style>
  <w:style w:type="paragraph" w:styleId="Dokumentoinaostekstas">
    <w:name w:val="endnote text"/>
    <w:basedOn w:val="prastasis"/>
    <w:link w:val="DokumentoinaostekstasDiagrama"/>
    <w:uiPriority w:val="99"/>
    <w:semiHidden/>
    <w:rsid w:val="009E1F3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locked/>
    <w:rsid w:val="009E1F34"/>
    <w:rPr>
      <w:rFonts w:eastAsia="Times New Roman" w:cs="Times New Roman"/>
      <w:lang w:eastAsia="en-US"/>
    </w:rPr>
  </w:style>
  <w:style w:type="character" w:styleId="Dokumentoinaosnumeris">
    <w:name w:val="endnote reference"/>
    <w:basedOn w:val="Numatytasispastraiposriftas"/>
    <w:uiPriority w:val="99"/>
    <w:semiHidden/>
    <w:rsid w:val="009E1F34"/>
    <w:rPr>
      <w:rFonts w:cs="Times New Roman"/>
      <w:vertAlign w:val="superscript"/>
    </w:rPr>
  </w:style>
  <w:style w:type="character" w:customStyle="1" w:styleId="Typewriter">
    <w:name w:val="Typewriter"/>
    <w:rsid w:val="001C0924"/>
    <w:rPr>
      <w:rFonts w:ascii="Courier New" w:hAnsi="Courier New"/>
      <w:sz w:val="20"/>
    </w:rPr>
  </w:style>
  <w:style w:type="paragraph" w:styleId="Paantrat">
    <w:name w:val="Subtitle"/>
    <w:basedOn w:val="prastasis"/>
    <w:next w:val="Pagrindinistekstas"/>
    <w:link w:val="PaantratDiagrama"/>
    <w:qFormat/>
    <w:locked/>
    <w:rsid w:val="00C41227"/>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uiPriority w:val="99"/>
    <w:rsid w:val="00C41227"/>
    <w:rPr>
      <w:rFonts w:ascii="Arial" w:eastAsia="MS Mincho" w:hAnsi="Arial" w:cs="Tahoma"/>
      <w:i/>
      <w:iCs/>
      <w:sz w:val="28"/>
      <w:szCs w:val="28"/>
      <w:lang w:val="en-US" w:eastAsia="ar-SA"/>
    </w:rPr>
  </w:style>
  <w:style w:type="paragraph" w:customStyle="1" w:styleId="Lygis">
    <w:name w:val="Lygis"/>
    <w:basedOn w:val="prastasis"/>
    <w:autoRedefine/>
    <w:rsid w:val="00C41227"/>
    <w:pPr>
      <w:spacing w:after="0" w:line="240" w:lineRule="auto"/>
      <w:jc w:val="center"/>
    </w:pPr>
    <w:rPr>
      <w:b/>
      <w:bCs/>
      <w:caps/>
      <w:szCs w:val="24"/>
      <w:lang w:eastAsia="lt-LT"/>
    </w:rPr>
  </w:style>
  <w:style w:type="paragraph" w:customStyle="1" w:styleId="CentrBold">
    <w:name w:val="CentrBold"/>
    <w:rsid w:val="00261EAD"/>
    <w:pPr>
      <w:autoSpaceDE w:val="0"/>
      <w:autoSpaceDN w:val="0"/>
      <w:adjustRightInd w:val="0"/>
      <w:jc w:val="center"/>
    </w:pPr>
    <w:rPr>
      <w:rFonts w:ascii="TimesLT" w:hAnsi="TimesLT"/>
      <w:b/>
      <w:bCs/>
      <w:caps/>
      <w:lang w:val="en-US" w:eastAsia="en-US"/>
    </w:rPr>
  </w:style>
  <w:style w:type="paragraph" w:styleId="Betarp">
    <w:name w:val="No Spacing"/>
    <w:uiPriority w:val="1"/>
    <w:qFormat/>
    <w:rsid w:val="001F05F6"/>
    <w:pPr>
      <w:widowControl w:val="0"/>
      <w:autoSpaceDE w:val="0"/>
      <w:autoSpaceDN w:val="0"/>
      <w:adjustRightInd w:val="0"/>
      <w:ind w:left="720" w:hanging="400"/>
      <w:jc w:val="both"/>
    </w:pPr>
    <w:rPr>
      <w:rFonts w:eastAsia="Calibri"/>
      <w:sz w:val="22"/>
      <w:szCs w:val="22"/>
    </w:rPr>
  </w:style>
  <w:style w:type="paragraph" w:customStyle="1" w:styleId="Hyperlink1">
    <w:name w:val="Hyperlink1"/>
    <w:rsid w:val="00980700"/>
    <w:pPr>
      <w:autoSpaceDE w:val="0"/>
      <w:autoSpaceDN w:val="0"/>
      <w:adjustRightInd w:val="0"/>
      <w:ind w:firstLine="312"/>
      <w:jc w:val="both"/>
    </w:pPr>
    <w:rPr>
      <w:rFonts w:ascii="TimesLT" w:hAnsi="TimesLT"/>
      <w:lang w:val="en-US" w:eastAsia="en-US"/>
    </w:rPr>
  </w:style>
  <w:style w:type="paragraph" w:styleId="Tekstoblokas">
    <w:name w:val="Block Text"/>
    <w:basedOn w:val="prastasis"/>
    <w:locked/>
    <w:rsid w:val="00980700"/>
    <w:pPr>
      <w:suppressAutoHyphens/>
      <w:spacing w:after="0" w:line="240" w:lineRule="auto"/>
      <w:ind w:left="1309" w:right="481" w:hanging="1309"/>
    </w:pPr>
    <w:rPr>
      <w:szCs w:val="24"/>
      <w:lang w:val="en-GB" w:eastAsia="ar-SA"/>
    </w:rPr>
  </w:style>
  <w:style w:type="paragraph" w:customStyle="1" w:styleId="Default">
    <w:name w:val="Default"/>
    <w:rsid w:val="000370EF"/>
    <w:pPr>
      <w:autoSpaceDE w:val="0"/>
      <w:autoSpaceDN w:val="0"/>
      <w:adjustRightInd w:val="0"/>
    </w:pPr>
    <w:rPr>
      <w:rFonts w:eastAsia="Calibri"/>
      <w:color w:val="000000"/>
      <w:sz w:val="24"/>
      <w:szCs w:val="24"/>
      <w:lang w:val="en-US" w:eastAsia="en-US"/>
    </w:rPr>
  </w:style>
  <w:style w:type="paragraph" w:customStyle="1" w:styleId="berschrift10">
    <w:name w:val="Überschrift 10"/>
    <w:basedOn w:val="prastasis"/>
    <w:next w:val="Pagrindinistekstas"/>
    <w:uiPriority w:val="99"/>
    <w:rsid w:val="000B7503"/>
    <w:pPr>
      <w:keepNext/>
      <w:tabs>
        <w:tab w:val="num" w:pos="0"/>
      </w:tabs>
      <w:suppressAutoHyphens/>
      <w:spacing w:before="240" w:after="120" w:line="240" w:lineRule="auto"/>
      <w:ind w:left="432" w:hanging="432"/>
      <w:outlineLvl w:val="0"/>
    </w:pPr>
    <w:rPr>
      <w:rFonts w:ascii="Palemonas" w:eastAsia="Bitstream Vera Sans" w:hAnsi="Palemonas" w:cs="Palemonas"/>
      <w:b/>
      <w:bCs/>
      <w:kern w:val="1"/>
      <w:sz w:val="21"/>
      <w:szCs w:val="21"/>
      <w:lang w:eastAsia="ar-SA"/>
    </w:rPr>
  </w:style>
  <w:style w:type="table" w:customStyle="1" w:styleId="TableGrid1">
    <w:name w:val="Table Grid1"/>
    <w:basedOn w:val="prastojilentel"/>
    <w:next w:val="Lentelstinklelis"/>
    <w:uiPriority w:val="59"/>
    <w:rsid w:val="00DC19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DC19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052D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E57B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7726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7726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0333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uiPriority w:val="34"/>
    <w:rsid w:val="001E0734"/>
    <w:rPr>
      <w:sz w:val="24"/>
      <w:szCs w:val="24"/>
      <w:lang w:eastAsia="en-US"/>
    </w:rPr>
  </w:style>
  <w:style w:type="paragraph" w:customStyle="1" w:styleId="Normalbepastumimo">
    <w:name w:val="Normal (be pastumimo)"/>
    <w:basedOn w:val="prastasis"/>
    <w:qFormat/>
    <w:rsid w:val="009A7D69"/>
    <w:pPr>
      <w:spacing w:after="0"/>
      <w:jc w:val="both"/>
    </w:pPr>
    <w:rPr>
      <w:rFonts w:eastAsia="Calibri"/>
    </w:rPr>
  </w:style>
  <w:style w:type="character" w:customStyle="1" w:styleId="CommentTextChar1">
    <w:name w:val="Comment Text Char1"/>
    <w:basedOn w:val="Numatytasispastraiposriftas"/>
    <w:rsid w:val="003D7B16"/>
    <w:rPr>
      <w:rFonts w:ascii="Times New Roman" w:eastAsia="Times New Roman" w:hAnsi="Times New Roman" w:cs="Times New Roman"/>
      <w:sz w:val="20"/>
      <w:szCs w:val="20"/>
    </w:rPr>
  </w:style>
  <w:style w:type="character" w:customStyle="1" w:styleId="CharStyle7">
    <w:name w:val="Char Style 7"/>
    <w:link w:val="Style6"/>
    <w:uiPriority w:val="99"/>
    <w:rsid w:val="00AB480A"/>
    <w:rPr>
      <w:sz w:val="23"/>
      <w:szCs w:val="23"/>
      <w:shd w:val="clear" w:color="auto" w:fill="FFFFFF"/>
    </w:rPr>
  </w:style>
  <w:style w:type="paragraph" w:customStyle="1" w:styleId="Style6">
    <w:name w:val="Style 6"/>
    <w:basedOn w:val="prastasis"/>
    <w:link w:val="CharStyle7"/>
    <w:uiPriority w:val="99"/>
    <w:rsid w:val="00AB480A"/>
    <w:pPr>
      <w:widowControl w:val="0"/>
      <w:shd w:val="clear" w:color="auto" w:fill="FFFFFF"/>
      <w:spacing w:after="0" w:line="250" w:lineRule="exact"/>
      <w:ind w:hanging="920"/>
    </w:pPr>
    <w:rPr>
      <w:sz w:val="23"/>
      <w:szCs w:val="23"/>
      <w:lang w:eastAsia="lt-LT"/>
    </w:rPr>
  </w:style>
  <w:style w:type="paragraph" w:styleId="Pataisymai">
    <w:name w:val="Revision"/>
    <w:hidden/>
    <w:uiPriority w:val="99"/>
    <w:semiHidden/>
    <w:rsid w:val="00AB7BBD"/>
    <w:rPr>
      <w:sz w:val="24"/>
      <w:szCs w:val="22"/>
      <w:lang w:eastAsia="en-US"/>
    </w:rPr>
  </w:style>
  <w:style w:type="character" w:customStyle="1" w:styleId="Neapdorotaspaminjimas1">
    <w:name w:val="Neapdorotas paminėjimas1"/>
    <w:basedOn w:val="Numatytasispastraiposriftas"/>
    <w:uiPriority w:val="99"/>
    <w:semiHidden/>
    <w:unhideWhenUsed/>
    <w:rsid w:val="00FC7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757759">
      <w:bodyDiv w:val="1"/>
      <w:marLeft w:val="0"/>
      <w:marRight w:val="0"/>
      <w:marTop w:val="0"/>
      <w:marBottom w:val="0"/>
      <w:divBdr>
        <w:top w:val="none" w:sz="0" w:space="0" w:color="auto"/>
        <w:left w:val="none" w:sz="0" w:space="0" w:color="auto"/>
        <w:bottom w:val="none" w:sz="0" w:space="0" w:color="auto"/>
        <w:right w:val="none" w:sz="0" w:space="0" w:color="auto"/>
      </w:divBdr>
      <w:divsChild>
        <w:div w:id="271283135">
          <w:marLeft w:val="274"/>
          <w:marRight w:val="0"/>
          <w:marTop w:val="96"/>
          <w:marBottom w:val="0"/>
          <w:divBdr>
            <w:top w:val="none" w:sz="0" w:space="0" w:color="auto"/>
            <w:left w:val="none" w:sz="0" w:space="0" w:color="auto"/>
            <w:bottom w:val="none" w:sz="0" w:space="0" w:color="auto"/>
            <w:right w:val="none" w:sz="0" w:space="0" w:color="auto"/>
          </w:divBdr>
        </w:div>
      </w:divsChild>
    </w:div>
    <w:div w:id="452604294">
      <w:bodyDiv w:val="1"/>
      <w:marLeft w:val="0"/>
      <w:marRight w:val="0"/>
      <w:marTop w:val="0"/>
      <w:marBottom w:val="0"/>
      <w:divBdr>
        <w:top w:val="none" w:sz="0" w:space="0" w:color="auto"/>
        <w:left w:val="none" w:sz="0" w:space="0" w:color="auto"/>
        <w:bottom w:val="none" w:sz="0" w:space="0" w:color="auto"/>
        <w:right w:val="none" w:sz="0" w:space="0" w:color="auto"/>
      </w:divBdr>
    </w:div>
    <w:div w:id="537549658">
      <w:bodyDiv w:val="1"/>
      <w:marLeft w:val="0"/>
      <w:marRight w:val="0"/>
      <w:marTop w:val="0"/>
      <w:marBottom w:val="0"/>
      <w:divBdr>
        <w:top w:val="none" w:sz="0" w:space="0" w:color="auto"/>
        <w:left w:val="none" w:sz="0" w:space="0" w:color="auto"/>
        <w:bottom w:val="none" w:sz="0" w:space="0" w:color="auto"/>
        <w:right w:val="none" w:sz="0" w:space="0" w:color="auto"/>
      </w:divBdr>
    </w:div>
    <w:div w:id="824199745">
      <w:bodyDiv w:val="1"/>
      <w:marLeft w:val="0"/>
      <w:marRight w:val="0"/>
      <w:marTop w:val="0"/>
      <w:marBottom w:val="0"/>
      <w:divBdr>
        <w:top w:val="none" w:sz="0" w:space="0" w:color="auto"/>
        <w:left w:val="none" w:sz="0" w:space="0" w:color="auto"/>
        <w:bottom w:val="none" w:sz="0" w:space="0" w:color="auto"/>
        <w:right w:val="none" w:sz="0" w:space="0" w:color="auto"/>
      </w:divBdr>
      <w:divsChild>
        <w:div w:id="1194152103">
          <w:marLeft w:val="274"/>
          <w:marRight w:val="0"/>
          <w:marTop w:val="96"/>
          <w:marBottom w:val="0"/>
          <w:divBdr>
            <w:top w:val="none" w:sz="0" w:space="0" w:color="auto"/>
            <w:left w:val="none" w:sz="0" w:space="0" w:color="auto"/>
            <w:bottom w:val="none" w:sz="0" w:space="0" w:color="auto"/>
            <w:right w:val="none" w:sz="0" w:space="0" w:color="auto"/>
          </w:divBdr>
        </w:div>
      </w:divsChild>
    </w:div>
    <w:div w:id="865095736">
      <w:bodyDiv w:val="1"/>
      <w:marLeft w:val="0"/>
      <w:marRight w:val="0"/>
      <w:marTop w:val="0"/>
      <w:marBottom w:val="0"/>
      <w:divBdr>
        <w:top w:val="none" w:sz="0" w:space="0" w:color="auto"/>
        <w:left w:val="none" w:sz="0" w:space="0" w:color="auto"/>
        <w:bottom w:val="none" w:sz="0" w:space="0" w:color="auto"/>
        <w:right w:val="none" w:sz="0" w:space="0" w:color="auto"/>
      </w:divBdr>
    </w:div>
    <w:div w:id="1094206035">
      <w:bodyDiv w:val="1"/>
      <w:marLeft w:val="0"/>
      <w:marRight w:val="0"/>
      <w:marTop w:val="0"/>
      <w:marBottom w:val="0"/>
      <w:divBdr>
        <w:top w:val="none" w:sz="0" w:space="0" w:color="auto"/>
        <w:left w:val="none" w:sz="0" w:space="0" w:color="auto"/>
        <w:bottom w:val="none" w:sz="0" w:space="0" w:color="auto"/>
        <w:right w:val="none" w:sz="0" w:space="0" w:color="auto"/>
      </w:divBdr>
      <w:divsChild>
        <w:div w:id="14697231">
          <w:marLeft w:val="274"/>
          <w:marRight w:val="0"/>
          <w:marTop w:val="96"/>
          <w:marBottom w:val="0"/>
          <w:divBdr>
            <w:top w:val="none" w:sz="0" w:space="0" w:color="auto"/>
            <w:left w:val="none" w:sz="0" w:space="0" w:color="auto"/>
            <w:bottom w:val="none" w:sz="0" w:space="0" w:color="auto"/>
            <w:right w:val="none" w:sz="0" w:space="0" w:color="auto"/>
          </w:divBdr>
        </w:div>
      </w:divsChild>
    </w:div>
    <w:div w:id="1123882483">
      <w:bodyDiv w:val="1"/>
      <w:marLeft w:val="0"/>
      <w:marRight w:val="0"/>
      <w:marTop w:val="0"/>
      <w:marBottom w:val="0"/>
      <w:divBdr>
        <w:top w:val="none" w:sz="0" w:space="0" w:color="auto"/>
        <w:left w:val="none" w:sz="0" w:space="0" w:color="auto"/>
        <w:bottom w:val="none" w:sz="0" w:space="0" w:color="auto"/>
        <w:right w:val="none" w:sz="0" w:space="0" w:color="auto"/>
      </w:divBdr>
    </w:div>
    <w:div w:id="1189828185">
      <w:marLeft w:val="0"/>
      <w:marRight w:val="0"/>
      <w:marTop w:val="0"/>
      <w:marBottom w:val="0"/>
      <w:divBdr>
        <w:top w:val="none" w:sz="0" w:space="0" w:color="auto"/>
        <w:left w:val="none" w:sz="0" w:space="0" w:color="auto"/>
        <w:bottom w:val="none" w:sz="0" w:space="0" w:color="auto"/>
        <w:right w:val="none" w:sz="0" w:space="0" w:color="auto"/>
      </w:divBdr>
    </w:div>
    <w:div w:id="1189828186">
      <w:marLeft w:val="0"/>
      <w:marRight w:val="0"/>
      <w:marTop w:val="0"/>
      <w:marBottom w:val="0"/>
      <w:divBdr>
        <w:top w:val="none" w:sz="0" w:space="0" w:color="auto"/>
        <w:left w:val="none" w:sz="0" w:space="0" w:color="auto"/>
        <w:bottom w:val="none" w:sz="0" w:space="0" w:color="auto"/>
        <w:right w:val="none" w:sz="0" w:space="0" w:color="auto"/>
      </w:divBdr>
    </w:div>
    <w:div w:id="1189828187">
      <w:marLeft w:val="0"/>
      <w:marRight w:val="0"/>
      <w:marTop w:val="0"/>
      <w:marBottom w:val="0"/>
      <w:divBdr>
        <w:top w:val="none" w:sz="0" w:space="0" w:color="auto"/>
        <w:left w:val="none" w:sz="0" w:space="0" w:color="auto"/>
        <w:bottom w:val="none" w:sz="0" w:space="0" w:color="auto"/>
        <w:right w:val="none" w:sz="0" w:space="0" w:color="auto"/>
      </w:divBdr>
    </w:div>
    <w:div w:id="166435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n.lt" TargetMode="External"/><Relationship Id="rId4" Type="http://schemas.openxmlformats.org/officeDocument/2006/relationships/settings" Target="settings.xml"/><Relationship Id="rId9" Type="http://schemas.openxmlformats.org/officeDocument/2006/relationships/hyperlink" Target="mailto:info@ld.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8A0D42DA7B4A729733B13EC5EC1EFE"/>
        <w:category>
          <w:name w:val="Bendrosios nuostatos"/>
          <w:gallery w:val="placeholder"/>
        </w:category>
        <w:types>
          <w:type w:val="bbPlcHdr"/>
        </w:types>
        <w:behaviors>
          <w:behavior w:val="content"/>
        </w:behaviors>
        <w:guid w:val="{55963039-2801-4CC2-9C76-DA02910B10BD}"/>
      </w:docPartPr>
      <w:docPartBody>
        <w:p w:rsidR="00B950B9" w:rsidRDefault="00ED0AFD" w:rsidP="00ED0AFD">
          <w:pPr>
            <w:pStyle w:val="7F8A0D42DA7B4A729733B13EC5EC1EFE"/>
          </w:pPr>
          <w:r w:rsidRPr="0012671F">
            <w:rPr>
              <w:highlight w:val="yellow"/>
            </w:rPr>
            <w:t>pasirinkti</w:t>
          </w:r>
        </w:p>
      </w:docPartBody>
    </w:docPart>
    <w:docPart>
      <w:docPartPr>
        <w:name w:val="C0DDF0E41B7942DDA211B0CDB99C969B"/>
        <w:category>
          <w:name w:val="Bendrosios nuostatos"/>
          <w:gallery w:val="placeholder"/>
        </w:category>
        <w:types>
          <w:type w:val="bbPlcHdr"/>
        </w:types>
        <w:behaviors>
          <w:behavior w:val="content"/>
        </w:behaviors>
        <w:guid w:val="{3F20C9FD-7141-4D74-854D-BEF3F8313DE5}"/>
      </w:docPartPr>
      <w:docPartBody>
        <w:p w:rsidR="00B950B9" w:rsidRDefault="00ED0AFD" w:rsidP="00ED0AFD">
          <w:pPr>
            <w:pStyle w:val="C0DDF0E41B7942DDA211B0CDB99C969B"/>
          </w:pPr>
          <w:r w:rsidRPr="0012671F">
            <w:rPr>
              <w:highlight w:val="yellow"/>
            </w:rPr>
            <w:t>įrašyti įgaliojimų pagrindą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tima">
    <w:altName w:val="Century Gothic"/>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emonas">
    <w:altName w:val="MS Gothic"/>
    <w:panose1 w:val="00000000000000000000"/>
    <w:charset w:val="80"/>
    <w:family w:val="swiss"/>
    <w:notTrueType/>
    <w:pitch w:val="variable"/>
    <w:sig w:usb0="00000000" w:usb1="08070000" w:usb2="00000010" w:usb3="00000000" w:csb0="00020000" w:csb1="00000000"/>
  </w:font>
  <w:font w:name="Bitstream Vera Sans">
    <w:altName w:val="MS Mincho"/>
    <w:panose1 w:val="00000000000000000000"/>
    <w:charset w:val="80"/>
    <w:family w:val="auto"/>
    <w:notTrueType/>
    <w:pitch w:val="variable"/>
    <w:sig w:usb0="00000001" w:usb1="08070000" w:usb2="00000010" w:usb3="00000000" w:csb0="00020000"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AFD"/>
    <w:rsid w:val="001F2812"/>
    <w:rsid w:val="0037141E"/>
    <w:rsid w:val="00401769"/>
    <w:rsid w:val="00415034"/>
    <w:rsid w:val="004B22C1"/>
    <w:rsid w:val="00594EBC"/>
    <w:rsid w:val="00661FDE"/>
    <w:rsid w:val="008B64E6"/>
    <w:rsid w:val="00B950B9"/>
    <w:rsid w:val="00D90094"/>
    <w:rsid w:val="00ED0AF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D0AFD"/>
    <w:rPr>
      <w:color w:val="808080"/>
    </w:rPr>
  </w:style>
  <w:style w:type="paragraph" w:customStyle="1" w:styleId="FAF99F3BCB9F4EF4B23CE6A1FF7E4E53">
    <w:name w:val="FAF99F3BCB9F4EF4B23CE6A1FF7E4E53"/>
    <w:rsid w:val="00ED0AFD"/>
  </w:style>
  <w:style w:type="paragraph" w:customStyle="1" w:styleId="E54B5710C6EC4B199E6256D58DC6C2DA">
    <w:name w:val="E54B5710C6EC4B199E6256D58DC6C2DA"/>
    <w:rsid w:val="00ED0AFD"/>
  </w:style>
  <w:style w:type="paragraph" w:customStyle="1" w:styleId="99DC1D6A5D9E4F5BA2EF411037BE03FE">
    <w:name w:val="99DC1D6A5D9E4F5BA2EF411037BE03FE"/>
    <w:rsid w:val="00ED0AFD"/>
  </w:style>
  <w:style w:type="paragraph" w:customStyle="1" w:styleId="13E927882117419D9F5F2496E4BA81AD">
    <w:name w:val="13E927882117419D9F5F2496E4BA81AD"/>
    <w:rsid w:val="00ED0AFD"/>
  </w:style>
  <w:style w:type="paragraph" w:customStyle="1" w:styleId="C82939EC1FEC424B9EDAA5FA81B51CB4">
    <w:name w:val="C82939EC1FEC424B9EDAA5FA81B51CB4"/>
    <w:rsid w:val="00ED0AFD"/>
  </w:style>
  <w:style w:type="paragraph" w:customStyle="1" w:styleId="FE7355BC6DE84B6E9F1C3B45D15FC3B9">
    <w:name w:val="FE7355BC6DE84B6E9F1C3B45D15FC3B9"/>
    <w:rsid w:val="00ED0AFD"/>
  </w:style>
  <w:style w:type="paragraph" w:customStyle="1" w:styleId="94E8DBC71A294CC7A89CE772AF3B7CE9">
    <w:name w:val="94E8DBC71A294CC7A89CE772AF3B7CE9"/>
    <w:rsid w:val="00ED0AFD"/>
  </w:style>
  <w:style w:type="paragraph" w:customStyle="1" w:styleId="4D818C36AB9541909CA31B7E9ADF66C3">
    <w:name w:val="4D818C36AB9541909CA31B7E9ADF66C3"/>
    <w:rsid w:val="00ED0AFD"/>
  </w:style>
  <w:style w:type="paragraph" w:customStyle="1" w:styleId="D17AFDED24784C22A36A79366C3965C5">
    <w:name w:val="D17AFDED24784C22A36A79366C3965C5"/>
    <w:rsid w:val="00ED0AFD"/>
  </w:style>
  <w:style w:type="paragraph" w:customStyle="1" w:styleId="78B4E4A2B4E04345A19C5BFBBF3219D2">
    <w:name w:val="78B4E4A2B4E04345A19C5BFBBF3219D2"/>
    <w:rsid w:val="00ED0AFD"/>
  </w:style>
  <w:style w:type="paragraph" w:customStyle="1" w:styleId="4CC74C7C14484C8EA342D7E6403FFE49">
    <w:name w:val="4CC74C7C14484C8EA342D7E6403FFE49"/>
    <w:rsid w:val="00ED0AFD"/>
  </w:style>
  <w:style w:type="paragraph" w:customStyle="1" w:styleId="2E98834DB4144AA39FBD12F547224800">
    <w:name w:val="2E98834DB4144AA39FBD12F547224800"/>
    <w:rsid w:val="00ED0AFD"/>
  </w:style>
  <w:style w:type="paragraph" w:customStyle="1" w:styleId="EFB55BC90C06476880955A9C7CA63BCA">
    <w:name w:val="EFB55BC90C06476880955A9C7CA63BCA"/>
    <w:rsid w:val="00ED0AFD"/>
  </w:style>
  <w:style w:type="paragraph" w:customStyle="1" w:styleId="5A3D0308967B45F28A53F505976819B9">
    <w:name w:val="5A3D0308967B45F28A53F505976819B9"/>
    <w:rsid w:val="00ED0AFD"/>
  </w:style>
  <w:style w:type="paragraph" w:customStyle="1" w:styleId="EFF2240D03164915B61A20AF32E3CEC6">
    <w:name w:val="EFF2240D03164915B61A20AF32E3CEC6"/>
    <w:rsid w:val="00ED0AFD"/>
  </w:style>
  <w:style w:type="paragraph" w:customStyle="1" w:styleId="2B7E9C06D326435381379D251ED160EA">
    <w:name w:val="2B7E9C06D326435381379D251ED160EA"/>
    <w:rsid w:val="00ED0AFD"/>
  </w:style>
  <w:style w:type="paragraph" w:customStyle="1" w:styleId="3CF8CD67FF8E458BACA742BA980BFF74">
    <w:name w:val="3CF8CD67FF8E458BACA742BA980BFF74"/>
    <w:rsid w:val="00ED0AFD"/>
  </w:style>
  <w:style w:type="paragraph" w:customStyle="1" w:styleId="7F8A0D42DA7B4A729733B13EC5EC1EFE">
    <w:name w:val="7F8A0D42DA7B4A729733B13EC5EC1EFE"/>
    <w:rsid w:val="00ED0AFD"/>
  </w:style>
  <w:style w:type="paragraph" w:customStyle="1" w:styleId="C0DDF0E41B7942DDA211B0CDB99C969B">
    <w:name w:val="C0DDF0E41B7942DDA211B0CDB99C969B"/>
    <w:rsid w:val="00ED0AFD"/>
  </w:style>
  <w:style w:type="paragraph" w:customStyle="1" w:styleId="5CA316AE26554B608F728BCDE7A7252F">
    <w:name w:val="5CA316AE26554B608F728BCDE7A7252F"/>
    <w:rsid w:val="00ED0AFD"/>
  </w:style>
  <w:style w:type="paragraph" w:customStyle="1" w:styleId="E6819600495A4D4CBB55C242AD45B58D">
    <w:name w:val="E6819600495A4D4CBB55C242AD45B58D"/>
    <w:rsid w:val="00ED0AFD"/>
  </w:style>
  <w:style w:type="paragraph" w:customStyle="1" w:styleId="EA7A1739134549068E46CFEE14625E7E">
    <w:name w:val="EA7A1739134549068E46CFEE14625E7E"/>
    <w:rsid w:val="00ED0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F398F-89EB-496F-A0FF-2E8E76ED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37339</Words>
  <Characters>21284</Characters>
  <Application>Microsoft Office Word</Application>
  <DocSecurity>0</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Alius Lepeška</dc:creator>
  <cp:lastModifiedBy>Olga Golubcova</cp:lastModifiedBy>
  <cp:revision>4</cp:revision>
  <cp:lastPrinted>2019-04-10T09:48:00Z</cp:lastPrinted>
  <dcterms:created xsi:type="dcterms:W3CDTF">2019-04-28T19:04:00Z</dcterms:created>
  <dcterms:modified xsi:type="dcterms:W3CDTF">2020-06-08T19:31:00Z</dcterms:modified>
</cp:coreProperties>
</file>