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760" w:type="dxa"/>
        <w:tblInd w:w="6948" w:type="dxa"/>
        <w:tblLayout w:type="fixed"/>
        <w:tblLook w:val="04A0" w:firstRow="1" w:lastRow="0" w:firstColumn="1" w:lastColumn="0" w:noHBand="0" w:noVBand="1"/>
      </w:tblPr>
      <w:tblGrid>
        <w:gridCol w:w="2760"/>
      </w:tblGrid>
      <w:tr w:rsidR="00FB294B" w14:paraId="6B8B362E" w14:textId="77777777">
        <w:tc>
          <w:tcPr>
            <w:tcW w:w="2760" w:type="dxa"/>
          </w:tcPr>
          <w:p w14:paraId="3F5CF0B5" w14:textId="77777777" w:rsidR="00FB294B" w:rsidRDefault="00575861">
            <w:pPr>
              <w:spacing w:after="0" w:line="240" w:lineRule="auto"/>
              <w:jc w:val="right"/>
              <w:rPr>
                <w:szCs w:val="24"/>
              </w:rPr>
            </w:pPr>
            <w:r>
              <w:rPr>
                <w:szCs w:val="24"/>
              </w:rPr>
              <w:t>2 PRIEDAS</w:t>
            </w:r>
          </w:p>
        </w:tc>
      </w:tr>
    </w:tbl>
    <w:p w14:paraId="56AA682A" w14:textId="77777777" w:rsidR="00FB294B" w:rsidRDefault="00FB294B">
      <w:pPr>
        <w:spacing w:after="0" w:line="240" w:lineRule="auto"/>
        <w:ind w:right="-178"/>
        <w:jc w:val="center"/>
        <w:rPr>
          <w:sz w:val="20"/>
          <w:szCs w:val="16"/>
        </w:rPr>
      </w:pPr>
    </w:p>
    <w:p w14:paraId="626AEAFF" w14:textId="77777777" w:rsidR="00FB294B" w:rsidRDefault="00FB294B">
      <w:pPr>
        <w:spacing w:after="0" w:line="240" w:lineRule="auto"/>
        <w:ind w:right="-178"/>
        <w:jc w:val="center"/>
        <w:rPr>
          <w:sz w:val="20"/>
          <w:szCs w:val="16"/>
        </w:rPr>
      </w:pPr>
    </w:p>
    <w:p w14:paraId="4D0D60C7" w14:textId="00CABC2E" w:rsidR="00FB294B" w:rsidRDefault="00976BEB">
      <w:pPr>
        <w:spacing w:after="0" w:line="240" w:lineRule="auto"/>
        <w:jc w:val="center"/>
        <w:rPr>
          <w:b/>
          <w:bCs/>
          <w:szCs w:val="24"/>
        </w:rPr>
      </w:pPr>
      <w:r w:rsidRPr="00A9387C">
        <w:rPr>
          <w:b/>
          <w:u w:val="single"/>
        </w:rPr>
        <w:t xml:space="preserve">Vilimekso servisas“, į.k. 123055213,PVM mokėtojo kodas: LT230552113, registruota 1995 09 27 Nr. AB95-598, registracijos  ir veiklos adresas: Visorių g.8, LT08300 Vilnius. Tel.: 8-5 271 18 38, faks.: </w:t>
      </w:r>
      <w:r w:rsidRPr="00A9387C">
        <w:rPr>
          <w:b/>
          <w:strike/>
          <w:u w:val="single"/>
        </w:rPr>
        <w:t>8- 5 271 54</w:t>
      </w:r>
    </w:p>
    <w:p w14:paraId="15467FC6" w14:textId="77777777" w:rsidR="00FB294B" w:rsidRDefault="00FB294B">
      <w:pPr>
        <w:spacing w:after="0" w:line="240" w:lineRule="auto"/>
        <w:jc w:val="center"/>
        <w:rPr>
          <w:b/>
          <w:bCs/>
          <w:szCs w:val="24"/>
        </w:rPr>
      </w:pPr>
    </w:p>
    <w:p w14:paraId="4CA07B5D" w14:textId="77777777" w:rsidR="00FB294B" w:rsidRDefault="00575861">
      <w:pPr>
        <w:spacing w:after="0" w:line="240" w:lineRule="auto"/>
        <w:jc w:val="both"/>
        <w:rPr>
          <w:bCs/>
          <w:szCs w:val="24"/>
        </w:rPr>
      </w:pPr>
      <w:r>
        <w:rPr>
          <w:bCs/>
          <w:szCs w:val="24"/>
        </w:rPr>
        <w:t>VšĮ Jūrininkų sveikatos priežiūros centrui</w:t>
      </w:r>
    </w:p>
    <w:p w14:paraId="43A96D9C" w14:textId="77777777" w:rsidR="00FB294B" w:rsidRDefault="00FB294B">
      <w:pPr>
        <w:spacing w:after="0" w:line="240" w:lineRule="auto"/>
        <w:jc w:val="both"/>
        <w:rPr>
          <w:bCs/>
          <w:szCs w:val="24"/>
        </w:rPr>
      </w:pPr>
    </w:p>
    <w:p w14:paraId="55DED6CF" w14:textId="77777777" w:rsidR="00FB294B" w:rsidRDefault="00FB294B">
      <w:pPr>
        <w:spacing w:after="0" w:line="240" w:lineRule="auto"/>
        <w:jc w:val="both"/>
        <w:rPr>
          <w:b/>
          <w:szCs w:val="24"/>
        </w:rPr>
      </w:pPr>
    </w:p>
    <w:p w14:paraId="60E39492" w14:textId="77777777" w:rsidR="00FB294B" w:rsidRDefault="00575861">
      <w:pPr>
        <w:spacing w:after="0" w:line="240" w:lineRule="auto"/>
        <w:jc w:val="center"/>
        <w:rPr>
          <w:b/>
          <w:szCs w:val="24"/>
        </w:rPr>
      </w:pPr>
      <w:r>
        <w:rPr>
          <w:b/>
          <w:szCs w:val="24"/>
        </w:rPr>
        <w:t>PASIŪLYMAS</w:t>
      </w:r>
    </w:p>
    <w:p w14:paraId="15C788EC" w14:textId="77777777" w:rsidR="00FB294B" w:rsidRDefault="00575861">
      <w:pPr>
        <w:spacing w:after="0" w:line="240" w:lineRule="auto"/>
        <w:jc w:val="center"/>
        <w:rPr>
          <w:b/>
          <w:szCs w:val="24"/>
        </w:rPr>
      </w:pPr>
      <w:r>
        <w:rPr>
          <w:b/>
          <w:szCs w:val="24"/>
        </w:rPr>
        <w:t xml:space="preserve">DĖL ODONTOLOGINIŲ MEDŽIAGŲ </w:t>
      </w:r>
    </w:p>
    <w:p w14:paraId="22DC7E15" w14:textId="56A5E33E" w:rsidR="00FB294B" w:rsidRPr="00976BEB" w:rsidRDefault="00976BEB">
      <w:pPr>
        <w:shd w:val="clear" w:color="auto" w:fill="FFFFFF"/>
        <w:spacing w:after="0" w:line="240" w:lineRule="auto"/>
        <w:jc w:val="center"/>
        <w:rPr>
          <w:b/>
          <w:bCs/>
          <w:color w:val="000000"/>
          <w:u w:val="single"/>
        </w:rPr>
      </w:pPr>
      <w:r>
        <w:rPr>
          <w:u w:val="single"/>
        </w:rPr>
        <w:t>2020 06 04</w:t>
      </w:r>
    </w:p>
    <w:p w14:paraId="7FDDB5E1" w14:textId="77777777" w:rsidR="00FB294B" w:rsidRDefault="00575861">
      <w:pPr>
        <w:shd w:val="clear" w:color="auto" w:fill="FFFFFF"/>
        <w:spacing w:after="0" w:line="240" w:lineRule="auto"/>
        <w:rPr>
          <w:bCs/>
          <w:color w:val="000000"/>
          <w:sz w:val="18"/>
          <w:szCs w:val="18"/>
        </w:rPr>
      </w:pPr>
      <w:r>
        <w:rPr>
          <w:bCs/>
          <w:color w:val="000000"/>
        </w:rPr>
        <w:t xml:space="preserve">                                                                              </w:t>
      </w:r>
      <w:r>
        <w:rPr>
          <w:bCs/>
          <w:color w:val="000000"/>
          <w:sz w:val="18"/>
          <w:szCs w:val="18"/>
        </w:rPr>
        <w:t>(Data)</w:t>
      </w:r>
    </w:p>
    <w:p w14:paraId="7797792A" w14:textId="77777777" w:rsidR="00FB294B" w:rsidRDefault="00FB294B">
      <w:pPr>
        <w:shd w:val="clear" w:color="auto" w:fill="FFFFFF"/>
        <w:spacing w:after="0" w:line="240" w:lineRule="auto"/>
        <w:rPr>
          <w:bCs/>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FB294B" w14:paraId="63B68491"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091026FD" w14:textId="77777777" w:rsidR="00FB294B" w:rsidRDefault="00575861">
            <w:pPr>
              <w:spacing w:after="0" w:line="240" w:lineRule="auto"/>
              <w:rPr>
                <w:i/>
                <w:szCs w:val="24"/>
              </w:rPr>
            </w:pPr>
            <w:r>
              <w:rPr>
                <w:szCs w:val="24"/>
              </w:rPr>
              <w:t xml:space="preserve">Tiekėjo pavadinimas </w:t>
            </w:r>
          </w:p>
        </w:tc>
        <w:tc>
          <w:tcPr>
            <w:tcW w:w="4423" w:type="dxa"/>
            <w:tcBorders>
              <w:top w:val="single" w:sz="4" w:space="0" w:color="auto"/>
              <w:left w:val="single" w:sz="4" w:space="0" w:color="auto"/>
              <w:bottom w:val="single" w:sz="4" w:space="0" w:color="auto"/>
              <w:right w:val="single" w:sz="4" w:space="0" w:color="auto"/>
            </w:tcBorders>
          </w:tcPr>
          <w:p w14:paraId="4BB46C96" w14:textId="7581431D" w:rsidR="00FB294B" w:rsidRDefault="00976BEB">
            <w:pPr>
              <w:spacing w:after="0" w:line="240" w:lineRule="auto"/>
              <w:jc w:val="both"/>
              <w:rPr>
                <w:szCs w:val="24"/>
              </w:rPr>
            </w:pPr>
            <w:r>
              <w:rPr>
                <w:szCs w:val="24"/>
              </w:rPr>
              <w:t>UAB „Vilimekso servisas“</w:t>
            </w:r>
          </w:p>
        </w:tc>
      </w:tr>
      <w:tr w:rsidR="00FB294B" w14:paraId="55C2456D"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6C0892DA" w14:textId="77777777" w:rsidR="00FB294B" w:rsidRDefault="00575861">
            <w:pPr>
              <w:spacing w:after="0" w:line="240" w:lineRule="auto"/>
              <w:rPr>
                <w:szCs w:val="24"/>
              </w:rPr>
            </w:pPr>
            <w:r>
              <w:rPr>
                <w:szCs w:val="24"/>
              </w:rPr>
              <w:t>Tiekėjo adresas</w:t>
            </w:r>
            <w:r>
              <w:rPr>
                <w:i/>
                <w:szCs w:val="24"/>
              </w:rPr>
              <w:t xml:space="preserve"> </w:t>
            </w:r>
          </w:p>
        </w:tc>
        <w:tc>
          <w:tcPr>
            <w:tcW w:w="4423" w:type="dxa"/>
            <w:tcBorders>
              <w:top w:val="single" w:sz="4" w:space="0" w:color="auto"/>
              <w:left w:val="single" w:sz="4" w:space="0" w:color="auto"/>
              <w:bottom w:val="single" w:sz="4" w:space="0" w:color="auto"/>
              <w:right w:val="single" w:sz="4" w:space="0" w:color="auto"/>
            </w:tcBorders>
          </w:tcPr>
          <w:p w14:paraId="1FF6AFC8" w14:textId="213937C0" w:rsidR="00FB294B" w:rsidRDefault="00976BEB">
            <w:pPr>
              <w:spacing w:after="0" w:line="240" w:lineRule="auto"/>
              <w:jc w:val="both"/>
              <w:rPr>
                <w:szCs w:val="24"/>
              </w:rPr>
            </w:pPr>
            <w:r>
              <w:rPr>
                <w:szCs w:val="24"/>
              </w:rPr>
              <w:t>Visorių g.8, LT08300 Vilnius</w:t>
            </w:r>
          </w:p>
        </w:tc>
      </w:tr>
      <w:tr w:rsidR="00FB294B" w14:paraId="7A5B584B"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8EE422A" w14:textId="77777777" w:rsidR="00FB294B" w:rsidRDefault="00575861">
            <w:pPr>
              <w:spacing w:after="0" w:line="240" w:lineRule="auto"/>
              <w:rPr>
                <w:szCs w:val="24"/>
              </w:rPr>
            </w:pPr>
            <w:r>
              <w:t xml:space="preserve">Asmens, pasirašiusio pasiūlymą, </w:t>
            </w:r>
            <w:r>
              <w:rPr>
                <w:szCs w:val="24"/>
              </w:rPr>
              <w:t>vardas, pavardė, pareigos</w:t>
            </w:r>
          </w:p>
        </w:tc>
        <w:tc>
          <w:tcPr>
            <w:tcW w:w="4423" w:type="dxa"/>
            <w:tcBorders>
              <w:top w:val="single" w:sz="4" w:space="0" w:color="auto"/>
              <w:left w:val="single" w:sz="4" w:space="0" w:color="auto"/>
              <w:bottom w:val="single" w:sz="4" w:space="0" w:color="auto"/>
              <w:right w:val="single" w:sz="4" w:space="0" w:color="auto"/>
            </w:tcBorders>
          </w:tcPr>
          <w:p w14:paraId="076CF763" w14:textId="4BA00762" w:rsidR="00FB294B" w:rsidRDefault="00976BEB">
            <w:pPr>
              <w:spacing w:after="0" w:line="240" w:lineRule="auto"/>
              <w:jc w:val="both"/>
              <w:rPr>
                <w:szCs w:val="24"/>
              </w:rPr>
            </w:pPr>
            <w:r>
              <w:rPr>
                <w:szCs w:val="24"/>
              </w:rPr>
              <w:t>Vadybininkas Viktor Zubov</w:t>
            </w:r>
          </w:p>
        </w:tc>
      </w:tr>
      <w:tr w:rsidR="00FB294B" w14:paraId="2692BF6A"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D573274" w14:textId="77777777" w:rsidR="00FB294B" w:rsidRDefault="00575861">
            <w:pPr>
              <w:spacing w:after="0" w:line="240" w:lineRule="auto"/>
              <w:rPr>
                <w:szCs w:val="24"/>
              </w:rPr>
            </w:pPr>
            <w:r>
              <w:rPr>
                <w:szCs w:val="24"/>
              </w:rPr>
              <w:t>Telefono numeris</w:t>
            </w:r>
          </w:p>
        </w:tc>
        <w:tc>
          <w:tcPr>
            <w:tcW w:w="4423" w:type="dxa"/>
            <w:tcBorders>
              <w:top w:val="single" w:sz="4" w:space="0" w:color="auto"/>
              <w:left w:val="single" w:sz="4" w:space="0" w:color="auto"/>
              <w:bottom w:val="single" w:sz="4" w:space="0" w:color="auto"/>
              <w:right w:val="single" w:sz="4" w:space="0" w:color="auto"/>
            </w:tcBorders>
          </w:tcPr>
          <w:p w14:paraId="353753B3" w14:textId="0BD5E280" w:rsidR="00FB294B" w:rsidRDefault="00976BEB">
            <w:pPr>
              <w:spacing w:after="0" w:line="240" w:lineRule="auto"/>
              <w:jc w:val="both"/>
              <w:rPr>
                <w:szCs w:val="24"/>
              </w:rPr>
            </w:pPr>
            <w:r>
              <w:rPr>
                <w:szCs w:val="24"/>
              </w:rPr>
              <w:t>+370 685 210 72</w:t>
            </w:r>
          </w:p>
        </w:tc>
      </w:tr>
      <w:tr w:rsidR="00FB294B" w14:paraId="50294795"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66C600A0" w14:textId="77777777" w:rsidR="00FB294B" w:rsidRDefault="00575861">
            <w:pPr>
              <w:spacing w:after="0" w:line="240" w:lineRule="auto"/>
              <w:rPr>
                <w:szCs w:val="24"/>
              </w:rPr>
            </w:pPr>
            <w:r>
              <w:rPr>
                <w:szCs w:val="24"/>
              </w:rPr>
              <w:t>El. pašto adresas</w:t>
            </w:r>
          </w:p>
        </w:tc>
        <w:tc>
          <w:tcPr>
            <w:tcW w:w="4423" w:type="dxa"/>
            <w:tcBorders>
              <w:top w:val="single" w:sz="4" w:space="0" w:color="auto"/>
              <w:left w:val="single" w:sz="4" w:space="0" w:color="auto"/>
              <w:bottom w:val="single" w:sz="4" w:space="0" w:color="auto"/>
              <w:right w:val="single" w:sz="4" w:space="0" w:color="auto"/>
            </w:tcBorders>
          </w:tcPr>
          <w:p w14:paraId="5512E007" w14:textId="1B128921" w:rsidR="00FB294B" w:rsidRPr="00976BEB" w:rsidRDefault="00976BEB">
            <w:pPr>
              <w:spacing w:after="0" w:line="240" w:lineRule="auto"/>
              <w:jc w:val="both"/>
              <w:rPr>
                <w:szCs w:val="24"/>
                <w:lang w:val="en-US"/>
              </w:rPr>
            </w:pPr>
            <w:r>
              <w:rPr>
                <w:szCs w:val="24"/>
                <w:lang w:val="en-US"/>
              </w:rPr>
              <w:t>info@vilimeksoservisas.lt</w:t>
            </w:r>
          </w:p>
        </w:tc>
      </w:tr>
    </w:tbl>
    <w:p w14:paraId="5AABED34" w14:textId="77777777" w:rsidR="00FB294B" w:rsidRDefault="00FB294B">
      <w:pPr>
        <w:spacing w:after="0" w:line="240" w:lineRule="auto"/>
        <w:jc w:val="both"/>
        <w:rPr>
          <w:i/>
          <w:szCs w:val="24"/>
        </w:rPr>
      </w:pPr>
    </w:p>
    <w:p w14:paraId="10B7C813" w14:textId="77777777" w:rsidR="00FB294B" w:rsidRDefault="00575861">
      <w:pPr>
        <w:suppressAutoHyphens/>
        <w:spacing w:after="0" w:line="240" w:lineRule="auto"/>
        <w:jc w:val="both"/>
        <w:rPr>
          <w:rFonts w:eastAsia="Calibri" w:cs="Calibri"/>
          <w:sz w:val="23"/>
          <w:szCs w:val="23"/>
          <w:lang w:eastAsia="ar-SA"/>
        </w:rPr>
      </w:pPr>
      <w:r>
        <w:rPr>
          <w:rFonts w:eastAsia="Calibri" w:cs="Calibri"/>
          <w:i/>
          <w:spacing w:val="-4"/>
          <w:szCs w:val="24"/>
          <w:lang w:eastAsia="ar-SA"/>
        </w:rPr>
        <w:t>Pildoma, jei tiekėjas ketina pasitelkti  sub</w:t>
      </w:r>
      <w:r>
        <w:rPr>
          <w:rFonts w:eastAsia="Calibri" w:cs="Calibri"/>
          <w:i/>
          <w:spacing w:val="-4"/>
          <w:szCs w:val="24"/>
          <w:lang w:val="en-US" w:eastAsia="ar-SA"/>
        </w:rPr>
        <w:t>tiek</w:t>
      </w:r>
      <w:r>
        <w:rPr>
          <w:rFonts w:eastAsia="Calibri" w:cs="Calibri"/>
          <w:i/>
          <w:spacing w:val="-4"/>
          <w:szCs w:val="24"/>
          <w:lang w:eastAsia="ar-SA"/>
        </w:rPr>
        <w:t>ėją (-us)</w:t>
      </w:r>
      <w:r>
        <w:rPr>
          <w:rFonts w:eastAsia="Calibri" w:cs="Calibri"/>
          <w:sz w:val="23"/>
          <w:szCs w:val="23"/>
          <w:lang w:eastAsia="ar-S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FB294B" w14:paraId="22424450"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5832EC1" w14:textId="77777777" w:rsidR="00FB294B" w:rsidRDefault="00575861">
            <w:pPr>
              <w:spacing w:after="0" w:line="240" w:lineRule="auto"/>
              <w:rPr>
                <w:szCs w:val="24"/>
              </w:rPr>
            </w:pPr>
            <w:r>
              <w:rPr>
                <w:szCs w:val="24"/>
              </w:rPr>
              <w:t>Subtiekėjo (-ų) pavadinimas</w:t>
            </w:r>
          </w:p>
        </w:tc>
        <w:tc>
          <w:tcPr>
            <w:tcW w:w="4423" w:type="dxa"/>
            <w:tcBorders>
              <w:top w:val="single" w:sz="4" w:space="0" w:color="auto"/>
              <w:left w:val="single" w:sz="4" w:space="0" w:color="auto"/>
              <w:bottom w:val="single" w:sz="4" w:space="0" w:color="auto"/>
              <w:right w:val="single" w:sz="4" w:space="0" w:color="auto"/>
            </w:tcBorders>
          </w:tcPr>
          <w:p w14:paraId="44A5A89C" w14:textId="77777777" w:rsidR="00FB294B" w:rsidRDefault="00FB294B">
            <w:pPr>
              <w:spacing w:after="0" w:line="240" w:lineRule="auto"/>
              <w:jc w:val="both"/>
              <w:rPr>
                <w:szCs w:val="24"/>
              </w:rPr>
            </w:pPr>
          </w:p>
        </w:tc>
      </w:tr>
      <w:tr w:rsidR="00FB294B" w14:paraId="0A8F6507"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63436A28" w14:textId="77777777" w:rsidR="00FB294B" w:rsidRDefault="00575861">
            <w:pPr>
              <w:spacing w:after="0" w:line="240" w:lineRule="auto"/>
              <w:rPr>
                <w:szCs w:val="24"/>
              </w:rPr>
            </w:pPr>
            <w:r>
              <w:rPr>
                <w:szCs w:val="24"/>
              </w:rPr>
              <w:t>Subtiekėjo (-ų) adresas (-ai)</w:t>
            </w:r>
          </w:p>
        </w:tc>
        <w:tc>
          <w:tcPr>
            <w:tcW w:w="4423" w:type="dxa"/>
            <w:tcBorders>
              <w:top w:val="single" w:sz="4" w:space="0" w:color="auto"/>
              <w:left w:val="single" w:sz="4" w:space="0" w:color="auto"/>
              <w:bottom w:val="single" w:sz="4" w:space="0" w:color="auto"/>
              <w:right w:val="single" w:sz="4" w:space="0" w:color="auto"/>
            </w:tcBorders>
          </w:tcPr>
          <w:p w14:paraId="2C4C6A1B" w14:textId="77777777" w:rsidR="00FB294B" w:rsidRDefault="00FB294B">
            <w:pPr>
              <w:spacing w:after="0" w:line="240" w:lineRule="auto"/>
              <w:jc w:val="both"/>
              <w:rPr>
                <w:szCs w:val="24"/>
              </w:rPr>
            </w:pPr>
          </w:p>
        </w:tc>
      </w:tr>
      <w:tr w:rsidR="00FB294B" w14:paraId="5656FABF"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3A238181" w14:textId="77777777" w:rsidR="00FB294B" w:rsidRDefault="00575861">
            <w:pPr>
              <w:spacing w:after="0" w:line="240" w:lineRule="auto"/>
              <w:rPr>
                <w:szCs w:val="24"/>
              </w:rPr>
            </w:pPr>
            <w:r>
              <w:rPr>
                <w:rFonts w:eastAsia="Calibri" w:cs="Calibri"/>
                <w:szCs w:val="24"/>
                <w:lang w:eastAsia="ar-SA"/>
              </w:rPr>
              <w:t>Įsipareigojimai (numatomos perduoti užduotys)</w:t>
            </w:r>
          </w:p>
        </w:tc>
        <w:tc>
          <w:tcPr>
            <w:tcW w:w="4423" w:type="dxa"/>
            <w:tcBorders>
              <w:top w:val="single" w:sz="4" w:space="0" w:color="auto"/>
              <w:left w:val="single" w:sz="4" w:space="0" w:color="auto"/>
              <w:bottom w:val="single" w:sz="4" w:space="0" w:color="auto"/>
              <w:right w:val="single" w:sz="4" w:space="0" w:color="auto"/>
            </w:tcBorders>
          </w:tcPr>
          <w:p w14:paraId="7F2C0208" w14:textId="77777777" w:rsidR="00FB294B" w:rsidRDefault="00FB294B">
            <w:pPr>
              <w:spacing w:after="0" w:line="240" w:lineRule="auto"/>
              <w:jc w:val="both"/>
              <w:rPr>
                <w:szCs w:val="24"/>
              </w:rPr>
            </w:pPr>
          </w:p>
        </w:tc>
      </w:tr>
      <w:tr w:rsidR="00FB294B" w14:paraId="73B92BF0"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61DE4561" w14:textId="77777777" w:rsidR="00FB294B" w:rsidRDefault="00575861">
            <w:pPr>
              <w:spacing w:after="0" w:line="240" w:lineRule="auto"/>
              <w:rPr>
                <w:szCs w:val="24"/>
              </w:rPr>
            </w:pPr>
            <w:r>
              <w:rPr>
                <w:rFonts w:eastAsia="Calibri" w:cs="Calibri"/>
                <w:szCs w:val="24"/>
                <w:lang w:eastAsia="ar-SA"/>
              </w:rPr>
              <w:t>Įsipareigojimų dalis (procentais)</w:t>
            </w:r>
          </w:p>
        </w:tc>
        <w:tc>
          <w:tcPr>
            <w:tcW w:w="4423" w:type="dxa"/>
            <w:tcBorders>
              <w:top w:val="single" w:sz="4" w:space="0" w:color="auto"/>
              <w:left w:val="single" w:sz="4" w:space="0" w:color="auto"/>
              <w:bottom w:val="single" w:sz="4" w:space="0" w:color="auto"/>
              <w:right w:val="single" w:sz="4" w:space="0" w:color="auto"/>
            </w:tcBorders>
          </w:tcPr>
          <w:p w14:paraId="27188BD5" w14:textId="77777777" w:rsidR="00FB294B" w:rsidRDefault="00FB294B">
            <w:pPr>
              <w:spacing w:after="0" w:line="240" w:lineRule="auto"/>
              <w:jc w:val="both"/>
              <w:rPr>
                <w:szCs w:val="24"/>
              </w:rPr>
            </w:pPr>
          </w:p>
        </w:tc>
      </w:tr>
    </w:tbl>
    <w:p w14:paraId="21D793EB" w14:textId="77777777" w:rsidR="00FB294B" w:rsidRDefault="00FB294B">
      <w:pPr>
        <w:spacing w:after="0" w:line="20" w:lineRule="atLeast"/>
        <w:jc w:val="both"/>
        <w:rPr>
          <w:i/>
          <w:szCs w:val="24"/>
        </w:rPr>
      </w:pPr>
    </w:p>
    <w:p w14:paraId="6652706A" w14:textId="77777777" w:rsidR="00FB294B" w:rsidRDefault="00575861">
      <w:pPr>
        <w:keepNext/>
        <w:keepLines/>
        <w:spacing w:after="0" w:line="240" w:lineRule="auto"/>
        <w:ind w:firstLine="709"/>
        <w:jc w:val="both"/>
        <w:rPr>
          <w:szCs w:val="24"/>
        </w:rPr>
      </w:pPr>
      <w:r>
        <w:rPr>
          <w:rFonts w:eastAsia="Times New Roman"/>
        </w:rPr>
        <w:t>Šiuo pasiūlymu pažymime, kad sutinkame su visomis mažos vertės neskelbiamos apklausos pirkimo sąlygomis ir p</w:t>
      </w:r>
      <w:r>
        <w:rPr>
          <w:szCs w:val="24"/>
        </w:rPr>
        <w:t xml:space="preserve">atvirtiname, kad visa mūsų pasiūlyme pateikta informacija yra teisinga ir, kad mes nenuslėpėme jokios informacijos, kurią buvo prašoma pateikti pirkimo dokumentuose. </w:t>
      </w:r>
    </w:p>
    <w:p w14:paraId="03AF8EBE" w14:textId="77777777" w:rsidR="00FB294B" w:rsidRDefault="00575861">
      <w:pPr>
        <w:keepNext/>
        <w:keepLines/>
        <w:spacing w:after="0" w:line="240" w:lineRule="auto"/>
        <w:ind w:firstLine="709"/>
        <w:jc w:val="both"/>
        <w:rPr>
          <w:szCs w:val="24"/>
        </w:rPr>
      </w:pPr>
      <w:r>
        <w:rPr>
          <w:szCs w:val="24"/>
        </w:rPr>
        <w:t>Suprantame, kad išaiškėjus aukščiau nurodytoms aplinkybėms būsime pašalinti iš šio pirkimo ir mūsų pateiktas pasiūlymas bus atmestas.</w:t>
      </w:r>
    </w:p>
    <w:p w14:paraId="0103C8A6" w14:textId="77777777" w:rsidR="00FB294B" w:rsidRDefault="00575861">
      <w:pPr>
        <w:spacing w:after="0" w:line="20" w:lineRule="atLeast"/>
        <w:ind w:firstLine="709"/>
        <w:jc w:val="both"/>
        <w:rPr>
          <w:bCs/>
          <w:i/>
          <w:szCs w:val="24"/>
        </w:rPr>
      </w:pPr>
      <w:r>
        <w:rPr>
          <w:szCs w:val="24"/>
        </w:rPr>
        <w:t xml:space="preserve">Mes siūlome šias </w:t>
      </w:r>
      <w:r>
        <w:rPr>
          <w:b/>
          <w:bCs/>
          <w:szCs w:val="24"/>
        </w:rPr>
        <w:t>O</w:t>
      </w:r>
      <w:r>
        <w:rPr>
          <w:b/>
          <w:bCs/>
          <w:szCs w:val="24"/>
          <w:lang w:val="en-US"/>
        </w:rPr>
        <w:t>dontologines med</w:t>
      </w:r>
      <w:r>
        <w:rPr>
          <w:b/>
          <w:bCs/>
          <w:szCs w:val="24"/>
        </w:rPr>
        <w:t xml:space="preserve">žiagas (pateikiame užpildytą pirkimo sąlygų 1 priedą), </w:t>
      </w:r>
      <w:r>
        <w:rPr>
          <w:szCs w:val="24"/>
        </w:rPr>
        <w:t xml:space="preserve">kurios visiškai atitinka pirkimo dokumentuose nustatytus reikalavimus. </w:t>
      </w:r>
      <w:r>
        <w:rPr>
          <w:bCs/>
          <w:szCs w:val="24"/>
        </w:rPr>
        <w:t>Į Prekių kainą įskaityti visi mokesčiai ir visos galimos tiekėjo išlaidos (Prekių pristatymas, elektroninės sąskaitos pateikimas per sistemą „E. sąskaita“ ir pan.):</w:t>
      </w:r>
    </w:p>
    <w:p w14:paraId="09352F92" w14:textId="77777777" w:rsidR="00FB294B" w:rsidRDefault="00FB294B">
      <w:pPr>
        <w:spacing w:after="0" w:line="240" w:lineRule="auto"/>
        <w:ind w:firstLine="1296"/>
        <w:jc w:val="both"/>
        <w:rPr>
          <w:szCs w:val="24"/>
        </w:rPr>
      </w:pPr>
    </w:p>
    <w:tbl>
      <w:tblPr>
        <w:tblW w:w="9634" w:type="dxa"/>
        <w:shd w:val="clear" w:color="auto" w:fill="FFFFFF"/>
        <w:tblLayout w:type="fixed"/>
        <w:tblCellMar>
          <w:left w:w="0" w:type="dxa"/>
          <w:right w:w="0" w:type="dxa"/>
        </w:tblCellMar>
        <w:tblLook w:val="04A0" w:firstRow="1" w:lastRow="0" w:firstColumn="1" w:lastColumn="0" w:noHBand="0" w:noVBand="1"/>
      </w:tblPr>
      <w:tblGrid>
        <w:gridCol w:w="704"/>
        <w:gridCol w:w="4394"/>
        <w:gridCol w:w="1701"/>
        <w:gridCol w:w="1134"/>
        <w:gridCol w:w="1701"/>
      </w:tblGrid>
      <w:tr w:rsidR="00FB294B" w14:paraId="1B1500A4" w14:textId="77777777">
        <w:tc>
          <w:tcPr>
            <w:tcW w:w="704"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586EAE69" w14:textId="77777777" w:rsidR="00FB294B" w:rsidRDefault="00575861">
            <w:pPr>
              <w:spacing w:after="0" w:line="240" w:lineRule="auto"/>
              <w:jc w:val="both"/>
              <w:rPr>
                <w:color w:val="222222"/>
              </w:rPr>
            </w:pPr>
            <w:r>
              <w:rPr>
                <w:color w:val="222222"/>
              </w:rPr>
              <w:t>Pirkimo da-lies Nr.</w:t>
            </w:r>
          </w:p>
        </w:tc>
        <w:tc>
          <w:tcPr>
            <w:tcW w:w="4394"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2925C43B" w14:textId="77777777" w:rsidR="00FB294B" w:rsidRDefault="00575861">
            <w:pPr>
              <w:spacing w:after="0" w:line="240" w:lineRule="auto"/>
              <w:jc w:val="center"/>
              <w:rPr>
                <w:color w:val="222222"/>
              </w:rPr>
            </w:pPr>
            <w:r>
              <w:rPr>
                <w:color w:val="222222"/>
              </w:rPr>
              <w:t>Pirkimo dalies pavadinimas</w:t>
            </w:r>
          </w:p>
        </w:tc>
        <w:tc>
          <w:tcPr>
            <w:tcW w:w="1701"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28E5D191" w14:textId="77777777" w:rsidR="00FB294B" w:rsidRDefault="00575861">
            <w:pPr>
              <w:spacing w:after="0" w:line="240" w:lineRule="auto"/>
              <w:jc w:val="center"/>
              <w:rPr>
                <w:color w:val="222222"/>
              </w:rPr>
            </w:pPr>
            <w:r>
              <w:rPr>
                <w:color w:val="222222"/>
              </w:rPr>
              <w:t>Bendra preliminari pasiūlymo kaina be PVM, Eur</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13A5821E" w14:textId="77777777" w:rsidR="00FB294B" w:rsidRDefault="00575861">
            <w:pPr>
              <w:spacing w:after="0" w:line="240" w:lineRule="auto"/>
              <w:jc w:val="center"/>
              <w:rPr>
                <w:color w:val="222222"/>
              </w:rPr>
            </w:pPr>
            <w:r>
              <w:rPr>
                <w:color w:val="222222"/>
              </w:rPr>
              <w:t>PVM, Eur</w:t>
            </w:r>
          </w:p>
        </w:tc>
        <w:tc>
          <w:tcPr>
            <w:tcW w:w="1701"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4F7D7597" w14:textId="77777777" w:rsidR="00FB294B" w:rsidRDefault="00575861">
            <w:pPr>
              <w:spacing w:after="0" w:line="240" w:lineRule="auto"/>
              <w:jc w:val="center"/>
              <w:rPr>
                <w:color w:val="222222"/>
              </w:rPr>
            </w:pPr>
            <w:r>
              <w:rPr>
                <w:color w:val="222222"/>
              </w:rPr>
              <w:t>Bendra preliminari pasiūlymo kaina su PVM, Eur*</w:t>
            </w:r>
          </w:p>
        </w:tc>
      </w:tr>
      <w:tr w:rsidR="00FB294B" w14:paraId="3433C6D3"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C664CE" w14:textId="77777777" w:rsidR="00FB294B" w:rsidRDefault="00575861">
            <w:pPr>
              <w:spacing w:after="0" w:line="240" w:lineRule="auto"/>
              <w:jc w:val="center"/>
              <w:rPr>
                <w:b/>
                <w:color w:val="222222"/>
              </w:rPr>
            </w:pPr>
            <w:r>
              <w:rPr>
                <w:b/>
                <w:color w:val="222222"/>
              </w:rPr>
              <w:t>1.</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15E26A" w14:textId="77777777" w:rsidR="00FB294B" w:rsidRDefault="00575861">
            <w:pPr>
              <w:spacing w:after="0" w:line="240" w:lineRule="auto"/>
              <w:rPr>
                <w:b/>
                <w:color w:val="000000"/>
              </w:rPr>
            </w:pPr>
            <w:r>
              <w:rPr>
                <w:b/>
                <w:color w:val="000000"/>
              </w:rPr>
              <w:t xml:space="preserve">Šviesoje kietėjanti kompozicinė plombinė medžiaga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9BE375" w14:textId="77777777" w:rsidR="00FB294B" w:rsidRDefault="00575861">
            <w:pPr>
              <w:spacing w:after="0" w:line="240" w:lineRule="auto"/>
              <w:jc w:val="both"/>
              <w:rPr>
                <w:b/>
                <w:color w:val="222222"/>
              </w:rPr>
            </w:pPr>
            <w:r>
              <w:rPr>
                <w:b/>
                <w:color w:val="2222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71EF5F" w14:textId="77777777" w:rsidR="00FB294B" w:rsidRDefault="00575861">
            <w:pPr>
              <w:spacing w:after="0" w:line="240" w:lineRule="auto"/>
              <w:jc w:val="both"/>
              <w:rPr>
                <w:b/>
                <w:color w:val="222222"/>
              </w:rPr>
            </w:pPr>
            <w:r>
              <w:rPr>
                <w:b/>
                <w:color w:val="222222"/>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F8F09E" w14:textId="77777777" w:rsidR="00FB294B" w:rsidRDefault="00575861">
            <w:pPr>
              <w:spacing w:after="0" w:line="240" w:lineRule="auto"/>
              <w:jc w:val="both"/>
              <w:rPr>
                <w:b/>
                <w:color w:val="222222"/>
              </w:rPr>
            </w:pPr>
            <w:r>
              <w:rPr>
                <w:b/>
                <w:color w:val="222222"/>
              </w:rPr>
              <w:t> </w:t>
            </w:r>
          </w:p>
        </w:tc>
      </w:tr>
      <w:tr w:rsidR="00FB294B" w14:paraId="539FA1F7"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5F55EF"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01707E08" w14:textId="77777777" w:rsidR="00FB294B" w:rsidRDefault="00FB294B">
            <w:pPr>
              <w:spacing w:after="0" w:line="240" w:lineRule="auto"/>
              <w:jc w:val="both"/>
              <w:rPr>
                <w:color w:val="222222"/>
                <w:szCs w:val="24"/>
              </w:rPr>
            </w:pPr>
          </w:p>
        </w:tc>
      </w:tr>
      <w:tr w:rsidR="00FB294B" w14:paraId="5B40DFCD"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156F41" w14:textId="77777777" w:rsidR="00FB294B" w:rsidRDefault="00575861">
            <w:pPr>
              <w:spacing w:after="0" w:line="240" w:lineRule="auto"/>
              <w:jc w:val="center"/>
              <w:rPr>
                <w:b/>
                <w:color w:val="222222"/>
                <w:szCs w:val="24"/>
              </w:rPr>
            </w:pPr>
            <w:r>
              <w:rPr>
                <w:b/>
                <w:color w:val="222222"/>
                <w:szCs w:val="24"/>
              </w:rPr>
              <w:t xml:space="preserve">2. </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59CC7C" w14:textId="77777777" w:rsidR="00FB294B" w:rsidRDefault="00575861">
            <w:pPr>
              <w:spacing w:after="0" w:line="240" w:lineRule="auto"/>
              <w:rPr>
                <w:b/>
                <w:bCs/>
                <w:color w:val="000000"/>
                <w:szCs w:val="24"/>
              </w:rPr>
            </w:pPr>
            <w:r>
              <w:rPr>
                <w:b/>
                <w:bCs/>
                <w:color w:val="000000"/>
                <w:szCs w:val="24"/>
              </w:rPr>
              <w:t>Šviesa kietinamas estetiškas submikroninis kompozitas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06698C"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0BD1AF"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781EC2" w14:textId="77777777" w:rsidR="00FB294B" w:rsidRDefault="00FB294B">
            <w:pPr>
              <w:spacing w:after="0" w:line="240" w:lineRule="auto"/>
              <w:jc w:val="both"/>
              <w:rPr>
                <w:b/>
                <w:color w:val="222222"/>
                <w:szCs w:val="24"/>
              </w:rPr>
            </w:pPr>
          </w:p>
        </w:tc>
      </w:tr>
      <w:tr w:rsidR="00FB294B" w14:paraId="392C03AE"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D6A7D1"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5FF0EFCA" w14:textId="77777777" w:rsidR="00FB294B" w:rsidRDefault="00FB294B">
            <w:pPr>
              <w:spacing w:after="0" w:line="240" w:lineRule="auto"/>
              <w:jc w:val="both"/>
              <w:rPr>
                <w:color w:val="222222"/>
                <w:szCs w:val="24"/>
              </w:rPr>
            </w:pPr>
          </w:p>
        </w:tc>
      </w:tr>
      <w:tr w:rsidR="00FB294B" w14:paraId="3F6BE3CD"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96083E" w14:textId="77777777" w:rsidR="00FB294B" w:rsidRDefault="00575861">
            <w:pPr>
              <w:spacing w:after="0" w:line="240" w:lineRule="auto"/>
              <w:jc w:val="center"/>
              <w:rPr>
                <w:b/>
                <w:color w:val="222222"/>
                <w:szCs w:val="24"/>
              </w:rPr>
            </w:pPr>
            <w:r>
              <w:rPr>
                <w:b/>
                <w:color w:val="222222"/>
                <w:szCs w:val="24"/>
              </w:rPr>
              <w:lastRenderedPageBreak/>
              <w:t>3.</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C73127" w14:textId="77777777" w:rsidR="00FB294B" w:rsidRDefault="00575861">
            <w:pPr>
              <w:spacing w:after="0" w:line="240" w:lineRule="auto"/>
              <w:rPr>
                <w:b/>
                <w:bCs/>
                <w:color w:val="000000"/>
                <w:szCs w:val="24"/>
              </w:rPr>
            </w:pPr>
            <w:r>
              <w:rPr>
                <w:b/>
                <w:bCs/>
                <w:color w:val="000000"/>
                <w:szCs w:val="24"/>
              </w:rPr>
              <w:t>Šviesoje kietėjanti rentgenokontrastiška plombinė medžiaga</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B57DF6"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AE0336"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BDF4FA" w14:textId="77777777" w:rsidR="00FB294B" w:rsidRDefault="00FB294B">
            <w:pPr>
              <w:spacing w:after="0" w:line="240" w:lineRule="auto"/>
              <w:jc w:val="both"/>
              <w:rPr>
                <w:b/>
                <w:color w:val="222222"/>
                <w:szCs w:val="24"/>
              </w:rPr>
            </w:pPr>
          </w:p>
        </w:tc>
      </w:tr>
      <w:tr w:rsidR="00FB294B" w14:paraId="17A58D48"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0F062B"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406C592B" w14:textId="77777777" w:rsidR="00FB294B" w:rsidRDefault="00FB294B">
            <w:pPr>
              <w:spacing w:after="0" w:line="240" w:lineRule="auto"/>
              <w:jc w:val="both"/>
              <w:rPr>
                <w:color w:val="222222"/>
                <w:szCs w:val="24"/>
              </w:rPr>
            </w:pPr>
          </w:p>
        </w:tc>
      </w:tr>
      <w:tr w:rsidR="00FB294B" w14:paraId="5DED6C3A"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29C1A5" w14:textId="77777777" w:rsidR="00FB294B" w:rsidRDefault="00575861">
            <w:pPr>
              <w:spacing w:after="0" w:line="240" w:lineRule="auto"/>
              <w:jc w:val="center"/>
              <w:rPr>
                <w:b/>
                <w:color w:val="222222"/>
                <w:szCs w:val="24"/>
              </w:rPr>
            </w:pPr>
            <w:r>
              <w:rPr>
                <w:b/>
                <w:color w:val="222222"/>
                <w:szCs w:val="24"/>
              </w:rPr>
              <w:t>4.</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F6C383" w14:textId="77777777" w:rsidR="00FB294B" w:rsidRDefault="00575861">
            <w:pPr>
              <w:spacing w:after="0" w:line="240" w:lineRule="auto"/>
              <w:rPr>
                <w:b/>
                <w:bCs/>
                <w:color w:val="000000"/>
                <w:szCs w:val="24"/>
              </w:rPr>
            </w:pPr>
            <w:r>
              <w:rPr>
                <w:b/>
                <w:bCs/>
                <w:color w:val="000000"/>
                <w:szCs w:val="24"/>
              </w:rPr>
              <w:t>Šviesoje kietėjantis skaidulomis sutvirtintas kompozitas dentino atstatymui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B759FF"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046A92"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794234" w14:textId="77777777" w:rsidR="00FB294B" w:rsidRDefault="00FB294B">
            <w:pPr>
              <w:spacing w:after="0" w:line="240" w:lineRule="auto"/>
              <w:jc w:val="both"/>
              <w:rPr>
                <w:b/>
                <w:color w:val="222222"/>
                <w:szCs w:val="24"/>
              </w:rPr>
            </w:pPr>
          </w:p>
        </w:tc>
      </w:tr>
      <w:tr w:rsidR="00FB294B" w14:paraId="390944AA"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5DD4C5"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42B87264" w14:textId="77777777" w:rsidR="00FB294B" w:rsidRDefault="00FB294B">
            <w:pPr>
              <w:spacing w:after="0" w:line="240" w:lineRule="auto"/>
              <w:jc w:val="both"/>
              <w:rPr>
                <w:color w:val="222222"/>
                <w:szCs w:val="24"/>
              </w:rPr>
            </w:pPr>
          </w:p>
        </w:tc>
      </w:tr>
      <w:tr w:rsidR="00FB294B" w14:paraId="3883BE03"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9BFB89" w14:textId="77777777" w:rsidR="00FB294B" w:rsidRDefault="00575861">
            <w:pPr>
              <w:spacing w:after="0" w:line="240" w:lineRule="auto"/>
              <w:jc w:val="center"/>
              <w:rPr>
                <w:b/>
                <w:color w:val="222222"/>
                <w:szCs w:val="24"/>
              </w:rPr>
            </w:pPr>
            <w:r>
              <w:rPr>
                <w:b/>
                <w:color w:val="222222"/>
                <w:szCs w:val="24"/>
              </w:rPr>
              <w:t>5.</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0D7F14" w14:textId="77777777" w:rsidR="00FB294B" w:rsidRDefault="00575861">
            <w:pPr>
              <w:spacing w:after="0" w:line="240" w:lineRule="auto"/>
              <w:rPr>
                <w:b/>
                <w:bCs/>
                <w:color w:val="000000"/>
                <w:szCs w:val="24"/>
              </w:rPr>
            </w:pPr>
            <w:r>
              <w:rPr>
                <w:b/>
                <w:bCs/>
                <w:color w:val="000000"/>
                <w:szCs w:val="24"/>
              </w:rPr>
              <w:t>Pasta dantų apnašams valyti ir dantų poliravimui su fluoru</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D0E09B"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4578F3"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3DB633" w14:textId="77777777" w:rsidR="00FB294B" w:rsidRDefault="00FB294B">
            <w:pPr>
              <w:spacing w:after="0" w:line="240" w:lineRule="auto"/>
              <w:jc w:val="both"/>
              <w:rPr>
                <w:b/>
                <w:color w:val="222222"/>
                <w:szCs w:val="24"/>
              </w:rPr>
            </w:pPr>
          </w:p>
        </w:tc>
      </w:tr>
      <w:tr w:rsidR="00FB294B" w14:paraId="553B647A"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1D39C1"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493D7196" w14:textId="77777777" w:rsidR="00FB294B" w:rsidRDefault="00FB294B">
            <w:pPr>
              <w:spacing w:after="0" w:line="240" w:lineRule="auto"/>
              <w:jc w:val="both"/>
              <w:rPr>
                <w:color w:val="222222"/>
                <w:szCs w:val="24"/>
              </w:rPr>
            </w:pPr>
          </w:p>
        </w:tc>
      </w:tr>
      <w:tr w:rsidR="00FB294B" w14:paraId="18D1F3F8"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8A861E" w14:textId="77777777" w:rsidR="00FB294B" w:rsidRDefault="00575861">
            <w:pPr>
              <w:spacing w:after="0" w:line="240" w:lineRule="auto"/>
              <w:jc w:val="center"/>
              <w:rPr>
                <w:b/>
                <w:color w:val="222222"/>
                <w:szCs w:val="24"/>
              </w:rPr>
            </w:pPr>
            <w:r>
              <w:rPr>
                <w:b/>
                <w:color w:val="222222"/>
                <w:szCs w:val="24"/>
              </w:rPr>
              <w:t>6.</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481904" w14:textId="77777777" w:rsidR="00FB294B" w:rsidRDefault="00575861">
            <w:pPr>
              <w:spacing w:after="0" w:line="240" w:lineRule="auto"/>
              <w:rPr>
                <w:b/>
                <w:bCs/>
                <w:color w:val="000000"/>
                <w:szCs w:val="24"/>
              </w:rPr>
            </w:pPr>
            <w:r>
              <w:rPr>
                <w:b/>
                <w:bCs/>
                <w:color w:val="000000"/>
                <w:szCs w:val="24"/>
              </w:rPr>
              <w:t>Pasta dantų apnašams valyti ir dantų poliravimui be fluoro</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F4B2C7"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7B4DBD"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623681" w14:textId="77777777" w:rsidR="00FB294B" w:rsidRDefault="00FB294B">
            <w:pPr>
              <w:spacing w:after="0" w:line="240" w:lineRule="auto"/>
              <w:jc w:val="both"/>
              <w:rPr>
                <w:b/>
                <w:color w:val="222222"/>
                <w:szCs w:val="24"/>
              </w:rPr>
            </w:pPr>
          </w:p>
        </w:tc>
      </w:tr>
      <w:tr w:rsidR="00FB294B" w14:paraId="11096F42"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89235F"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2D1EC8C8" w14:textId="77777777" w:rsidR="00FB294B" w:rsidRDefault="00FB294B">
            <w:pPr>
              <w:spacing w:after="0" w:line="240" w:lineRule="auto"/>
              <w:jc w:val="both"/>
              <w:rPr>
                <w:color w:val="222222"/>
                <w:szCs w:val="24"/>
              </w:rPr>
            </w:pPr>
          </w:p>
        </w:tc>
      </w:tr>
      <w:tr w:rsidR="00FB294B" w14:paraId="1FA66B6A"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FDFF35" w14:textId="77777777" w:rsidR="00FB294B" w:rsidRDefault="00575861">
            <w:pPr>
              <w:spacing w:after="0" w:line="240" w:lineRule="auto"/>
              <w:jc w:val="center"/>
              <w:rPr>
                <w:b/>
                <w:color w:val="222222"/>
                <w:szCs w:val="24"/>
              </w:rPr>
            </w:pPr>
            <w:r>
              <w:rPr>
                <w:b/>
                <w:color w:val="222222"/>
                <w:szCs w:val="24"/>
              </w:rPr>
              <w:t>7.</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3471FC" w14:textId="77777777" w:rsidR="00FB294B" w:rsidRDefault="00575861">
            <w:pPr>
              <w:spacing w:after="0" w:line="240" w:lineRule="auto"/>
              <w:rPr>
                <w:b/>
                <w:bCs/>
                <w:color w:val="000000"/>
                <w:szCs w:val="24"/>
              </w:rPr>
            </w:pPr>
            <w:r>
              <w:rPr>
                <w:b/>
                <w:bCs/>
                <w:color w:val="000000"/>
                <w:szCs w:val="24"/>
              </w:rPr>
              <w:t>Pasta dantų apnašams valyti su nujautrinimo formule</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05D9AB"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7C382E"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842C5B" w14:textId="77777777" w:rsidR="00FB294B" w:rsidRDefault="00FB294B">
            <w:pPr>
              <w:spacing w:after="0" w:line="240" w:lineRule="auto"/>
              <w:jc w:val="both"/>
              <w:rPr>
                <w:b/>
                <w:color w:val="222222"/>
                <w:szCs w:val="24"/>
              </w:rPr>
            </w:pPr>
          </w:p>
        </w:tc>
      </w:tr>
      <w:tr w:rsidR="00FB294B" w14:paraId="1ECAE399"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737881"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3EE2D324" w14:textId="77777777" w:rsidR="00FB294B" w:rsidRDefault="00FB294B">
            <w:pPr>
              <w:spacing w:after="0" w:line="240" w:lineRule="auto"/>
              <w:jc w:val="both"/>
              <w:rPr>
                <w:color w:val="222222"/>
                <w:szCs w:val="24"/>
              </w:rPr>
            </w:pPr>
          </w:p>
        </w:tc>
      </w:tr>
      <w:tr w:rsidR="00FB294B" w14:paraId="58062768"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8A1E0D" w14:textId="77777777" w:rsidR="00FB294B" w:rsidRDefault="00575861">
            <w:pPr>
              <w:spacing w:after="0" w:line="240" w:lineRule="auto"/>
              <w:jc w:val="center"/>
              <w:rPr>
                <w:b/>
                <w:color w:val="222222"/>
                <w:szCs w:val="24"/>
              </w:rPr>
            </w:pPr>
            <w:r>
              <w:rPr>
                <w:b/>
                <w:color w:val="222222"/>
                <w:szCs w:val="24"/>
              </w:rPr>
              <w:t>8.</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AFBEC7" w14:textId="77777777" w:rsidR="00FB294B" w:rsidRDefault="00575861">
            <w:pPr>
              <w:spacing w:after="0" w:line="240" w:lineRule="auto"/>
              <w:rPr>
                <w:b/>
                <w:bCs/>
                <w:color w:val="000000"/>
                <w:szCs w:val="24"/>
              </w:rPr>
            </w:pPr>
            <w:r>
              <w:rPr>
                <w:b/>
                <w:bCs/>
                <w:color w:val="000000"/>
                <w:szCs w:val="24"/>
              </w:rPr>
              <w:t>Natrio bikarbonato (soda) milteliai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369AE8"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E17C1D"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634978" w14:textId="77777777" w:rsidR="00FB294B" w:rsidRDefault="00FB294B">
            <w:pPr>
              <w:spacing w:after="0" w:line="240" w:lineRule="auto"/>
              <w:jc w:val="both"/>
              <w:rPr>
                <w:b/>
                <w:color w:val="222222"/>
                <w:szCs w:val="24"/>
              </w:rPr>
            </w:pPr>
          </w:p>
        </w:tc>
      </w:tr>
      <w:tr w:rsidR="00FB294B" w14:paraId="7C6F5DAE"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229E10"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6E16D17B" w14:textId="77777777" w:rsidR="00FB294B" w:rsidRDefault="00FB294B">
            <w:pPr>
              <w:spacing w:after="0" w:line="240" w:lineRule="auto"/>
              <w:jc w:val="both"/>
              <w:rPr>
                <w:color w:val="222222"/>
                <w:szCs w:val="24"/>
              </w:rPr>
            </w:pPr>
          </w:p>
        </w:tc>
      </w:tr>
      <w:tr w:rsidR="00FB294B" w14:paraId="47438F65"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69E21B" w14:textId="77777777" w:rsidR="00FB294B" w:rsidRDefault="00575861">
            <w:pPr>
              <w:spacing w:after="0" w:line="240" w:lineRule="auto"/>
              <w:jc w:val="center"/>
              <w:rPr>
                <w:b/>
                <w:color w:val="222222"/>
                <w:szCs w:val="24"/>
              </w:rPr>
            </w:pPr>
            <w:r>
              <w:rPr>
                <w:b/>
                <w:color w:val="222222"/>
                <w:szCs w:val="24"/>
              </w:rPr>
              <w:t>9.</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14166E" w14:textId="77777777" w:rsidR="00FB294B" w:rsidRDefault="00575861">
            <w:pPr>
              <w:spacing w:after="0" w:line="240" w:lineRule="auto"/>
              <w:rPr>
                <w:b/>
                <w:bCs/>
                <w:color w:val="000000"/>
                <w:szCs w:val="24"/>
              </w:rPr>
            </w:pPr>
            <w:r>
              <w:rPr>
                <w:b/>
                <w:bCs/>
                <w:color w:val="000000"/>
                <w:szCs w:val="24"/>
              </w:rPr>
              <w:t>Skalerio antgaliukai (Satelec tipo skaleriui)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AD2DA9" w14:textId="0E9F6E0E" w:rsidR="00FB294B" w:rsidRDefault="00976BEB">
            <w:pPr>
              <w:spacing w:after="0" w:line="240" w:lineRule="auto"/>
              <w:jc w:val="both"/>
              <w:rPr>
                <w:b/>
                <w:color w:val="222222"/>
                <w:szCs w:val="24"/>
              </w:rPr>
            </w:pPr>
            <w:r>
              <w:rPr>
                <w:b/>
                <w:color w:val="222222"/>
                <w:szCs w:val="24"/>
              </w:rPr>
              <w:t>360.00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BD92F9" w14:textId="1EDA3960" w:rsidR="00FB294B" w:rsidRDefault="00976BEB">
            <w:pPr>
              <w:spacing w:after="0" w:line="240" w:lineRule="auto"/>
              <w:jc w:val="both"/>
              <w:rPr>
                <w:b/>
                <w:color w:val="222222"/>
                <w:szCs w:val="24"/>
              </w:rPr>
            </w:pPr>
            <w:r>
              <w:rPr>
                <w:b/>
                <w:color w:val="222222"/>
                <w:szCs w:val="24"/>
              </w:rPr>
              <w:t>75.60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BC277C" w14:textId="5EF98DDD" w:rsidR="00FB294B" w:rsidRDefault="00976BEB">
            <w:pPr>
              <w:spacing w:after="0" w:line="240" w:lineRule="auto"/>
              <w:jc w:val="both"/>
              <w:rPr>
                <w:b/>
                <w:color w:val="222222"/>
                <w:szCs w:val="24"/>
              </w:rPr>
            </w:pPr>
            <w:r>
              <w:rPr>
                <w:b/>
                <w:color w:val="222222"/>
                <w:szCs w:val="24"/>
              </w:rPr>
              <w:t>435.60</w:t>
            </w:r>
          </w:p>
        </w:tc>
      </w:tr>
      <w:tr w:rsidR="00FB294B" w14:paraId="3715B8A6"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E0FD3F"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23600E6A" w14:textId="77777777" w:rsidR="00FB294B" w:rsidRDefault="00FB294B">
            <w:pPr>
              <w:spacing w:after="0" w:line="240" w:lineRule="auto"/>
              <w:jc w:val="both"/>
              <w:rPr>
                <w:color w:val="222222"/>
                <w:szCs w:val="24"/>
              </w:rPr>
            </w:pPr>
          </w:p>
        </w:tc>
      </w:tr>
      <w:tr w:rsidR="00FB294B" w14:paraId="134C6DF6"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597E5D" w14:textId="77777777" w:rsidR="00FB294B" w:rsidRDefault="00575861">
            <w:pPr>
              <w:spacing w:after="0" w:line="240" w:lineRule="auto"/>
              <w:jc w:val="center"/>
              <w:rPr>
                <w:b/>
                <w:color w:val="222222"/>
                <w:szCs w:val="24"/>
              </w:rPr>
            </w:pPr>
            <w:r>
              <w:rPr>
                <w:b/>
                <w:color w:val="222222"/>
                <w:szCs w:val="24"/>
              </w:rPr>
              <w:t>10.</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518942" w14:textId="77777777" w:rsidR="00FB294B" w:rsidRDefault="00575861">
            <w:pPr>
              <w:spacing w:after="0" w:line="240" w:lineRule="auto"/>
              <w:rPr>
                <w:b/>
                <w:bCs/>
                <w:color w:val="000000"/>
                <w:szCs w:val="24"/>
              </w:rPr>
            </w:pPr>
            <w:r>
              <w:rPr>
                <w:b/>
                <w:bCs/>
                <w:color w:val="000000"/>
                <w:szCs w:val="24"/>
              </w:rPr>
              <w:t>Skalerio antgaliukai (Woodpecker tipo skaleriui)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0B69CB" w14:textId="60B56EA7" w:rsidR="00FB294B" w:rsidRDefault="00976BEB">
            <w:pPr>
              <w:spacing w:after="0" w:line="240" w:lineRule="auto"/>
              <w:jc w:val="both"/>
              <w:rPr>
                <w:b/>
                <w:color w:val="222222"/>
                <w:szCs w:val="24"/>
              </w:rPr>
            </w:pPr>
            <w:r>
              <w:rPr>
                <w:b/>
                <w:color w:val="222222"/>
                <w:szCs w:val="24"/>
              </w:rPr>
              <w:t>360.00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E648CB" w14:textId="305B174E" w:rsidR="00FB294B" w:rsidRDefault="00976BEB">
            <w:pPr>
              <w:spacing w:after="0" w:line="240" w:lineRule="auto"/>
              <w:jc w:val="both"/>
              <w:rPr>
                <w:b/>
                <w:color w:val="222222"/>
                <w:szCs w:val="24"/>
              </w:rPr>
            </w:pPr>
            <w:r>
              <w:rPr>
                <w:b/>
                <w:color w:val="222222"/>
                <w:szCs w:val="24"/>
              </w:rPr>
              <w:t>75.60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83687D" w14:textId="4F69B2BC" w:rsidR="00FB294B" w:rsidRDefault="00976BEB">
            <w:pPr>
              <w:spacing w:after="0" w:line="240" w:lineRule="auto"/>
              <w:jc w:val="both"/>
              <w:rPr>
                <w:b/>
                <w:color w:val="222222"/>
                <w:szCs w:val="24"/>
              </w:rPr>
            </w:pPr>
            <w:r>
              <w:rPr>
                <w:b/>
                <w:color w:val="222222"/>
                <w:szCs w:val="24"/>
              </w:rPr>
              <w:t>435.60</w:t>
            </w:r>
          </w:p>
        </w:tc>
      </w:tr>
      <w:tr w:rsidR="00FB294B" w14:paraId="774BBEFF"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23353B"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3FBE017C" w14:textId="77777777" w:rsidR="00FB294B" w:rsidRDefault="00FB294B">
            <w:pPr>
              <w:spacing w:after="0" w:line="240" w:lineRule="auto"/>
              <w:jc w:val="both"/>
              <w:rPr>
                <w:color w:val="222222"/>
                <w:szCs w:val="24"/>
              </w:rPr>
            </w:pPr>
          </w:p>
        </w:tc>
      </w:tr>
      <w:tr w:rsidR="00FB294B" w14:paraId="70AEC95D"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EB2B62" w14:textId="77777777" w:rsidR="00FB294B" w:rsidRDefault="00575861">
            <w:pPr>
              <w:spacing w:after="0" w:line="240" w:lineRule="auto"/>
              <w:jc w:val="center"/>
              <w:rPr>
                <w:b/>
                <w:color w:val="222222"/>
                <w:szCs w:val="24"/>
              </w:rPr>
            </w:pPr>
            <w:r>
              <w:rPr>
                <w:b/>
                <w:color w:val="222222"/>
                <w:szCs w:val="24"/>
              </w:rPr>
              <w:t>11.</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EC140F" w14:textId="77777777" w:rsidR="00FB294B" w:rsidRDefault="00575861">
            <w:pPr>
              <w:spacing w:after="0" w:line="240" w:lineRule="auto"/>
              <w:rPr>
                <w:b/>
                <w:bCs/>
                <w:color w:val="000000"/>
                <w:szCs w:val="24"/>
              </w:rPr>
            </w:pPr>
            <w:r>
              <w:rPr>
                <w:b/>
                <w:bCs/>
                <w:color w:val="000000"/>
                <w:szCs w:val="24"/>
              </w:rPr>
              <w:t>Medžiagos dantų balinimui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CA6BE6"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9A387D"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75D666" w14:textId="77777777" w:rsidR="00FB294B" w:rsidRDefault="00FB294B">
            <w:pPr>
              <w:spacing w:after="0" w:line="240" w:lineRule="auto"/>
              <w:jc w:val="both"/>
              <w:rPr>
                <w:b/>
                <w:color w:val="222222"/>
                <w:szCs w:val="24"/>
              </w:rPr>
            </w:pPr>
          </w:p>
        </w:tc>
      </w:tr>
      <w:tr w:rsidR="00FB294B" w14:paraId="366F287B"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6FEB78"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6CA95001" w14:textId="77777777" w:rsidR="00FB294B" w:rsidRDefault="00FB294B">
            <w:pPr>
              <w:spacing w:after="0" w:line="240" w:lineRule="auto"/>
              <w:jc w:val="both"/>
              <w:rPr>
                <w:color w:val="222222"/>
                <w:szCs w:val="24"/>
              </w:rPr>
            </w:pPr>
          </w:p>
        </w:tc>
      </w:tr>
      <w:tr w:rsidR="00FB294B" w14:paraId="23835247"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70C2BC" w14:textId="77777777" w:rsidR="00FB294B" w:rsidRDefault="00575861">
            <w:pPr>
              <w:spacing w:after="0" w:line="240" w:lineRule="auto"/>
              <w:jc w:val="center"/>
              <w:rPr>
                <w:b/>
                <w:color w:val="222222"/>
                <w:szCs w:val="24"/>
              </w:rPr>
            </w:pPr>
            <w:r>
              <w:rPr>
                <w:b/>
                <w:color w:val="222222"/>
                <w:szCs w:val="24"/>
              </w:rPr>
              <w:t>12.</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EB8E26" w14:textId="77777777" w:rsidR="00FB294B" w:rsidRDefault="00575861">
            <w:pPr>
              <w:spacing w:after="0" w:line="240" w:lineRule="auto"/>
              <w:rPr>
                <w:b/>
                <w:bCs/>
                <w:color w:val="000000"/>
                <w:szCs w:val="24"/>
              </w:rPr>
            </w:pPr>
            <w:r>
              <w:rPr>
                <w:b/>
                <w:bCs/>
                <w:color w:val="000000"/>
                <w:szCs w:val="24"/>
              </w:rPr>
              <w:t>Tarpdančių šepetėliai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B91835"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E258E9"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79AA34" w14:textId="77777777" w:rsidR="00FB294B" w:rsidRDefault="00FB294B">
            <w:pPr>
              <w:spacing w:after="0" w:line="240" w:lineRule="auto"/>
              <w:jc w:val="both"/>
              <w:rPr>
                <w:b/>
                <w:color w:val="222222"/>
                <w:szCs w:val="24"/>
              </w:rPr>
            </w:pPr>
          </w:p>
        </w:tc>
      </w:tr>
      <w:tr w:rsidR="00FB294B" w14:paraId="1BBFCDE6"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F828E8"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6E46588B" w14:textId="77777777" w:rsidR="00FB294B" w:rsidRDefault="00FB294B">
            <w:pPr>
              <w:spacing w:after="0" w:line="240" w:lineRule="auto"/>
              <w:jc w:val="both"/>
              <w:rPr>
                <w:color w:val="222222"/>
                <w:szCs w:val="24"/>
              </w:rPr>
            </w:pPr>
          </w:p>
        </w:tc>
      </w:tr>
      <w:tr w:rsidR="00FB294B" w14:paraId="2E90BB1B"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4ABEB5" w14:textId="77777777" w:rsidR="00FB294B" w:rsidRDefault="00575861">
            <w:pPr>
              <w:spacing w:after="0" w:line="240" w:lineRule="auto"/>
              <w:jc w:val="center"/>
              <w:rPr>
                <w:b/>
                <w:color w:val="222222"/>
                <w:szCs w:val="24"/>
              </w:rPr>
            </w:pPr>
            <w:r>
              <w:rPr>
                <w:b/>
                <w:color w:val="222222"/>
                <w:szCs w:val="24"/>
              </w:rPr>
              <w:t>13.</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82EA89" w14:textId="77777777" w:rsidR="00FB294B" w:rsidRDefault="00575861">
            <w:pPr>
              <w:spacing w:after="0" w:line="240" w:lineRule="auto"/>
              <w:rPr>
                <w:b/>
                <w:bCs/>
                <w:color w:val="000000"/>
                <w:szCs w:val="24"/>
              </w:rPr>
            </w:pPr>
            <w:r>
              <w:rPr>
                <w:b/>
                <w:bCs/>
                <w:color w:val="000000"/>
                <w:szCs w:val="24"/>
              </w:rPr>
              <w:t>Polyrai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6C803A"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8037F2"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EEF098" w14:textId="77777777" w:rsidR="00FB294B" w:rsidRDefault="00FB294B">
            <w:pPr>
              <w:spacing w:after="0" w:line="240" w:lineRule="auto"/>
              <w:jc w:val="both"/>
              <w:rPr>
                <w:b/>
                <w:color w:val="222222"/>
                <w:szCs w:val="24"/>
              </w:rPr>
            </w:pPr>
          </w:p>
        </w:tc>
      </w:tr>
      <w:tr w:rsidR="00FB294B" w14:paraId="1F5A3D7C"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66C405"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5E7A92AF" w14:textId="77777777" w:rsidR="00FB294B" w:rsidRDefault="00FB294B">
            <w:pPr>
              <w:spacing w:after="0" w:line="240" w:lineRule="auto"/>
              <w:jc w:val="both"/>
              <w:rPr>
                <w:color w:val="222222"/>
                <w:szCs w:val="24"/>
              </w:rPr>
            </w:pPr>
          </w:p>
        </w:tc>
      </w:tr>
      <w:tr w:rsidR="00FB294B" w14:paraId="3F674664" w14:textId="77777777">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F5914A" w14:textId="77777777" w:rsidR="00FB294B" w:rsidRDefault="00575861">
            <w:pPr>
              <w:spacing w:after="0" w:line="240" w:lineRule="auto"/>
              <w:jc w:val="center"/>
              <w:rPr>
                <w:b/>
                <w:color w:val="222222"/>
                <w:szCs w:val="24"/>
              </w:rPr>
            </w:pPr>
            <w:r>
              <w:rPr>
                <w:b/>
                <w:color w:val="222222"/>
                <w:szCs w:val="24"/>
              </w:rPr>
              <w:t>14.</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D3BC84" w14:textId="77777777" w:rsidR="00FB294B" w:rsidRDefault="00575861">
            <w:pPr>
              <w:spacing w:after="0" w:line="240" w:lineRule="auto"/>
              <w:rPr>
                <w:b/>
                <w:bCs/>
                <w:color w:val="000000"/>
                <w:szCs w:val="24"/>
              </w:rPr>
            </w:pPr>
            <w:r>
              <w:rPr>
                <w:b/>
                <w:bCs/>
                <w:color w:val="000000"/>
                <w:szCs w:val="24"/>
              </w:rPr>
              <w:t>Šepetėliai poliravimui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F3FEB9" w14:textId="77777777" w:rsidR="00FB294B" w:rsidRDefault="00FB294B">
            <w:pPr>
              <w:spacing w:after="0" w:line="240" w:lineRule="auto"/>
              <w:jc w:val="both"/>
              <w:rPr>
                <w:b/>
                <w:color w:val="2222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7FF930" w14:textId="77777777" w:rsidR="00FB294B" w:rsidRDefault="00FB294B">
            <w:pPr>
              <w:spacing w:after="0" w:line="240" w:lineRule="auto"/>
              <w:jc w:val="both"/>
              <w:rPr>
                <w:b/>
                <w:color w:val="222222"/>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879B8C" w14:textId="77777777" w:rsidR="00FB294B" w:rsidRDefault="00FB294B">
            <w:pPr>
              <w:spacing w:after="0" w:line="240" w:lineRule="auto"/>
              <w:jc w:val="both"/>
              <w:rPr>
                <w:b/>
                <w:color w:val="222222"/>
                <w:szCs w:val="24"/>
              </w:rPr>
            </w:pPr>
          </w:p>
        </w:tc>
      </w:tr>
      <w:tr w:rsidR="00FB294B" w14:paraId="4B2FA7E8" w14:textId="77777777">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043FF8" w14:textId="77777777" w:rsidR="00FB294B" w:rsidRDefault="00575861">
            <w:pPr>
              <w:spacing w:after="0" w:line="240" w:lineRule="auto"/>
              <w:jc w:val="both"/>
              <w:rPr>
                <w:bCs/>
                <w:i/>
                <w:color w:val="222222"/>
                <w:szCs w:val="24"/>
              </w:rPr>
            </w:pPr>
            <w:r>
              <w:rPr>
                <w:bCs/>
                <w:i/>
                <w:color w:val="222222"/>
                <w:szCs w:val="24"/>
              </w:rPr>
              <w:t>Bendra preliminari pasiūlymo kaina su PVM, Eur (žodžiais)</w:t>
            </w:r>
          </w:p>
          <w:p w14:paraId="5616FE89" w14:textId="77777777" w:rsidR="00FB294B" w:rsidRDefault="00FB294B">
            <w:pPr>
              <w:spacing w:after="0" w:line="240" w:lineRule="auto"/>
              <w:jc w:val="both"/>
              <w:rPr>
                <w:color w:val="222222"/>
                <w:szCs w:val="24"/>
              </w:rPr>
            </w:pPr>
          </w:p>
        </w:tc>
      </w:tr>
    </w:tbl>
    <w:p w14:paraId="7E495CD3" w14:textId="77777777" w:rsidR="00FB294B" w:rsidRDefault="00575861">
      <w:pPr>
        <w:spacing w:line="240" w:lineRule="auto"/>
        <w:jc w:val="both"/>
        <w:rPr>
          <w:szCs w:val="24"/>
        </w:rPr>
      </w:pPr>
      <w:r>
        <w:rPr>
          <w:rFonts w:eastAsia="Times New Roman"/>
          <w:b/>
          <w:bCs/>
          <w:i/>
          <w:sz w:val="20"/>
          <w:szCs w:val="20"/>
        </w:rPr>
        <w:t>Pastaba*</w:t>
      </w:r>
      <w:r>
        <w:rPr>
          <w:rFonts w:eastAsia="Times New Roman"/>
          <w:b/>
          <w:bCs/>
          <w:sz w:val="20"/>
          <w:szCs w:val="20"/>
        </w:rPr>
        <w:t>.</w:t>
      </w:r>
      <w:r>
        <w:rPr>
          <w:rFonts w:eastAsia="Times New Roman"/>
          <w:bCs/>
          <w:sz w:val="20"/>
          <w:szCs w:val="20"/>
        </w:rPr>
        <w:t xml:space="preserve"> Bendra preliminari pasiūlymo dalies</w:t>
      </w:r>
      <w:r>
        <w:rPr>
          <w:bCs/>
          <w:sz w:val="20"/>
          <w:szCs w:val="20"/>
        </w:rPr>
        <w:t xml:space="preserve"> kaina bus naudojama tik pasiūlymų eilei sudaryti ir nugalėtojui nustatyti.</w:t>
      </w:r>
      <w:r>
        <w:rPr>
          <w:rFonts w:eastAsia="Times New Roman"/>
          <w:bCs/>
          <w:sz w:val="20"/>
          <w:szCs w:val="20"/>
        </w:rPr>
        <w:t xml:space="preserve"> </w:t>
      </w:r>
      <w:r>
        <w:rPr>
          <w:bCs/>
          <w:sz w:val="20"/>
          <w:szCs w:val="20"/>
        </w:rPr>
        <w:t>Perkančioji organizacija neįsipareigoja nupirkti viso Prekių kiekio.</w:t>
      </w:r>
      <w:r>
        <w:rPr>
          <w:rFonts w:eastAsia="Times New Roman"/>
          <w:szCs w:val="20"/>
        </w:rPr>
        <w:t xml:space="preserve"> </w:t>
      </w:r>
      <w:r>
        <w:rPr>
          <w:rFonts w:eastAsia="Times New Roman"/>
          <w:sz w:val="20"/>
          <w:szCs w:val="20"/>
        </w:rPr>
        <w:t xml:space="preserve">Prekės bus perkamos pagal perkančiosios organizacijos poreikį. </w:t>
      </w:r>
      <w:r>
        <w:rPr>
          <w:rFonts w:cs="Tahoma"/>
          <w:szCs w:val="24"/>
        </w:rPr>
        <w:tab/>
      </w:r>
    </w:p>
    <w:tbl>
      <w:tblPr>
        <w:tblW w:w="9781" w:type="dxa"/>
        <w:tblInd w:w="-142" w:type="dxa"/>
        <w:tblLayout w:type="fixed"/>
        <w:tblLook w:val="04A0" w:firstRow="1" w:lastRow="0" w:firstColumn="1" w:lastColumn="0" w:noHBand="0" w:noVBand="1"/>
      </w:tblPr>
      <w:tblGrid>
        <w:gridCol w:w="9781"/>
      </w:tblGrid>
      <w:tr w:rsidR="00FB294B" w14:paraId="35A33813" w14:textId="77777777">
        <w:trPr>
          <w:trHeight w:val="2497"/>
        </w:trPr>
        <w:tc>
          <w:tcPr>
            <w:tcW w:w="9781" w:type="dxa"/>
          </w:tcPr>
          <w:p w14:paraId="5F7AF9EB" w14:textId="77777777" w:rsidR="00FB294B" w:rsidRDefault="00575861">
            <w:pPr>
              <w:spacing w:after="0" w:line="240" w:lineRule="auto"/>
              <w:ind w:right="-108"/>
              <w:jc w:val="both"/>
              <w:rPr>
                <w:b/>
                <w:i/>
                <w:szCs w:val="24"/>
              </w:rPr>
            </w:pPr>
            <w:r>
              <w:rPr>
                <w:b/>
                <w:i/>
                <w:szCs w:val="24"/>
              </w:rPr>
              <w:lastRenderedPageBreak/>
              <w:t xml:space="preserve">                   </w:t>
            </w:r>
          </w:p>
          <w:p w14:paraId="0BD2A289" w14:textId="77777777" w:rsidR="00FB294B" w:rsidRDefault="00575861">
            <w:pPr>
              <w:spacing w:after="0" w:line="240" w:lineRule="auto"/>
              <w:ind w:right="-108"/>
              <w:jc w:val="both"/>
              <w:rPr>
                <w:b/>
                <w:i/>
                <w:szCs w:val="24"/>
              </w:rPr>
            </w:pPr>
            <w:r>
              <w:rPr>
                <w:b/>
                <w:i/>
                <w:szCs w:val="24"/>
              </w:rPr>
              <w:t xml:space="preserve">           Ši pasiūlyme nurodyta informacija yra konfidenciali/ perkančioji organizacija šios informacijos negali atskleisti tretiesiems asmenims/**:</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955"/>
            </w:tblGrid>
            <w:tr w:rsidR="00FB294B" w14:paraId="36719C44" w14:textId="77777777">
              <w:trPr>
                <w:trHeight w:val="986"/>
              </w:trPr>
              <w:tc>
                <w:tcPr>
                  <w:tcW w:w="709" w:type="dxa"/>
                  <w:shd w:val="clear" w:color="auto" w:fill="EEECE1"/>
                </w:tcPr>
                <w:p w14:paraId="2AB22668" w14:textId="77777777" w:rsidR="00FB294B" w:rsidRDefault="00575861">
                  <w:pPr>
                    <w:spacing w:after="0" w:line="240" w:lineRule="auto"/>
                    <w:ind w:right="-108"/>
                    <w:jc w:val="both"/>
                    <w:rPr>
                      <w:rFonts w:eastAsia="Times New Roman"/>
                    </w:rPr>
                  </w:pPr>
                  <w:r>
                    <w:rPr>
                      <w:rFonts w:eastAsia="Times New Roman"/>
                    </w:rPr>
                    <w:t>Eil.</w:t>
                  </w:r>
                </w:p>
                <w:p w14:paraId="0F7825F2" w14:textId="77777777" w:rsidR="00FB294B" w:rsidRDefault="00575861">
                  <w:pPr>
                    <w:spacing w:after="0" w:line="240" w:lineRule="auto"/>
                    <w:ind w:right="-108"/>
                    <w:jc w:val="both"/>
                    <w:rPr>
                      <w:rFonts w:eastAsia="Times New Roman"/>
                      <w:szCs w:val="24"/>
                    </w:rPr>
                  </w:pPr>
                  <w:r>
                    <w:rPr>
                      <w:rFonts w:eastAsia="Times New Roman"/>
                    </w:rPr>
                    <w:t>Nr.</w:t>
                  </w:r>
                </w:p>
              </w:tc>
              <w:tc>
                <w:tcPr>
                  <w:tcW w:w="8955" w:type="dxa"/>
                  <w:shd w:val="clear" w:color="auto" w:fill="EEECE1"/>
                </w:tcPr>
                <w:p w14:paraId="0F54774E" w14:textId="77777777" w:rsidR="00FB294B" w:rsidRDefault="00575861">
                  <w:pPr>
                    <w:spacing w:after="0" w:line="240" w:lineRule="auto"/>
                    <w:ind w:right="-108"/>
                    <w:jc w:val="center"/>
                    <w:rPr>
                      <w:rFonts w:eastAsia="Times New Roman"/>
                      <w:szCs w:val="24"/>
                    </w:rPr>
                  </w:pPr>
                  <w:r>
                    <w:rPr>
                      <w:rFonts w:eastAsia="Times New Roman"/>
                    </w:rPr>
                    <w:t>Pateikto dokumento pavadinimas (rekomenduojama pavadinime vartoti žodį „Konfidencialu“)</w:t>
                  </w:r>
                </w:p>
              </w:tc>
            </w:tr>
            <w:tr w:rsidR="00FB294B" w14:paraId="5FC52EC4" w14:textId="77777777">
              <w:trPr>
                <w:trHeight w:val="264"/>
              </w:trPr>
              <w:tc>
                <w:tcPr>
                  <w:tcW w:w="709" w:type="dxa"/>
                </w:tcPr>
                <w:p w14:paraId="3F84A7A2" w14:textId="77777777" w:rsidR="00FB294B" w:rsidRDefault="00FB294B">
                  <w:pPr>
                    <w:spacing w:after="0" w:line="240" w:lineRule="auto"/>
                    <w:ind w:right="-108"/>
                    <w:jc w:val="both"/>
                    <w:rPr>
                      <w:rFonts w:eastAsia="Times New Roman"/>
                      <w:szCs w:val="24"/>
                    </w:rPr>
                  </w:pPr>
                </w:p>
              </w:tc>
              <w:tc>
                <w:tcPr>
                  <w:tcW w:w="8955" w:type="dxa"/>
                </w:tcPr>
                <w:p w14:paraId="5F1FBDE7" w14:textId="77777777" w:rsidR="00FB294B" w:rsidRDefault="00FB294B">
                  <w:pPr>
                    <w:spacing w:after="0" w:line="240" w:lineRule="auto"/>
                    <w:ind w:right="-108"/>
                    <w:jc w:val="both"/>
                    <w:rPr>
                      <w:rFonts w:eastAsia="Times New Roman"/>
                      <w:szCs w:val="24"/>
                    </w:rPr>
                  </w:pPr>
                </w:p>
              </w:tc>
            </w:tr>
            <w:tr w:rsidR="00FB294B" w14:paraId="3743054F" w14:textId="77777777">
              <w:trPr>
                <w:trHeight w:val="267"/>
              </w:trPr>
              <w:tc>
                <w:tcPr>
                  <w:tcW w:w="709" w:type="dxa"/>
                </w:tcPr>
                <w:p w14:paraId="2AA00BF7" w14:textId="77777777" w:rsidR="00FB294B" w:rsidRDefault="00FB294B">
                  <w:pPr>
                    <w:spacing w:after="0" w:line="240" w:lineRule="auto"/>
                    <w:ind w:right="-108"/>
                    <w:jc w:val="both"/>
                    <w:rPr>
                      <w:rFonts w:eastAsia="Times New Roman"/>
                      <w:szCs w:val="24"/>
                    </w:rPr>
                  </w:pPr>
                </w:p>
              </w:tc>
              <w:tc>
                <w:tcPr>
                  <w:tcW w:w="8955" w:type="dxa"/>
                </w:tcPr>
                <w:p w14:paraId="58F7D8BF" w14:textId="77777777" w:rsidR="00FB294B" w:rsidRDefault="00FB294B">
                  <w:pPr>
                    <w:spacing w:after="0" w:line="240" w:lineRule="auto"/>
                    <w:ind w:right="-108"/>
                    <w:jc w:val="both"/>
                    <w:rPr>
                      <w:rFonts w:eastAsia="Times New Roman"/>
                      <w:szCs w:val="24"/>
                    </w:rPr>
                  </w:pPr>
                </w:p>
              </w:tc>
            </w:tr>
          </w:tbl>
          <w:p w14:paraId="212F6D16" w14:textId="77777777" w:rsidR="00FB294B" w:rsidRDefault="00575861">
            <w:pPr>
              <w:spacing w:after="0" w:line="240" w:lineRule="auto"/>
              <w:jc w:val="both"/>
              <w:rPr>
                <w:bCs/>
                <w:sz w:val="20"/>
                <w:szCs w:val="20"/>
              </w:rPr>
            </w:pPr>
            <w:r>
              <w:rPr>
                <w:b/>
                <w:i/>
                <w:sz w:val="20"/>
                <w:szCs w:val="20"/>
              </w:rPr>
              <w:t>Pastaba**.</w:t>
            </w:r>
            <w:r>
              <w:rPr>
                <w:sz w:val="20"/>
                <w:szCs w:val="20"/>
              </w:rPr>
              <w:t xml:space="preserve"> </w:t>
            </w:r>
            <w:r>
              <w:rPr>
                <w:bCs/>
                <w:sz w:val="20"/>
                <w:szCs w:val="20"/>
              </w:rPr>
              <w:t>Pildyti tuomet, jei bus pateikta konfidenciali informacija. Tiekėjas negali nurodyti, kad konfidenciali informacija yra pasiūlymo kaina ar visas pasiūlymas konfidencialus. Jei ši lentelė neužpildoma, perkančioji organizacija traktuoja, kad pateiktame pasiūlyme konfidencialios informacijos nėra.</w:t>
            </w:r>
          </w:p>
          <w:p w14:paraId="3378A01D" w14:textId="77777777" w:rsidR="00FB294B" w:rsidRDefault="00FB294B">
            <w:pPr>
              <w:spacing w:after="0" w:line="240" w:lineRule="auto"/>
              <w:ind w:right="-108"/>
              <w:jc w:val="both"/>
              <w:rPr>
                <w:szCs w:val="24"/>
              </w:rPr>
            </w:pPr>
          </w:p>
        </w:tc>
      </w:tr>
    </w:tbl>
    <w:p w14:paraId="51AB0BF1" w14:textId="77777777" w:rsidR="00FB294B" w:rsidRDefault="00575861">
      <w:pPr>
        <w:spacing w:after="0" w:line="240" w:lineRule="auto"/>
        <w:jc w:val="both"/>
        <w:rPr>
          <w:b/>
          <w:i/>
          <w:szCs w:val="24"/>
        </w:rPr>
      </w:pPr>
      <w:r>
        <w:rPr>
          <w:b/>
          <w:i/>
          <w:szCs w:val="24"/>
        </w:rPr>
        <w:t xml:space="preserve">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439"/>
        <w:gridCol w:w="2349"/>
      </w:tblGrid>
      <w:tr w:rsidR="00FB294B" w14:paraId="26209D68" w14:textId="77777777">
        <w:trPr>
          <w:trHeight w:val="564"/>
        </w:trPr>
        <w:tc>
          <w:tcPr>
            <w:tcW w:w="851" w:type="dxa"/>
            <w:tcBorders>
              <w:top w:val="single" w:sz="4" w:space="0" w:color="auto"/>
              <w:left w:val="single" w:sz="4" w:space="0" w:color="auto"/>
              <w:bottom w:val="single" w:sz="4" w:space="0" w:color="auto"/>
              <w:right w:val="single" w:sz="4" w:space="0" w:color="auto"/>
            </w:tcBorders>
            <w:shd w:val="clear" w:color="auto" w:fill="EEECE1"/>
          </w:tcPr>
          <w:p w14:paraId="29F5EAA1" w14:textId="77777777" w:rsidR="00FB294B" w:rsidRDefault="00575861">
            <w:pPr>
              <w:spacing w:after="0" w:line="240" w:lineRule="auto"/>
              <w:jc w:val="center"/>
              <w:rPr>
                <w:szCs w:val="24"/>
              </w:rPr>
            </w:pPr>
            <w:r>
              <w:rPr>
                <w:szCs w:val="24"/>
              </w:rPr>
              <w:t>Eil.</w:t>
            </w:r>
          </w:p>
          <w:p w14:paraId="5A36E04E" w14:textId="77777777" w:rsidR="00FB294B" w:rsidRDefault="00575861">
            <w:pPr>
              <w:spacing w:after="0" w:line="240" w:lineRule="auto"/>
              <w:jc w:val="center"/>
              <w:rPr>
                <w:szCs w:val="24"/>
              </w:rPr>
            </w:pPr>
            <w:r>
              <w:rPr>
                <w:szCs w:val="24"/>
              </w:rPr>
              <w:t>Nr.</w:t>
            </w:r>
          </w:p>
        </w:tc>
        <w:tc>
          <w:tcPr>
            <w:tcW w:w="6439" w:type="dxa"/>
            <w:tcBorders>
              <w:top w:val="single" w:sz="4" w:space="0" w:color="auto"/>
              <w:left w:val="single" w:sz="4" w:space="0" w:color="auto"/>
              <w:bottom w:val="single" w:sz="4" w:space="0" w:color="auto"/>
              <w:right w:val="single" w:sz="4" w:space="0" w:color="auto"/>
            </w:tcBorders>
            <w:shd w:val="clear" w:color="auto" w:fill="EEECE1"/>
          </w:tcPr>
          <w:p w14:paraId="0647E48F" w14:textId="77777777" w:rsidR="00FB294B" w:rsidRDefault="00575861">
            <w:pPr>
              <w:spacing w:after="0" w:line="240" w:lineRule="auto"/>
              <w:jc w:val="center"/>
              <w:rPr>
                <w:szCs w:val="24"/>
              </w:rPr>
            </w:pPr>
            <w:r>
              <w:rPr>
                <w:szCs w:val="24"/>
              </w:rPr>
              <w:t>Pateiktų dokumentų pavadinimas</w:t>
            </w:r>
          </w:p>
        </w:tc>
        <w:tc>
          <w:tcPr>
            <w:tcW w:w="2349" w:type="dxa"/>
            <w:tcBorders>
              <w:top w:val="single" w:sz="4" w:space="0" w:color="auto"/>
              <w:left w:val="single" w:sz="4" w:space="0" w:color="auto"/>
              <w:bottom w:val="single" w:sz="4" w:space="0" w:color="auto"/>
              <w:right w:val="single" w:sz="4" w:space="0" w:color="auto"/>
            </w:tcBorders>
            <w:shd w:val="clear" w:color="auto" w:fill="EEECE1"/>
          </w:tcPr>
          <w:p w14:paraId="0F17FBB9" w14:textId="77777777" w:rsidR="00FB294B" w:rsidRDefault="00575861">
            <w:pPr>
              <w:spacing w:after="0" w:line="240" w:lineRule="auto"/>
              <w:jc w:val="center"/>
              <w:rPr>
                <w:szCs w:val="24"/>
              </w:rPr>
            </w:pPr>
            <w:r>
              <w:rPr>
                <w:szCs w:val="24"/>
              </w:rPr>
              <w:t>Dokumento puslapių skaičius</w:t>
            </w:r>
          </w:p>
        </w:tc>
      </w:tr>
      <w:tr w:rsidR="00FB294B" w14:paraId="2D6A2B0F" w14:textId="77777777">
        <w:trPr>
          <w:trHeight w:val="276"/>
        </w:trPr>
        <w:tc>
          <w:tcPr>
            <w:tcW w:w="851" w:type="dxa"/>
            <w:tcBorders>
              <w:top w:val="single" w:sz="4" w:space="0" w:color="auto"/>
              <w:left w:val="single" w:sz="4" w:space="0" w:color="auto"/>
              <w:bottom w:val="single" w:sz="4" w:space="0" w:color="auto"/>
              <w:right w:val="single" w:sz="4" w:space="0" w:color="auto"/>
            </w:tcBorders>
          </w:tcPr>
          <w:p w14:paraId="4C437745" w14:textId="3A731CF2" w:rsidR="00FB294B" w:rsidRDefault="00C225FA">
            <w:pPr>
              <w:spacing w:after="0" w:line="240" w:lineRule="auto"/>
              <w:jc w:val="both"/>
              <w:rPr>
                <w:szCs w:val="24"/>
              </w:rPr>
            </w:pPr>
            <w:r>
              <w:rPr>
                <w:szCs w:val="24"/>
              </w:rPr>
              <w:t>1</w:t>
            </w:r>
          </w:p>
        </w:tc>
        <w:tc>
          <w:tcPr>
            <w:tcW w:w="6439" w:type="dxa"/>
            <w:tcBorders>
              <w:top w:val="single" w:sz="4" w:space="0" w:color="auto"/>
              <w:left w:val="single" w:sz="4" w:space="0" w:color="auto"/>
              <w:bottom w:val="single" w:sz="4" w:space="0" w:color="auto"/>
              <w:right w:val="single" w:sz="4" w:space="0" w:color="auto"/>
            </w:tcBorders>
          </w:tcPr>
          <w:p w14:paraId="53437FC3" w14:textId="18BEBAC7" w:rsidR="00FB294B" w:rsidRDefault="00C225FA">
            <w:pPr>
              <w:spacing w:after="0" w:line="240" w:lineRule="auto"/>
              <w:jc w:val="both"/>
              <w:rPr>
                <w:szCs w:val="24"/>
              </w:rPr>
            </w:pPr>
            <w:r>
              <w:rPr>
                <w:szCs w:val="24"/>
              </w:rPr>
              <w:t>1 Priedas Užpildyta specifikacija</w:t>
            </w:r>
          </w:p>
        </w:tc>
        <w:tc>
          <w:tcPr>
            <w:tcW w:w="2349" w:type="dxa"/>
            <w:tcBorders>
              <w:top w:val="single" w:sz="4" w:space="0" w:color="auto"/>
              <w:left w:val="single" w:sz="4" w:space="0" w:color="auto"/>
              <w:bottom w:val="single" w:sz="4" w:space="0" w:color="auto"/>
              <w:right w:val="single" w:sz="4" w:space="0" w:color="auto"/>
            </w:tcBorders>
          </w:tcPr>
          <w:p w14:paraId="5F8932AE" w14:textId="77777777" w:rsidR="00FB294B" w:rsidRDefault="00FB294B">
            <w:pPr>
              <w:spacing w:after="0" w:line="240" w:lineRule="auto"/>
              <w:jc w:val="both"/>
              <w:rPr>
                <w:szCs w:val="24"/>
              </w:rPr>
            </w:pPr>
          </w:p>
        </w:tc>
      </w:tr>
      <w:tr w:rsidR="00C225FA" w14:paraId="2D531B2C" w14:textId="77777777">
        <w:trPr>
          <w:trHeight w:val="276"/>
        </w:trPr>
        <w:tc>
          <w:tcPr>
            <w:tcW w:w="851" w:type="dxa"/>
            <w:tcBorders>
              <w:top w:val="single" w:sz="4" w:space="0" w:color="auto"/>
              <w:left w:val="single" w:sz="4" w:space="0" w:color="auto"/>
              <w:bottom w:val="single" w:sz="4" w:space="0" w:color="auto"/>
              <w:right w:val="single" w:sz="4" w:space="0" w:color="auto"/>
            </w:tcBorders>
          </w:tcPr>
          <w:p w14:paraId="7BAE012D" w14:textId="6D2A3020" w:rsidR="00C225FA" w:rsidRDefault="00C225FA">
            <w:pPr>
              <w:spacing w:after="0" w:line="240" w:lineRule="auto"/>
              <w:jc w:val="both"/>
              <w:rPr>
                <w:szCs w:val="24"/>
              </w:rPr>
            </w:pPr>
            <w:r>
              <w:rPr>
                <w:szCs w:val="24"/>
              </w:rPr>
              <w:t>2</w:t>
            </w:r>
          </w:p>
        </w:tc>
        <w:tc>
          <w:tcPr>
            <w:tcW w:w="6439" w:type="dxa"/>
            <w:tcBorders>
              <w:top w:val="single" w:sz="4" w:space="0" w:color="auto"/>
              <w:left w:val="single" w:sz="4" w:space="0" w:color="auto"/>
              <w:bottom w:val="single" w:sz="4" w:space="0" w:color="auto"/>
              <w:right w:val="single" w:sz="4" w:space="0" w:color="auto"/>
            </w:tcBorders>
          </w:tcPr>
          <w:p w14:paraId="5D700718" w14:textId="7C098C60" w:rsidR="00C225FA" w:rsidRDefault="00C225FA">
            <w:pPr>
              <w:spacing w:after="0" w:line="240" w:lineRule="auto"/>
              <w:jc w:val="both"/>
              <w:rPr>
                <w:szCs w:val="24"/>
              </w:rPr>
            </w:pPr>
            <w:r>
              <w:rPr>
                <w:szCs w:val="24"/>
              </w:rPr>
              <w:t>2 Priedas</w:t>
            </w:r>
            <w:r w:rsidR="000719ED">
              <w:rPr>
                <w:szCs w:val="24"/>
              </w:rPr>
              <w:t xml:space="preserve"> Pasiūlymo forma</w:t>
            </w:r>
          </w:p>
        </w:tc>
        <w:tc>
          <w:tcPr>
            <w:tcW w:w="2349" w:type="dxa"/>
            <w:tcBorders>
              <w:top w:val="single" w:sz="4" w:space="0" w:color="auto"/>
              <w:left w:val="single" w:sz="4" w:space="0" w:color="auto"/>
              <w:bottom w:val="single" w:sz="4" w:space="0" w:color="auto"/>
              <w:right w:val="single" w:sz="4" w:space="0" w:color="auto"/>
            </w:tcBorders>
          </w:tcPr>
          <w:p w14:paraId="2DCD055A" w14:textId="18D84326" w:rsidR="00C225FA" w:rsidRDefault="004378B0">
            <w:pPr>
              <w:spacing w:after="0" w:line="240" w:lineRule="auto"/>
              <w:jc w:val="both"/>
              <w:rPr>
                <w:szCs w:val="24"/>
              </w:rPr>
            </w:pPr>
            <w:r>
              <w:rPr>
                <w:szCs w:val="24"/>
              </w:rPr>
              <w:t>3</w:t>
            </w:r>
          </w:p>
        </w:tc>
      </w:tr>
      <w:tr w:rsidR="00FB294B" w14:paraId="6D17FAD5" w14:textId="77777777">
        <w:trPr>
          <w:trHeight w:val="276"/>
        </w:trPr>
        <w:tc>
          <w:tcPr>
            <w:tcW w:w="851" w:type="dxa"/>
            <w:tcBorders>
              <w:top w:val="single" w:sz="4" w:space="0" w:color="auto"/>
              <w:left w:val="single" w:sz="4" w:space="0" w:color="auto"/>
              <w:bottom w:val="single" w:sz="4" w:space="0" w:color="auto"/>
              <w:right w:val="single" w:sz="4" w:space="0" w:color="auto"/>
            </w:tcBorders>
          </w:tcPr>
          <w:p w14:paraId="5D029CDD" w14:textId="22EFB8F9" w:rsidR="00FB294B" w:rsidRDefault="004378B0">
            <w:pPr>
              <w:spacing w:after="0" w:line="240" w:lineRule="auto"/>
              <w:jc w:val="both"/>
              <w:rPr>
                <w:szCs w:val="24"/>
              </w:rPr>
            </w:pPr>
            <w:r>
              <w:rPr>
                <w:szCs w:val="24"/>
              </w:rPr>
              <w:t>3</w:t>
            </w:r>
          </w:p>
        </w:tc>
        <w:tc>
          <w:tcPr>
            <w:tcW w:w="6439" w:type="dxa"/>
            <w:tcBorders>
              <w:top w:val="single" w:sz="4" w:space="0" w:color="auto"/>
              <w:left w:val="single" w:sz="4" w:space="0" w:color="auto"/>
              <w:bottom w:val="single" w:sz="4" w:space="0" w:color="auto"/>
              <w:right w:val="single" w:sz="4" w:space="0" w:color="auto"/>
            </w:tcBorders>
          </w:tcPr>
          <w:p w14:paraId="4848AFE3" w14:textId="474EF857" w:rsidR="00FB294B" w:rsidRDefault="004378B0">
            <w:pPr>
              <w:pStyle w:val="Header"/>
              <w:widowControl/>
              <w:tabs>
                <w:tab w:val="left" w:pos="1296"/>
              </w:tabs>
              <w:spacing w:after="0"/>
              <w:rPr>
                <w:szCs w:val="24"/>
              </w:rPr>
            </w:pPr>
            <w:r>
              <w:rPr>
                <w:szCs w:val="24"/>
              </w:rPr>
              <w:t>Woodpecker CE sertifikatas</w:t>
            </w:r>
          </w:p>
        </w:tc>
        <w:tc>
          <w:tcPr>
            <w:tcW w:w="2349" w:type="dxa"/>
            <w:tcBorders>
              <w:top w:val="single" w:sz="4" w:space="0" w:color="auto"/>
              <w:left w:val="single" w:sz="4" w:space="0" w:color="auto"/>
              <w:bottom w:val="single" w:sz="4" w:space="0" w:color="auto"/>
              <w:right w:val="single" w:sz="4" w:space="0" w:color="auto"/>
            </w:tcBorders>
          </w:tcPr>
          <w:p w14:paraId="27907CFF" w14:textId="374CD01A" w:rsidR="00FB294B" w:rsidRDefault="004378B0">
            <w:pPr>
              <w:spacing w:after="0" w:line="240" w:lineRule="auto"/>
              <w:jc w:val="both"/>
              <w:rPr>
                <w:szCs w:val="24"/>
              </w:rPr>
            </w:pPr>
            <w:r>
              <w:rPr>
                <w:szCs w:val="24"/>
              </w:rPr>
              <w:t>2</w:t>
            </w:r>
          </w:p>
        </w:tc>
      </w:tr>
      <w:tr w:rsidR="00C225FA" w14:paraId="0F5B3E56" w14:textId="77777777">
        <w:trPr>
          <w:trHeight w:val="276"/>
        </w:trPr>
        <w:tc>
          <w:tcPr>
            <w:tcW w:w="851" w:type="dxa"/>
            <w:tcBorders>
              <w:top w:val="single" w:sz="4" w:space="0" w:color="auto"/>
              <w:left w:val="single" w:sz="4" w:space="0" w:color="auto"/>
              <w:bottom w:val="single" w:sz="4" w:space="0" w:color="auto"/>
              <w:right w:val="single" w:sz="4" w:space="0" w:color="auto"/>
            </w:tcBorders>
          </w:tcPr>
          <w:p w14:paraId="5E14E4A9" w14:textId="3B94CA25" w:rsidR="00C225FA" w:rsidRDefault="004378B0">
            <w:pPr>
              <w:spacing w:after="0" w:line="240" w:lineRule="auto"/>
              <w:jc w:val="both"/>
              <w:rPr>
                <w:szCs w:val="24"/>
              </w:rPr>
            </w:pPr>
            <w:r>
              <w:rPr>
                <w:szCs w:val="24"/>
              </w:rPr>
              <w:t>4</w:t>
            </w:r>
          </w:p>
        </w:tc>
        <w:tc>
          <w:tcPr>
            <w:tcW w:w="6439" w:type="dxa"/>
            <w:tcBorders>
              <w:top w:val="single" w:sz="4" w:space="0" w:color="auto"/>
              <w:left w:val="single" w:sz="4" w:space="0" w:color="auto"/>
              <w:bottom w:val="single" w:sz="4" w:space="0" w:color="auto"/>
              <w:right w:val="single" w:sz="4" w:space="0" w:color="auto"/>
            </w:tcBorders>
          </w:tcPr>
          <w:p w14:paraId="62950B46" w14:textId="3B3CE6F2" w:rsidR="00C225FA" w:rsidRDefault="004378B0">
            <w:pPr>
              <w:pStyle w:val="Header"/>
              <w:widowControl/>
              <w:tabs>
                <w:tab w:val="left" w:pos="1296"/>
              </w:tabs>
              <w:spacing w:after="0"/>
              <w:rPr>
                <w:szCs w:val="24"/>
              </w:rPr>
            </w:pPr>
            <w:r>
              <w:rPr>
                <w:szCs w:val="24"/>
              </w:rPr>
              <w:t>Woodpecker įgaliojimas</w:t>
            </w:r>
          </w:p>
        </w:tc>
        <w:tc>
          <w:tcPr>
            <w:tcW w:w="2349" w:type="dxa"/>
            <w:tcBorders>
              <w:top w:val="single" w:sz="4" w:space="0" w:color="auto"/>
              <w:left w:val="single" w:sz="4" w:space="0" w:color="auto"/>
              <w:bottom w:val="single" w:sz="4" w:space="0" w:color="auto"/>
              <w:right w:val="single" w:sz="4" w:space="0" w:color="auto"/>
            </w:tcBorders>
          </w:tcPr>
          <w:p w14:paraId="0ADE5B25" w14:textId="2A74B353" w:rsidR="00C225FA" w:rsidRDefault="004378B0">
            <w:pPr>
              <w:spacing w:after="0" w:line="240" w:lineRule="auto"/>
              <w:jc w:val="both"/>
              <w:rPr>
                <w:szCs w:val="24"/>
              </w:rPr>
            </w:pPr>
            <w:r>
              <w:rPr>
                <w:szCs w:val="24"/>
              </w:rPr>
              <w:t>1</w:t>
            </w:r>
          </w:p>
        </w:tc>
      </w:tr>
    </w:tbl>
    <w:p w14:paraId="4BFEA00F" w14:textId="77777777" w:rsidR="00FB294B" w:rsidRDefault="00FB294B">
      <w:pPr>
        <w:spacing w:after="0" w:line="240" w:lineRule="auto"/>
        <w:jc w:val="both"/>
        <w:rPr>
          <w:sz w:val="20"/>
          <w:szCs w:val="20"/>
        </w:rPr>
      </w:pPr>
    </w:p>
    <w:p w14:paraId="024F41D6" w14:textId="270DB591" w:rsidR="00FB294B" w:rsidRDefault="00575861">
      <w:pPr>
        <w:spacing w:after="0" w:line="240" w:lineRule="auto"/>
        <w:ind w:right="-108"/>
        <w:jc w:val="both"/>
        <w:rPr>
          <w:szCs w:val="24"/>
        </w:rPr>
      </w:pPr>
      <w:r>
        <w:rPr>
          <w:szCs w:val="24"/>
        </w:rPr>
        <w:t>Pasiūlymas galioja iki termino, nustatyto pirkimo dokumentuose.</w:t>
      </w:r>
    </w:p>
    <w:p w14:paraId="53FB3B97" w14:textId="77777777" w:rsidR="00835624" w:rsidRDefault="00835624">
      <w:pPr>
        <w:spacing w:after="0" w:line="240" w:lineRule="auto"/>
        <w:ind w:right="-108"/>
        <w:jc w:val="both"/>
        <w:rPr>
          <w:szCs w:val="24"/>
        </w:rPr>
      </w:pPr>
    </w:p>
    <w:p w14:paraId="359D4ED0" w14:textId="75FDDCD4" w:rsidR="00FB294B" w:rsidRDefault="00835624">
      <w:pPr>
        <w:spacing w:after="0" w:line="240" w:lineRule="auto"/>
        <w:ind w:right="-108"/>
        <w:jc w:val="both"/>
        <w:rPr>
          <w:szCs w:val="24"/>
        </w:rPr>
      </w:pPr>
      <w:r>
        <w:rPr>
          <w:szCs w:val="24"/>
        </w:rPr>
        <w:t>Vadybininkas Viktor Zubov</w:t>
      </w:r>
    </w:p>
    <w:p w14:paraId="6EE55183" w14:textId="77777777" w:rsidR="00FB294B" w:rsidRDefault="00575861">
      <w:pPr>
        <w:spacing w:after="0" w:line="240" w:lineRule="auto"/>
        <w:jc w:val="both"/>
        <w:rPr>
          <w:sz w:val="22"/>
        </w:rPr>
      </w:pPr>
      <w:r>
        <w:rPr>
          <w:sz w:val="22"/>
        </w:rPr>
        <w:t>______________________________________________________________</w:t>
      </w:r>
    </w:p>
    <w:p w14:paraId="6E74F829" w14:textId="77777777" w:rsidR="00FB294B" w:rsidRDefault="00575861">
      <w:pPr>
        <w:spacing w:after="0" w:line="240" w:lineRule="auto"/>
        <w:jc w:val="both"/>
        <w:rPr>
          <w:rFonts w:eastAsia="Calibri"/>
          <w:sz w:val="20"/>
          <w:szCs w:val="20"/>
        </w:rPr>
      </w:pPr>
      <w:r>
        <w:rPr>
          <w:rFonts w:eastAsia="Calibri"/>
          <w:sz w:val="20"/>
          <w:szCs w:val="20"/>
        </w:rPr>
        <w:t>(Tiekėjo vadovo ar jo įgalioto asmens vardas, pavardė, parašas, antspaudas (jei turi))</w:t>
      </w:r>
    </w:p>
    <w:p w14:paraId="18613A8D" w14:textId="77777777" w:rsidR="00FB294B" w:rsidRDefault="00575861">
      <w:pPr>
        <w:spacing w:after="0" w:line="240" w:lineRule="auto"/>
        <w:ind w:left="3888" w:firstLine="1296"/>
        <w:jc w:val="both"/>
      </w:pPr>
      <w:r>
        <w:t>A.V.</w:t>
      </w:r>
    </w:p>
    <w:p w14:paraId="650FFE39" w14:textId="77777777" w:rsidR="00FB294B" w:rsidRDefault="00FB294B">
      <w:pPr>
        <w:pStyle w:val="linija"/>
        <w:spacing w:before="0" w:beforeAutospacing="0" w:after="0" w:afterAutospacing="0"/>
        <w:jc w:val="center"/>
      </w:pPr>
    </w:p>
    <w:p w14:paraId="3198CA18" w14:textId="77777777" w:rsidR="00FB294B" w:rsidRDefault="00FB294B"/>
    <w:sectPr w:rsidR="00FB294B">
      <w:headerReference w:type="default" r:id="rId7"/>
      <w:headerReference w:type="first" r:id="rId8"/>
      <w:pgSz w:w="11906" w:h="16838"/>
      <w:pgMar w:top="1135"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C63CA" w14:textId="77777777" w:rsidR="008D7260" w:rsidRDefault="008D7260">
      <w:pPr>
        <w:spacing w:after="0" w:line="240" w:lineRule="auto"/>
      </w:pPr>
      <w:r>
        <w:separator/>
      </w:r>
    </w:p>
  </w:endnote>
  <w:endnote w:type="continuationSeparator" w:id="0">
    <w:p w14:paraId="145AB78E" w14:textId="77777777" w:rsidR="008D7260" w:rsidRDefault="008D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default"/>
    <w:sig w:usb0="00000000"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D51D9" w14:textId="77777777" w:rsidR="008D7260" w:rsidRDefault="008D7260">
      <w:pPr>
        <w:spacing w:after="0" w:line="240" w:lineRule="auto"/>
      </w:pPr>
      <w:r>
        <w:separator/>
      </w:r>
    </w:p>
  </w:footnote>
  <w:footnote w:type="continuationSeparator" w:id="0">
    <w:p w14:paraId="6EF4A2CB" w14:textId="77777777" w:rsidR="008D7260" w:rsidRDefault="008D7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4D2F7" w14:textId="77777777" w:rsidR="00FB294B" w:rsidRDefault="00575861">
    <w:pPr>
      <w:pStyle w:val="Header"/>
      <w:jc w:val="center"/>
    </w:pPr>
    <w:r>
      <w:fldChar w:fldCharType="begin"/>
    </w:r>
    <w:r>
      <w:instrText>PAGE   \* MERGEFORMAT</w:instrText>
    </w:r>
    <w:r>
      <w:fldChar w:fldCharType="separate"/>
    </w:r>
    <w:r>
      <w:t>2</w:t>
    </w:r>
    <w:r>
      <w:fldChar w:fldCharType="end"/>
    </w:r>
  </w:p>
  <w:p w14:paraId="734E223F" w14:textId="77777777" w:rsidR="00FB294B" w:rsidRDefault="00FB2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A58" w14:textId="505102C8" w:rsidR="00FB294B" w:rsidRDefault="00976BEB">
    <w:pPr>
      <w:pStyle w:val="Header"/>
    </w:pPr>
    <w:r>
      <w:rPr>
        <w:noProof/>
      </w:rPr>
      <w:drawing>
        <wp:anchor distT="0" distB="0" distL="114300" distR="114300" simplePos="0" relativeHeight="251659264" behindDoc="0" locked="0" layoutInCell="1" allowOverlap="1" wp14:anchorId="4EE4A3A6" wp14:editId="4CDE4732">
          <wp:simplePos x="0" y="0"/>
          <wp:positionH relativeFrom="column">
            <wp:posOffset>-1025769</wp:posOffset>
          </wp:positionH>
          <wp:positionV relativeFrom="paragraph">
            <wp:posOffset>-345831</wp:posOffset>
          </wp:positionV>
          <wp:extent cx="2574925" cy="1545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492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CB2ED" w14:textId="77777777" w:rsidR="00FB294B" w:rsidRDefault="00FB2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EB"/>
    <w:rsid w:val="0000472B"/>
    <w:rsid w:val="00046E90"/>
    <w:rsid w:val="00065268"/>
    <w:rsid w:val="00065C69"/>
    <w:rsid w:val="000719ED"/>
    <w:rsid w:val="000A31C7"/>
    <w:rsid w:val="0011188E"/>
    <w:rsid w:val="00131B25"/>
    <w:rsid w:val="001C33B2"/>
    <w:rsid w:val="001D200A"/>
    <w:rsid w:val="00216CA6"/>
    <w:rsid w:val="002333FB"/>
    <w:rsid w:val="002365CE"/>
    <w:rsid w:val="00261898"/>
    <w:rsid w:val="002A5DF5"/>
    <w:rsid w:val="002A7C22"/>
    <w:rsid w:val="003F1BF0"/>
    <w:rsid w:val="004345D7"/>
    <w:rsid w:val="004378B0"/>
    <w:rsid w:val="00466DDC"/>
    <w:rsid w:val="005423B8"/>
    <w:rsid w:val="005632B3"/>
    <w:rsid w:val="00575861"/>
    <w:rsid w:val="005D1F69"/>
    <w:rsid w:val="00727020"/>
    <w:rsid w:val="0074798A"/>
    <w:rsid w:val="0075335B"/>
    <w:rsid w:val="007C3A39"/>
    <w:rsid w:val="007F0D00"/>
    <w:rsid w:val="00835624"/>
    <w:rsid w:val="008D7260"/>
    <w:rsid w:val="00976BEB"/>
    <w:rsid w:val="00983FA8"/>
    <w:rsid w:val="009C1E40"/>
    <w:rsid w:val="009D7F8E"/>
    <w:rsid w:val="00A63221"/>
    <w:rsid w:val="00A85159"/>
    <w:rsid w:val="00A87A82"/>
    <w:rsid w:val="00B34043"/>
    <w:rsid w:val="00B43F45"/>
    <w:rsid w:val="00B622FB"/>
    <w:rsid w:val="00B84F76"/>
    <w:rsid w:val="00B9077F"/>
    <w:rsid w:val="00BD0C9C"/>
    <w:rsid w:val="00BE1E7E"/>
    <w:rsid w:val="00BF6F1D"/>
    <w:rsid w:val="00C04674"/>
    <w:rsid w:val="00C225FA"/>
    <w:rsid w:val="00C42E8D"/>
    <w:rsid w:val="00C81F26"/>
    <w:rsid w:val="00CA7A56"/>
    <w:rsid w:val="00D009EB"/>
    <w:rsid w:val="00D30A0C"/>
    <w:rsid w:val="00D45B6B"/>
    <w:rsid w:val="00D7045E"/>
    <w:rsid w:val="00D74869"/>
    <w:rsid w:val="00DB262A"/>
    <w:rsid w:val="00DD6B4D"/>
    <w:rsid w:val="00E46123"/>
    <w:rsid w:val="00E63829"/>
    <w:rsid w:val="00EF05BE"/>
    <w:rsid w:val="00F1195F"/>
    <w:rsid w:val="00F2636C"/>
    <w:rsid w:val="00F30F22"/>
    <w:rsid w:val="00FA1CA4"/>
    <w:rsid w:val="00FA6089"/>
    <w:rsid w:val="00FB294B"/>
    <w:rsid w:val="06F445B3"/>
    <w:rsid w:val="0DF404AA"/>
    <w:rsid w:val="0E1C4ABD"/>
    <w:rsid w:val="10764B94"/>
    <w:rsid w:val="15837DE8"/>
    <w:rsid w:val="162C1DB7"/>
    <w:rsid w:val="243D1E09"/>
    <w:rsid w:val="25C011AD"/>
    <w:rsid w:val="26644A29"/>
    <w:rsid w:val="2E60273C"/>
    <w:rsid w:val="352756C5"/>
    <w:rsid w:val="36096676"/>
    <w:rsid w:val="37BD43D1"/>
    <w:rsid w:val="3B4225F7"/>
    <w:rsid w:val="4B205BE5"/>
    <w:rsid w:val="4BA34F50"/>
    <w:rsid w:val="4E1E2EC5"/>
    <w:rsid w:val="51A61C30"/>
    <w:rsid w:val="55FE728A"/>
    <w:rsid w:val="565503B8"/>
    <w:rsid w:val="58F25B83"/>
    <w:rsid w:val="6ABB0D70"/>
    <w:rsid w:val="74DA087E"/>
    <w:rsid w:val="7A6C62B2"/>
    <w:rsid w:val="7D5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C7C0"/>
  <w15:docId w15:val="{D009D96D-CFE2-4BED-9160-4D17145F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Batang"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819"/>
        <w:tab w:val="right" w:pos="9638"/>
      </w:tabs>
      <w:spacing w:after="0" w:line="240" w:lineRule="auto"/>
    </w:pPr>
  </w:style>
  <w:style w:type="paragraph" w:styleId="Header">
    <w:name w:val="header"/>
    <w:basedOn w:val="Normal"/>
    <w:link w:val="HeaderChar"/>
    <w:uiPriority w:val="99"/>
    <w:unhideWhenUsed/>
    <w:qFormat/>
    <w:pPr>
      <w:widowControl w:val="0"/>
      <w:tabs>
        <w:tab w:val="center" w:pos="4153"/>
        <w:tab w:val="right" w:pos="8306"/>
      </w:tabs>
      <w:spacing w:after="20" w:line="240" w:lineRule="auto"/>
      <w:jc w:val="both"/>
    </w:pPr>
    <w:rPr>
      <w:rFonts w:eastAsia="Times New Roman"/>
      <w:szCs w:val="20"/>
      <w:lang w:eastAsia="lt-LT"/>
    </w:rPr>
  </w:style>
  <w:style w:type="paragraph" w:customStyle="1" w:styleId="linija">
    <w:name w:val="linija"/>
    <w:basedOn w:val="Normal"/>
    <w:qFormat/>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link w:val="BodytextChar"/>
    <w:qFormat/>
    <w:pPr>
      <w:snapToGrid w:val="0"/>
      <w:spacing w:after="0" w:line="240" w:lineRule="auto"/>
      <w:ind w:firstLine="312"/>
      <w:jc w:val="both"/>
    </w:pPr>
    <w:rPr>
      <w:rFonts w:ascii="TimesLT" w:eastAsia="Times New Roman" w:hAnsi="TimesLT"/>
      <w:lang w:val="en-US" w:eastAsia="en-US"/>
    </w:rPr>
  </w:style>
  <w:style w:type="character" w:customStyle="1" w:styleId="BodytextChar">
    <w:name w:val="Body text Char"/>
    <w:link w:val="Pagrindinistekstas1"/>
    <w:qFormat/>
    <w:rPr>
      <w:rFonts w:ascii="TimesLT" w:eastAsia="Times New Roman" w:hAnsi="TimesLT" w:cs="Times New Roman"/>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eastAsia="lt-LT"/>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rPr>
  </w:style>
  <w:style w:type="character" w:customStyle="1" w:styleId="FooterChar">
    <w:name w:val="Footer Char"/>
    <w:basedOn w:val="DefaultParagraphFont"/>
    <w:link w:val="Footer"/>
    <w:uiPriority w:val="99"/>
    <w:qFormat/>
    <w:rPr>
      <w:rFonts w:ascii="Times New Roman" w:eastAsia="Batang" w:hAnsi="Times New Roman" w:cs="Times New Roman"/>
      <w:sz w:val="24"/>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2992</Words>
  <Characters>1706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1 PRIEDAS</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Robertas Lukas</dc:creator>
  <cp:lastModifiedBy>Viktor Zubov</cp:lastModifiedBy>
  <cp:revision>4</cp:revision>
  <cp:lastPrinted>2018-09-06T11:01:00Z</cp:lastPrinted>
  <dcterms:created xsi:type="dcterms:W3CDTF">2020-06-04T05:59:00Z</dcterms:created>
  <dcterms:modified xsi:type="dcterms:W3CDTF">2020-06-04T06:08:00Z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