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43FDA" w14:textId="5D58D78B" w:rsidR="0015222E" w:rsidRPr="00B959BE" w:rsidRDefault="00212617" w:rsidP="004E6F92">
      <w:pPr>
        <w:jc w:val="center"/>
        <w:rPr>
          <w:rFonts w:ascii="Times New Roman" w:hAnsi="Times New Roman" w:cs="Times New Roman"/>
          <w:b/>
          <w:sz w:val="24"/>
        </w:rPr>
      </w:pPr>
      <w:r>
        <w:rPr>
          <w:rFonts w:ascii="Times New Roman" w:hAnsi="Times New Roman" w:cs="Times New Roman"/>
          <w:b/>
          <w:sz w:val="24"/>
        </w:rPr>
        <w:t xml:space="preserve">BALDŲ </w:t>
      </w:r>
      <w:r w:rsidR="004E6F92">
        <w:rPr>
          <w:rFonts w:ascii="Times New Roman" w:hAnsi="Times New Roman" w:cs="Times New Roman"/>
          <w:b/>
          <w:sz w:val="24"/>
        </w:rPr>
        <w:t xml:space="preserve">STANDARTO </w:t>
      </w:r>
      <w:r>
        <w:rPr>
          <w:rFonts w:ascii="Times New Roman" w:hAnsi="Times New Roman" w:cs="Times New Roman"/>
          <w:b/>
          <w:sz w:val="24"/>
        </w:rPr>
        <w:t xml:space="preserve">IR INTERJERO </w:t>
      </w:r>
      <w:r w:rsidR="00742907">
        <w:rPr>
          <w:rFonts w:ascii="Times New Roman" w:hAnsi="Times New Roman" w:cs="Times New Roman"/>
          <w:b/>
          <w:sz w:val="24"/>
        </w:rPr>
        <w:t xml:space="preserve">DIZAINO STILIAUS </w:t>
      </w:r>
      <w:r w:rsidR="00742907" w:rsidRPr="00B959BE">
        <w:rPr>
          <w:rFonts w:ascii="Times New Roman" w:hAnsi="Times New Roman" w:cs="Times New Roman"/>
          <w:b/>
          <w:sz w:val="24"/>
        </w:rPr>
        <w:t xml:space="preserve">KNYGOS </w:t>
      </w:r>
      <w:r w:rsidR="00F330ED" w:rsidRPr="00B959BE">
        <w:rPr>
          <w:rFonts w:ascii="Times New Roman" w:hAnsi="Times New Roman" w:cs="Times New Roman"/>
          <w:b/>
          <w:sz w:val="24"/>
        </w:rPr>
        <w:t>(BRANDBOOK)</w:t>
      </w:r>
      <w:r w:rsidR="004E6F92">
        <w:rPr>
          <w:rFonts w:ascii="Times New Roman" w:hAnsi="Times New Roman" w:cs="Times New Roman"/>
          <w:b/>
          <w:sz w:val="24"/>
        </w:rPr>
        <w:t xml:space="preserve"> </w:t>
      </w:r>
      <w:r w:rsidR="00742907" w:rsidRPr="00B959BE">
        <w:rPr>
          <w:rFonts w:ascii="Times New Roman" w:hAnsi="Times New Roman" w:cs="Times New Roman"/>
          <w:b/>
          <w:sz w:val="24"/>
        </w:rPr>
        <w:t xml:space="preserve">SUKŪRIMO </w:t>
      </w:r>
      <w:r w:rsidR="00F330ED" w:rsidRPr="00B959BE">
        <w:rPr>
          <w:rFonts w:ascii="Times New Roman" w:hAnsi="Times New Roman" w:cs="Times New Roman"/>
          <w:b/>
          <w:sz w:val="24"/>
        </w:rPr>
        <w:t xml:space="preserve">PASLAUGA </w:t>
      </w:r>
    </w:p>
    <w:p w14:paraId="7A968624" w14:textId="69D96303" w:rsidR="00212617" w:rsidRDefault="00212617" w:rsidP="00742907">
      <w:pPr>
        <w:jc w:val="center"/>
        <w:rPr>
          <w:rFonts w:ascii="Times New Roman" w:hAnsi="Times New Roman" w:cs="Times New Roman"/>
          <w:b/>
          <w:sz w:val="24"/>
        </w:rPr>
      </w:pPr>
    </w:p>
    <w:p w14:paraId="038BC964" w14:textId="77777777" w:rsidR="00212617" w:rsidRDefault="00212617" w:rsidP="00212617">
      <w:pPr>
        <w:jc w:val="center"/>
        <w:rPr>
          <w:rFonts w:ascii="Times New Roman" w:hAnsi="Times New Roman" w:cs="Times New Roman"/>
          <w:b/>
          <w:sz w:val="24"/>
        </w:rPr>
      </w:pPr>
      <w:r>
        <w:rPr>
          <w:rFonts w:ascii="Times New Roman" w:hAnsi="Times New Roman" w:cs="Times New Roman"/>
          <w:b/>
          <w:sz w:val="24"/>
        </w:rPr>
        <w:t xml:space="preserve">TECHNINĖ SPECIFIKACIJA </w:t>
      </w:r>
    </w:p>
    <w:p w14:paraId="24B9BEB2" w14:textId="77777777" w:rsidR="00212617" w:rsidRDefault="00212617" w:rsidP="00212617">
      <w:pPr>
        <w:jc w:val="center"/>
        <w:rPr>
          <w:rFonts w:ascii="Times New Roman" w:hAnsi="Times New Roman" w:cs="Times New Roman"/>
          <w:b/>
          <w:sz w:val="24"/>
        </w:rPr>
      </w:pPr>
    </w:p>
    <w:p w14:paraId="04D58371" w14:textId="77777777" w:rsidR="00212617" w:rsidRDefault="00212617" w:rsidP="00212617">
      <w:pPr>
        <w:jc w:val="center"/>
        <w:rPr>
          <w:rFonts w:ascii="Times New Roman" w:hAnsi="Times New Roman" w:cs="Times New Roman"/>
          <w:b/>
          <w:sz w:val="24"/>
        </w:rPr>
      </w:pPr>
    </w:p>
    <w:p w14:paraId="0E203230" w14:textId="6CA0140D" w:rsidR="00212617" w:rsidRPr="005A1EC8" w:rsidRDefault="00212617" w:rsidP="00B959BE">
      <w:pPr>
        <w:pStyle w:val="Sraopastraipa"/>
        <w:numPr>
          <w:ilvl w:val="0"/>
          <w:numId w:val="7"/>
        </w:numPr>
        <w:rPr>
          <w:rFonts w:ascii="Times New Roman" w:hAnsi="Times New Roman" w:cs="Times New Roman"/>
          <w:b/>
        </w:rPr>
      </w:pPr>
      <w:r w:rsidRPr="005A1EC8">
        <w:rPr>
          <w:rFonts w:ascii="Times New Roman" w:hAnsi="Times New Roman" w:cs="Times New Roman"/>
          <w:b/>
        </w:rPr>
        <w:t>PIRKIMO OBJEKTAS</w:t>
      </w:r>
    </w:p>
    <w:p w14:paraId="208D6D1F" w14:textId="77777777" w:rsidR="005A1EC8" w:rsidRPr="00B959BE" w:rsidRDefault="005A1EC8" w:rsidP="005A1EC8">
      <w:pPr>
        <w:pStyle w:val="Sraopastraipa"/>
        <w:ind w:left="1440"/>
        <w:rPr>
          <w:rFonts w:ascii="Times New Roman" w:hAnsi="Times New Roman" w:cs="Times New Roman"/>
        </w:rPr>
      </w:pPr>
    </w:p>
    <w:p w14:paraId="5A96AC6B" w14:textId="12A2DC40" w:rsidR="00D75694" w:rsidRPr="00B959BE" w:rsidRDefault="00D75694" w:rsidP="00304C15">
      <w:pPr>
        <w:spacing w:line="360" w:lineRule="auto"/>
        <w:ind w:firstLine="0"/>
        <w:jc w:val="both"/>
        <w:rPr>
          <w:rFonts w:asciiTheme="majorBidi" w:eastAsia="Calibri" w:hAnsiTheme="majorBidi" w:cstheme="majorBidi"/>
          <w:kern w:val="2"/>
          <w:sz w:val="24"/>
          <w:lang w:eastAsia="hi-IN" w:bidi="hi-IN"/>
        </w:rPr>
      </w:pPr>
      <w:r w:rsidRPr="00B959BE">
        <w:rPr>
          <w:rFonts w:asciiTheme="majorBidi" w:eastAsia="Calibri" w:hAnsiTheme="majorBidi" w:cstheme="majorBidi"/>
          <w:kern w:val="2"/>
          <w:sz w:val="24"/>
          <w:lang w:eastAsia="hi-IN" w:bidi="hi-IN"/>
        </w:rPr>
        <w:t>Biuro baldų</w:t>
      </w:r>
      <w:r w:rsidR="004E6F92">
        <w:rPr>
          <w:rFonts w:asciiTheme="majorBidi" w:eastAsia="Calibri" w:hAnsiTheme="majorBidi" w:cstheme="majorBidi"/>
          <w:kern w:val="2"/>
          <w:sz w:val="24"/>
          <w:lang w:eastAsia="hi-IN" w:bidi="hi-IN"/>
        </w:rPr>
        <w:t xml:space="preserve"> standarto</w:t>
      </w:r>
      <w:r w:rsidRPr="00B959BE">
        <w:rPr>
          <w:rFonts w:asciiTheme="majorBidi" w:eastAsia="Calibri" w:hAnsiTheme="majorBidi" w:cstheme="majorBidi"/>
          <w:kern w:val="2"/>
          <w:sz w:val="24"/>
          <w:lang w:eastAsia="hi-IN" w:bidi="hi-IN"/>
        </w:rPr>
        <w:t xml:space="preserve"> ir interjero dizaino </w:t>
      </w:r>
      <w:r w:rsidR="00742907" w:rsidRPr="00B959BE">
        <w:rPr>
          <w:rFonts w:asciiTheme="majorBidi" w:eastAsia="Calibri" w:hAnsiTheme="majorBidi" w:cstheme="majorBidi"/>
          <w:kern w:val="2"/>
          <w:sz w:val="24"/>
          <w:lang w:eastAsia="hi-IN" w:bidi="hi-IN"/>
        </w:rPr>
        <w:t xml:space="preserve">stiliaus knygos </w:t>
      </w:r>
      <w:r w:rsidR="00F330ED" w:rsidRPr="00B959BE">
        <w:rPr>
          <w:rFonts w:asciiTheme="majorBidi" w:eastAsia="Calibri" w:hAnsiTheme="majorBidi" w:cstheme="majorBidi"/>
          <w:kern w:val="2"/>
          <w:sz w:val="24"/>
          <w:lang w:eastAsia="hi-IN" w:bidi="hi-IN"/>
        </w:rPr>
        <w:t>(</w:t>
      </w:r>
      <w:proofErr w:type="spellStart"/>
      <w:r w:rsidR="00F330ED" w:rsidRPr="00B959BE">
        <w:rPr>
          <w:rFonts w:asciiTheme="majorBidi" w:eastAsia="Calibri" w:hAnsiTheme="majorBidi" w:cstheme="majorBidi"/>
          <w:kern w:val="2"/>
          <w:sz w:val="24"/>
          <w:lang w:eastAsia="hi-IN" w:bidi="hi-IN"/>
        </w:rPr>
        <w:t>brandbook</w:t>
      </w:r>
      <w:proofErr w:type="spellEnd"/>
      <w:r w:rsidR="00F330ED" w:rsidRPr="00B959BE">
        <w:rPr>
          <w:rFonts w:asciiTheme="majorBidi" w:eastAsia="Calibri" w:hAnsiTheme="majorBidi" w:cstheme="majorBidi"/>
          <w:kern w:val="2"/>
          <w:sz w:val="24"/>
          <w:lang w:eastAsia="hi-IN" w:bidi="hi-IN"/>
        </w:rPr>
        <w:t xml:space="preserve">) </w:t>
      </w:r>
      <w:r w:rsidR="00742907" w:rsidRPr="00B959BE">
        <w:rPr>
          <w:rFonts w:asciiTheme="majorBidi" w:eastAsia="Calibri" w:hAnsiTheme="majorBidi" w:cstheme="majorBidi"/>
          <w:kern w:val="2"/>
          <w:sz w:val="24"/>
          <w:lang w:eastAsia="hi-IN" w:bidi="hi-IN"/>
        </w:rPr>
        <w:t xml:space="preserve">sukūrimo </w:t>
      </w:r>
      <w:r w:rsidRPr="00B959BE">
        <w:rPr>
          <w:rFonts w:asciiTheme="majorBidi" w:eastAsia="Calibri" w:hAnsiTheme="majorBidi" w:cstheme="majorBidi"/>
          <w:kern w:val="2"/>
          <w:sz w:val="24"/>
          <w:lang w:eastAsia="hi-IN" w:bidi="hi-IN"/>
        </w:rPr>
        <w:t>paslauga</w:t>
      </w:r>
      <w:r w:rsidR="004E6F92">
        <w:rPr>
          <w:rFonts w:asciiTheme="majorBidi" w:eastAsia="Calibri" w:hAnsiTheme="majorBidi" w:cstheme="majorBidi"/>
          <w:kern w:val="2"/>
          <w:sz w:val="24"/>
          <w:lang w:eastAsia="hi-IN" w:bidi="hi-IN"/>
        </w:rPr>
        <w:t xml:space="preserve"> (toliau -  stiliaus knyga)</w:t>
      </w:r>
      <w:r w:rsidR="000B2A5F" w:rsidRPr="00B959BE">
        <w:rPr>
          <w:rFonts w:asciiTheme="majorBidi" w:eastAsia="Calibri" w:hAnsiTheme="majorBidi" w:cstheme="majorBidi"/>
          <w:kern w:val="2"/>
          <w:sz w:val="24"/>
          <w:lang w:eastAsia="hi-IN" w:bidi="hi-IN"/>
        </w:rPr>
        <w:t>.</w:t>
      </w:r>
    </w:p>
    <w:p w14:paraId="7418A8A2" w14:textId="1B589D57" w:rsidR="00D75694" w:rsidRPr="00B959BE" w:rsidRDefault="00D75694" w:rsidP="00304C15">
      <w:pPr>
        <w:tabs>
          <w:tab w:val="left" w:pos="450"/>
          <w:tab w:val="left" w:pos="851"/>
        </w:tabs>
        <w:spacing w:line="360" w:lineRule="auto"/>
        <w:ind w:firstLine="0"/>
        <w:jc w:val="both"/>
        <w:rPr>
          <w:rFonts w:asciiTheme="majorBidi" w:hAnsiTheme="majorBidi" w:cstheme="majorBidi"/>
          <w:sz w:val="24"/>
        </w:rPr>
      </w:pPr>
      <w:r w:rsidRPr="00280288">
        <w:rPr>
          <w:rFonts w:asciiTheme="majorBidi" w:eastAsia="Calibri" w:hAnsiTheme="majorBidi" w:cstheme="majorBidi"/>
          <w:kern w:val="2"/>
          <w:sz w:val="24"/>
          <w:lang w:eastAsia="hi-IN" w:bidi="hi-IN"/>
        </w:rPr>
        <w:t xml:space="preserve">BVPŽ </w:t>
      </w:r>
      <w:r w:rsidRPr="00280288">
        <w:rPr>
          <w:rFonts w:asciiTheme="majorBidi" w:hAnsiTheme="majorBidi" w:cstheme="majorBidi"/>
          <w:sz w:val="24"/>
        </w:rPr>
        <w:t>koda</w:t>
      </w:r>
      <w:r w:rsidR="00A77339" w:rsidRPr="00280288">
        <w:rPr>
          <w:rFonts w:asciiTheme="majorBidi" w:hAnsiTheme="majorBidi" w:cstheme="majorBidi"/>
          <w:sz w:val="24"/>
        </w:rPr>
        <w:t>s</w:t>
      </w:r>
      <w:r w:rsidRPr="00280288">
        <w:rPr>
          <w:rFonts w:asciiTheme="majorBidi" w:hAnsiTheme="majorBidi" w:cstheme="majorBidi"/>
          <w:sz w:val="24"/>
        </w:rPr>
        <w:t xml:space="preserve"> </w:t>
      </w:r>
      <w:r w:rsidR="00A77339" w:rsidRPr="00280288">
        <w:rPr>
          <w:rFonts w:asciiTheme="majorBidi" w:hAnsiTheme="majorBidi" w:cstheme="majorBidi"/>
          <w:sz w:val="24"/>
        </w:rPr>
        <w:t xml:space="preserve">- </w:t>
      </w:r>
      <w:r w:rsidRPr="00280288">
        <w:rPr>
          <w:rFonts w:asciiTheme="majorBidi" w:hAnsiTheme="majorBidi" w:cstheme="majorBidi"/>
          <w:sz w:val="24"/>
        </w:rPr>
        <w:t>79934000-0 – Baldų projektavimo paslaugos</w:t>
      </w:r>
      <w:r w:rsidR="00A77339" w:rsidRPr="00280288">
        <w:rPr>
          <w:rFonts w:asciiTheme="majorBidi" w:hAnsiTheme="majorBidi" w:cstheme="majorBidi"/>
          <w:sz w:val="24"/>
        </w:rPr>
        <w:t xml:space="preserve">; papildomas BVPŽ kodas - </w:t>
      </w:r>
      <w:r w:rsidRPr="00280288">
        <w:rPr>
          <w:rFonts w:asciiTheme="majorBidi" w:hAnsiTheme="majorBidi" w:cstheme="majorBidi"/>
          <w:sz w:val="24"/>
        </w:rPr>
        <w:t>79932000-6 – Interjero projektavimo paslaugos.</w:t>
      </w:r>
    </w:p>
    <w:p w14:paraId="3198D96A" w14:textId="77777777" w:rsidR="00B959BE" w:rsidRPr="008B7800" w:rsidRDefault="00B959BE" w:rsidP="00304C15">
      <w:pPr>
        <w:tabs>
          <w:tab w:val="left" w:pos="450"/>
          <w:tab w:val="left" w:pos="851"/>
        </w:tabs>
        <w:spacing w:line="360" w:lineRule="auto"/>
        <w:ind w:firstLine="0"/>
        <w:jc w:val="both"/>
        <w:rPr>
          <w:rFonts w:asciiTheme="majorBidi" w:hAnsiTheme="majorBidi" w:cstheme="majorBidi"/>
          <w:sz w:val="24"/>
        </w:rPr>
      </w:pPr>
    </w:p>
    <w:p w14:paraId="710A48D5" w14:textId="1AE695E1" w:rsidR="00D75694" w:rsidRPr="002D0B14" w:rsidRDefault="00D75694" w:rsidP="00B959BE">
      <w:pPr>
        <w:pStyle w:val="Sraopastraipa"/>
        <w:numPr>
          <w:ilvl w:val="0"/>
          <w:numId w:val="7"/>
        </w:numPr>
        <w:suppressAutoHyphens/>
        <w:rPr>
          <w:rFonts w:asciiTheme="majorBidi" w:eastAsia="SimSun" w:hAnsiTheme="majorBidi" w:cstheme="majorBidi"/>
          <w:b/>
          <w:bCs/>
          <w:kern w:val="2"/>
          <w:lang w:eastAsia="hi-IN" w:bidi="hi-IN"/>
        </w:rPr>
      </w:pPr>
      <w:r w:rsidRPr="002D0B14">
        <w:rPr>
          <w:rFonts w:asciiTheme="majorBidi" w:eastAsia="SimSun" w:hAnsiTheme="majorBidi" w:cstheme="majorBidi"/>
          <w:b/>
          <w:bCs/>
          <w:kern w:val="2"/>
          <w:lang w:eastAsia="hi-IN" w:bidi="hi-IN"/>
        </w:rPr>
        <w:t>PIRKIMO OBJEKTO PRITAIKYMO SRITIS</w:t>
      </w:r>
    </w:p>
    <w:p w14:paraId="49AEABA8" w14:textId="77777777" w:rsidR="002D0B14" w:rsidRPr="002D0B14" w:rsidRDefault="002D0B14" w:rsidP="005A1EC8">
      <w:pPr>
        <w:suppressAutoHyphens/>
        <w:ind w:firstLine="0"/>
        <w:jc w:val="both"/>
        <w:rPr>
          <w:rFonts w:asciiTheme="majorBidi" w:eastAsia="SimSun" w:hAnsiTheme="majorBidi" w:cstheme="majorBidi"/>
          <w:b/>
          <w:bCs/>
          <w:kern w:val="2"/>
          <w:sz w:val="24"/>
          <w:lang w:eastAsia="hi-IN" w:bidi="hi-IN"/>
        </w:rPr>
      </w:pPr>
    </w:p>
    <w:p w14:paraId="326E3902" w14:textId="30E13E6A" w:rsidR="002D0B14" w:rsidRPr="00B959BE" w:rsidRDefault="00D75694" w:rsidP="00B959BE">
      <w:pPr>
        <w:tabs>
          <w:tab w:val="left" w:pos="450"/>
          <w:tab w:val="left" w:pos="851"/>
        </w:tabs>
        <w:spacing w:line="312" w:lineRule="auto"/>
        <w:jc w:val="both"/>
        <w:rPr>
          <w:rFonts w:ascii="Times New Roman" w:hAnsi="Times New Roman" w:cs="Times New Roman"/>
        </w:rPr>
      </w:pPr>
      <w:r w:rsidRPr="00B959BE">
        <w:rPr>
          <w:rFonts w:ascii="Times New Roman" w:eastAsia="Calibri" w:hAnsi="Times New Roman" w:cs="Times New Roman"/>
          <w:color w:val="000000"/>
          <w:kern w:val="2"/>
          <w:sz w:val="24"/>
          <w:lang w:eastAsia="hi-IN" w:bidi="hi-IN"/>
        </w:rPr>
        <w:t>Architekto</w:t>
      </w:r>
      <w:r w:rsidR="0015222E" w:rsidRPr="00B959BE">
        <w:rPr>
          <w:rFonts w:ascii="Times New Roman" w:eastAsia="Calibri" w:hAnsi="Times New Roman" w:cs="Times New Roman"/>
          <w:color w:val="000000"/>
          <w:kern w:val="2"/>
          <w:sz w:val="24"/>
          <w:lang w:eastAsia="hi-IN" w:bidi="hi-IN"/>
        </w:rPr>
        <w:t xml:space="preserve"> </w:t>
      </w:r>
      <w:r w:rsidRPr="00B959BE">
        <w:rPr>
          <w:rFonts w:ascii="Times New Roman" w:eastAsia="Calibri" w:hAnsi="Times New Roman" w:cs="Times New Roman"/>
          <w:color w:val="000000"/>
          <w:kern w:val="2"/>
          <w:sz w:val="24"/>
          <w:lang w:eastAsia="hi-IN" w:bidi="hi-IN"/>
        </w:rPr>
        <w:t>/</w:t>
      </w:r>
      <w:r w:rsidR="0015222E" w:rsidRPr="00B959BE">
        <w:rPr>
          <w:rFonts w:ascii="Times New Roman" w:eastAsia="Calibri" w:hAnsi="Times New Roman" w:cs="Times New Roman"/>
          <w:color w:val="000000"/>
          <w:kern w:val="2"/>
          <w:sz w:val="24"/>
          <w:lang w:eastAsia="hi-IN" w:bidi="hi-IN"/>
        </w:rPr>
        <w:t xml:space="preserve"> </w:t>
      </w:r>
      <w:r w:rsidRPr="00B959BE">
        <w:rPr>
          <w:rFonts w:ascii="Times New Roman" w:eastAsia="Calibri" w:hAnsi="Times New Roman" w:cs="Times New Roman"/>
          <w:color w:val="000000"/>
          <w:kern w:val="2"/>
          <w:sz w:val="24"/>
          <w:lang w:eastAsia="hi-IN" w:bidi="hi-IN"/>
        </w:rPr>
        <w:t>dizainerio paslaugų pirkimas</w:t>
      </w:r>
      <w:r w:rsidR="004E6F92">
        <w:rPr>
          <w:rFonts w:ascii="Times New Roman" w:eastAsia="Calibri" w:hAnsi="Times New Roman" w:cs="Times New Roman"/>
          <w:color w:val="000000"/>
          <w:kern w:val="2"/>
          <w:sz w:val="24"/>
          <w:lang w:eastAsia="hi-IN" w:bidi="hi-IN"/>
        </w:rPr>
        <w:t xml:space="preserve"> baldų standarto ir</w:t>
      </w:r>
      <w:r w:rsidRPr="00B959BE">
        <w:rPr>
          <w:rFonts w:ascii="Times New Roman" w:eastAsia="Calibri" w:hAnsi="Times New Roman" w:cs="Times New Roman"/>
          <w:color w:val="000000"/>
          <w:kern w:val="2"/>
          <w:sz w:val="24"/>
          <w:lang w:eastAsia="hi-IN" w:bidi="hi-IN"/>
        </w:rPr>
        <w:t xml:space="preserve"> interjero dizaino </w:t>
      </w:r>
      <w:r w:rsidR="00742907" w:rsidRPr="00B959BE">
        <w:rPr>
          <w:rFonts w:ascii="Times New Roman" w:eastAsia="Calibri" w:hAnsi="Times New Roman" w:cs="Times New Roman"/>
          <w:color w:val="000000"/>
          <w:kern w:val="2"/>
          <w:sz w:val="24"/>
          <w:lang w:eastAsia="hi-IN" w:bidi="hi-IN"/>
        </w:rPr>
        <w:t xml:space="preserve">stiliaus knygos sukūrimui. </w:t>
      </w:r>
      <w:r w:rsidR="007B52E8" w:rsidRPr="00B959BE">
        <w:rPr>
          <w:rFonts w:ascii="Times New Roman" w:eastAsia="Calibri" w:hAnsi="Times New Roman" w:cs="Times New Roman"/>
          <w:color w:val="000000"/>
          <w:kern w:val="2"/>
          <w:sz w:val="24"/>
          <w:lang w:eastAsia="hi-IN" w:bidi="hi-IN"/>
        </w:rPr>
        <w:t>Stiliaus knyga turi būti prita</w:t>
      </w:r>
      <w:r w:rsidR="007B52E8" w:rsidRPr="00B959BE">
        <w:rPr>
          <w:rFonts w:ascii="Times New Roman" w:eastAsia="Calibri" w:hAnsi="Times New Roman" w:cs="Times New Roman"/>
          <w:kern w:val="2"/>
          <w:sz w:val="24"/>
          <w:lang w:eastAsia="hi-IN" w:bidi="hi-IN"/>
        </w:rPr>
        <w:t>ik</w:t>
      </w:r>
      <w:r w:rsidR="00A77339" w:rsidRPr="00B959BE">
        <w:rPr>
          <w:rFonts w:ascii="Times New Roman" w:eastAsia="Calibri" w:hAnsi="Times New Roman" w:cs="Times New Roman"/>
          <w:kern w:val="2"/>
          <w:sz w:val="24"/>
          <w:lang w:eastAsia="hi-IN" w:bidi="hi-IN"/>
        </w:rPr>
        <w:t>yta</w:t>
      </w:r>
      <w:r w:rsidR="007B52E8" w:rsidRPr="00B959BE">
        <w:rPr>
          <w:rFonts w:ascii="Times New Roman" w:eastAsia="Calibri" w:hAnsi="Times New Roman" w:cs="Times New Roman"/>
          <w:kern w:val="2"/>
          <w:sz w:val="24"/>
          <w:lang w:eastAsia="hi-IN" w:bidi="hi-IN"/>
        </w:rPr>
        <w:t xml:space="preserve"> </w:t>
      </w:r>
      <w:r w:rsidR="007B52E8" w:rsidRPr="00B959BE">
        <w:rPr>
          <w:rFonts w:ascii="Times New Roman" w:eastAsia="Calibri" w:hAnsi="Times New Roman" w:cs="Times New Roman"/>
          <w:color w:val="000000"/>
          <w:kern w:val="2"/>
          <w:sz w:val="24"/>
          <w:lang w:eastAsia="hi-IN" w:bidi="hi-IN"/>
        </w:rPr>
        <w:t xml:space="preserve">visai </w:t>
      </w:r>
      <w:r w:rsidR="0011508C">
        <w:rPr>
          <w:rFonts w:ascii="Times New Roman" w:eastAsia="Calibri" w:hAnsi="Times New Roman" w:cs="Times New Roman"/>
          <w:color w:val="000000"/>
          <w:kern w:val="2"/>
          <w:sz w:val="24"/>
          <w:lang w:eastAsia="hi-IN" w:bidi="hi-IN"/>
        </w:rPr>
        <w:t>AB „Lietuvos geležinkeliai“</w:t>
      </w:r>
      <w:r w:rsidR="007B52E8" w:rsidRPr="00B959BE">
        <w:rPr>
          <w:rFonts w:ascii="Times New Roman" w:eastAsia="Calibri" w:hAnsi="Times New Roman" w:cs="Times New Roman"/>
          <w:color w:val="000000"/>
          <w:kern w:val="2"/>
          <w:sz w:val="24"/>
          <w:lang w:eastAsia="hi-IN" w:bidi="hi-IN"/>
        </w:rPr>
        <w:t xml:space="preserve"> įmonių grupei, </w:t>
      </w:r>
      <w:r w:rsidR="0011508C">
        <w:rPr>
          <w:rFonts w:ascii="Times New Roman" w:eastAsia="Calibri" w:hAnsi="Times New Roman" w:cs="Times New Roman"/>
          <w:color w:val="000000"/>
          <w:kern w:val="2"/>
          <w:sz w:val="24"/>
          <w:lang w:eastAsia="hi-IN" w:bidi="hi-IN"/>
        </w:rPr>
        <w:t xml:space="preserve">sukurta remiantis </w:t>
      </w:r>
      <w:r w:rsidR="007B52E8" w:rsidRPr="00B959BE">
        <w:rPr>
          <w:rFonts w:ascii="Times New Roman" w:eastAsia="Calibri" w:hAnsi="Times New Roman" w:cs="Times New Roman"/>
          <w:color w:val="000000"/>
          <w:kern w:val="2"/>
          <w:sz w:val="24"/>
          <w:lang w:eastAsia="hi-IN" w:bidi="hi-IN"/>
        </w:rPr>
        <w:t>ne konkrečiom</w:t>
      </w:r>
      <w:r w:rsidR="0011508C">
        <w:rPr>
          <w:rFonts w:ascii="Times New Roman" w:eastAsia="Calibri" w:hAnsi="Times New Roman" w:cs="Times New Roman"/>
          <w:color w:val="000000"/>
          <w:kern w:val="2"/>
          <w:sz w:val="24"/>
          <w:lang w:eastAsia="hi-IN" w:bidi="hi-IN"/>
        </w:rPr>
        <w:t>i</w:t>
      </w:r>
      <w:r w:rsidR="007B52E8" w:rsidRPr="00B959BE">
        <w:rPr>
          <w:rFonts w:ascii="Times New Roman" w:eastAsia="Calibri" w:hAnsi="Times New Roman" w:cs="Times New Roman"/>
          <w:color w:val="000000"/>
          <w:kern w:val="2"/>
          <w:sz w:val="24"/>
          <w:lang w:eastAsia="hi-IN" w:bidi="hi-IN"/>
        </w:rPr>
        <w:t>s patalpom</w:t>
      </w:r>
      <w:r w:rsidR="0011508C">
        <w:rPr>
          <w:rFonts w:ascii="Times New Roman" w:eastAsia="Calibri" w:hAnsi="Times New Roman" w:cs="Times New Roman"/>
          <w:color w:val="000000"/>
          <w:kern w:val="2"/>
          <w:sz w:val="24"/>
          <w:lang w:eastAsia="hi-IN" w:bidi="hi-IN"/>
        </w:rPr>
        <w:t>i</w:t>
      </w:r>
      <w:r w:rsidR="007B52E8" w:rsidRPr="00B959BE">
        <w:rPr>
          <w:rFonts w:ascii="Times New Roman" w:eastAsia="Calibri" w:hAnsi="Times New Roman" w:cs="Times New Roman"/>
          <w:color w:val="000000"/>
          <w:kern w:val="2"/>
          <w:sz w:val="24"/>
          <w:lang w:eastAsia="hi-IN" w:bidi="hi-IN"/>
        </w:rPr>
        <w:t>s</w:t>
      </w:r>
      <w:r w:rsidR="0011508C">
        <w:rPr>
          <w:rFonts w:ascii="Times New Roman" w:eastAsia="Calibri" w:hAnsi="Times New Roman" w:cs="Times New Roman"/>
          <w:color w:val="000000"/>
          <w:kern w:val="2"/>
          <w:sz w:val="24"/>
          <w:lang w:eastAsia="hi-IN" w:bidi="hi-IN"/>
        </w:rPr>
        <w:t>, o</w:t>
      </w:r>
      <w:r w:rsidR="00746FB8">
        <w:rPr>
          <w:rFonts w:ascii="Times New Roman" w:eastAsia="Calibri" w:hAnsi="Times New Roman" w:cs="Times New Roman"/>
          <w:color w:val="000000"/>
          <w:kern w:val="2"/>
          <w:sz w:val="24"/>
          <w:lang w:eastAsia="hi-IN" w:bidi="hi-IN"/>
        </w:rPr>
        <w:t xml:space="preserve"> </w:t>
      </w:r>
      <w:r w:rsidR="00D34E24">
        <w:rPr>
          <w:rFonts w:ascii="Times New Roman" w:eastAsia="Calibri" w:hAnsi="Times New Roman" w:cs="Times New Roman"/>
          <w:color w:val="000000"/>
          <w:kern w:val="2"/>
          <w:sz w:val="24"/>
          <w:lang w:eastAsia="hi-IN" w:bidi="hi-IN"/>
        </w:rPr>
        <w:t>abstrakčiomis</w:t>
      </w:r>
      <w:r w:rsidR="00746FB8">
        <w:rPr>
          <w:rFonts w:ascii="Times New Roman" w:eastAsia="Calibri" w:hAnsi="Times New Roman" w:cs="Times New Roman"/>
          <w:color w:val="000000"/>
          <w:kern w:val="2"/>
          <w:sz w:val="24"/>
          <w:lang w:eastAsia="hi-IN" w:bidi="hi-IN"/>
        </w:rPr>
        <w:t>, menamomis</w:t>
      </w:r>
      <w:r w:rsidR="00BD631F">
        <w:rPr>
          <w:rFonts w:ascii="Times New Roman" w:eastAsia="Calibri" w:hAnsi="Times New Roman" w:cs="Times New Roman"/>
          <w:color w:val="000000"/>
          <w:kern w:val="2"/>
          <w:sz w:val="24"/>
          <w:lang w:eastAsia="hi-IN" w:bidi="hi-IN"/>
        </w:rPr>
        <w:t xml:space="preserve"> erdvėmis pagal III</w:t>
      </w:r>
      <w:r w:rsidR="00AA1548">
        <w:rPr>
          <w:rFonts w:ascii="Times New Roman" w:eastAsia="Calibri" w:hAnsi="Times New Roman" w:cs="Times New Roman"/>
          <w:color w:val="000000"/>
          <w:kern w:val="2"/>
          <w:sz w:val="24"/>
          <w:lang w:eastAsia="hi-IN" w:bidi="hi-IN"/>
        </w:rPr>
        <w:t xml:space="preserve"> skyriuje nurodytas apimtis</w:t>
      </w:r>
      <w:r w:rsidR="007B52E8" w:rsidRPr="00B959BE">
        <w:rPr>
          <w:rFonts w:ascii="Times New Roman" w:eastAsia="Calibri" w:hAnsi="Times New Roman" w:cs="Times New Roman"/>
          <w:color w:val="000000"/>
          <w:kern w:val="2"/>
          <w:sz w:val="24"/>
          <w:lang w:eastAsia="hi-IN" w:bidi="hi-IN"/>
        </w:rPr>
        <w:t xml:space="preserve">. Stiliaus knygos pagalba bus sukurtas vieningas </w:t>
      </w:r>
      <w:r w:rsidR="0091508E">
        <w:rPr>
          <w:rFonts w:ascii="Times New Roman" w:eastAsia="Calibri" w:hAnsi="Times New Roman" w:cs="Times New Roman"/>
          <w:color w:val="000000"/>
          <w:kern w:val="2"/>
          <w:sz w:val="24"/>
          <w:lang w:eastAsia="hi-IN" w:bidi="hi-IN"/>
        </w:rPr>
        <w:t>AB „Lietuvos geležinkeliai“</w:t>
      </w:r>
      <w:r w:rsidR="0091508E" w:rsidRPr="00B959BE">
        <w:rPr>
          <w:rFonts w:ascii="Times New Roman" w:eastAsia="Calibri" w:hAnsi="Times New Roman" w:cs="Times New Roman"/>
          <w:color w:val="000000"/>
          <w:kern w:val="2"/>
          <w:sz w:val="24"/>
          <w:lang w:eastAsia="hi-IN" w:bidi="hi-IN"/>
        </w:rPr>
        <w:t xml:space="preserve"> </w:t>
      </w:r>
      <w:r w:rsidR="007B52E8" w:rsidRPr="00B959BE">
        <w:rPr>
          <w:rFonts w:ascii="Times New Roman" w:eastAsia="Calibri" w:hAnsi="Times New Roman" w:cs="Times New Roman"/>
          <w:color w:val="000000"/>
          <w:kern w:val="2"/>
          <w:sz w:val="24"/>
          <w:lang w:eastAsia="hi-IN" w:bidi="hi-IN"/>
        </w:rPr>
        <w:t xml:space="preserve">įmonių grupių </w:t>
      </w:r>
      <w:r w:rsidR="007B52E8" w:rsidRPr="00B959BE">
        <w:rPr>
          <w:rFonts w:ascii="Times New Roman" w:eastAsia="Calibri" w:hAnsi="Times New Roman" w:cs="Times New Roman"/>
          <w:kern w:val="2"/>
          <w:sz w:val="24"/>
          <w:lang w:eastAsia="hi-IN" w:bidi="hi-IN"/>
        </w:rPr>
        <w:t>administracijo</w:t>
      </w:r>
      <w:r w:rsidR="00A77339" w:rsidRPr="00B959BE">
        <w:rPr>
          <w:rFonts w:ascii="Times New Roman" w:eastAsia="Calibri" w:hAnsi="Times New Roman" w:cs="Times New Roman"/>
          <w:kern w:val="2"/>
          <w:sz w:val="24"/>
          <w:lang w:eastAsia="hi-IN" w:bidi="hi-IN"/>
        </w:rPr>
        <w:t xml:space="preserve">s, </w:t>
      </w:r>
      <w:r w:rsidR="007B52E8" w:rsidRPr="00B959BE">
        <w:rPr>
          <w:rFonts w:ascii="Times New Roman" w:eastAsia="Calibri" w:hAnsi="Times New Roman" w:cs="Times New Roman"/>
          <w:kern w:val="2"/>
          <w:sz w:val="24"/>
          <w:lang w:eastAsia="hi-IN" w:bidi="hi-IN"/>
        </w:rPr>
        <w:t>gamybos</w:t>
      </w:r>
      <w:r w:rsidR="001B5DA2">
        <w:rPr>
          <w:rFonts w:ascii="Times New Roman" w:eastAsia="Calibri" w:hAnsi="Times New Roman" w:cs="Times New Roman"/>
          <w:kern w:val="2"/>
          <w:sz w:val="24"/>
          <w:lang w:eastAsia="hi-IN" w:bidi="hi-IN"/>
        </w:rPr>
        <w:t xml:space="preserve"> </w:t>
      </w:r>
      <w:r w:rsidR="007B52E8" w:rsidRPr="00B959BE">
        <w:rPr>
          <w:rFonts w:ascii="Times New Roman" w:eastAsia="Calibri" w:hAnsi="Times New Roman" w:cs="Times New Roman"/>
          <w:kern w:val="2"/>
          <w:sz w:val="24"/>
          <w:lang w:eastAsia="hi-IN" w:bidi="hi-IN"/>
        </w:rPr>
        <w:t>darbuotojų darbo vietos</w:t>
      </w:r>
      <w:r w:rsidR="00A77339" w:rsidRPr="00B959BE">
        <w:rPr>
          <w:rFonts w:ascii="Times New Roman" w:eastAsia="Calibri" w:hAnsi="Times New Roman" w:cs="Times New Roman"/>
          <w:kern w:val="2"/>
          <w:sz w:val="24"/>
          <w:lang w:eastAsia="hi-IN" w:bidi="hi-IN"/>
        </w:rPr>
        <w:t xml:space="preserve"> ir</w:t>
      </w:r>
      <w:r w:rsidR="007B52E8" w:rsidRPr="00B959BE">
        <w:rPr>
          <w:rFonts w:ascii="Times New Roman" w:eastAsia="Calibri" w:hAnsi="Times New Roman" w:cs="Times New Roman"/>
          <w:kern w:val="2"/>
          <w:sz w:val="24"/>
          <w:lang w:eastAsia="hi-IN" w:bidi="hi-IN"/>
        </w:rPr>
        <w:t xml:space="preserve"> aplinkos standartas, aiškūs darbo vietos įrengimo principai</w:t>
      </w:r>
      <w:r w:rsidR="000C4CE7" w:rsidRPr="00B959BE">
        <w:rPr>
          <w:rFonts w:ascii="Times New Roman" w:eastAsia="Calibri" w:hAnsi="Times New Roman" w:cs="Times New Roman"/>
          <w:kern w:val="2"/>
          <w:sz w:val="24"/>
          <w:lang w:eastAsia="hi-IN" w:bidi="hi-IN"/>
        </w:rPr>
        <w:t xml:space="preserve">, </w:t>
      </w:r>
      <w:r w:rsidR="007B52E8" w:rsidRPr="00B959BE">
        <w:rPr>
          <w:rFonts w:ascii="Times New Roman" w:eastAsia="Calibri" w:hAnsi="Times New Roman" w:cs="Times New Roman"/>
          <w:kern w:val="2"/>
          <w:sz w:val="24"/>
          <w:lang w:eastAsia="hi-IN" w:bidi="hi-IN"/>
        </w:rPr>
        <w:t>vieningas baldų standartas.</w:t>
      </w:r>
      <w:r w:rsidR="004B6651" w:rsidRPr="00B959BE">
        <w:rPr>
          <w:rFonts w:ascii="Times New Roman" w:hAnsi="Times New Roman" w:cs="Times New Roman"/>
          <w:b/>
          <w:bCs/>
          <w:sz w:val="24"/>
        </w:rPr>
        <w:t xml:space="preserve"> </w:t>
      </w:r>
      <w:r w:rsidR="004B6651" w:rsidRPr="00B959BE">
        <w:rPr>
          <w:rFonts w:ascii="Times New Roman" w:hAnsi="Times New Roman" w:cs="Times New Roman"/>
          <w:sz w:val="24"/>
        </w:rPr>
        <w:t>Parenkami</w:t>
      </w:r>
      <w:r w:rsidR="004B6651" w:rsidRPr="00B959BE">
        <w:rPr>
          <w:rFonts w:ascii="Times New Roman" w:hAnsi="Times New Roman" w:cs="Times New Roman"/>
          <w:b/>
          <w:bCs/>
          <w:sz w:val="24"/>
        </w:rPr>
        <w:t xml:space="preserve"> </w:t>
      </w:r>
      <w:r w:rsidR="004B6651" w:rsidRPr="00B959BE">
        <w:rPr>
          <w:rFonts w:ascii="Times New Roman" w:hAnsi="Times New Roman" w:cs="Times New Roman"/>
          <w:sz w:val="24"/>
        </w:rPr>
        <w:t>baldai ir interjero elementai turi vienyti / apjungti bendrą viso interjero dizaino koncepciją.</w:t>
      </w:r>
      <w:bookmarkStart w:id="0" w:name="_GoBack"/>
      <w:bookmarkEnd w:id="0"/>
    </w:p>
    <w:p w14:paraId="28EB4D01" w14:textId="77777777" w:rsidR="00212617" w:rsidRPr="00742907" w:rsidRDefault="00212617" w:rsidP="00400827">
      <w:pPr>
        <w:spacing w:line="312" w:lineRule="auto"/>
        <w:ind w:firstLine="0"/>
        <w:rPr>
          <w:rFonts w:ascii="Times New Roman" w:hAnsi="Times New Roman" w:cs="Times New Roman"/>
          <w:b/>
          <w:sz w:val="24"/>
        </w:rPr>
      </w:pPr>
    </w:p>
    <w:p w14:paraId="65F5F59B" w14:textId="0CE83FB8" w:rsidR="00212617" w:rsidRPr="00B959BE" w:rsidRDefault="004B6651" w:rsidP="00B959BE">
      <w:pPr>
        <w:pStyle w:val="Sraopastraipa"/>
        <w:numPr>
          <w:ilvl w:val="0"/>
          <w:numId w:val="7"/>
        </w:numPr>
        <w:tabs>
          <w:tab w:val="left" w:pos="450"/>
          <w:tab w:val="left" w:pos="851"/>
        </w:tabs>
        <w:spacing w:line="312" w:lineRule="auto"/>
        <w:rPr>
          <w:rFonts w:ascii="Times New Roman" w:hAnsi="Times New Roman" w:cs="Times New Roman"/>
          <w:b/>
        </w:rPr>
      </w:pPr>
      <w:r w:rsidRPr="00B959BE">
        <w:rPr>
          <w:rFonts w:ascii="Times New Roman" w:hAnsi="Times New Roman" w:cs="Times New Roman"/>
          <w:b/>
        </w:rPr>
        <w:t xml:space="preserve">STILIAUS KNYGOS </w:t>
      </w:r>
      <w:r w:rsidR="00212617" w:rsidRPr="00B959BE">
        <w:rPr>
          <w:rFonts w:ascii="Times New Roman" w:hAnsi="Times New Roman" w:cs="Times New Roman"/>
          <w:b/>
        </w:rPr>
        <w:t>APIMTIS</w:t>
      </w:r>
    </w:p>
    <w:p w14:paraId="68391F6F" w14:textId="77777777" w:rsidR="004E6F92" w:rsidRDefault="004E6F92" w:rsidP="004E6F92">
      <w:pPr>
        <w:tabs>
          <w:tab w:val="left" w:pos="450"/>
          <w:tab w:val="left" w:pos="851"/>
        </w:tabs>
        <w:spacing w:line="312" w:lineRule="auto"/>
        <w:ind w:firstLine="0"/>
        <w:jc w:val="both"/>
        <w:rPr>
          <w:rFonts w:ascii="Times New Roman" w:hAnsi="Times New Roman" w:cs="Times New Roman"/>
          <w:lang w:val="en-US"/>
        </w:rPr>
      </w:pPr>
    </w:p>
    <w:p w14:paraId="70D6A132" w14:textId="4F7FBF06" w:rsidR="00B13F91" w:rsidRPr="004E6F92" w:rsidRDefault="00212617" w:rsidP="004E6F92">
      <w:pPr>
        <w:pStyle w:val="Sraopastraipa"/>
        <w:numPr>
          <w:ilvl w:val="1"/>
          <w:numId w:val="11"/>
        </w:numPr>
        <w:tabs>
          <w:tab w:val="left" w:pos="450"/>
          <w:tab w:val="left" w:pos="851"/>
        </w:tabs>
        <w:spacing w:line="312" w:lineRule="auto"/>
        <w:jc w:val="both"/>
        <w:rPr>
          <w:rFonts w:ascii="Times New Roman" w:hAnsi="Times New Roman"/>
          <w:b/>
          <w:bCs/>
          <w:lang w:val="lt-LT"/>
        </w:rPr>
      </w:pPr>
      <w:proofErr w:type="spellStart"/>
      <w:r w:rsidRPr="004E6F92">
        <w:rPr>
          <w:rFonts w:ascii="Times New Roman" w:hAnsi="Times New Roman"/>
          <w:b/>
          <w:bCs/>
        </w:rPr>
        <w:t>Turi</w:t>
      </w:r>
      <w:proofErr w:type="spellEnd"/>
      <w:r w:rsidRPr="004E6F92">
        <w:rPr>
          <w:rFonts w:ascii="Times New Roman" w:hAnsi="Times New Roman"/>
          <w:b/>
          <w:bCs/>
          <w:sz w:val="28"/>
          <w:szCs w:val="28"/>
        </w:rPr>
        <w:t xml:space="preserve"> </w:t>
      </w:r>
      <w:proofErr w:type="spellStart"/>
      <w:r w:rsidRPr="004E6F92">
        <w:rPr>
          <w:rFonts w:ascii="Times New Roman" w:hAnsi="Times New Roman"/>
          <w:b/>
          <w:bCs/>
        </w:rPr>
        <w:t>būti</w:t>
      </w:r>
      <w:proofErr w:type="spellEnd"/>
      <w:r w:rsidRPr="004E6F92">
        <w:rPr>
          <w:rFonts w:ascii="Times New Roman" w:hAnsi="Times New Roman"/>
          <w:b/>
          <w:bCs/>
        </w:rPr>
        <w:t xml:space="preserve"> </w:t>
      </w:r>
      <w:proofErr w:type="spellStart"/>
      <w:r w:rsidRPr="004E6F92">
        <w:rPr>
          <w:rFonts w:ascii="Times New Roman" w:hAnsi="Times New Roman"/>
          <w:b/>
          <w:bCs/>
        </w:rPr>
        <w:t>suprojektuoti</w:t>
      </w:r>
      <w:proofErr w:type="spellEnd"/>
      <w:r w:rsidRPr="004E6F92">
        <w:rPr>
          <w:rFonts w:ascii="Times New Roman" w:hAnsi="Times New Roman"/>
          <w:b/>
          <w:bCs/>
        </w:rPr>
        <w:t xml:space="preserve"> </w:t>
      </w:r>
      <w:proofErr w:type="spellStart"/>
      <w:r w:rsidRPr="004E6F92">
        <w:rPr>
          <w:rFonts w:ascii="Times New Roman" w:hAnsi="Times New Roman"/>
          <w:b/>
          <w:bCs/>
        </w:rPr>
        <w:t>ir</w:t>
      </w:r>
      <w:proofErr w:type="spellEnd"/>
      <w:r w:rsidRPr="004E6F92">
        <w:rPr>
          <w:rFonts w:ascii="Times New Roman" w:hAnsi="Times New Roman"/>
          <w:b/>
          <w:bCs/>
        </w:rPr>
        <w:t xml:space="preserve"> </w:t>
      </w:r>
      <w:proofErr w:type="spellStart"/>
      <w:r w:rsidRPr="004E6F92">
        <w:rPr>
          <w:rFonts w:ascii="Times New Roman" w:hAnsi="Times New Roman"/>
          <w:b/>
          <w:bCs/>
        </w:rPr>
        <w:t>pateikti</w:t>
      </w:r>
      <w:proofErr w:type="spellEnd"/>
      <w:r w:rsidRPr="004E6F92">
        <w:rPr>
          <w:rFonts w:ascii="Times New Roman" w:hAnsi="Times New Roman"/>
          <w:b/>
          <w:bCs/>
        </w:rPr>
        <w:t xml:space="preserve"> </w:t>
      </w:r>
      <w:proofErr w:type="spellStart"/>
      <w:r w:rsidRPr="004E6F92">
        <w:rPr>
          <w:rFonts w:ascii="Times New Roman" w:hAnsi="Times New Roman"/>
          <w:b/>
          <w:bCs/>
        </w:rPr>
        <w:t>baldų</w:t>
      </w:r>
      <w:proofErr w:type="spellEnd"/>
      <w:r w:rsidRPr="004E6F92">
        <w:rPr>
          <w:rFonts w:ascii="Times New Roman" w:hAnsi="Times New Roman"/>
          <w:b/>
          <w:bCs/>
        </w:rPr>
        <w:t xml:space="preserve"> </w:t>
      </w:r>
      <w:proofErr w:type="spellStart"/>
      <w:r w:rsidRPr="004E6F92">
        <w:rPr>
          <w:rFonts w:ascii="Times New Roman" w:hAnsi="Times New Roman"/>
          <w:b/>
          <w:bCs/>
        </w:rPr>
        <w:t>ir</w:t>
      </w:r>
      <w:proofErr w:type="spellEnd"/>
      <w:r w:rsidRPr="004E6F92">
        <w:rPr>
          <w:rFonts w:ascii="Times New Roman" w:hAnsi="Times New Roman"/>
          <w:b/>
          <w:bCs/>
        </w:rPr>
        <w:t xml:space="preserve"> </w:t>
      </w:r>
      <w:proofErr w:type="spellStart"/>
      <w:r w:rsidRPr="004E6F92">
        <w:rPr>
          <w:rFonts w:ascii="Times New Roman" w:hAnsi="Times New Roman"/>
          <w:b/>
          <w:bCs/>
        </w:rPr>
        <w:t>interjero</w:t>
      </w:r>
      <w:proofErr w:type="spellEnd"/>
      <w:r w:rsidRPr="004E6F92">
        <w:rPr>
          <w:rFonts w:ascii="Times New Roman" w:hAnsi="Times New Roman"/>
          <w:b/>
          <w:bCs/>
        </w:rPr>
        <w:t xml:space="preserve"> </w:t>
      </w:r>
      <w:proofErr w:type="spellStart"/>
      <w:r w:rsidRPr="004E6F92">
        <w:rPr>
          <w:rFonts w:ascii="Times New Roman" w:hAnsi="Times New Roman"/>
          <w:b/>
          <w:bCs/>
        </w:rPr>
        <w:t>dizaino</w:t>
      </w:r>
      <w:proofErr w:type="spellEnd"/>
      <w:r w:rsidRPr="004E6F92">
        <w:rPr>
          <w:rFonts w:ascii="Times New Roman" w:hAnsi="Times New Roman"/>
          <w:b/>
          <w:bCs/>
        </w:rPr>
        <w:t xml:space="preserve"> </w:t>
      </w:r>
      <w:proofErr w:type="spellStart"/>
      <w:r w:rsidRPr="004E6F92">
        <w:rPr>
          <w:rFonts w:ascii="Times New Roman" w:hAnsi="Times New Roman"/>
          <w:b/>
          <w:bCs/>
        </w:rPr>
        <w:t>variantai</w:t>
      </w:r>
      <w:proofErr w:type="spellEnd"/>
      <w:r w:rsidRPr="004E6F92">
        <w:rPr>
          <w:rFonts w:ascii="Times New Roman" w:hAnsi="Times New Roman"/>
          <w:b/>
          <w:bCs/>
        </w:rPr>
        <w:t xml:space="preserve"> </w:t>
      </w:r>
      <w:proofErr w:type="spellStart"/>
      <w:r w:rsidR="0032149B" w:rsidRPr="004E6F92">
        <w:rPr>
          <w:rFonts w:ascii="Times New Roman" w:hAnsi="Times New Roman"/>
          <w:b/>
          <w:bCs/>
        </w:rPr>
        <w:t>kiekvienai</w:t>
      </w:r>
      <w:proofErr w:type="spellEnd"/>
      <w:r w:rsidR="0032149B" w:rsidRPr="004E6F92">
        <w:rPr>
          <w:rFonts w:ascii="Times New Roman" w:hAnsi="Times New Roman"/>
          <w:b/>
          <w:bCs/>
        </w:rPr>
        <w:t xml:space="preserve"> </w:t>
      </w:r>
      <w:proofErr w:type="spellStart"/>
      <w:r w:rsidR="0032149B" w:rsidRPr="004E6F92">
        <w:rPr>
          <w:rFonts w:ascii="Times New Roman" w:hAnsi="Times New Roman"/>
          <w:b/>
          <w:bCs/>
        </w:rPr>
        <w:t>išskirtai</w:t>
      </w:r>
      <w:proofErr w:type="spellEnd"/>
      <w:r w:rsidRPr="004E6F92">
        <w:rPr>
          <w:rFonts w:ascii="Times New Roman" w:hAnsi="Times New Roman"/>
          <w:b/>
          <w:bCs/>
        </w:rPr>
        <w:t xml:space="preserve"> </w:t>
      </w:r>
      <w:proofErr w:type="spellStart"/>
      <w:r w:rsidRPr="004E6F92">
        <w:rPr>
          <w:rFonts w:ascii="Times New Roman" w:hAnsi="Times New Roman"/>
          <w:b/>
          <w:bCs/>
        </w:rPr>
        <w:t>patalpų</w:t>
      </w:r>
      <w:proofErr w:type="spellEnd"/>
      <w:r w:rsidRPr="004E6F92">
        <w:rPr>
          <w:rFonts w:ascii="Times New Roman" w:hAnsi="Times New Roman"/>
          <w:b/>
          <w:bCs/>
        </w:rPr>
        <w:t xml:space="preserve"> </w:t>
      </w:r>
      <w:proofErr w:type="spellStart"/>
      <w:r w:rsidR="00A82AA4" w:rsidRPr="004E6F92">
        <w:rPr>
          <w:rFonts w:ascii="Times New Roman" w:hAnsi="Times New Roman"/>
          <w:b/>
          <w:bCs/>
        </w:rPr>
        <w:t>erdv</w:t>
      </w:r>
      <w:r w:rsidR="0032149B" w:rsidRPr="004E6F92">
        <w:rPr>
          <w:rFonts w:ascii="Times New Roman" w:hAnsi="Times New Roman"/>
          <w:b/>
          <w:bCs/>
        </w:rPr>
        <w:t>ei</w:t>
      </w:r>
      <w:proofErr w:type="spellEnd"/>
      <w:r w:rsidR="0032149B" w:rsidRPr="004E6F92">
        <w:rPr>
          <w:rFonts w:ascii="Times New Roman" w:hAnsi="Times New Roman"/>
          <w:b/>
          <w:bCs/>
        </w:rPr>
        <w:t xml:space="preserve"> po </w:t>
      </w:r>
      <w:proofErr w:type="spellStart"/>
      <w:r w:rsidR="0032149B" w:rsidRPr="004E6F92">
        <w:rPr>
          <w:rFonts w:ascii="Times New Roman" w:hAnsi="Times New Roman"/>
          <w:b/>
          <w:bCs/>
        </w:rPr>
        <w:t>vieną</w:t>
      </w:r>
      <w:proofErr w:type="spellEnd"/>
      <w:r w:rsidR="0032149B" w:rsidRPr="004E6F92">
        <w:rPr>
          <w:rFonts w:ascii="Times New Roman" w:hAnsi="Times New Roman"/>
          <w:b/>
          <w:bCs/>
        </w:rPr>
        <w:t xml:space="preserve"> </w:t>
      </w:r>
      <w:proofErr w:type="spellStart"/>
      <w:r w:rsidR="0032149B" w:rsidRPr="004E6F92">
        <w:rPr>
          <w:rFonts w:ascii="Times New Roman" w:hAnsi="Times New Roman"/>
          <w:b/>
          <w:bCs/>
        </w:rPr>
        <w:t>variantą</w:t>
      </w:r>
      <w:proofErr w:type="spellEnd"/>
      <w:r w:rsidR="009C7AA4" w:rsidRPr="004E6F92">
        <w:rPr>
          <w:rFonts w:ascii="Times New Roman" w:hAnsi="Times New Roman"/>
          <w:b/>
          <w:bCs/>
        </w:rPr>
        <w:t xml:space="preserve"> </w:t>
      </w:r>
      <w:r w:rsidR="009C7AA4" w:rsidRPr="004E6F92">
        <w:rPr>
          <w:rFonts w:ascii="Times New Roman" w:hAnsi="Times New Roman"/>
        </w:rPr>
        <w:t>(</w:t>
      </w:r>
      <w:proofErr w:type="spellStart"/>
      <w:r w:rsidR="009C7AA4" w:rsidRPr="004E6F92">
        <w:rPr>
          <w:rFonts w:ascii="Times New Roman" w:hAnsi="Times New Roman"/>
        </w:rPr>
        <w:t>vadovaujamasi</w:t>
      </w:r>
      <w:proofErr w:type="spellEnd"/>
      <w:r w:rsidR="009C7AA4" w:rsidRPr="004E6F92">
        <w:rPr>
          <w:rFonts w:ascii="Times New Roman" w:hAnsi="Times New Roman"/>
        </w:rPr>
        <w:t xml:space="preserve"> ne </w:t>
      </w:r>
      <w:proofErr w:type="spellStart"/>
      <w:r w:rsidR="009C7AA4" w:rsidRPr="004E6F92">
        <w:rPr>
          <w:rFonts w:ascii="Times New Roman" w:hAnsi="Times New Roman"/>
        </w:rPr>
        <w:t>konkrečiais</w:t>
      </w:r>
      <w:proofErr w:type="spellEnd"/>
      <w:r w:rsidR="009C7AA4" w:rsidRPr="004E6F92">
        <w:rPr>
          <w:rFonts w:ascii="Times New Roman" w:hAnsi="Times New Roman"/>
        </w:rPr>
        <w:t xml:space="preserve"> </w:t>
      </w:r>
      <w:proofErr w:type="spellStart"/>
      <w:r w:rsidR="00365C4F" w:rsidRPr="004E6F92">
        <w:rPr>
          <w:rFonts w:ascii="Times New Roman" w:hAnsi="Times New Roman"/>
        </w:rPr>
        <w:t>patalpų</w:t>
      </w:r>
      <w:proofErr w:type="spellEnd"/>
      <w:r w:rsidR="00365C4F" w:rsidRPr="004E6F92">
        <w:rPr>
          <w:rFonts w:ascii="Times New Roman" w:hAnsi="Times New Roman"/>
        </w:rPr>
        <w:t xml:space="preserve"> </w:t>
      </w:r>
      <w:proofErr w:type="spellStart"/>
      <w:r w:rsidR="009C7AA4" w:rsidRPr="004E6F92">
        <w:rPr>
          <w:rFonts w:ascii="Times New Roman" w:hAnsi="Times New Roman"/>
        </w:rPr>
        <w:t>planais</w:t>
      </w:r>
      <w:proofErr w:type="spellEnd"/>
      <w:r w:rsidR="009C7AA4" w:rsidRPr="004E6F92">
        <w:rPr>
          <w:rFonts w:ascii="Times New Roman" w:hAnsi="Times New Roman"/>
        </w:rPr>
        <w:t xml:space="preserve">, </w:t>
      </w:r>
      <w:proofErr w:type="spellStart"/>
      <w:r w:rsidR="009C7AA4" w:rsidRPr="004E6F92">
        <w:rPr>
          <w:rFonts w:ascii="Times New Roman" w:hAnsi="Times New Roman"/>
        </w:rPr>
        <w:t>tačiau</w:t>
      </w:r>
      <w:proofErr w:type="spellEnd"/>
      <w:r w:rsidR="009C7AA4" w:rsidRPr="004E6F92">
        <w:rPr>
          <w:rFonts w:ascii="Times New Roman" w:hAnsi="Times New Roman"/>
        </w:rPr>
        <w:t xml:space="preserve"> </w:t>
      </w:r>
      <w:proofErr w:type="spellStart"/>
      <w:r w:rsidR="00240030" w:rsidRPr="004E6F92">
        <w:rPr>
          <w:rFonts w:ascii="Times New Roman" w:hAnsi="Times New Roman"/>
        </w:rPr>
        <w:t>kuriam</w:t>
      </w:r>
      <w:r w:rsidR="008F5D78" w:rsidRPr="004E6F92">
        <w:rPr>
          <w:rFonts w:ascii="Times New Roman" w:hAnsi="Times New Roman"/>
        </w:rPr>
        <w:t>a</w:t>
      </w:r>
      <w:proofErr w:type="spellEnd"/>
      <w:r w:rsidR="008F5D78" w:rsidRPr="004E6F92">
        <w:rPr>
          <w:rFonts w:ascii="Times New Roman" w:hAnsi="Times New Roman"/>
        </w:rPr>
        <w:t xml:space="preserve"> </w:t>
      </w:r>
      <w:proofErr w:type="spellStart"/>
      <w:r w:rsidR="008F5D78" w:rsidRPr="004E6F92">
        <w:rPr>
          <w:rFonts w:ascii="Times New Roman" w:hAnsi="Times New Roman"/>
        </w:rPr>
        <w:t>pagal</w:t>
      </w:r>
      <w:proofErr w:type="spellEnd"/>
      <w:r w:rsidR="008F5D78" w:rsidRPr="004E6F92">
        <w:rPr>
          <w:rFonts w:ascii="Times New Roman" w:hAnsi="Times New Roman"/>
        </w:rPr>
        <w:t xml:space="preserve"> </w:t>
      </w:r>
      <w:proofErr w:type="spellStart"/>
      <w:r w:rsidR="00FE22E8" w:rsidRPr="00FE22E8">
        <w:rPr>
          <w:rFonts w:ascii="Times New Roman" w:hAnsi="Times New Roman"/>
          <w:b/>
          <w:bCs/>
          <w:u w:val="single"/>
        </w:rPr>
        <w:t>abstrakčias</w:t>
      </w:r>
      <w:proofErr w:type="spellEnd"/>
      <w:r w:rsidR="00FE22E8" w:rsidRPr="00FE22E8">
        <w:rPr>
          <w:rFonts w:ascii="Times New Roman" w:hAnsi="Times New Roman"/>
          <w:b/>
          <w:bCs/>
          <w:u w:val="single"/>
        </w:rPr>
        <w:t>,</w:t>
      </w:r>
      <w:r w:rsidR="00240030" w:rsidRPr="00FE22E8">
        <w:rPr>
          <w:rFonts w:ascii="Times New Roman" w:hAnsi="Times New Roman"/>
          <w:b/>
          <w:bCs/>
          <w:u w:val="single"/>
        </w:rPr>
        <w:t xml:space="preserve"> </w:t>
      </w:r>
      <w:proofErr w:type="spellStart"/>
      <w:r w:rsidR="00240030" w:rsidRPr="00FE22E8">
        <w:rPr>
          <w:rFonts w:ascii="Times New Roman" w:hAnsi="Times New Roman"/>
          <w:b/>
          <w:bCs/>
          <w:u w:val="single"/>
        </w:rPr>
        <w:t>menam</w:t>
      </w:r>
      <w:r w:rsidR="008F5D78" w:rsidRPr="00FE22E8">
        <w:rPr>
          <w:rFonts w:ascii="Times New Roman" w:hAnsi="Times New Roman"/>
          <w:b/>
          <w:bCs/>
          <w:u w:val="single"/>
        </w:rPr>
        <w:t>as</w:t>
      </w:r>
      <w:proofErr w:type="spellEnd"/>
      <w:r w:rsidR="00240030" w:rsidRPr="00FE22E8">
        <w:rPr>
          <w:rFonts w:ascii="Times New Roman" w:hAnsi="Times New Roman"/>
          <w:b/>
          <w:bCs/>
          <w:u w:val="single"/>
        </w:rPr>
        <w:t xml:space="preserve"> </w:t>
      </w:r>
      <w:proofErr w:type="spellStart"/>
      <w:r w:rsidR="00240030" w:rsidRPr="00FE22E8">
        <w:rPr>
          <w:rFonts w:ascii="Times New Roman" w:hAnsi="Times New Roman"/>
          <w:b/>
          <w:bCs/>
          <w:u w:val="single"/>
        </w:rPr>
        <w:t>erdv</w:t>
      </w:r>
      <w:r w:rsidR="008F5D78" w:rsidRPr="00FE22E8">
        <w:rPr>
          <w:rFonts w:ascii="Times New Roman" w:hAnsi="Times New Roman"/>
          <w:b/>
          <w:bCs/>
          <w:u w:val="single"/>
        </w:rPr>
        <w:t>es</w:t>
      </w:r>
      <w:proofErr w:type="spellEnd"/>
      <w:r w:rsidR="00240030" w:rsidRPr="004E6F92">
        <w:rPr>
          <w:rFonts w:ascii="Times New Roman" w:hAnsi="Times New Roman"/>
        </w:rPr>
        <w:t>)</w:t>
      </w:r>
      <w:r w:rsidR="00EB2A0E" w:rsidRPr="004E6F92">
        <w:rPr>
          <w:rFonts w:ascii="Times New Roman" w:hAnsi="Times New Roman"/>
          <w:b/>
          <w:bCs/>
        </w:rPr>
        <w:t>:</w:t>
      </w:r>
    </w:p>
    <w:p w14:paraId="29D0FA10" w14:textId="79521BF3" w:rsidR="00925B48" w:rsidRPr="004E6F92" w:rsidRDefault="000C4CE7" w:rsidP="00B959BE">
      <w:pPr>
        <w:tabs>
          <w:tab w:val="left" w:pos="450"/>
          <w:tab w:val="left" w:pos="851"/>
        </w:tabs>
        <w:spacing w:line="312" w:lineRule="auto"/>
        <w:ind w:firstLine="0"/>
        <w:jc w:val="both"/>
        <w:rPr>
          <w:rFonts w:ascii="Times New Roman" w:hAnsi="Times New Roman"/>
          <w:sz w:val="24"/>
        </w:rPr>
      </w:pPr>
      <w:r w:rsidRPr="004E6F92">
        <w:rPr>
          <w:rFonts w:ascii="Times New Roman" w:hAnsi="Times New Roman"/>
          <w:sz w:val="24"/>
        </w:rPr>
        <w:t>3.1.</w:t>
      </w:r>
      <w:r w:rsidR="004E6F92">
        <w:rPr>
          <w:rFonts w:ascii="Times New Roman" w:hAnsi="Times New Roman"/>
          <w:sz w:val="24"/>
        </w:rPr>
        <w:t>1</w:t>
      </w:r>
      <w:r w:rsidRPr="004E6F92">
        <w:rPr>
          <w:rFonts w:ascii="Times New Roman" w:hAnsi="Times New Roman"/>
          <w:sz w:val="24"/>
        </w:rPr>
        <w:t xml:space="preserve"> </w:t>
      </w:r>
      <w:r w:rsidR="0009065C" w:rsidRPr="004E6F92">
        <w:rPr>
          <w:rFonts w:ascii="Times New Roman" w:hAnsi="Times New Roman"/>
          <w:sz w:val="24"/>
        </w:rPr>
        <w:t xml:space="preserve">Reprezentacinė </w:t>
      </w:r>
      <w:r w:rsidR="0032149B" w:rsidRPr="004E6F92">
        <w:rPr>
          <w:rFonts w:ascii="Times New Roman" w:hAnsi="Times New Roman"/>
          <w:sz w:val="24"/>
        </w:rPr>
        <w:t>erdvė</w:t>
      </w:r>
      <w:r w:rsidR="00212617" w:rsidRPr="004E6F92">
        <w:rPr>
          <w:rFonts w:ascii="Times New Roman" w:hAnsi="Times New Roman"/>
          <w:sz w:val="24"/>
        </w:rPr>
        <w:t>:</w:t>
      </w:r>
      <w:r w:rsidR="00556A99" w:rsidRPr="004E6F92">
        <w:rPr>
          <w:rFonts w:ascii="Times New Roman" w:hAnsi="Times New Roman"/>
          <w:sz w:val="24"/>
        </w:rPr>
        <w:t xml:space="preserve"> </w:t>
      </w:r>
    </w:p>
    <w:p w14:paraId="3AB2ED69" w14:textId="70C4FECB" w:rsidR="00B959BE" w:rsidRPr="00B959BE" w:rsidRDefault="000C4CE7" w:rsidP="00B959BE">
      <w:pPr>
        <w:tabs>
          <w:tab w:val="left" w:pos="450"/>
          <w:tab w:val="left" w:pos="851"/>
        </w:tabs>
        <w:spacing w:line="312" w:lineRule="auto"/>
        <w:ind w:left="425" w:firstLine="0"/>
        <w:jc w:val="both"/>
        <w:rPr>
          <w:rFonts w:ascii="Times New Roman" w:hAnsi="Times New Roman"/>
          <w:sz w:val="24"/>
        </w:rPr>
      </w:pPr>
      <w:r w:rsidRPr="00B959BE">
        <w:rPr>
          <w:rFonts w:ascii="Times New Roman" w:hAnsi="Times New Roman"/>
          <w:sz w:val="24"/>
        </w:rPr>
        <w:t>3.1.1.</w:t>
      </w:r>
      <w:r w:rsidR="004E6F92">
        <w:rPr>
          <w:rFonts w:ascii="Times New Roman" w:hAnsi="Times New Roman"/>
          <w:sz w:val="24"/>
        </w:rPr>
        <w:t>1</w:t>
      </w:r>
      <w:r w:rsidRPr="00B959BE">
        <w:rPr>
          <w:rFonts w:ascii="Times New Roman" w:hAnsi="Times New Roman"/>
          <w:sz w:val="24"/>
        </w:rPr>
        <w:t xml:space="preserve"> </w:t>
      </w:r>
      <w:r w:rsidR="00AE6FBA" w:rsidRPr="00B959BE">
        <w:rPr>
          <w:rFonts w:ascii="Times New Roman" w:hAnsi="Times New Roman"/>
          <w:sz w:val="24"/>
        </w:rPr>
        <w:t>l</w:t>
      </w:r>
      <w:r w:rsidR="000546A4" w:rsidRPr="00B959BE">
        <w:rPr>
          <w:rFonts w:ascii="Times New Roman" w:hAnsi="Times New Roman"/>
          <w:sz w:val="24"/>
        </w:rPr>
        <w:t>aukiamasis</w:t>
      </w:r>
      <w:r w:rsidR="00905609" w:rsidRPr="00B959BE">
        <w:rPr>
          <w:rFonts w:ascii="Times New Roman" w:hAnsi="Times New Roman"/>
          <w:sz w:val="24"/>
        </w:rPr>
        <w:t>;</w:t>
      </w:r>
    </w:p>
    <w:p w14:paraId="7D5CB9AA" w14:textId="5E018247" w:rsidR="00AD0C0D" w:rsidRPr="00B959BE" w:rsidRDefault="000C4CE7" w:rsidP="00B959BE">
      <w:pPr>
        <w:tabs>
          <w:tab w:val="left" w:pos="450"/>
          <w:tab w:val="left" w:pos="851"/>
        </w:tabs>
        <w:spacing w:line="312" w:lineRule="auto"/>
        <w:ind w:left="425" w:firstLine="0"/>
        <w:jc w:val="both"/>
        <w:rPr>
          <w:rFonts w:ascii="Times New Roman" w:hAnsi="Times New Roman"/>
          <w:sz w:val="24"/>
        </w:rPr>
      </w:pPr>
      <w:r w:rsidRPr="00B959BE">
        <w:rPr>
          <w:rFonts w:ascii="Times New Roman" w:hAnsi="Times New Roman"/>
          <w:sz w:val="24"/>
        </w:rPr>
        <w:t>3.1.</w:t>
      </w:r>
      <w:r w:rsidR="004E6F92">
        <w:rPr>
          <w:rFonts w:ascii="Times New Roman" w:hAnsi="Times New Roman"/>
          <w:sz w:val="24"/>
        </w:rPr>
        <w:t>1.</w:t>
      </w:r>
      <w:r w:rsidRPr="00B959BE">
        <w:rPr>
          <w:rFonts w:ascii="Times New Roman" w:hAnsi="Times New Roman"/>
          <w:sz w:val="24"/>
        </w:rPr>
        <w:t xml:space="preserve">2 </w:t>
      </w:r>
      <w:r w:rsidR="006E0F18" w:rsidRPr="00B959BE">
        <w:rPr>
          <w:rFonts w:ascii="Times New Roman" w:hAnsi="Times New Roman"/>
          <w:sz w:val="24"/>
        </w:rPr>
        <w:t>pasitarimų kabineta</w:t>
      </w:r>
      <w:r w:rsidR="00A82AA4" w:rsidRPr="00B959BE">
        <w:rPr>
          <w:rFonts w:ascii="Times New Roman" w:hAnsi="Times New Roman"/>
          <w:sz w:val="24"/>
        </w:rPr>
        <w:t>s</w:t>
      </w:r>
      <w:r w:rsidR="008E47C3" w:rsidRPr="00B959BE">
        <w:rPr>
          <w:rFonts w:ascii="Times New Roman" w:hAnsi="Times New Roman"/>
          <w:sz w:val="24"/>
        </w:rPr>
        <w:t>.</w:t>
      </w:r>
    </w:p>
    <w:p w14:paraId="2FA057F3" w14:textId="7AEFCD0F" w:rsidR="00AE6FBA" w:rsidRPr="00B959BE" w:rsidRDefault="000C4CE7" w:rsidP="00B959BE">
      <w:pPr>
        <w:tabs>
          <w:tab w:val="left" w:pos="450"/>
          <w:tab w:val="left" w:pos="851"/>
        </w:tabs>
        <w:spacing w:line="312" w:lineRule="auto"/>
        <w:ind w:firstLine="0"/>
        <w:jc w:val="both"/>
        <w:rPr>
          <w:rFonts w:ascii="Times New Roman" w:hAnsi="Times New Roman"/>
          <w:sz w:val="24"/>
        </w:rPr>
      </w:pPr>
      <w:r w:rsidRPr="00B959BE">
        <w:rPr>
          <w:rFonts w:ascii="Times New Roman" w:hAnsi="Times New Roman"/>
          <w:sz w:val="24"/>
        </w:rPr>
        <w:t>3.2.</w:t>
      </w:r>
      <w:r w:rsidR="004E6F92">
        <w:rPr>
          <w:rFonts w:ascii="Times New Roman" w:hAnsi="Times New Roman"/>
          <w:sz w:val="24"/>
        </w:rPr>
        <w:t>1</w:t>
      </w:r>
      <w:r w:rsidRPr="00B959BE">
        <w:rPr>
          <w:rFonts w:ascii="Times New Roman" w:hAnsi="Times New Roman"/>
          <w:sz w:val="24"/>
        </w:rPr>
        <w:t xml:space="preserve"> </w:t>
      </w:r>
      <w:r w:rsidR="00322F97" w:rsidRPr="00B959BE">
        <w:rPr>
          <w:rFonts w:ascii="Times New Roman" w:hAnsi="Times New Roman"/>
          <w:sz w:val="24"/>
        </w:rPr>
        <w:t xml:space="preserve">Administracijos ir gamybos darbuotojų </w:t>
      </w:r>
      <w:r w:rsidR="00D2210E" w:rsidRPr="00B959BE">
        <w:rPr>
          <w:rFonts w:ascii="Times New Roman" w:hAnsi="Times New Roman"/>
          <w:sz w:val="24"/>
        </w:rPr>
        <w:t xml:space="preserve">darbo </w:t>
      </w:r>
      <w:r w:rsidR="00AE492E" w:rsidRPr="00B959BE">
        <w:rPr>
          <w:rFonts w:ascii="Times New Roman" w:hAnsi="Times New Roman"/>
          <w:sz w:val="24"/>
        </w:rPr>
        <w:t>erdv</w:t>
      </w:r>
      <w:r w:rsidR="00AE6FBA" w:rsidRPr="00B959BE">
        <w:rPr>
          <w:rFonts w:ascii="Times New Roman" w:hAnsi="Times New Roman"/>
          <w:sz w:val="24"/>
        </w:rPr>
        <w:t>ė</w:t>
      </w:r>
      <w:r w:rsidR="0031281F" w:rsidRPr="00B959BE">
        <w:rPr>
          <w:rFonts w:ascii="Times New Roman" w:hAnsi="Times New Roman"/>
          <w:sz w:val="24"/>
        </w:rPr>
        <w:t xml:space="preserve">: </w:t>
      </w:r>
    </w:p>
    <w:p w14:paraId="38120158" w14:textId="5C9AAE89" w:rsidR="00CB1A6C" w:rsidRPr="00B959BE" w:rsidRDefault="00B959BE" w:rsidP="00B959BE">
      <w:pPr>
        <w:tabs>
          <w:tab w:val="left" w:pos="450"/>
          <w:tab w:val="left" w:pos="851"/>
        </w:tabs>
        <w:spacing w:line="312" w:lineRule="auto"/>
        <w:ind w:firstLine="0"/>
        <w:jc w:val="both"/>
        <w:rPr>
          <w:rFonts w:ascii="Times New Roman" w:hAnsi="Times New Roman"/>
          <w:sz w:val="24"/>
        </w:rPr>
      </w:pPr>
      <w:r w:rsidRPr="00B959BE">
        <w:rPr>
          <w:rFonts w:ascii="Times New Roman" w:hAnsi="Times New Roman"/>
          <w:sz w:val="24"/>
        </w:rPr>
        <w:tab/>
      </w:r>
      <w:r w:rsidR="000C4CE7" w:rsidRPr="00B959BE">
        <w:rPr>
          <w:rFonts w:ascii="Times New Roman" w:hAnsi="Times New Roman"/>
          <w:sz w:val="24"/>
        </w:rPr>
        <w:t>3.2.1.</w:t>
      </w:r>
      <w:r w:rsidR="004E6F92">
        <w:rPr>
          <w:rFonts w:ascii="Times New Roman" w:hAnsi="Times New Roman"/>
          <w:sz w:val="24"/>
        </w:rPr>
        <w:t>1</w:t>
      </w:r>
      <w:r w:rsidR="000C4CE7" w:rsidRPr="00B959BE">
        <w:rPr>
          <w:rFonts w:ascii="Times New Roman" w:hAnsi="Times New Roman"/>
          <w:sz w:val="24"/>
        </w:rPr>
        <w:t xml:space="preserve"> </w:t>
      </w:r>
      <w:r w:rsidR="00A4607E" w:rsidRPr="00B959BE">
        <w:rPr>
          <w:rFonts w:ascii="Times New Roman" w:hAnsi="Times New Roman"/>
          <w:sz w:val="24"/>
        </w:rPr>
        <w:t xml:space="preserve">vienos darbo vietos </w:t>
      </w:r>
      <w:r w:rsidR="004C54EF" w:rsidRPr="00B959BE">
        <w:rPr>
          <w:rFonts w:ascii="Times New Roman" w:hAnsi="Times New Roman"/>
          <w:sz w:val="24"/>
        </w:rPr>
        <w:t>kabinet</w:t>
      </w:r>
      <w:r w:rsidR="001A7207" w:rsidRPr="00B959BE">
        <w:rPr>
          <w:rFonts w:ascii="Times New Roman" w:hAnsi="Times New Roman"/>
          <w:sz w:val="24"/>
        </w:rPr>
        <w:t>as</w:t>
      </w:r>
      <w:r w:rsidR="00CB1A6C" w:rsidRPr="00B959BE">
        <w:rPr>
          <w:rFonts w:ascii="Times New Roman" w:hAnsi="Times New Roman"/>
          <w:sz w:val="24"/>
        </w:rPr>
        <w:t>;</w:t>
      </w:r>
    </w:p>
    <w:p w14:paraId="64EB9BA3" w14:textId="2619FBC2" w:rsidR="004D2123" w:rsidRPr="00B959BE" w:rsidRDefault="00B959BE" w:rsidP="00B959BE">
      <w:pPr>
        <w:tabs>
          <w:tab w:val="left" w:pos="450"/>
          <w:tab w:val="left" w:pos="851"/>
        </w:tabs>
        <w:spacing w:line="312" w:lineRule="auto"/>
        <w:ind w:firstLine="0"/>
        <w:jc w:val="both"/>
        <w:rPr>
          <w:rFonts w:ascii="Times New Roman" w:hAnsi="Times New Roman"/>
          <w:sz w:val="24"/>
        </w:rPr>
      </w:pPr>
      <w:r w:rsidRPr="00B959BE">
        <w:rPr>
          <w:rFonts w:ascii="Times New Roman" w:hAnsi="Times New Roman"/>
          <w:sz w:val="24"/>
        </w:rPr>
        <w:tab/>
      </w:r>
      <w:r w:rsidR="000C4CE7" w:rsidRPr="00B959BE">
        <w:rPr>
          <w:rFonts w:ascii="Times New Roman" w:hAnsi="Times New Roman"/>
          <w:sz w:val="24"/>
        </w:rPr>
        <w:t>3.2.</w:t>
      </w:r>
      <w:r w:rsidR="004E6F92">
        <w:rPr>
          <w:rFonts w:ascii="Times New Roman" w:hAnsi="Times New Roman"/>
          <w:sz w:val="24"/>
        </w:rPr>
        <w:t>1.</w:t>
      </w:r>
      <w:r w:rsidR="000C4CE7" w:rsidRPr="00B959BE">
        <w:rPr>
          <w:rFonts w:ascii="Times New Roman" w:hAnsi="Times New Roman"/>
          <w:sz w:val="24"/>
        </w:rPr>
        <w:t xml:space="preserve">2. </w:t>
      </w:r>
      <w:r w:rsidR="00F42C96" w:rsidRPr="00B959BE">
        <w:rPr>
          <w:rFonts w:ascii="Times New Roman" w:hAnsi="Times New Roman"/>
          <w:sz w:val="24"/>
        </w:rPr>
        <w:t>keturių</w:t>
      </w:r>
      <w:r w:rsidR="0063040E" w:rsidRPr="00B959BE">
        <w:rPr>
          <w:rFonts w:ascii="Times New Roman" w:hAnsi="Times New Roman"/>
          <w:sz w:val="24"/>
        </w:rPr>
        <w:t xml:space="preserve"> </w:t>
      </w:r>
      <w:r w:rsidR="0058112E" w:rsidRPr="00B959BE">
        <w:rPr>
          <w:rFonts w:ascii="Times New Roman" w:hAnsi="Times New Roman"/>
          <w:sz w:val="24"/>
        </w:rPr>
        <w:t>darbo vietų kabinetai.</w:t>
      </w:r>
      <w:r w:rsidR="00A13494" w:rsidRPr="00B959BE">
        <w:rPr>
          <w:rFonts w:ascii="Times New Roman" w:hAnsi="Times New Roman"/>
          <w:sz w:val="24"/>
        </w:rPr>
        <w:t xml:space="preserve"> </w:t>
      </w:r>
    </w:p>
    <w:p w14:paraId="4D4FCD2C" w14:textId="4E677B86" w:rsidR="00AE492E" w:rsidRPr="004E6F92" w:rsidRDefault="00A13494" w:rsidP="004E6F92">
      <w:pPr>
        <w:pStyle w:val="Sraopastraipa"/>
        <w:numPr>
          <w:ilvl w:val="2"/>
          <w:numId w:val="7"/>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Atvir</w:t>
      </w:r>
      <w:r w:rsidR="00836E3C" w:rsidRPr="004E6F92">
        <w:rPr>
          <w:rFonts w:ascii="Times New Roman" w:hAnsi="Times New Roman"/>
        </w:rPr>
        <w:t>osios</w:t>
      </w:r>
      <w:proofErr w:type="spellEnd"/>
      <w:r w:rsidR="00836E3C" w:rsidRPr="004E6F92">
        <w:rPr>
          <w:rFonts w:ascii="Times New Roman" w:hAnsi="Times New Roman"/>
        </w:rPr>
        <w:t xml:space="preserve"> </w:t>
      </w:r>
      <w:proofErr w:type="spellStart"/>
      <w:r w:rsidRPr="004E6F92">
        <w:rPr>
          <w:rFonts w:ascii="Times New Roman" w:hAnsi="Times New Roman"/>
        </w:rPr>
        <w:t>darbo</w:t>
      </w:r>
      <w:proofErr w:type="spellEnd"/>
      <w:r w:rsidRPr="004E6F92">
        <w:rPr>
          <w:rFonts w:ascii="Times New Roman" w:hAnsi="Times New Roman"/>
        </w:rPr>
        <w:t xml:space="preserve"> </w:t>
      </w:r>
      <w:proofErr w:type="spellStart"/>
      <w:r w:rsidRPr="004E6F92">
        <w:rPr>
          <w:rFonts w:ascii="Times New Roman" w:hAnsi="Times New Roman"/>
        </w:rPr>
        <w:t>erdv</w:t>
      </w:r>
      <w:r w:rsidR="00836E3C" w:rsidRPr="004E6F92">
        <w:rPr>
          <w:rFonts w:ascii="Times New Roman" w:hAnsi="Times New Roman"/>
        </w:rPr>
        <w:t>ės</w:t>
      </w:r>
      <w:proofErr w:type="spellEnd"/>
      <w:r w:rsidRPr="004E6F92">
        <w:rPr>
          <w:rFonts w:ascii="Times New Roman" w:hAnsi="Times New Roman"/>
        </w:rPr>
        <w:t xml:space="preserve"> </w:t>
      </w:r>
      <w:proofErr w:type="spellStart"/>
      <w:r w:rsidRPr="004E6F92">
        <w:rPr>
          <w:rFonts w:ascii="Times New Roman" w:hAnsi="Times New Roman"/>
        </w:rPr>
        <w:t>projektavimas</w:t>
      </w:r>
      <w:proofErr w:type="spellEnd"/>
      <w:r w:rsidR="004D2123" w:rsidRPr="004E6F92">
        <w:rPr>
          <w:rFonts w:ascii="Times New Roman" w:hAnsi="Times New Roman"/>
        </w:rPr>
        <w:t xml:space="preserve"> (</w:t>
      </w:r>
      <w:r w:rsidR="0015222E" w:rsidRPr="004E6F92">
        <w:rPr>
          <w:rFonts w:ascii="Times New Roman" w:hAnsi="Times New Roman"/>
        </w:rPr>
        <w:t>o</w:t>
      </w:r>
      <w:r w:rsidR="004D2123" w:rsidRPr="004E6F92">
        <w:rPr>
          <w:rFonts w:ascii="Times New Roman" w:hAnsi="Times New Roman"/>
        </w:rPr>
        <w:t>pen space)</w:t>
      </w:r>
      <w:r w:rsidRPr="004E6F92">
        <w:rPr>
          <w:rFonts w:ascii="Times New Roman" w:hAnsi="Times New Roman"/>
        </w:rPr>
        <w:t>.</w:t>
      </w:r>
      <w:r w:rsidR="00782211" w:rsidRPr="004E6F92">
        <w:rPr>
          <w:rFonts w:ascii="Times New Roman" w:hAnsi="Times New Roman"/>
        </w:rPr>
        <w:t xml:space="preserve"> </w:t>
      </w:r>
      <w:proofErr w:type="spellStart"/>
      <w:r w:rsidR="007B52E8" w:rsidRPr="004E6F92">
        <w:rPr>
          <w:rFonts w:ascii="Times New Roman" w:hAnsi="Times New Roman"/>
        </w:rPr>
        <w:t>Projektuojama</w:t>
      </w:r>
      <w:proofErr w:type="spellEnd"/>
      <w:r w:rsidR="007B52E8" w:rsidRPr="004E6F92">
        <w:rPr>
          <w:rFonts w:ascii="Times New Roman" w:hAnsi="Times New Roman"/>
        </w:rPr>
        <w:t xml:space="preserve"> </w:t>
      </w:r>
      <w:proofErr w:type="spellStart"/>
      <w:r w:rsidR="007B52E8" w:rsidRPr="004E6F92">
        <w:rPr>
          <w:rFonts w:ascii="Times New Roman" w:hAnsi="Times New Roman"/>
        </w:rPr>
        <w:t>erdvė</w:t>
      </w:r>
      <w:proofErr w:type="spellEnd"/>
      <w:r w:rsidR="007B52E8" w:rsidRPr="004E6F92">
        <w:rPr>
          <w:rFonts w:ascii="Times New Roman" w:hAnsi="Times New Roman"/>
        </w:rPr>
        <w:t xml:space="preserve"> </w:t>
      </w:r>
      <w:proofErr w:type="spellStart"/>
      <w:r w:rsidR="007B52E8" w:rsidRPr="004E6F92">
        <w:rPr>
          <w:rFonts w:ascii="Times New Roman" w:hAnsi="Times New Roman"/>
        </w:rPr>
        <w:t>turi</w:t>
      </w:r>
      <w:proofErr w:type="spellEnd"/>
      <w:r w:rsidR="007B52E8" w:rsidRPr="004E6F92">
        <w:rPr>
          <w:rFonts w:ascii="Times New Roman" w:hAnsi="Times New Roman"/>
        </w:rPr>
        <w:t xml:space="preserve"> </w:t>
      </w:r>
      <w:proofErr w:type="spellStart"/>
      <w:r w:rsidR="007B52E8" w:rsidRPr="004E6F92">
        <w:rPr>
          <w:rFonts w:ascii="Times New Roman" w:hAnsi="Times New Roman"/>
        </w:rPr>
        <w:t>talpinti</w:t>
      </w:r>
      <w:proofErr w:type="spellEnd"/>
      <w:r w:rsidR="007B52E8" w:rsidRPr="004E6F92">
        <w:rPr>
          <w:rFonts w:ascii="Times New Roman" w:hAnsi="Times New Roman"/>
        </w:rPr>
        <w:t xml:space="preserve"> ne </w:t>
      </w:r>
      <w:proofErr w:type="spellStart"/>
      <w:r w:rsidR="007B52E8" w:rsidRPr="004E6F92">
        <w:rPr>
          <w:rFonts w:ascii="Times New Roman" w:hAnsi="Times New Roman"/>
        </w:rPr>
        <w:t>mažiau</w:t>
      </w:r>
      <w:proofErr w:type="spellEnd"/>
      <w:r w:rsidR="007B52E8" w:rsidRPr="004E6F92">
        <w:rPr>
          <w:rFonts w:ascii="Times New Roman" w:hAnsi="Times New Roman"/>
        </w:rPr>
        <w:t xml:space="preserve"> 10 </w:t>
      </w:r>
      <w:proofErr w:type="spellStart"/>
      <w:r w:rsidR="007B52E8" w:rsidRPr="004E6F92">
        <w:rPr>
          <w:rFonts w:ascii="Times New Roman" w:hAnsi="Times New Roman"/>
        </w:rPr>
        <w:t>darbuotojų</w:t>
      </w:r>
      <w:proofErr w:type="spellEnd"/>
      <w:r w:rsidR="007B52E8" w:rsidRPr="004E6F92">
        <w:rPr>
          <w:rFonts w:ascii="Times New Roman" w:hAnsi="Times New Roman"/>
        </w:rPr>
        <w:t xml:space="preserve">, </w:t>
      </w:r>
      <w:proofErr w:type="spellStart"/>
      <w:r w:rsidR="007B52E8" w:rsidRPr="004E6F92">
        <w:rPr>
          <w:rFonts w:ascii="Times New Roman" w:hAnsi="Times New Roman"/>
        </w:rPr>
        <w:t>darbo</w:t>
      </w:r>
      <w:proofErr w:type="spellEnd"/>
      <w:r w:rsidR="007B52E8" w:rsidRPr="004E6F92">
        <w:rPr>
          <w:rFonts w:ascii="Times New Roman" w:hAnsi="Times New Roman"/>
        </w:rPr>
        <w:t xml:space="preserve"> </w:t>
      </w:r>
      <w:proofErr w:type="spellStart"/>
      <w:r w:rsidR="007B52E8" w:rsidRPr="004E6F92">
        <w:rPr>
          <w:rFonts w:ascii="Times New Roman" w:hAnsi="Times New Roman"/>
        </w:rPr>
        <w:t>vietas</w:t>
      </w:r>
      <w:proofErr w:type="spellEnd"/>
      <w:r w:rsidR="007B52E8" w:rsidRPr="004E6F92">
        <w:rPr>
          <w:rFonts w:ascii="Times New Roman" w:hAnsi="Times New Roman"/>
        </w:rPr>
        <w:t xml:space="preserve"> </w:t>
      </w:r>
      <w:proofErr w:type="spellStart"/>
      <w:r w:rsidR="007B52E8" w:rsidRPr="004E6F92">
        <w:rPr>
          <w:rFonts w:ascii="Times New Roman" w:hAnsi="Times New Roman"/>
        </w:rPr>
        <w:t>atskiriant</w:t>
      </w:r>
      <w:proofErr w:type="spellEnd"/>
      <w:r w:rsidR="007B52E8" w:rsidRPr="004E6F92">
        <w:rPr>
          <w:rFonts w:ascii="Times New Roman" w:hAnsi="Times New Roman"/>
        </w:rPr>
        <w:t xml:space="preserve"> </w:t>
      </w:r>
      <w:proofErr w:type="spellStart"/>
      <w:r w:rsidR="007B52E8" w:rsidRPr="004E6F92">
        <w:rPr>
          <w:rFonts w:ascii="Times New Roman" w:hAnsi="Times New Roman"/>
        </w:rPr>
        <w:t>pertvaromis</w:t>
      </w:r>
      <w:proofErr w:type="spellEnd"/>
      <w:r w:rsidR="007B52E8" w:rsidRPr="004E6F92">
        <w:rPr>
          <w:rFonts w:ascii="Times New Roman" w:hAnsi="Times New Roman"/>
        </w:rPr>
        <w:t>.</w:t>
      </w:r>
    </w:p>
    <w:p w14:paraId="6F556BC6" w14:textId="3C6D877A" w:rsidR="00556378" w:rsidRPr="004E6F92" w:rsidRDefault="00F44355" w:rsidP="004E6F92">
      <w:pPr>
        <w:pStyle w:val="Sraopastraipa"/>
        <w:numPr>
          <w:ilvl w:val="2"/>
          <w:numId w:val="12"/>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Poilsio</w:t>
      </w:r>
      <w:proofErr w:type="spellEnd"/>
      <w:r w:rsidR="0015222E" w:rsidRPr="004E6F92">
        <w:rPr>
          <w:rFonts w:ascii="Times New Roman" w:hAnsi="Times New Roman"/>
        </w:rPr>
        <w:t xml:space="preserve"> </w:t>
      </w:r>
      <w:r w:rsidR="007B2B0E" w:rsidRPr="004E6F92">
        <w:rPr>
          <w:rFonts w:ascii="Times New Roman" w:hAnsi="Times New Roman"/>
        </w:rPr>
        <w:t>/</w:t>
      </w:r>
      <w:r w:rsidR="0015222E" w:rsidRPr="004E6F92">
        <w:rPr>
          <w:rFonts w:ascii="Times New Roman" w:hAnsi="Times New Roman"/>
        </w:rPr>
        <w:t xml:space="preserve"> </w:t>
      </w:r>
      <w:proofErr w:type="spellStart"/>
      <w:r w:rsidR="007B2B0E" w:rsidRPr="004E6F92">
        <w:rPr>
          <w:rFonts w:ascii="Times New Roman" w:hAnsi="Times New Roman"/>
        </w:rPr>
        <w:t>virtuvės</w:t>
      </w:r>
      <w:proofErr w:type="spellEnd"/>
      <w:r w:rsidRPr="004E6F92">
        <w:rPr>
          <w:rFonts w:ascii="Times New Roman" w:hAnsi="Times New Roman"/>
        </w:rPr>
        <w:t xml:space="preserve"> </w:t>
      </w:r>
      <w:proofErr w:type="spellStart"/>
      <w:r w:rsidR="004D2123" w:rsidRPr="004E6F92">
        <w:rPr>
          <w:rFonts w:ascii="Times New Roman" w:hAnsi="Times New Roman"/>
        </w:rPr>
        <w:t>erdvė</w:t>
      </w:r>
      <w:proofErr w:type="spellEnd"/>
      <w:r w:rsidR="00B04705" w:rsidRPr="004E6F92">
        <w:rPr>
          <w:rFonts w:ascii="Times New Roman" w:hAnsi="Times New Roman"/>
        </w:rPr>
        <w:t xml:space="preserve">: </w:t>
      </w:r>
    </w:p>
    <w:p w14:paraId="543658CA" w14:textId="77777777" w:rsidR="004E6F92" w:rsidRDefault="003C7088" w:rsidP="004E6F92">
      <w:pPr>
        <w:pStyle w:val="Sraopastraipa"/>
        <w:numPr>
          <w:ilvl w:val="3"/>
          <w:numId w:val="12"/>
        </w:numPr>
        <w:tabs>
          <w:tab w:val="left" w:pos="450"/>
          <w:tab w:val="left" w:pos="851"/>
        </w:tabs>
        <w:spacing w:line="312" w:lineRule="auto"/>
        <w:jc w:val="both"/>
        <w:rPr>
          <w:rFonts w:ascii="Times New Roman" w:hAnsi="Times New Roman"/>
        </w:rPr>
      </w:pPr>
      <w:proofErr w:type="spellStart"/>
      <w:proofErr w:type="gramStart"/>
      <w:r w:rsidRPr="004E6F92">
        <w:rPr>
          <w:rFonts w:ascii="Times New Roman" w:hAnsi="Times New Roman"/>
        </w:rPr>
        <w:t>virtuvėlė</w:t>
      </w:r>
      <w:proofErr w:type="spellEnd"/>
      <w:r w:rsidR="007B2B0E" w:rsidRPr="004E6F92">
        <w:rPr>
          <w:rFonts w:ascii="Times New Roman" w:hAnsi="Times New Roman"/>
        </w:rPr>
        <w:t>;</w:t>
      </w:r>
      <w:proofErr w:type="gramEnd"/>
    </w:p>
    <w:p w14:paraId="428F2412" w14:textId="77777777" w:rsidR="004E6F92" w:rsidRDefault="003C7088" w:rsidP="004E6F92">
      <w:pPr>
        <w:pStyle w:val="Sraopastraipa"/>
        <w:numPr>
          <w:ilvl w:val="3"/>
          <w:numId w:val="12"/>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poilsio</w:t>
      </w:r>
      <w:proofErr w:type="spellEnd"/>
      <w:r w:rsidRPr="004E6F92">
        <w:rPr>
          <w:rFonts w:ascii="Times New Roman" w:hAnsi="Times New Roman"/>
        </w:rPr>
        <w:t xml:space="preserve"> </w:t>
      </w:r>
      <w:proofErr w:type="gramStart"/>
      <w:r w:rsidR="004E6F92" w:rsidRPr="004E6F92">
        <w:rPr>
          <w:rFonts w:ascii="Times New Roman" w:hAnsi="Times New Roman"/>
        </w:rPr>
        <w:t>zona</w:t>
      </w:r>
      <w:r w:rsidR="007B2B0E" w:rsidRPr="004E6F92">
        <w:rPr>
          <w:rFonts w:ascii="Times New Roman" w:hAnsi="Times New Roman"/>
        </w:rPr>
        <w:t>;</w:t>
      </w:r>
      <w:proofErr w:type="gramEnd"/>
      <w:r w:rsidR="00D44FEA" w:rsidRPr="004E6F92">
        <w:rPr>
          <w:rFonts w:ascii="Times New Roman" w:hAnsi="Times New Roman"/>
        </w:rPr>
        <w:t xml:space="preserve"> </w:t>
      </w:r>
    </w:p>
    <w:p w14:paraId="023C135D" w14:textId="5021FA60" w:rsidR="00F44355" w:rsidRPr="004E6F92" w:rsidRDefault="00D44FEA" w:rsidP="004E6F92">
      <w:pPr>
        <w:pStyle w:val="Sraopastraipa"/>
        <w:numPr>
          <w:ilvl w:val="3"/>
          <w:numId w:val="12"/>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virtuvėlė</w:t>
      </w:r>
      <w:proofErr w:type="spellEnd"/>
      <w:r w:rsidRPr="004E6F92">
        <w:rPr>
          <w:rFonts w:ascii="Times New Roman" w:hAnsi="Times New Roman"/>
        </w:rPr>
        <w:t xml:space="preserve"> </w:t>
      </w:r>
      <w:proofErr w:type="spellStart"/>
      <w:r w:rsidRPr="004E6F92">
        <w:rPr>
          <w:rFonts w:ascii="Times New Roman" w:hAnsi="Times New Roman"/>
        </w:rPr>
        <w:t>ir</w:t>
      </w:r>
      <w:proofErr w:type="spellEnd"/>
      <w:r w:rsidRPr="004E6F92">
        <w:rPr>
          <w:rFonts w:ascii="Times New Roman" w:hAnsi="Times New Roman"/>
        </w:rPr>
        <w:t xml:space="preserve"> </w:t>
      </w:r>
      <w:proofErr w:type="spellStart"/>
      <w:r w:rsidRPr="004E6F92">
        <w:rPr>
          <w:rFonts w:ascii="Times New Roman" w:hAnsi="Times New Roman"/>
        </w:rPr>
        <w:t>poilsio</w:t>
      </w:r>
      <w:proofErr w:type="spellEnd"/>
      <w:r w:rsidRPr="004E6F92">
        <w:rPr>
          <w:rFonts w:ascii="Times New Roman" w:hAnsi="Times New Roman"/>
        </w:rPr>
        <w:t xml:space="preserve"> zona</w:t>
      </w:r>
      <w:r w:rsidR="006160D1" w:rsidRPr="004E6F92">
        <w:rPr>
          <w:rFonts w:ascii="Times New Roman" w:hAnsi="Times New Roman"/>
        </w:rPr>
        <w:t xml:space="preserve"> </w:t>
      </w:r>
      <w:proofErr w:type="spellStart"/>
      <w:r w:rsidR="006160D1" w:rsidRPr="004E6F92">
        <w:rPr>
          <w:rFonts w:ascii="Times New Roman" w:hAnsi="Times New Roman"/>
        </w:rPr>
        <w:t>vienoje</w:t>
      </w:r>
      <w:proofErr w:type="spellEnd"/>
      <w:r w:rsidR="006160D1" w:rsidRPr="004E6F92">
        <w:rPr>
          <w:rFonts w:ascii="Times New Roman" w:hAnsi="Times New Roman"/>
        </w:rPr>
        <w:t xml:space="preserve"> </w:t>
      </w:r>
      <w:proofErr w:type="spellStart"/>
      <w:r w:rsidR="006160D1" w:rsidRPr="004E6F92">
        <w:rPr>
          <w:rFonts w:ascii="Times New Roman" w:hAnsi="Times New Roman"/>
        </w:rPr>
        <w:t>erdvėje</w:t>
      </w:r>
      <w:proofErr w:type="spellEnd"/>
      <w:r w:rsidRPr="004E6F92">
        <w:rPr>
          <w:rFonts w:ascii="Times New Roman" w:hAnsi="Times New Roman"/>
        </w:rPr>
        <w:t>.</w:t>
      </w:r>
    </w:p>
    <w:p w14:paraId="06844B60" w14:textId="617877C6" w:rsidR="004D2123" w:rsidRPr="004E6F92" w:rsidRDefault="009F5B28" w:rsidP="004E6F92">
      <w:pPr>
        <w:pStyle w:val="Sraopastraipa"/>
        <w:numPr>
          <w:ilvl w:val="2"/>
          <w:numId w:val="13"/>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Bendroji</w:t>
      </w:r>
      <w:proofErr w:type="spellEnd"/>
      <w:r w:rsidRPr="004E6F92">
        <w:rPr>
          <w:rFonts w:ascii="Times New Roman" w:hAnsi="Times New Roman"/>
        </w:rPr>
        <w:t xml:space="preserve"> </w:t>
      </w:r>
      <w:proofErr w:type="spellStart"/>
      <w:r w:rsidR="004E6F92" w:rsidRPr="004E6F92">
        <w:rPr>
          <w:rFonts w:ascii="Times New Roman" w:hAnsi="Times New Roman"/>
        </w:rPr>
        <w:t>erdvė</w:t>
      </w:r>
      <w:proofErr w:type="spellEnd"/>
      <w:r w:rsidRPr="004E6F92">
        <w:rPr>
          <w:rFonts w:ascii="Times New Roman" w:hAnsi="Times New Roman"/>
        </w:rPr>
        <w:t xml:space="preserve">: </w:t>
      </w:r>
    </w:p>
    <w:p w14:paraId="4B7EC7B4" w14:textId="77777777" w:rsidR="004E6F92" w:rsidRDefault="004372B9" w:rsidP="004E6F92">
      <w:pPr>
        <w:pStyle w:val="Sraopastraipa"/>
        <w:numPr>
          <w:ilvl w:val="3"/>
          <w:numId w:val="14"/>
        </w:numPr>
        <w:tabs>
          <w:tab w:val="left" w:pos="450"/>
          <w:tab w:val="left" w:pos="851"/>
        </w:tabs>
        <w:spacing w:line="312" w:lineRule="auto"/>
        <w:jc w:val="both"/>
        <w:rPr>
          <w:rFonts w:ascii="Times New Roman" w:hAnsi="Times New Roman"/>
        </w:rPr>
      </w:pPr>
      <w:r w:rsidRPr="004E6F92">
        <w:rPr>
          <w:rFonts w:ascii="Times New Roman" w:hAnsi="Times New Roman"/>
        </w:rPr>
        <w:t xml:space="preserve">WC </w:t>
      </w:r>
      <w:proofErr w:type="spellStart"/>
      <w:proofErr w:type="gramStart"/>
      <w:r w:rsidRPr="004E6F92">
        <w:rPr>
          <w:rFonts w:ascii="Times New Roman" w:hAnsi="Times New Roman"/>
        </w:rPr>
        <w:t>patalpos</w:t>
      </w:r>
      <w:proofErr w:type="spellEnd"/>
      <w:r w:rsidR="007B2B0E" w:rsidRPr="004E6F92">
        <w:rPr>
          <w:rFonts w:ascii="Times New Roman" w:hAnsi="Times New Roman"/>
        </w:rPr>
        <w:t>;</w:t>
      </w:r>
      <w:proofErr w:type="gramEnd"/>
      <w:r w:rsidR="00432C51" w:rsidRPr="004E6F92">
        <w:rPr>
          <w:rFonts w:ascii="Times New Roman" w:hAnsi="Times New Roman"/>
        </w:rPr>
        <w:t xml:space="preserve"> </w:t>
      </w:r>
    </w:p>
    <w:p w14:paraId="7ADB04E3" w14:textId="3238E390" w:rsidR="009F5B28" w:rsidRPr="004E6F92" w:rsidRDefault="007A711C" w:rsidP="004E6F92">
      <w:pPr>
        <w:pStyle w:val="Sraopastraipa"/>
        <w:numPr>
          <w:ilvl w:val="3"/>
          <w:numId w:val="14"/>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lastRenderedPageBreak/>
        <w:t>koridoriai</w:t>
      </w:r>
      <w:proofErr w:type="spellEnd"/>
      <w:r w:rsidRPr="004E6F92">
        <w:rPr>
          <w:rFonts w:ascii="Times New Roman" w:hAnsi="Times New Roman"/>
        </w:rPr>
        <w:t>.</w:t>
      </w:r>
    </w:p>
    <w:p w14:paraId="59A2B008" w14:textId="77777777" w:rsidR="004E6F92" w:rsidRDefault="00BE0903" w:rsidP="004E6F92">
      <w:pPr>
        <w:pStyle w:val="Sraopastraipa"/>
        <w:numPr>
          <w:ilvl w:val="2"/>
          <w:numId w:val="15"/>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Technikos</w:t>
      </w:r>
      <w:proofErr w:type="spellEnd"/>
      <w:r w:rsidRPr="004E6F92">
        <w:rPr>
          <w:rFonts w:ascii="Times New Roman" w:hAnsi="Times New Roman"/>
        </w:rPr>
        <w:t xml:space="preserve"> zona</w:t>
      </w:r>
      <w:r w:rsidR="00217639" w:rsidRPr="004E6F92">
        <w:rPr>
          <w:rFonts w:ascii="Times New Roman" w:hAnsi="Times New Roman"/>
        </w:rPr>
        <w:t>:</w:t>
      </w:r>
      <w:r w:rsidR="00187E56" w:rsidRPr="004E6F92">
        <w:rPr>
          <w:rFonts w:ascii="Times New Roman" w:hAnsi="Times New Roman"/>
        </w:rPr>
        <w:t xml:space="preserve"> </w:t>
      </w:r>
    </w:p>
    <w:p w14:paraId="529A06D3" w14:textId="2ED95802" w:rsidR="00AF229E" w:rsidRPr="004E6F92" w:rsidRDefault="00E80B1A" w:rsidP="004E6F92">
      <w:pPr>
        <w:pStyle w:val="Sraopastraipa"/>
        <w:numPr>
          <w:ilvl w:val="3"/>
          <w:numId w:val="15"/>
        </w:numPr>
        <w:tabs>
          <w:tab w:val="left" w:pos="450"/>
          <w:tab w:val="left" w:pos="851"/>
        </w:tabs>
        <w:spacing w:line="312" w:lineRule="auto"/>
        <w:jc w:val="both"/>
        <w:rPr>
          <w:rFonts w:ascii="Times New Roman" w:hAnsi="Times New Roman"/>
        </w:rPr>
      </w:pPr>
      <w:proofErr w:type="spellStart"/>
      <w:r w:rsidRPr="004E6F92">
        <w:rPr>
          <w:rFonts w:ascii="Times New Roman" w:hAnsi="Times New Roman"/>
        </w:rPr>
        <w:t>numatyt</w:t>
      </w:r>
      <w:r w:rsidR="00216318" w:rsidRPr="004E6F92">
        <w:rPr>
          <w:rFonts w:ascii="Times New Roman" w:hAnsi="Times New Roman"/>
        </w:rPr>
        <w:t>as</w:t>
      </w:r>
      <w:proofErr w:type="spellEnd"/>
      <w:r w:rsidR="00216318" w:rsidRPr="004E6F92">
        <w:rPr>
          <w:rFonts w:ascii="Times New Roman" w:hAnsi="Times New Roman"/>
        </w:rPr>
        <w:t xml:space="preserve"> </w:t>
      </w:r>
      <w:proofErr w:type="spellStart"/>
      <w:r w:rsidR="00216318" w:rsidRPr="004E6F92">
        <w:rPr>
          <w:rFonts w:ascii="Times New Roman" w:hAnsi="Times New Roman"/>
        </w:rPr>
        <w:t>baldas</w:t>
      </w:r>
      <w:proofErr w:type="spellEnd"/>
      <w:r w:rsidR="00187E56" w:rsidRPr="004E6F92">
        <w:rPr>
          <w:rFonts w:ascii="Times New Roman" w:hAnsi="Times New Roman"/>
        </w:rPr>
        <w:t xml:space="preserve"> </w:t>
      </w:r>
      <w:proofErr w:type="spellStart"/>
      <w:r w:rsidRPr="004E6F92">
        <w:rPr>
          <w:rFonts w:ascii="Times New Roman" w:hAnsi="Times New Roman"/>
        </w:rPr>
        <w:t>prie</w:t>
      </w:r>
      <w:proofErr w:type="spellEnd"/>
      <w:r w:rsidRPr="004E6F92">
        <w:rPr>
          <w:rFonts w:ascii="Times New Roman" w:hAnsi="Times New Roman"/>
        </w:rPr>
        <w:t xml:space="preserve"> </w:t>
      </w:r>
      <w:proofErr w:type="spellStart"/>
      <w:r w:rsidRPr="004E6F92">
        <w:rPr>
          <w:rFonts w:ascii="Times New Roman" w:hAnsi="Times New Roman"/>
        </w:rPr>
        <w:t>spausdintuvų</w:t>
      </w:r>
      <w:proofErr w:type="spellEnd"/>
      <w:r w:rsidR="00216318" w:rsidRPr="004E6F92">
        <w:rPr>
          <w:rFonts w:ascii="Times New Roman" w:hAnsi="Times New Roman"/>
        </w:rPr>
        <w:t xml:space="preserve">, </w:t>
      </w:r>
      <w:proofErr w:type="spellStart"/>
      <w:r w:rsidR="00216318" w:rsidRPr="004E6F92">
        <w:rPr>
          <w:rFonts w:ascii="Times New Roman" w:hAnsi="Times New Roman"/>
        </w:rPr>
        <w:t>skirtas</w:t>
      </w:r>
      <w:proofErr w:type="spellEnd"/>
      <w:r w:rsidR="00216318" w:rsidRPr="004E6F92">
        <w:rPr>
          <w:rFonts w:ascii="Times New Roman" w:hAnsi="Times New Roman"/>
        </w:rPr>
        <w:t xml:space="preserve"> </w:t>
      </w:r>
      <w:proofErr w:type="spellStart"/>
      <w:r w:rsidR="00216318" w:rsidRPr="004E6F92">
        <w:rPr>
          <w:rFonts w:ascii="Times New Roman" w:hAnsi="Times New Roman"/>
        </w:rPr>
        <w:t>ka</w:t>
      </w:r>
      <w:r w:rsidR="005F0DEC" w:rsidRPr="004E6F92">
        <w:rPr>
          <w:rFonts w:ascii="Times New Roman" w:hAnsi="Times New Roman"/>
        </w:rPr>
        <w:t>n</w:t>
      </w:r>
      <w:r w:rsidR="00216318" w:rsidRPr="004E6F92">
        <w:rPr>
          <w:rFonts w:ascii="Times New Roman" w:hAnsi="Times New Roman"/>
        </w:rPr>
        <w:t>celiarinėm</w:t>
      </w:r>
      <w:r w:rsidR="002B488F" w:rsidRPr="004E6F92">
        <w:rPr>
          <w:rFonts w:ascii="Times New Roman" w:hAnsi="Times New Roman"/>
        </w:rPr>
        <w:t>i</w:t>
      </w:r>
      <w:r w:rsidR="00216318" w:rsidRPr="004E6F92">
        <w:rPr>
          <w:rFonts w:ascii="Times New Roman" w:hAnsi="Times New Roman"/>
        </w:rPr>
        <w:t>s</w:t>
      </w:r>
      <w:proofErr w:type="spellEnd"/>
      <w:r w:rsidR="00216318" w:rsidRPr="004E6F92">
        <w:rPr>
          <w:rFonts w:ascii="Times New Roman" w:hAnsi="Times New Roman"/>
        </w:rPr>
        <w:t xml:space="preserve"> </w:t>
      </w:r>
      <w:proofErr w:type="spellStart"/>
      <w:r w:rsidR="00216318" w:rsidRPr="004E6F92">
        <w:rPr>
          <w:rFonts w:ascii="Times New Roman" w:hAnsi="Times New Roman"/>
        </w:rPr>
        <w:t>priemonėms</w:t>
      </w:r>
      <w:proofErr w:type="spellEnd"/>
      <w:r w:rsidR="007B2B0E" w:rsidRPr="004E6F92">
        <w:rPr>
          <w:rFonts w:ascii="Times New Roman" w:hAnsi="Times New Roman"/>
        </w:rPr>
        <w:t xml:space="preserve"> </w:t>
      </w:r>
      <w:r w:rsidR="00216318" w:rsidRPr="004E6F92">
        <w:rPr>
          <w:rFonts w:ascii="Times New Roman" w:hAnsi="Times New Roman"/>
        </w:rPr>
        <w:t>(</w:t>
      </w:r>
      <w:proofErr w:type="spellStart"/>
      <w:r w:rsidR="00216318" w:rsidRPr="004E6F92">
        <w:rPr>
          <w:rFonts w:ascii="Times New Roman" w:hAnsi="Times New Roman"/>
        </w:rPr>
        <w:t>popieriui</w:t>
      </w:r>
      <w:proofErr w:type="spellEnd"/>
      <w:r w:rsidR="00216318" w:rsidRPr="004E6F92">
        <w:rPr>
          <w:rFonts w:ascii="Times New Roman" w:hAnsi="Times New Roman"/>
        </w:rPr>
        <w:t xml:space="preserve"> </w:t>
      </w:r>
      <w:proofErr w:type="spellStart"/>
      <w:r w:rsidR="00216318" w:rsidRPr="004E6F92">
        <w:rPr>
          <w:rFonts w:ascii="Times New Roman" w:hAnsi="Times New Roman"/>
        </w:rPr>
        <w:t>ir</w:t>
      </w:r>
      <w:proofErr w:type="spellEnd"/>
      <w:r w:rsidR="00216318" w:rsidRPr="004E6F92">
        <w:rPr>
          <w:rFonts w:ascii="Times New Roman" w:hAnsi="Times New Roman"/>
        </w:rPr>
        <w:t xml:space="preserve"> pan.)</w:t>
      </w:r>
      <w:r w:rsidR="00446212" w:rsidRPr="004E6F92">
        <w:rPr>
          <w:rFonts w:ascii="Times New Roman" w:hAnsi="Times New Roman"/>
        </w:rPr>
        <w:t>.</w:t>
      </w:r>
    </w:p>
    <w:p w14:paraId="75C3549C" w14:textId="77777777" w:rsidR="001425F9" w:rsidRDefault="00DF0711" w:rsidP="001425F9">
      <w:pPr>
        <w:pStyle w:val="Sraopastraipa"/>
        <w:numPr>
          <w:ilvl w:val="1"/>
          <w:numId w:val="11"/>
        </w:numPr>
        <w:tabs>
          <w:tab w:val="left" w:pos="450"/>
          <w:tab w:val="left" w:pos="851"/>
        </w:tabs>
        <w:spacing w:line="312" w:lineRule="auto"/>
        <w:jc w:val="both"/>
        <w:rPr>
          <w:rFonts w:ascii="Times New Roman" w:hAnsi="Times New Roman"/>
          <w:b/>
          <w:bCs/>
        </w:rPr>
      </w:pPr>
      <w:proofErr w:type="spellStart"/>
      <w:r w:rsidRPr="001425F9">
        <w:rPr>
          <w:rFonts w:ascii="Times New Roman" w:hAnsi="Times New Roman"/>
          <w:b/>
          <w:bCs/>
        </w:rPr>
        <w:t>Baldų</w:t>
      </w:r>
      <w:proofErr w:type="spellEnd"/>
      <w:r w:rsidRPr="001425F9">
        <w:rPr>
          <w:rFonts w:ascii="Times New Roman" w:hAnsi="Times New Roman"/>
          <w:b/>
          <w:bCs/>
        </w:rPr>
        <w:t xml:space="preserve"> </w:t>
      </w:r>
      <w:proofErr w:type="spellStart"/>
      <w:r w:rsidRPr="001425F9">
        <w:rPr>
          <w:rFonts w:ascii="Times New Roman" w:hAnsi="Times New Roman"/>
          <w:b/>
          <w:bCs/>
        </w:rPr>
        <w:t>standartas</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ir</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parenkam</w:t>
      </w:r>
      <w:r w:rsidRPr="001425F9">
        <w:rPr>
          <w:rFonts w:ascii="Times New Roman" w:hAnsi="Times New Roman"/>
          <w:b/>
          <w:bCs/>
        </w:rPr>
        <w:t>i</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interjero</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element</w:t>
      </w:r>
      <w:r w:rsidRPr="001425F9">
        <w:rPr>
          <w:rFonts w:ascii="Times New Roman" w:hAnsi="Times New Roman"/>
          <w:b/>
          <w:bCs/>
        </w:rPr>
        <w:t>ai</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turi</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vienyti</w:t>
      </w:r>
      <w:proofErr w:type="spellEnd"/>
      <w:r w:rsidR="0015222E" w:rsidRPr="001425F9">
        <w:rPr>
          <w:rFonts w:ascii="Times New Roman" w:hAnsi="Times New Roman"/>
          <w:b/>
          <w:bCs/>
        </w:rPr>
        <w:t xml:space="preserve"> </w:t>
      </w:r>
      <w:r w:rsidR="00212617" w:rsidRPr="001425F9">
        <w:rPr>
          <w:rFonts w:ascii="Times New Roman" w:hAnsi="Times New Roman"/>
          <w:b/>
          <w:bCs/>
        </w:rPr>
        <w:t>/</w:t>
      </w:r>
      <w:r w:rsidR="0015222E" w:rsidRPr="001425F9">
        <w:rPr>
          <w:rFonts w:ascii="Times New Roman" w:hAnsi="Times New Roman"/>
          <w:b/>
          <w:bCs/>
        </w:rPr>
        <w:t xml:space="preserve"> </w:t>
      </w:r>
      <w:proofErr w:type="spellStart"/>
      <w:r w:rsidR="00212617" w:rsidRPr="001425F9">
        <w:rPr>
          <w:rFonts w:ascii="Times New Roman" w:hAnsi="Times New Roman"/>
          <w:b/>
          <w:bCs/>
        </w:rPr>
        <w:t>apjungti</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bendr</w:t>
      </w:r>
      <w:r w:rsidRPr="001425F9">
        <w:rPr>
          <w:rFonts w:ascii="Times New Roman" w:hAnsi="Times New Roman"/>
          <w:b/>
          <w:bCs/>
        </w:rPr>
        <w:t>ą</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viso</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interjero</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dizaino</w:t>
      </w:r>
      <w:proofErr w:type="spellEnd"/>
      <w:r w:rsidR="00212617" w:rsidRPr="001425F9">
        <w:rPr>
          <w:rFonts w:ascii="Times New Roman" w:hAnsi="Times New Roman"/>
          <w:b/>
          <w:bCs/>
        </w:rPr>
        <w:t xml:space="preserve"> </w:t>
      </w:r>
      <w:proofErr w:type="spellStart"/>
      <w:r w:rsidR="00212617" w:rsidRPr="001425F9">
        <w:rPr>
          <w:rFonts w:ascii="Times New Roman" w:hAnsi="Times New Roman"/>
          <w:b/>
          <w:bCs/>
        </w:rPr>
        <w:t>koncepcij</w:t>
      </w:r>
      <w:r w:rsidR="00E579F7" w:rsidRPr="001425F9">
        <w:rPr>
          <w:rFonts w:ascii="Times New Roman" w:hAnsi="Times New Roman"/>
          <w:b/>
          <w:bCs/>
        </w:rPr>
        <w:t>ą</w:t>
      </w:r>
      <w:proofErr w:type="spellEnd"/>
      <w:r w:rsidR="008B7332" w:rsidRPr="001425F9">
        <w:rPr>
          <w:rFonts w:ascii="Times New Roman" w:hAnsi="Times New Roman"/>
          <w:b/>
          <w:bCs/>
        </w:rPr>
        <w:t>.</w:t>
      </w:r>
    </w:p>
    <w:p w14:paraId="20D97E7A" w14:textId="2A8865BD" w:rsidR="00212617" w:rsidRPr="00703616" w:rsidRDefault="00D372B2" w:rsidP="00703616">
      <w:pPr>
        <w:pStyle w:val="Sraopastraipa"/>
        <w:numPr>
          <w:ilvl w:val="1"/>
          <w:numId w:val="11"/>
        </w:numPr>
        <w:tabs>
          <w:tab w:val="left" w:pos="450"/>
          <w:tab w:val="left" w:pos="851"/>
        </w:tabs>
        <w:spacing w:line="312" w:lineRule="auto"/>
        <w:jc w:val="both"/>
        <w:rPr>
          <w:rFonts w:ascii="Times New Roman" w:hAnsi="Times New Roman"/>
          <w:b/>
          <w:bCs/>
        </w:rPr>
      </w:pPr>
      <w:proofErr w:type="spellStart"/>
      <w:r w:rsidRPr="00703616">
        <w:rPr>
          <w:rFonts w:ascii="Times New Roman" w:eastAsia="Arial Unicode MS" w:hAnsi="Times New Roman"/>
          <w:b/>
          <w:bCs/>
        </w:rPr>
        <w:t>Stiliaus</w:t>
      </w:r>
      <w:proofErr w:type="spellEnd"/>
      <w:r w:rsidRPr="00703616">
        <w:rPr>
          <w:rFonts w:ascii="Times New Roman" w:eastAsia="Arial Unicode MS" w:hAnsi="Times New Roman"/>
          <w:b/>
          <w:bCs/>
        </w:rPr>
        <w:t xml:space="preserve"> </w:t>
      </w:r>
      <w:proofErr w:type="spellStart"/>
      <w:r w:rsidRPr="00703616">
        <w:rPr>
          <w:rFonts w:ascii="Times New Roman" w:eastAsia="Arial Unicode MS" w:hAnsi="Times New Roman"/>
          <w:b/>
          <w:bCs/>
        </w:rPr>
        <w:t>knyga</w:t>
      </w:r>
      <w:proofErr w:type="spellEnd"/>
      <w:r w:rsidR="00212617" w:rsidRPr="00703616">
        <w:rPr>
          <w:rFonts w:ascii="Times New Roman" w:eastAsia="Arial Unicode MS" w:hAnsi="Times New Roman"/>
          <w:b/>
          <w:bCs/>
        </w:rPr>
        <w:t xml:space="preserve"> </w:t>
      </w:r>
      <w:proofErr w:type="spellStart"/>
      <w:r w:rsidR="00212617" w:rsidRPr="00703616">
        <w:rPr>
          <w:rFonts w:ascii="Times New Roman" w:eastAsia="Arial Unicode MS" w:hAnsi="Times New Roman"/>
          <w:b/>
          <w:bCs/>
        </w:rPr>
        <w:t>turi</w:t>
      </w:r>
      <w:proofErr w:type="spellEnd"/>
      <w:r w:rsidR="00212617" w:rsidRPr="00703616">
        <w:rPr>
          <w:rFonts w:ascii="Times New Roman" w:eastAsia="Arial Unicode MS" w:hAnsi="Times New Roman"/>
          <w:b/>
          <w:bCs/>
        </w:rPr>
        <w:t xml:space="preserve"> </w:t>
      </w:r>
      <w:proofErr w:type="spellStart"/>
      <w:r w:rsidR="00212617" w:rsidRPr="00703616">
        <w:rPr>
          <w:rFonts w:ascii="Times New Roman" w:eastAsia="Arial Unicode MS" w:hAnsi="Times New Roman"/>
          <w:b/>
          <w:bCs/>
        </w:rPr>
        <w:t>būti</w:t>
      </w:r>
      <w:proofErr w:type="spellEnd"/>
      <w:r w:rsidR="00212617" w:rsidRPr="00703616">
        <w:rPr>
          <w:rFonts w:ascii="Times New Roman" w:eastAsia="Arial Unicode MS" w:hAnsi="Times New Roman"/>
          <w:b/>
          <w:bCs/>
        </w:rPr>
        <w:t xml:space="preserve"> </w:t>
      </w:r>
      <w:proofErr w:type="spellStart"/>
      <w:r w:rsidR="00212617" w:rsidRPr="00703616">
        <w:rPr>
          <w:rFonts w:ascii="Times New Roman" w:eastAsia="Arial Unicode MS" w:hAnsi="Times New Roman"/>
          <w:b/>
          <w:bCs/>
        </w:rPr>
        <w:t>išskaidyta</w:t>
      </w:r>
      <w:proofErr w:type="spellEnd"/>
      <w:r w:rsidR="00212617" w:rsidRPr="00703616">
        <w:rPr>
          <w:rFonts w:ascii="Times New Roman" w:eastAsia="Arial Unicode MS" w:hAnsi="Times New Roman"/>
          <w:b/>
          <w:bCs/>
        </w:rPr>
        <w:t xml:space="preserve"> į dvi </w:t>
      </w:r>
      <w:proofErr w:type="spellStart"/>
      <w:r w:rsidR="00212617" w:rsidRPr="00703616">
        <w:rPr>
          <w:rFonts w:ascii="Times New Roman" w:eastAsia="Arial Unicode MS" w:hAnsi="Times New Roman"/>
          <w:b/>
          <w:bCs/>
        </w:rPr>
        <w:t>dalis</w:t>
      </w:r>
      <w:proofErr w:type="spellEnd"/>
      <w:r w:rsidR="00212617" w:rsidRPr="00703616">
        <w:rPr>
          <w:rFonts w:ascii="Times New Roman" w:eastAsia="Arial Unicode MS" w:hAnsi="Times New Roman"/>
          <w:b/>
          <w:bCs/>
        </w:rPr>
        <w:t>:</w:t>
      </w:r>
    </w:p>
    <w:p w14:paraId="6F952D2F" w14:textId="77777777" w:rsidR="00B154B7" w:rsidRPr="00B154B7" w:rsidRDefault="00212617" w:rsidP="00B154B7">
      <w:pPr>
        <w:pStyle w:val="Sraopastraipa"/>
        <w:numPr>
          <w:ilvl w:val="2"/>
          <w:numId w:val="11"/>
        </w:numPr>
        <w:tabs>
          <w:tab w:val="left" w:pos="1134"/>
        </w:tabs>
        <w:spacing w:line="312" w:lineRule="auto"/>
        <w:jc w:val="both"/>
        <w:rPr>
          <w:rFonts w:ascii="Times New Roman" w:hAnsi="Times New Roman"/>
        </w:rPr>
      </w:pPr>
      <w:proofErr w:type="spellStart"/>
      <w:r w:rsidRPr="00DE7DC4">
        <w:rPr>
          <w:rFonts w:ascii="Times New Roman" w:eastAsia="Arial Unicode MS" w:hAnsi="Times New Roman"/>
          <w:color w:val="000000"/>
        </w:rPr>
        <w:t>Išsamus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baldų</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aprašymas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su</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medžiagiškumu</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spalvingumu</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matmenimis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ir</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kitais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aprašais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pagal</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kuriuos</w:t>
      </w:r>
      <w:proofErr w:type="spellEnd"/>
      <w:r w:rsidRPr="00DE7DC4">
        <w:rPr>
          <w:rFonts w:ascii="Times New Roman" w:eastAsia="Arial Unicode MS" w:hAnsi="Times New Roman"/>
          <w:color w:val="000000"/>
        </w:rPr>
        <w:t xml:space="preserve"> </w:t>
      </w:r>
      <w:proofErr w:type="spellStart"/>
      <w:r w:rsidR="00F97F7D">
        <w:rPr>
          <w:rFonts w:ascii="Times New Roman" w:eastAsia="Arial Unicode MS" w:hAnsi="Times New Roman"/>
          <w:color w:val="000000"/>
        </w:rPr>
        <w:t>ateityje</w:t>
      </w:r>
      <w:proofErr w:type="spellEnd"/>
      <w:r w:rsidR="00F97F7D">
        <w:rPr>
          <w:rFonts w:ascii="Times New Roman" w:eastAsia="Arial Unicode MS" w:hAnsi="Times New Roman"/>
          <w:color w:val="000000"/>
        </w:rPr>
        <w:t xml:space="preserve"> </w:t>
      </w:r>
      <w:r w:rsidRPr="00DE7DC4">
        <w:rPr>
          <w:rFonts w:ascii="Times New Roman" w:eastAsia="Arial Unicode MS" w:hAnsi="Times New Roman"/>
          <w:color w:val="000000"/>
        </w:rPr>
        <w:t xml:space="preserve">bus </w:t>
      </w:r>
      <w:proofErr w:type="spellStart"/>
      <w:r w:rsidR="00F97F7D">
        <w:rPr>
          <w:rFonts w:ascii="Times New Roman" w:eastAsia="Arial Unicode MS" w:hAnsi="Times New Roman"/>
          <w:color w:val="000000"/>
        </w:rPr>
        <w:t>galima</w:t>
      </w:r>
      <w:proofErr w:type="spellEnd"/>
      <w:r w:rsidR="00F97F7D">
        <w:rPr>
          <w:rFonts w:ascii="Times New Roman" w:eastAsia="Arial Unicode MS" w:hAnsi="Times New Roman"/>
          <w:color w:val="000000"/>
        </w:rPr>
        <w:t xml:space="preserve"> </w:t>
      </w:r>
      <w:proofErr w:type="spellStart"/>
      <w:r w:rsidR="00F97F7D">
        <w:rPr>
          <w:rFonts w:ascii="Times New Roman" w:eastAsia="Arial Unicode MS" w:hAnsi="Times New Roman"/>
          <w:color w:val="000000"/>
        </w:rPr>
        <w:t>vykdyti</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baldų</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gamybos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pirkim</w:t>
      </w:r>
      <w:r w:rsidR="00F97F7D">
        <w:rPr>
          <w:rFonts w:ascii="Times New Roman" w:eastAsia="Arial Unicode MS" w:hAnsi="Times New Roman"/>
          <w:color w:val="000000"/>
        </w:rPr>
        <w:t>ą</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Aprašymas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turi</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būti</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labai</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išsamus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ir</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aiškus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kad</w:t>
      </w:r>
      <w:proofErr w:type="spellEnd"/>
      <w:r w:rsidR="00AA3E39" w:rsidRPr="00DE7DC4">
        <w:rPr>
          <w:rFonts w:ascii="Times New Roman" w:eastAsia="Arial Unicode MS" w:hAnsi="Times New Roman"/>
          <w:color w:val="000000"/>
        </w:rPr>
        <w:t xml:space="preserve"> </w:t>
      </w:r>
      <w:proofErr w:type="spellStart"/>
      <w:r w:rsidR="00AA3E39" w:rsidRPr="00DE7DC4">
        <w:rPr>
          <w:rFonts w:ascii="Times New Roman" w:eastAsia="Arial Unicode MS" w:hAnsi="Times New Roman"/>
          <w:color w:val="000000"/>
        </w:rPr>
        <w:t>ateityje</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vykdant</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baldų</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pirkimą</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tiekėjams</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būtų</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visiškai</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aišku</w:t>
      </w:r>
      <w:proofErr w:type="spellEnd"/>
      <w:r w:rsidR="002C709B" w:rsidRPr="00DE7DC4">
        <w:rPr>
          <w:rFonts w:ascii="Times New Roman" w:eastAsia="Arial Unicode MS" w:hAnsi="Times New Roman"/>
          <w:color w:val="000000"/>
        </w:rPr>
        <w:t>,</w:t>
      </w:r>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kokie</w:t>
      </w:r>
      <w:proofErr w:type="spellEnd"/>
      <w:r w:rsidRPr="00DE7DC4">
        <w:rPr>
          <w:rFonts w:ascii="Times New Roman" w:eastAsia="Arial Unicode MS" w:hAnsi="Times New Roman"/>
          <w:color w:val="000000"/>
        </w:rPr>
        <w:t xml:space="preserve"> </w:t>
      </w:r>
      <w:proofErr w:type="spellStart"/>
      <w:r w:rsidRPr="00DE7DC4">
        <w:rPr>
          <w:rFonts w:ascii="Times New Roman" w:eastAsia="Arial Unicode MS" w:hAnsi="Times New Roman"/>
          <w:color w:val="000000"/>
        </w:rPr>
        <w:t>baldai</w:t>
      </w:r>
      <w:proofErr w:type="spellEnd"/>
      <w:r w:rsidRPr="00DE7DC4">
        <w:rPr>
          <w:rFonts w:ascii="Times New Roman" w:eastAsia="Arial Unicode MS" w:hAnsi="Times New Roman"/>
          <w:color w:val="000000"/>
        </w:rPr>
        <w:t xml:space="preserve"> bus </w:t>
      </w:r>
      <w:proofErr w:type="spellStart"/>
      <w:r w:rsidRPr="00DE7DC4">
        <w:rPr>
          <w:rFonts w:ascii="Times New Roman" w:eastAsia="Arial Unicode MS" w:hAnsi="Times New Roman"/>
          <w:color w:val="000000"/>
        </w:rPr>
        <w:t>perkami</w:t>
      </w:r>
      <w:proofErr w:type="spellEnd"/>
      <w:r w:rsidRPr="00DE7DC4">
        <w:rPr>
          <w:rFonts w:ascii="Times New Roman" w:eastAsia="Arial Unicode MS" w:hAnsi="Times New Roman"/>
          <w:color w:val="000000"/>
        </w:rPr>
        <w:t>.</w:t>
      </w:r>
    </w:p>
    <w:p w14:paraId="6EFF6F31" w14:textId="7659D6DF" w:rsidR="00212617" w:rsidRPr="00B154B7" w:rsidRDefault="00212617" w:rsidP="00B154B7">
      <w:pPr>
        <w:pStyle w:val="Sraopastraipa"/>
        <w:numPr>
          <w:ilvl w:val="2"/>
          <w:numId w:val="11"/>
        </w:numPr>
        <w:tabs>
          <w:tab w:val="left" w:pos="1134"/>
        </w:tabs>
        <w:spacing w:line="312" w:lineRule="auto"/>
        <w:jc w:val="both"/>
        <w:rPr>
          <w:rFonts w:ascii="Times New Roman" w:hAnsi="Times New Roman"/>
        </w:rPr>
      </w:pPr>
      <w:proofErr w:type="spellStart"/>
      <w:r w:rsidRPr="00B154B7">
        <w:rPr>
          <w:rFonts w:ascii="Times New Roman" w:eastAsia="Arial Unicode MS" w:hAnsi="Times New Roman"/>
          <w:color w:val="000000"/>
        </w:rPr>
        <w:t>Išsamus</w:t>
      </w:r>
      <w:proofErr w:type="spellEnd"/>
      <w:r w:rsidRPr="00B154B7">
        <w:rPr>
          <w:rFonts w:ascii="Times New Roman" w:eastAsia="Arial Unicode MS" w:hAnsi="Times New Roman"/>
          <w:color w:val="000000"/>
        </w:rPr>
        <w:t xml:space="preserve"> </w:t>
      </w:r>
      <w:proofErr w:type="spellStart"/>
      <w:r w:rsidR="005120DE" w:rsidRPr="00B154B7">
        <w:rPr>
          <w:rFonts w:ascii="Times New Roman" w:eastAsia="Arial Unicode MS" w:hAnsi="Times New Roman"/>
          <w:color w:val="000000"/>
        </w:rPr>
        <w:t>patalpų</w:t>
      </w:r>
      <w:proofErr w:type="spellEnd"/>
      <w:r w:rsidR="005120DE" w:rsidRPr="00B154B7">
        <w:rPr>
          <w:rFonts w:ascii="Times New Roman" w:eastAsia="Arial Unicode MS" w:hAnsi="Times New Roman"/>
          <w:color w:val="000000"/>
        </w:rPr>
        <w:t xml:space="preserve"> </w:t>
      </w:r>
      <w:proofErr w:type="spellStart"/>
      <w:r w:rsidR="005120DE" w:rsidRPr="00B154B7">
        <w:rPr>
          <w:rFonts w:ascii="Times New Roman" w:eastAsia="Arial Unicode MS" w:hAnsi="Times New Roman"/>
          <w:color w:val="000000"/>
        </w:rPr>
        <w:t>apdailos</w:t>
      </w:r>
      <w:proofErr w:type="spellEnd"/>
      <w:r w:rsidR="00AD61D3" w:rsidRPr="00B154B7">
        <w:rPr>
          <w:rFonts w:ascii="Times New Roman" w:eastAsia="Arial Unicode MS" w:hAnsi="Times New Roman"/>
          <w:color w:val="000000"/>
        </w:rPr>
        <w:t xml:space="preserve"> (</w:t>
      </w:r>
      <w:proofErr w:type="spellStart"/>
      <w:r w:rsidR="00AD61D3" w:rsidRPr="00B154B7">
        <w:rPr>
          <w:rFonts w:ascii="Times New Roman" w:eastAsia="Arial Unicode MS" w:hAnsi="Times New Roman"/>
          <w:color w:val="000000"/>
        </w:rPr>
        <w:t>kosmetinio</w:t>
      </w:r>
      <w:proofErr w:type="spellEnd"/>
      <w:r w:rsidR="00AD61D3" w:rsidRPr="00B154B7">
        <w:rPr>
          <w:rFonts w:ascii="Times New Roman" w:eastAsia="Arial Unicode MS" w:hAnsi="Times New Roman"/>
          <w:color w:val="000000"/>
        </w:rPr>
        <w:t xml:space="preserve"> </w:t>
      </w:r>
      <w:proofErr w:type="spellStart"/>
      <w:r w:rsidR="00AD61D3" w:rsidRPr="00B154B7">
        <w:rPr>
          <w:rFonts w:ascii="Times New Roman" w:eastAsia="Arial Unicode MS" w:hAnsi="Times New Roman"/>
          <w:color w:val="000000"/>
        </w:rPr>
        <w:t>remonto</w:t>
      </w:r>
      <w:proofErr w:type="spellEnd"/>
      <w:r w:rsidR="00AD61D3" w:rsidRPr="00B154B7">
        <w:rPr>
          <w:rFonts w:ascii="Times New Roman" w:eastAsia="Arial Unicode MS" w:hAnsi="Times New Roman"/>
          <w:color w:val="000000"/>
        </w:rPr>
        <w:t>)</w:t>
      </w:r>
      <w:r w:rsidR="00410391"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interjero</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detalių</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aprašymas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su</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konkrečiai</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apibūdintais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interjero</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elementais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medžiagiškumu</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spalvingu</w:t>
      </w:r>
      <w:r w:rsidR="00997558" w:rsidRPr="00B154B7">
        <w:rPr>
          <w:rFonts w:ascii="Times New Roman" w:eastAsia="Arial Unicode MS" w:hAnsi="Times New Roman"/>
          <w:color w:val="000000"/>
        </w:rPr>
        <w:t>mu</w:t>
      </w:r>
      <w:proofErr w:type="spellEnd"/>
      <w:r w:rsidR="00883A52" w:rsidRPr="00B154B7">
        <w:rPr>
          <w:rFonts w:ascii="Times New Roman" w:eastAsia="Arial Unicode MS" w:hAnsi="Times New Roman"/>
          <w:color w:val="000000"/>
        </w:rPr>
        <w:t xml:space="preserve"> </w:t>
      </w:r>
      <w:proofErr w:type="spellStart"/>
      <w:r w:rsidR="00883A52" w:rsidRPr="00B154B7">
        <w:rPr>
          <w:rFonts w:ascii="Times New Roman" w:eastAsia="Arial Unicode MS" w:hAnsi="Times New Roman"/>
          <w:color w:val="000000"/>
        </w:rPr>
        <w:t>pagal</w:t>
      </w:r>
      <w:proofErr w:type="spellEnd"/>
      <w:r w:rsidR="00883A52" w:rsidRPr="00B154B7">
        <w:rPr>
          <w:rFonts w:ascii="Times New Roman" w:eastAsia="Arial Unicode MS" w:hAnsi="Times New Roman"/>
          <w:color w:val="000000"/>
        </w:rPr>
        <w:t xml:space="preserve"> RAL</w:t>
      </w:r>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matmenimis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ir</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kitais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aprašais</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pagal</w:t>
      </w:r>
      <w:proofErr w:type="spellEnd"/>
      <w:r w:rsidRPr="00B154B7">
        <w:rPr>
          <w:rFonts w:ascii="Times New Roman" w:eastAsia="Arial Unicode MS" w:hAnsi="Times New Roman"/>
          <w:color w:val="000000"/>
        </w:rPr>
        <w:t xml:space="preserve"> </w:t>
      </w:r>
      <w:proofErr w:type="spellStart"/>
      <w:r w:rsidRPr="00B154B7">
        <w:rPr>
          <w:rFonts w:ascii="Times New Roman" w:eastAsia="Arial Unicode MS" w:hAnsi="Times New Roman"/>
          <w:color w:val="000000"/>
        </w:rPr>
        <w:t>kuriuos</w:t>
      </w:r>
      <w:proofErr w:type="spellEnd"/>
      <w:r w:rsidRPr="00B154B7">
        <w:rPr>
          <w:rFonts w:ascii="Times New Roman" w:eastAsia="Arial Unicode MS" w:hAnsi="Times New Roman"/>
          <w:color w:val="000000"/>
        </w:rPr>
        <w:t xml:space="preserve"> bus </w:t>
      </w:r>
      <w:proofErr w:type="spellStart"/>
      <w:r w:rsidR="00A82F0B" w:rsidRPr="00B154B7">
        <w:rPr>
          <w:rFonts w:ascii="Times New Roman" w:eastAsia="Arial Unicode MS" w:hAnsi="Times New Roman"/>
          <w:color w:val="000000"/>
        </w:rPr>
        <w:t>galima</w:t>
      </w:r>
      <w:proofErr w:type="spellEnd"/>
      <w:r w:rsidR="00A82F0B" w:rsidRPr="00B154B7">
        <w:rPr>
          <w:rFonts w:ascii="Times New Roman" w:eastAsia="Arial Unicode MS" w:hAnsi="Times New Roman"/>
          <w:color w:val="000000"/>
        </w:rPr>
        <w:t xml:space="preserve"> </w:t>
      </w:r>
      <w:proofErr w:type="spellStart"/>
      <w:r w:rsidR="00A82F0B" w:rsidRPr="00B154B7">
        <w:rPr>
          <w:rFonts w:ascii="Times New Roman" w:eastAsia="Arial Unicode MS" w:hAnsi="Times New Roman"/>
          <w:color w:val="000000"/>
        </w:rPr>
        <w:t>atlikti</w:t>
      </w:r>
      <w:proofErr w:type="spellEnd"/>
      <w:r w:rsidR="008F1553" w:rsidRPr="00B154B7">
        <w:rPr>
          <w:rFonts w:ascii="Times New Roman" w:eastAsia="Arial Unicode MS" w:hAnsi="Times New Roman"/>
          <w:color w:val="000000"/>
        </w:rPr>
        <w:t xml:space="preserve"> </w:t>
      </w:r>
      <w:proofErr w:type="spellStart"/>
      <w:r w:rsidR="008F1553" w:rsidRPr="00B154B7">
        <w:rPr>
          <w:rFonts w:ascii="Times New Roman" w:eastAsia="Arial Unicode MS" w:hAnsi="Times New Roman"/>
          <w:color w:val="000000"/>
        </w:rPr>
        <w:t>kosmetinį</w:t>
      </w:r>
      <w:proofErr w:type="spellEnd"/>
      <w:r w:rsidR="008F1553" w:rsidRPr="00B154B7">
        <w:rPr>
          <w:rFonts w:ascii="Times New Roman" w:eastAsia="Arial Unicode MS" w:hAnsi="Times New Roman"/>
          <w:color w:val="000000"/>
        </w:rPr>
        <w:t xml:space="preserve"> </w:t>
      </w:r>
      <w:proofErr w:type="spellStart"/>
      <w:r w:rsidR="008F1553" w:rsidRPr="00B154B7">
        <w:rPr>
          <w:rFonts w:ascii="Times New Roman" w:eastAsia="Arial Unicode MS" w:hAnsi="Times New Roman"/>
          <w:color w:val="000000"/>
        </w:rPr>
        <w:t>remontą</w:t>
      </w:r>
      <w:proofErr w:type="spellEnd"/>
      <w:r w:rsidR="00F8341F" w:rsidRPr="00B154B7">
        <w:rPr>
          <w:rFonts w:ascii="Times New Roman" w:eastAsia="Arial Unicode MS" w:hAnsi="Times New Roman"/>
          <w:color w:val="000000"/>
        </w:rPr>
        <w:t>.</w:t>
      </w:r>
    </w:p>
    <w:p w14:paraId="06C5E44D" w14:textId="77777777" w:rsidR="00212617" w:rsidRDefault="00212617" w:rsidP="00212617">
      <w:pPr>
        <w:pStyle w:val="Standard"/>
        <w:widowControl w:val="0"/>
        <w:autoSpaceDE w:val="0"/>
        <w:spacing w:line="312" w:lineRule="auto"/>
      </w:pPr>
    </w:p>
    <w:p w14:paraId="70D42407" w14:textId="4A4ED6E2" w:rsidR="00212617" w:rsidRDefault="00400827" w:rsidP="00212617">
      <w:pPr>
        <w:tabs>
          <w:tab w:val="left" w:pos="450"/>
          <w:tab w:val="left" w:pos="851"/>
        </w:tabs>
        <w:spacing w:line="312" w:lineRule="auto"/>
        <w:jc w:val="center"/>
        <w:rPr>
          <w:rFonts w:ascii="Times New Roman" w:hAnsi="Times New Roman" w:cs="Times New Roman"/>
          <w:sz w:val="24"/>
        </w:rPr>
      </w:pPr>
      <w:r>
        <w:rPr>
          <w:rFonts w:ascii="Times New Roman" w:hAnsi="Times New Roman" w:cs="Times New Roman"/>
          <w:b/>
          <w:sz w:val="24"/>
        </w:rPr>
        <w:t>I</w:t>
      </w:r>
      <w:r w:rsidR="00F42422">
        <w:rPr>
          <w:rFonts w:ascii="Times New Roman" w:hAnsi="Times New Roman" w:cs="Times New Roman"/>
          <w:b/>
          <w:sz w:val="24"/>
        </w:rPr>
        <w:t>V</w:t>
      </w:r>
      <w:r w:rsidR="00212617">
        <w:rPr>
          <w:rFonts w:ascii="Times New Roman" w:hAnsi="Times New Roman" w:cs="Times New Roman"/>
          <w:b/>
          <w:sz w:val="24"/>
        </w:rPr>
        <w:t xml:space="preserve">. </w:t>
      </w:r>
      <w:r w:rsidR="00734D48">
        <w:rPr>
          <w:rFonts w:ascii="Times New Roman" w:hAnsi="Times New Roman" w:cs="Times New Roman"/>
          <w:b/>
          <w:sz w:val="24"/>
        </w:rPr>
        <w:t>STILIAUS KNYGOS TURINIO REIKALAVIMAI</w:t>
      </w:r>
    </w:p>
    <w:p w14:paraId="15771A61" w14:textId="77777777" w:rsidR="00212617" w:rsidRPr="003976CD" w:rsidRDefault="00212617" w:rsidP="00212617">
      <w:pPr>
        <w:tabs>
          <w:tab w:val="left" w:pos="450"/>
          <w:tab w:val="left" w:pos="851"/>
        </w:tabs>
        <w:spacing w:line="312" w:lineRule="auto"/>
        <w:jc w:val="both"/>
        <w:rPr>
          <w:rFonts w:ascii="Times New Roman" w:hAnsi="Times New Roman" w:cs="Times New Roman"/>
          <w:sz w:val="24"/>
        </w:rPr>
      </w:pPr>
    </w:p>
    <w:p w14:paraId="79D6F8A7" w14:textId="0057B3E3" w:rsidR="00263717" w:rsidRPr="00AF5FB1" w:rsidRDefault="005A6E35" w:rsidP="00AF5FB1">
      <w:pPr>
        <w:pStyle w:val="Sraopastraipa"/>
        <w:numPr>
          <w:ilvl w:val="1"/>
          <w:numId w:val="16"/>
        </w:numPr>
        <w:tabs>
          <w:tab w:val="left" w:pos="450"/>
          <w:tab w:val="left" w:pos="1134"/>
        </w:tabs>
        <w:spacing w:line="312" w:lineRule="auto"/>
        <w:jc w:val="both"/>
        <w:rPr>
          <w:rFonts w:ascii="Times New Roman" w:hAnsi="Times New Roman" w:cs="Times New Roman"/>
          <w:b/>
          <w:bCs/>
          <w:lang w:val="lt-LT"/>
        </w:rPr>
      </w:pPr>
      <w:r w:rsidRPr="00AF5FB1">
        <w:rPr>
          <w:rFonts w:ascii="Times New Roman" w:hAnsi="Times New Roman"/>
          <w:b/>
          <w:bCs/>
          <w:lang w:val="lt-LT"/>
        </w:rPr>
        <w:t>Stiliaus knyg</w:t>
      </w:r>
      <w:r w:rsidR="00C218B1">
        <w:rPr>
          <w:rFonts w:ascii="Times New Roman" w:hAnsi="Times New Roman"/>
          <w:b/>
          <w:bCs/>
          <w:lang w:val="lt-LT"/>
        </w:rPr>
        <w:t>os turinį</w:t>
      </w:r>
      <w:r w:rsidRPr="00AF5FB1">
        <w:rPr>
          <w:rFonts w:ascii="Times New Roman" w:hAnsi="Times New Roman"/>
          <w:b/>
          <w:bCs/>
          <w:lang w:val="lt-LT"/>
        </w:rPr>
        <w:t xml:space="preserve"> </w:t>
      </w:r>
      <w:r w:rsidR="00212617" w:rsidRPr="00AF5FB1">
        <w:rPr>
          <w:rFonts w:ascii="Times New Roman" w:hAnsi="Times New Roman"/>
          <w:b/>
          <w:bCs/>
          <w:lang w:val="lt-LT"/>
        </w:rPr>
        <w:t>turi sudaryti</w:t>
      </w:r>
      <w:r w:rsidR="009F6326" w:rsidRPr="00AF5FB1">
        <w:rPr>
          <w:rFonts w:ascii="Times New Roman" w:hAnsi="Times New Roman"/>
          <w:b/>
          <w:bCs/>
          <w:lang w:val="lt-LT"/>
        </w:rPr>
        <w:t xml:space="preserve"> </w:t>
      </w:r>
      <w:r w:rsidR="00C218B1">
        <w:rPr>
          <w:rFonts w:ascii="Times New Roman" w:hAnsi="Times New Roman"/>
          <w:b/>
          <w:bCs/>
          <w:lang w:val="lt-LT"/>
        </w:rPr>
        <w:t xml:space="preserve">žemiau aprašyti elementai, kurie turi būti </w:t>
      </w:r>
      <w:r w:rsidR="006301FD">
        <w:rPr>
          <w:rFonts w:ascii="Times New Roman" w:hAnsi="Times New Roman"/>
          <w:b/>
          <w:bCs/>
          <w:lang w:val="lt-LT"/>
        </w:rPr>
        <w:t xml:space="preserve">kiekvienoje išskirtoje erdvėje (pagal </w:t>
      </w:r>
      <w:r w:rsidR="00340ABA">
        <w:rPr>
          <w:rFonts w:ascii="Times New Roman" w:hAnsi="Times New Roman"/>
          <w:b/>
          <w:bCs/>
          <w:lang w:val="lt-LT"/>
        </w:rPr>
        <w:t xml:space="preserve">šios techninės specifikacijos </w:t>
      </w:r>
      <w:r w:rsidR="006301FD">
        <w:rPr>
          <w:rFonts w:ascii="Times New Roman" w:hAnsi="Times New Roman"/>
          <w:b/>
          <w:bCs/>
          <w:lang w:val="lt-LT"/>
        </w:rPr>
        <w:t>III skyrių):</w:t>
      </w:r>
    </w:p>
    <w:p w14:paraId="5834B205" w14:textId="77777777" w:rsidR="00AF5FB1" w:rsidRDefault="00263717" w:rsidP="00AF5FB1">
      <w:pPr>
        <w:pStyle w:val="Sraopastraipa"/>
        <w:numPr>
          <w:ilvl w:val="2"/>
          <w:numId w:val="16"/>
        </w:numPr>
        <w:tabs>
          <w:tab w:val="left" w:pos="450"/>
          <w:tab w:val="left" w:pos="1134"/>
        </w:tabs>
        <w:spacing w:line="312" w:lineRule="auto"/>
        <w:jc w:val="both"/>
        <w:rPr>
          <w:rFonts w:ascii="Times New Roman" w:hAnsi="Times New Roman"/>
          <w:lang w:val="lt-LT"/>
        </w:rPr>
      </w:pPr>
      <w:r w:rsidRPr="00AF5FB1">
        <w:rPr>
          <w:rFonts w:ascii="Times New Roman" w:hAnsi="Times New Roman"/>
          <w:lang w:val="lt-LT"/>
        </w:rPr>
        <w:t>Patalpų apdailos sprendimai</w:t>
      </w:r>
      <w:r w:rsidR="0002054A" w:rsidRPr="00AF5FB1">
        <w:rPr>
          <w:rFonts w:ascii="Times New Roman" w:hAnsi="Times New Roman"/>
          <w:lang w:val="lt-LT"/>
        </w:rPr>
        <w:t xml:space="preserve"> </w:t>
      </w:r>
      <w:r w:rsidRPr="00AF5FB1">
        <w:rPr>
          <w:rFonts w:ascii="Times New Roman" w:hAnsi="Times New Roman"/>
          <w:lang w:val="lt-LT"/>
        </w:rPr>
        <w:t xml:space="preserve"> -  </w:t>
      </w:r>
      <w:r w:rsidR="007754FE" w:rsidRPr="00AF5FB1">
        <w:rPr>
          <w:rFonts w:ascii="Times New Roman" w:hAnsi="Times New Roman"/>
          <w:lang w:val="lt-LT"/>
        </w:rPr>
        <w:t>sienų</w:t>
      </w:r>
      <w:r w:rsidR="00225395" w:rsidRPr="00AF5FB1">
        <w:rPr>
          <w:rFonts w:ascii="Times New Roman" w:hAnsi="Times New Roman"/>
          <w:lang w:val="lt-LT"/>
        </w:rPr>
        <w:t xml:space="preserve"> dažymo ir apdailos planas</w:t>
      </w:r>
      <w:r w:rsidR="00A41A81" w:rsidRPr="00AF5FB1">
        <w:rPr>
          <w:rFonts w:ascii="Times New Roman" w:hAnsi="Times New Roman"/>
          <w:lang w:val="lt-LT"/>
        </w:rPr>
        <w:t>:</w:t>
      </w:r>
      <w:r w:rsidR="00225395" w:rsidRPr="00AF5FB1">
        <w:rPr>
          <w:rFonts w:ascii="Times New Roman" w:hAnsi="Times New Roman"/>
          <w:lang w:val="lt-LT"/>
        </w:rPr>
        <w:t xml:space="preserve"> </w:t>
      </w:r>
      <w:r w:rsidR="004A57C7" w:rsidRPr="00AF5FB1">
        <w:rPr>
          <w:rFonts w:ascii="Times New Roman" w:hAnsi="Times New Roman"/>
          <w:lang w:val="lt-LT"/>
        </w:rPr>
        <w:t>parinktų</w:t>
      </w:r>
      <w:r w:rsidR="00A41A81" w:rsidRPr="00AF5FB1">
        <w:rPr>
          <w:rFonts w:ascii="Times New Roman" w:hAnsi="Times New Roman"/>
          <w:lang w:val="lt-LT"/>
        </w:rPr>
        <w:t xml:space="preserve"> </w:t>
      </w:r>
      <w:r w:rsidR="00225395" w:rsidRPr="00AF5FB1">
        <w:rPr>
          <w:rFonts w:ascii="Times New Roman" w:hAnsi="Times New Roman"/>
          <w:lang w:val="lt-LT"/>
        </w:rPr>
        <w:t>medžiagų</w:t>
      </w:r>
      <w:r w:rsidR="00A41A81" w:rsidRPr="00AF5FB1">
        <w:rPr>
          <w:rFonts w:ascii="Times New Roman" w:hAnsi="Times New Roman"/>
          <w:lang w:val="lt-LT"/>
        </w:rPr>
        <w:t xml:space="preserve"> specifikacijos, </w:t>
      </w:r>
      <w:r w:rsidR="00225395" w:rsidRPr="00AF5FB1">
        <w:rPr>
          <w:rFonts w:ascii="Times New Roman" w:hAnsi="Times New Roman"/>
          <w:lang w:val="lt-LT"/>
        </w:rPr>
        <w:t xml:space="preserve">spalvų </w:t>
      </w:r>
      <w:r w:rsidR="00A41A81" w:rsidRPr="00AF5FB1">
        <w:rPr>
          <w:rFonts w:ascii="Times New Roman" w:hAnsi="Times New Roman"/>
          <w:lang w:val="lt-LT"/>
        </w:rPr>
        <w:t>parinkimas pagal RAL ar kitą spalvų paletę;</w:t>
      </w:r>
      <w:r w:rsidR="007F660D" w:rsidRPr="00AF5FB1">
        <w:rPr>
          <w:rFonts w:ascii="Times New Roman" w:hAnsi="Times New Roman"/>
          <w:lang w:val="lt-LT"/>
        </w:rPr>
        <w:t xml:space="preserve"> lubų apdailos plana</w:t>
      </w:r>
      <w:r w:rsidR="00D705EB" w:rsidRPr="00AF5FB1">
        <w:rPr>
          <w:rFonts w:ascii="Times New Roman" w:hAnsi="Times New Roman"/>
          <w:lang w:val="lt-LT"/>
        </w:rPr>
        <w:t>s</w:t>
      </w:r>
      <w:r w:rsidR="00A41A81" w:rsidRPr="00AF5FB1">
        <w:rPr>
          <w:rFonts w:ascii="Times New Roman" w:hAnsi="Times New Roman"/>
          <w:lang w:val="lt-LT"/>
        </w:rPr>
        <w:t>:</w:t>
      </w:r>
      <w:r w:rsidR="004E6BA2" w:rsidRPr="00AF5FB1">
        <w:rPr>
          <w:rFonts w:ascii="Times New Roman" w:hAnsi="Times New Roman"/>
          <w:lang w:val="lt-LT"/>
        </w:rPr>
        <w:t xml:space="preserve"> dang</w:t>
      </w:r>
      <w:r w:rsidR="00A41A81" w:rsidRPr="00AF5FB1">
        <w:rPr>
          <w:rFonts w:ascii="Times New Roman" w:hAnsi="Times New Roman"/>
          <w:lang w:val="lt-LT"/>
        </w:rPr>
        <w:t>os</w:t>
      </w:r>
      <w:r w:rsidR="004E6BA2" w:rsidRPr="00AF5FB1">
        <w:rPr>
          <w:rFonts w:ascii="Times New Roman" w:hAnsi="Times New Roman"/>
          <w:lang w:val="lt-LT"/>
        </w:rPr>
        <w:t xml:space="preserve"> parinkimas,</w:t>
      </w:r>
      <w:r w:rsidR="00095FAF" w:rsidRPr="00AF5FB1">
        <w:rPr>
          <w:rFonts w:ascii="Times New Roman" w:hAnsi="Times New Roman"/>
          <w:lang w:val="lt-LT"/>
        </w:rPr>
        <w:t xml:space="preserve"> </w:t>
      </w:r>
      <w:r w:rsidR="004A57C7" w:rsidRPr="00AF5FB1">
        <w:rPr>
          <w:rFonts w:ascii="Times New Roman" w:hAnsi="Times New Roman"/>
          <w:lang w:val="lt-LT"/>
        </w:rPr>
        <w:t>parinktų</w:t>
      </w:r>
      <w:r w:rsidR="00A41A81" w:rsidRPr="00AF5FB1">
        <w:rPr>
          <w:rFonts w:ascii="Times New Roman" w:hAnsi="Times New Roman"/>
          <w:lang w:val="lt-LT"/>
        </w:rPr>
        <w:t xml:space="preserve"> </w:t>
      </w:r>
      <w:r w:rsidR="00095FAF" w:rsidRPr="00AF5FB1">
        <w:rPr>
          <w:rFonts w:ascii="Times New Roman" w:hAnsi="Times New Roman"/>
          <w:lang w:val="lt-LT"/>
        </w:rPr>
        <w:t>medžiagų specifikacijos,</w:t>
      </w:r>
      <w:r w:rsidR="00A41A81" w:rsidRPr="00AF5FB1">
        <w:rPr>
          <w:rFonts w:ascii="Times New Roman" w:hAnsi="Times New Roman"/>
          <w:lang w:val="lt-LT"/>
        </w:rPr>
        <w:t xml:space="preserve"> spalvų parinkimas pagal RAL ar kitą spalvų paletę;</w:t>
      </w:r>
      <w:r w:rsidR="00095FAF" w:rsidRPr="00AF5FB1">
        <w:rPr>
          <w:rFonts w:ascii="Times New Roman" w:hAnsi="Times New Roman"/>
          <w:lang w:val="lt-LT"/>
        </w:rPr>
        <w:t xml:space="preserve"> </w:t>
      </w:r>
      <w:r w:rsidR="00D53C04" w:rsidRPr="00AF5FB1">
        <w:rPr>
          <w:rFonts w:ascii="Times New Roman" w:hAnsi="Times New Roman"/>
          <w:lang w:val="lt-LT"/>
        </w:rPr>
        <w:t>grindų apdailos</w:t>
      </w:r>
      <w:r w:rsidR="006F152F" w:rsidRPr="00AF5FB1">
        <w:rPr>
          <w:rFonts w:ascii="Times New Roman" w:hAnsi="Times New Roman"/>
          <w:lang w:val="lt-LT"/>
        </w:rPr>
        <w:t xml:space="preserve"> planas</w:t>
      </w:r>
      <w:r w:rsidR="00A41A81" w:rsidRPr="00AF5FB1">
        <w:rPr>
          <w:rFonts w:ascii="Times New Roman" w:hAnsi="Times New Roman"/>
          <w:lang w:val="lt-LT"/>
        </w:rPr>
        <w:t>:</w:t>
      </w:r>
      <w:r w:rsidR="006F152F" w:rsidRPr="00AF5FB1">
        <w:rPr>
          <w:rFonts w:ascii="Times New Roman" w:hAnsi="Times New Roman"/>
          <w:lang w:val="lt-LT"/>
        </w:rPr>
        <w:t xml:space="preserve"> dang</w:t>
      </w:r>
      <w:r w:rsidR="00A41A81" w:rsidRPr="00AF5FB1">
        <w:rPr>
          <w:rFonts w:ascii="Times New Roman" w:hAnsi="Times New Roman"/>
          <w:lang w:val="lt-LT"/>
        </w:rPr>
        <w:t>os</w:t>
      </w:r>
      <w:r w:rsidR="006F152F" w:rsidRPr="00AF5FB1">
        <w:rPr>
          <w:rFonts w:ascii="Times New Roman" w:hAnsi="Times New Roman"/>
          <w:lang w:val="lt-LT"/>
        </w:rPr>
        <w:t xml:space="preserve"> parinkimas, </w:t>
      </w:r>
      <w:r w:rsidR="00645957" w:rsidRPr="00AF5FB1">
        <w:rPr>
          <w:rFonts w:ascii="Times New Roman" w:hAnsi="Times New Roman"/>
          <w:lang w:val="lt-LT"/>
        </w:rPr>
        <w:t xml:space="preserve">parinktų </w:t>
      </w:r>
      <w:r w:rsidR="006F152F" w:rsidRPr="00AF5FB1">
        <w:rPr>
          <w:rFonts w:ascii="Times New Roman" w:hAnsi="Times New Roman"/>
          <w:lang w:val="lt-LT"/>
        </w:rPr>
        <w:t>medžiag</w:t>
      </w:r>
      <w:r w:rsidR="00C64EA8" w:rsidRPr="00AF5FB1">
        <w:rPr>
          <w:rFonts w:ascii="Times New Roman" w:hAnsi="Times New Roman"/>
          <w:lang w:val="lt-LT"/>
        </w:rPr>
        <w:t>ų</w:t>
      </w:r>
      <w:r w:rsidR="008A1E9B" w:rsidRPr="00AF5FB1">
        <w:rPr>
          <w:rFonts w:ascii="Times New Roman" w:hAnsi="Times New Roman"/>
          <w:lang w:val="lt-LT"/>
        </w:rPr>
        <w:t xml:space="preserve"> specifikacijos</w:t>
      </w:r>
      <w:r w:rsidR="00645957" w:rsidRPr="00AF5FB1">
        <w:rPr>
          <w:rFonts w:ascii="Times New Roman" w:hAnsi="Times New Roman"/>
          <w:lang w:val="lt-LT"/>
        </w:rPr>
        <w:t>.</w:t>
      </w:r>
    </w:p>
    <w:p w14:paraId="62214E7E" w14:textId="77777777" w:rsidR="00AF5FB1" w:rsidRPr="00AF5FB1" w:rsidRDefault="00495FC9" w:rsidP="00AF5FB1">
      <w:pPr>
        <w:pStyle w:val="Sraopastraipa"/>
        <w:numPr>
          <w:ilvl w:val="2"/>
          <w:numId w:val="16"/>
        </w:numPr>
        <w:tabs>
          <w:tab w:val="left" w:pos="450"/>
          <w:tab w:val="left" w:pos="1134"/>
        </w:tabs>
        <w:spacing w:line="312" w:lineRule="auto"/>
        <w:jc w:val="both"/>
        <w:rPr>
          <w:rFonts w:ascii="Times New Roman" w:hAnsi="Times New Roman"/>
          <w:lang w:val="lt-LT"/>
        </w:rPr>
      </w:pPr>
      <w:r w:rsidRPr="00AF5FB1">
        <w:rPr>
          <w:rFonts w:ascii="Times New Roman" w:hAnsi="Times New Roman"/>
        </w:rPr>
        <w:t xml:space="preserve">WC </w:t>
      </w:r>
      <w:proofErr w:type="spellStart"/>
      <w:r w:rsidRPr="00AF5FB1">
        <w:rPr>
          <w:rFonts w:ascii="Times New Roman" w:hAnsi="Times New Roman"/>
        </w:rPr>
        <w:t>patalpų</w:t>
      </w:r>
      <w:proofErr w:type="spellEnd"/>
      <w:r w:rsidR="00D22A9F" w:rsidRPr="00AF5FB1">
        <w:rPr>
          <w:rFonts w:ascii="Times New Roman" w:hAnsi="Times New Roman"/>
        </w:rPr>
        <w:t xml:space="preserve"> </w:t>
      </w:r>
      <w:proofErr w:type="spellStart"/>
      <w:r w:rsidR="00D22A9F" w:rsidRPr="00AF5FB1">
        <w:rPr>
          <w:rFonts w:ascii="Times New Roman" w:hAnsi="Times New Roman"/>
        </w:rPr>
        <w:t>plytelių</w:t>
      </w:r>
      <w:proofErr w:type="spellEnd"/>
      <w:r w:rsidR="005A454B" w:rsidRPr="00AF5FB1">
        <w:rPr>
          <w:rFonts w:ascii="Times New Roman" w:hAnsi="Times New Roman"/>
        </w:rPr>
        <w:t xml:space="preserve"> </w:t>
      </w:r>
      <w:proofErr w:type="spellStart"/>
      <w:r w:rsidR="005A454B" w:rsidRPr="00AF5FB1">
        <w:rPr>
          <w:rFonts w:ascii="Times New Roman" w:hAnsi="Times New Roman"/>
        </w:rPr>
        <w:t>parinkimas</w:t>
      </w:r>
      <w:proofErr w:type="spellEnd"/>
      <w:r w:rsidR="005A454B" w:rsidRPr="00AF5FB1">
        <w:rPr>
          <w:rFonts w:ascii="Times New Roman" w:hAnsi="Times New Roman"/>
        </w:rPr>
        <w:t xml:space="preserve">, </w:t>
      </w:r>
      <w:proofErr w:type="spellStart"/>
      <w:r w:rsidR="005A454B" w:rsidRPr="00AF5FB1">
        <w:rPr>
          <w:rFonts w:ascii="Times New Roman" w:hAnsi="Times New Roman"/>
        </w:rPr>
        <w:t>klojimo</w:t>
      </w:r>
      <w:proofErr w:type="spellEnd"/>
      <w:r w:rsidR="005A454B" w:rsidRPr="00AF5FB1">
        <w:rPr>
          <w:rFonts w:ascii="Times New Roman" w:hAnsi="Times New Roman"/>
        </w:rPr>
        <w:t xml:space="preserve"> schema</w:t>
      </w:r>
      <w:r w:rsidR="001F4C3B" w:rsidRPr="00AF5FB1">
        <w:rPr>
          <w:rFonts w:ascii="Times New Roman" w:hAnsi="Times New Roman"/>
        </w:rPr>
        <w:t xml:space="preserve">, </w:t>
      </w:r>
      <w:proofErr w:type="spellStart"/>
      <w:r w:rsidR="001F4C3B" w:rsidRPr="00AF5FB1">
        <w:rPr>
          <w:rFonts w:ascii="Times New Roman" w:hAnsi="Times New Roman"/>
        </w:rPr>
        <w:t>santechnikos</w:t>
      </w:r>
      <w:proofErr w:type="spellEnd"/>
      <w:r w:rsidR="001F4C3B" w:rsidRPr="00AF5FB1">
        <w:rPr>
          <w:rFonts w:ascii="Times New Roman" w:hAnsi="Times New Roman"/>
        </w:rPr>
        <w:t xml:space="preserve"> </w:t>
      </w:r>
      <w:proofErr w:type="spellStart"/>
      <w:r w:rsidR="001F4C3B" w:rsidRPr="00AF5FB1">
        <w:rPr>
          <w:rFonts w:ascii="Times New Roman" w:hAnsi="Times New Roman"/>
        </w:rPr>
        <w:t>parinkimas</w:t>
      </w:r>
      <w:proofErr w:type="spellEnd"/>
      <w:r w:rsidR="001F4C3B" w:rsidRPr="00AF5FB1">
        <w:rPr>
          <w:rFonts w:ascii="Times New Roman" w:hAnsi="Times New Roman"/>
        </w:rPr>
        <w:t xml:space="preserve">, </w:t>
      </w:r>
      <w:proofErr w:type="spellStart"/>
      <w:r w:rsidR="001F4C3B" w:rsidRPr="00AF5FB1">
        <w:rPr>
          <w:rFonts w:ascii="Times New Roman" w:hAnsi="Times New Roman"/>
        </w:rPr>
        <w:t>specifikacijos</w:t>
      </w:r>
      <w:proofErr w:type="spellEnd"/>
      <w:r w:rsidR="00336B3B" w:rsidRPr="00AF5FB1">
        <w:rPr>
          <w:rFonts w:ascii="Times New Roman" w:hAnsi="Times New Roman"/>
        </w:rPr>
        <w:t>.</w:t>
      </w:r>
    </w:p>
    <w:p w14:paraId="4A9BFB5A" w14:textId="77777777" w:rsidR="00AF5FB1" w:rsidRDefault="009006D6" w:rsidP="00AF5FB1">
      <w:pPr>
        <w:pStyle w:val="Sraopastraipa"/>
        <w:numPr>
          <w:ilvl w:val="2"/>
          <w:numId w:val="16"/>
        </w:numPr>
        <w:tabs>
          <w:tab w:val="left" w:pos="450"/>
          <w:tab w:val="left" w:pos="1134"/>
        </w:tabs>
        <w:spacing w:line="312" w:lineRule="auto"/>
        <w:jc w:val="both"/>
        <w:rPr>
          <w:rFonts w:ascii="Times New Roman" w:hAnsi="Times New Roman"/>
          <w:lang w:val="lt-LT"/>
        </w:rPr>
      </w:pPr>
      <w:r w:rsidRPr="00AF5FB1">
        <w:rPr>
          <w:rFonts w:ascii="Times New Roman" w:hAnsi="Times New Roman"/>
          <w:lang w:val="lt-LT"/>
        </w:rPr>
        <w:t>Vieningos i</w:t>
      </w:r>
      <w:r w:rsidR="00212617" w:rsidRPr="00AF5FB1">
        <w:rPr>
          <w:rFonts w:ascii="Times New Roman" w:hAnsi="Times New Roman"/>
          <w:lang w:val="lt-LT"/>
        </w:rPr>
        <w:t>nterjero ir stiliaus idėjos parinkimas</w:t>
      </w:r>
      <w:r w:rsidR="00DC2519" w:rsidRPr="00AF5FB1">
        <w:rPr>
          <w:rFonts w:ascii="Times New Roman" w:hAnsi="Times New Roman"/>
          <w:lang w:val="lt-LT"/>
        </w:rPr>
        <w:t>, individualių interjero detalių</w:t>
      </w:r>
      <w:r w:rsidR="00F93565" w:rsidRPr="00AF5FB1">
        <w:rPr>
          <w:rFonts w:ascii="Times New Roman" w:hAnsi="Times New Roman"/>
          <w:lang w:val="lt-LT"/>
        </w:rPr>
        <w:t>, dekoracijų parinktys, brėžiniai</w:t>
      </w:r>
      <w:r w:rsidR="00E927D5" w:rsidRPr="00AF5FB1">
        <w:rPr>
          <w:rFonts w:ascii="Times New Roman" w:hAnsi="Times New Roman"/>
          <w:lang w:val="lt-LT"/>
        </w:rPr>
        <w:t>, specifikacijos</w:t>
      </w:r>
      <w:r w:rsidR="00212617" w:rsidRPr="00AF5FB1">
        <w:rPr>
          <w:rFonts w:ascii="Times New Roman" w:hAnsi="Times New Roman"/>
          <w:lang w:val="lt-LT"/>
        </w:rPr>
        <w:t xml:space="preserve"> – </w:t>
      </w:r>
      <w:r w:rsidR="00062DF1" w:rsidRPr="00AF5FB1">
        <w:rPr>
          <w:rFonts w:ascii="Times New Roman" w:hAnsi="Times New Roman"/>
          <w:lang w:val="lt-LT"/>
        </w:rPr>
        <w:t>pateikiama</w:t>
      </w:r>
      <w:r w:rsidR="00212617" w:rsidRPr="00AF5FB1">
        <w:rPr>
          <w:rFonts w:ascii="Times New Roman" w:hAnsi="Times New Roman"/>
          <w:lang w:val="lt-LT"/>
        </w:rPr>
        <w:t xml:space="preserve"> 3D vizualizacij</w:t>
      </w:r>
      <w:r w:rsidR="00062DF1" w:rsidRPr="00AF5FB1">
        <w:rPr>
          <w:rFonts w:ascii="Times New Roman" w:hAnsi="Times New Roman"/>
          <w:lang w:val="lt-LT"/>
        </w:rPr>
        <w:t>omis</w:t>
      </w:r>
      <w:r w:rsidR="00212617" w:rsidRPr="00AF5FB1">
        <w:rPr>
          <w:rFonts w:ascii="Times New Roman" w:hAnsi="Times New Roman"/>
          <w:lang w:val="lt-LT"/>
        </w:rPr>
        <w:t>;</w:t>
      </w:r>
    </w:p>
    <w:p w14:paraId="1BAFAE3F" w14:textId="71BCBD9E" w:rsidR="00EB73D0" w:rsidRDefault="00190AAE" w:rsidP="00EB73D0">
      <w:pPr>
        <w:pStyle w:val="Sraopastraipa"/>
        <w:numPr>
          <w:ilvl w:val="2"/>
          <w:numId w:val="16"/>
        </w:numPr>
        <w:tabs>
          <w:tab w:val="left" w:pos="450"/>
          <w:tab w:val="left" w:pos="1134"/>
        </w:tabs>
        <w:spacing w:line="312" w:lineRule="auto"/>
        <w:jc w:val="both"/>
        <w:rPr>
          <w:rFonts w:ascii="Times New Roman" w:hAnsi="Times New Roman"/>
          <w:lang w:val="lt-LT"/>
        </w:rPr>
      </w:pPr>
      <w:r>
        <w:rPr>
          <w:rFonts w:ascii="Times New Roman" w:hAnsi="Times New Roman"/>
          <w:lang w:val="lt-LT"/>
        </w:rPr>
        <w:t>Išskirtų erdvių p</w:t>
      </w:r>
      <w:r w:rsidR="00324128" w:rsidRPr="00AF5FB1">
        <w:rPr>
          <w:rFonts w:ascii="Times New Roman" w:hAnsi="Times New Roman"/>
          <w:lang w:val="lt-LT"/>
        </w:rPr>
        <w:t xml:space="preserve">atalpų </w:t>
      </w:r>
      <w:r w:rsidR="00212617" w:rsidRPr="00AF5FB1">
        <w:rPr>
          <w:rFonts w:ascii="Times New Roman" w:hAnsi="Times New Roman"/>
          <w:lang w:val="lt-LT"/>
        </w:rPr>
        <w:t>planai, schematiškos vizualizacijos;</w:t>
      </w:r>
    </w:p>
    <w:p w14:paraId="2CBBC406" w14:textId="77777777" w:rsidR="00EB73D0" w:rsidRDefault="00072005" w:rsidP="00EB73D0">
      <w:pPr>
        <w:pStyle w:val="Sraopastraipa"/>
        <w:numPr>
          <w:ilvl w:val="2"/>
          <w:numId w:val="16"/>
        </w:numPr>
        <w:tabs>
          <w:tab w:val="left" w:pos="450"/>
          <w:tab w:val="left" w:pos="1134"/>
        </w:tabs>
        <w:spacing w:line="312" w:lineRule="auto"/>
        <w:jc w:val="both"/>
        <w:rPr>
          <w:rFonts w:ascii="Times New Roman" w:hAnsi="Times New Roman"/>
          <w:lang w:val="lt-LT"/>
        </w:rPr>
      </w:pPr>
      <w:r w:rsidRPr="00EB73D0">
        <w:rPr>
          <w:rFonts w:ascii="Times New Roman" w:hAnsi="Times New Roman"/>
          <w:lang w:val="lt-LT"/>
        </w:rPr>
        <w:t xml:space="preserve">Baldų standarto </w:t>
      </w:r>
      <w:r w:rsidR="000B66C5" w:rsidRPr="00EB73D0">
        <w:rPr>
          <w:rFonts w:ascii="Times New Roman" w:hAnsi="Times New Roman"/>
          <w:lang w:val="lt-LT"/>
        </w:rPr>
        <w:t xml:space="preserve">(minkštųjų, kietųjų, nestandartinių) </w:t>
      </w:r>
      <w:r w:rsidRPr="00EB73D0">
        <w:rPr>
          <w:rFonts w:ascii="Times New Roman" w:hAnsi="Times New Roman"/>
          <w:lang w:val="lt-LT"/>
        </w:rPr>
        <w:t>sukūrimas: jų projektavimas</w:t>
      </w:r>
      <w:r w:rsidR="0015222E" w:rsidRPr="00EB73D0">
        <w:rPr>
          <w:rFonts w:ascii="Times New Roman" w:hAnsi="Times New Roman"/>
          <w:lang w:val="lt-LT"/>
        </w:rPr>
        <w:t xml:space="preserve"> </w:t>
      </w:r>
      <w:r w:rsidRPr="00EB73D0">
        <w:rPr>
          <w:rFonts w:ascii="Times New Roman" w:hAnsi="Times New Roman"/>
          <w:lang w:val="lt-LT"/>
        </w:rPr>
        <w:t>/</w:t>
      </w:r>
      <w:r w:rsidR="0015222E" w:rsidRPr="00EB73D0">
        <w:rPr>
          <w:rFonts w:ascii="Times New Roman" w:hAnsi="Times New Roman"/>
          <w:lang w:val="lt-LT"/>
        </w:rPr>
        <w:t xml:space="preserve"> </w:t>
      </w:r>
      <w:r w:rsidRPr="00EB73D0">
        <w:rPr>
          <w:rFonts w:ascii="Times New Roman" w:hAnsi="Times New Roman"/>
          <w:lang w:val="lt-LT"/>
        </w:rPr>
        <w:t xml:space="preserve">parinktys, </w:t>
      </w:r>
      <w:r w:rsidR="000B66C5" w:rsidRPr="00EB73D0">
        <w:rPr>
          <w:rFonts w:ascii="Times New Roman" w:hAnsi="Times New Roman"/>
          <w:lang w:val="lt-LT"/>
        </w:rPr>
        <w:t>detali kiekvieno baldo specifikacija, išdės</w:t>
      </w:r>
      <w:r w:rsidR="00D76490" w:rsidRPr="00EB73D0">
        <w:rPr>
          <w:rFonts w:ascii="Times New Roman" w:hAnsi="Times New Roman"/>
          <w:lang w:val="lt-LT"/>
        </w:rPr>
        <w:t>tymo planas</w:t>
      </w:r>
      <w:r w:rsidR="0080521C" w:rsidRPr="00EB73D0">
        <w:rPr>
          <w:rFonts w:ascii="Times New Roman" w:hAnsi="Times New Roman"/>
          <w:lang w:val="lt-LT"/>
        </w:rPr>
        <w:t xml:space="preserve"> erdvėse.</w:t>
      </w:r>
    </w:p>
    <w:p w14:paraId="2E86E1CD" w14:textId="77777777" w:rsidR="00EB73D0" w:rsidRDefault="00F20670" w:rsidP="00EB73D0">
      <w:pPr>
        <w:pStyle w:val="Sraopastraipa"/>
        <w:numPr>
          <w:ilvl w:val="2"/>
          <w:numId w:val="16"/>
        </w:numPr>
        <w:tabs>
          <w:tab w:val="left" w:pos="450"/>
          <w:tab w:val="left" w:pos="1134"/>
        </w:tabs>
        <w:spacing w:line="312" w:lineRule="auto"/>
        <w:jc w:val="both"/>
        <w:rPr>
          <w:rFonts w:ascii="Times New Roman" w:hAnsi="Times New Roman"/>
          <w:lang w:val="lt-LT"/>
        </w:rPr>
      </w:pPr>
      <w:r w:rsidRPr="00EB73D0">
        <w:rPr>
          <w:rFonts w:ascii="Times New Roman" w:hAnsi="Times New Roman"/>
          <w:lang w:val="lt-LT"/>
        </w:rPr>
        <w:t>Detali b</w:t>
      </w:r>
      <w:r w:rsidR="00212617" w:rsidRPr="00EB73D0">
        <w:rPr>
          <w:rFonts w:ascii="Times New Roman" w:hAnsi="Times New Roman"/>
          <w:lang w:val="lt-LT"/>
        </w:rPr>
        <w:t>aldų</w:t>
      </w:r>
      <w:r w:rsidR="00606C9B" w:rsidRPr="00EB73D0">
        <w:rPr>
          <w:rFonts w:ascii="Times New Roman" w:hAnsi="Times New Roman"/>
          <w:lang w:val="lt-LT"/>
        </w:rPr>
        <w:t xml:space="preserve"> (</w:t>
      </w:r>
      <w:r w:rsidR="00DC7C83" w:rsidRPr="00EB73D0">
        <w:rPr>
          <w:rFonts w:ascii="Times New Roman" w:hAnsi="Times New Roman"/>
          <w:lang w:val="lt-LT"/>
        </w:rPr>
        <w:t>m</w:t>
      </w:r>
      <w:r w:rsidR="002D39A6" w:rsidRPr="00EB73D0">
        <w:rPr>
          <w:rFonts w:ascii="Times New Roman" w:hAnsi="Times New Roman"/>
          <w:lang w:val="lt-LT"/>
        </w:rPr>
        <w:t>inkštųjų, kietųjų</w:t>
      </w:r>
      <w:r w:rsidR="00DC7C83" w:rsidRPr="00EB73D0">
        <w:rPr>
          <w:rFonts w:ascii="Times New Roman" w:hAnsi="Times New Roman"/>
          <w:lang w:val="lt-LT"/>
        </w:rPr>
        <w:t>, nestandartinių)</w:t>
      </w:r>
      <w:r w:rsidR="00212617" w:rsidRPr="00EB73D0">
        <w:rPr>
          <w:rFonts w:ascii="Times New Roman" w:hAnsi="Times New Roman"/>
          <w:lang w:val="lt-LT"/>
        </w:rPr>
        <w:t xml:space="preserve"> specifikacija</w:t>
      </w:r>
      <w:r w:rsidR="005921F4" w:rsidRPr="00EB73D0">
        <w:rPr>
          <w:rFonts w:ascii="Times New Roman" w:hAnsi="Times New Roman"/>
          <w:lang w:val="lt-LT"/>
        </w:rPr>
        <w:t xml:space="preserve"> bei brėžini</w:t>
      </w:r>
      <w:r w:rsidR="00E72CFE" w:rsidRPr="00EB73D0">
        <w:rPr>
          <w:rFonts w:ascii="Times New Roman" w:hAnsi="Times New Roman"/>
          <w:lang w:val="lt-LT"/>
        </w:rPr>
        <w:t>a</w:t>
      </w:r>
      <w:r w:rsidR="003A1CB5" w:rsidRPr="00EB73D0">
        <w:rPr>
          <w:rFonts w:ascii="Times New Roman" w:hAnsi="Times New Roman"/>
          <w:lang w:val="lt-LT"/>
        </w:rPr>
        <w:t>i</w:t>
      </w:r>
      <w:r w:rsidR="00212617" w:rsidRPr="00EB73D0">
        <w:rPr>
          <w:rFonts w:ascii="Times New Roman" w:hAnsi="Times New Roman"/>
          <w:lang w:val="lt-LT"/>
        </w:rPr>
        <w:t>.</w:t>
      </w:r>
    </w:p>
    <w:p w14:paraId="58CE8CDB" w14:textId="7CE95FCC" w:rsidR="000A2985" w:rsidRDefault="000A2985" w:rsidP="00EB73D0">
      <w:pPr>
        <w:pStyle w:val="Sraopastraipa"/>
        <w:numPr>
          <w:ilvl w:val="2"/>
          <w:numId w:val="16"/>
        </w:numPr>
        <w:tabs>
          <w:tab w:val="left" w:pos="450"/>
          <w:tab w:val="left" w:pos="1134"/>
        </w:tabs>
        <w:spacing w:line="312" w:lineRule="auto"/>
        <w:jc w:val="both"/>
        <w:rPr>
          <w:rFonts w:ascii="Times New Roman" w:hAnsi="Times New Roman"/>
          <w:lang w:val="lt-LT"/>
        </w:rPr>
      </w:pPr>
      <w:r w:rsidRPr="00EB73D0">
        <w:rPr>
          <w:rFonts w:ascii="Times New Roman" w:hAnsi="Times New Roman"/>
          <w:lang w:val="lt-LT"/>
        </w:rPr>
        <w:t>Šviestuvų modelių</w:t>
      </w:r>
      <w:r w:rsidR="004D0610" w:rsidRPr="00EB73D0">
        <w:rPr>
          <w:rFonts w:ascii="Times New Roman" w:hAnsi="Times New Roman"/>
          <w:lang w:val="lt-LT"/>
        </w:rPr>
        <w:t xml:space="preserve"> parinkčių lentel</w:t>
      </w:r>
      <w:r w:rsidR="00EB4828" w:rsidRPr="00EB73D0">
        <w:rPr>
          <w:rFonts w:ascii="Times New Roman" w:hAnsi="Times New Roman"/>
          <w:lang w:val="lt-LT"/>
        </w:rPr>
        <w:t xml:space="preserve">ė, </w:t>
      </w:r>
      <w:r w:rsidR="0064035B" w:rsidRPr="00EB73D0">
        <w:rPr>
          <w:rFonts w:ascii="Times New Roman" w:hAnsi="Times New Roman"/>
          <w:lang w:val="lt-LT"/>
        </w:rPr>
        <w:t xml:space="preserve">jų </w:t>
      </w:r>
      <w:r w:rsidR="005A15D3" w:rsidRPr="00EB73D0">
        <w:rPr>
          <w:rFonts w:ascii="Times New Roman" w:hAnsi="Times New Roman"/>
          <w:lang w:val="lt-LT"/>
        </w:rPr>
        <w:t xml:space="preserve">parinkimas </w:t>
      </w:r>
      <w:r w:rsidR="00F04F10" w:rsidRPr="00EB73D0">
        <w:rPr>
          <w:rFonts w:ascii="Times New Roman" w:hAnsi="Times New Roman"/>
          <w:lang w:val="lt-LT"/>
        </w:rPr>
        <w:t xml:space="preserve">vadovaujantis </w:t>
      </w:r>
      <w:r w:rsidR="009C779B" w:rsidRPr="00EB73D0">
        <w:rPr>
          <w:rFonts w:ascii="Times New Roman" w:hAnsi="Times New Roman"/>
          <w:lang w:val="lt-LT"/>
        </w:rPr>
        <w:t xml:space="preserve">Lietuvos higienos normų </w:t>
      </w:r>
      <w:r w:rsidR="00E44D83" w:rsidRPr="00EB73D0">
        <w:rPr>
          <w:rFonts w:ascii="Times New Roman" w:hAnsi="Times New Roman"/>
          <w:lang w:val="lt-LT"/>
        </w:rPr>
        <w:t>rekomendacijomis</w:t>
      </w:r>
      <w:r w:rsidR="00D26255" w:rsidRPr="00EB73D0">
        <w:rPr>
          <w:rFonts w:ascii="Times New Roman" w:hAnsi="Times New Roman"/>
          <w:lang w:val="lt-LT"/>
        </w:rPr>
        <w:t xml:space="preserve"> dėl natūralaus ir dirbtinio </w:t>
      </w:r>
      <w:r w:rsidR="00584A29" w:rsidRPr="00EB73D0">
        <w:rPr>
          <w:rFonts w:ascii="Times New Roman" w:hAnsi="Times New Roman"/>
          <w:lang w:val="lt-LT"/>
        </w:rPr>
        <w:t xml:space="preserve">darbo vietų </w:t>
      </w:r>
      <w:r w:rsidR="00192BE7" w:rsidRPr="00EB73D0">
        <w:rPr>
          <w:rFonts w:ascii="Times New Roman" w:hAnsi="Times New Roman"/>
          <w:lang w:val="lt-LT"/>
        </w:rPr>
        <w:t>apšvietimo.</w:t>
      </w:r>
    </w:p>
    <w:p w14:paraId="200D067A" w14:textId="77777777" w:rsidR="00EB73D0" w:rsidRPr="00EB73D0" w:rsidRDefault="00EB73D0" w:rsidP="00EB73D0">
      <w:pPr>
        <w:pStyle w:val="Sraopastraipa"/>
        <w:tabs>
          <w:tab w:val="left" w:pos="450"/>
          <w:tab w:val="left" w:pos="1134"/>
        </w:tabs>
        <w:spacing w:line="312" w:lineRule="auto"/>
        <w:jc w:val="both"/>
        <w:rPr>
          <w:rFonts w:ascii="Times New Roman" w:hAnsi="Times New Roman"/>
          <w:lang w:val="lt-LT"/>
        </w:rPr>
      </w:pPr>
    </w:p>
    <w:p w14:paraId="6045E411" w14:textId="2CA7E429" w:rsidR="00212617" w:rsidRPr="00EB73D0" w:rsidRDefault="00212617" w:rsidP="00EB73D0">
      <w:pPr>
        <w:pStyle w:val="Sraopastraipa"/>
        <w:numPr>
          <w:ilvl w:val="1"/>
          <w:numId w:val="16"/>
        </w:numPr>
        <w:tabs>
          <w:tab w:val="left" w:pos="450"/>
          <w:tab w:val="left" w:pos="1134"/>
        </w:tabs>
        <w:spacing w:line="312" w:lineRule="auto"/>
        <w:jc w:val="both"/>
        <w:rPr>
          <w:rFonts w:ascii="Times New Roman" w:hAnsi="Times New Roman"/>
          <w:b/>
          <w:bCs/>
          <w:lang w:val="lt-LT"/>
        </w:rPr>
      </w:pPr>
      <w:r w:rsidRPr="00EB73D0">
        <w:rPr>
          <w:rFonts w:ascii="Times New Roman" w:hAnsi="Times New Roman"/>
          <w:b/>
          <w:bCs/>
          <w:lang w:val="lt-LT"/>
        </w:rPr>
        <w:t xml:space="preserve">Pateikiami brėžiniai turi atitikti šiuos reikalavimus: </w:t>
      </w:r>
    </w:p>
    <w:p w14:paraId="59A8BDE0" w14:textId="77777777" w:rsidR="00EB73D0" w:rsidRPr="00EB73D0" w:rsidRDefault="00212617"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cs="Times New Roman"/>
          <w:sz w:val="24"/>
        </w:rPr>
        <w:t xml:space="preserve">būti išsamūs, pagal kuriuos įmanoma suprasti ir įvertinti būsimo baldo </w:t>
      </w:r>
      <w:r w:rsidR="000942F7" w:rsidRPr="00EB73D0">
        <w:rPr>
          <w:rFonts w:ascii="Times New Roman" w:hAnsi="Times New Roman" w:cs="Times New Roman"/>
          <w:sz w:val="24"/>
        </w:rPr>
        <w:t xml:space="preserve">ar kt. </w:t>
      </w:r>
      <w:r w:rsidRPr="00EB73D0">
        <w:rPr>
          <w:rFonts w:ascii="Times New Roman" w:hAnsi="Times New Roman" w:cs="Times New Roman"/>
          <w:sz w:val="24"/>
        </w:rPr>
        <w:t>bei atskirų jo detalių vaizdą;</w:t>
      </w:r>
    </w:p>
    <w:p w14:paraId="674BFCAE" w14:textId="06DCA4BE" w:rsidR="00212617" w:rsidRPr="00EB73D0" w:rsidRDefault="00212617"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cs="Times New Roman"/>
          <w:sz w:val="24"/>
        </w:rPr>
        <w:t>visa informacija iš brėžinių turi būti perskaitoma: matomos brėžinio linijos, visos detalės pateiktos atskiriamos ir suvokiamos</w:t>
      </w:r>
      <w:r w:rsidR="008D1D21" w:rsidRPr="00EB73D0">
        <w:rPr>
          <w:rFonts w:ascii="Times New Roman" w:hAnsi="Times New Roman" w:cs="Times New Roman"/>
          <w:sz w:val="24"/>
        </w:rPr>
        <w:t>;</w:t>
      </w:r>
    </w:p>
    <w:p w14:paraId="32C6ED18" w14:textId="77777777" w:rsidR="00EB73D0" w:rsidRPr="00EB73D0" w:rsidRDefault="00212617"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cs="Times New Roman"/>
          <w:sz w:val="24"/>
        </w:rPr>
        <w:lastRenderedPageBreak/>
        <w:t xml:space="preserve">brėžiniuose aiškiai ir išsamiai matomi technologiniai ir konstrukciniai sprendimai, lemiantys baldo </w:t>
      </w:r>
      <w:r w:rsidR="00617A13" w:rsidRPr="00EB73D0">
        <w:rPr>
          <w:rFonts w:ascii="Times New Roman" w:hAnsi="Times New Roman" w:cs="Times New Roman"/>
          <w:sz w:val="24"/>
        </w:rPr>
        <w:t xml:space="preserve">ar gaminio </w:t>
      </w:r>
      <w:r w:rsidRPr="00EB73D0">
        <w:rPr>
          <w:rFonts w:ascii="Times New Roman" w:hAnsi="Times New Roman" w:cs="Times New Roman"/>
          <w:sz w:val="24"/>
        </w:rPr>
        <w:t>patikimumą, ilgaamžiškumą, funkcionalumą, tvirtumą, stabilumą ir estetiką, atitikimą techninei specifikacijai;</w:t>
      </w:r>
    </w:p>
    <w:p w14:paraId="3DF472C1" w14:textId="77777777" w:rsidR="00EB73D0" w:rsidRPr="00EB73D0" w:rsidRDefault="00212617"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sz w:val="24"/>
        </w:rPr>
        <w:t>Visi biuro baldų ir interjero dizaino projekto sprendiniai turi būti reprezentatyvūs, šiuolaikiški, racionalūs</w:t>
      </w:r>
      <w:r w:rsidR="00AB4893" w:rsidRPr="00EB73D0">
        <w:rPr>
          <w:rFonts w:ascii="Times New Roman" w:hAnsi="Times New Roman"/>
          <w:sz w:val="24"/>
        </w:rPr>
        <w:t xml:space="preserve"> ir</w:t>
      </w:r>
      <w:r w:rsidRPr="00EB73D0">
        <w:rPr>
          <w:rFonts w:ascii="Times New Roman" w:hAnsi="Times New Roman"/>
          <w:sz w:val="24"/>
        </w:rPr>
        <w:t xml:space="preserve"> pagrįsti</w:t>
      </w:r>
      <w:r w:rsidR="00AB4893" w:rsidRPr="00EB73D0">
        <w:rPr>
          <w:rFonts w:ascii="Times New Roman" w:hAnsi="Times New Roman"/>
          <w:sz w:val="24"/>
        </w:rPr>
        <w:t>.</w:t>
      </w:r>
      <w:r w:rsidR="001A0E60" w:rsidRPr="00EB73D0">
        <w:rPr>
          <w:rFonts w:ascii="Times New Roman" w:hAnsi="Times New Roman"/>
          <w:sz w:val="24"/>
        </w:rPr>
        <w:t xml:space="preserve"> </w:t>
      </w:r>
    </w:p>
    <w:p w14:paraId="414EC852" w14:textId="77777777" w:rsidR="00EB73D0" w:rsidRPr="00EB73D0" w:rsidRDefault="00212617"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sz w:val="24"/>
        </w:rPr>
        <w:t>Turi būti įvertintas poreikis įmontuoti į stalą kištukinių lizdų blokus su elektros ir tinklo kabelių prijungimais,</w:t>
      </w:r>
      <w:r w:rsidR="009761BD" w:rsidRPr="00EB73D0">
        <w:rPr>
          <w:rFonts w:ascii="Times New Roman" w:hAnsi="Times New Roman"/>
          <w:sz w:val="24"/>
        </w:rPr>
        <w:t xml:space="preserve"> tvarkingam laidų nuvedimui iki elektros lizdo</w:t>
      </w:r>
      <w:r w:rsidR="000C5045" w:rsidRPr="00EB73D0">
        <w:rPr>
          <w:rFonts w:ascii="Times New Roman" w:hAnsi="Times New Roman"/>
          <w:sz w:val="24"/>
        </w:rPr>
        <w:t>.</w:t>
      </w:r>
    </w:p>
    <w:p w14:paraId="6F79E817" w14:textId="738DB15E" w:rsidR="00D92686" w:rsidRPr="00EB73D0" w:rsidRDefault="00EB73D0" w:rsidP="00EB73D0">
      <w:pPr>
        <w:pStyle w:val="Antrats"/>
        <w:widowControl/>
        <w:numPr>
          <w:ilvl w:val="2"/>
          <w:numId w:val="16"/>
        </w:numPr>
        <w:tabs>
          <w:tab w:val="clear" w:pos="4819"/>
          <w:tab w:val="left" w:pos="993"/>
          <w:tab w:val="left" w:pos="1134"/>
          <w:tab w:val="left" w:pos="1276"/>
          <w:tab w:val="center" w:pos="4320"/>
          <w:tab w:val="right" w:pos="8640"/>
        </w:tabs>
        <w:autoSpaceDE/>
        <w:adjustRightInd/>
        <w:spacing w:line="312" w:lineRule="auto"/>
        <w:jc w:val="both"/>
        <w:rPr>
          <w:rFonts w:ascii="Times New Roman" w:hAnsi="Times New Roman" w:cs="Times New Roman"/>
          <w:sz w:val="24"/>
        </w:rPr>
      </w:pPr>
      <w:r w:rsidRPr="00EB73D0">
        <w:rPr>
          <w:rFonts w:ascii="Times New Roman" w:hAnsi="Times New Roman"/>
          <w:sz w:val="24"/>
        </w:rPr>
        <w:t>T</w:t>
      </w:r>
      <w:r w:rsidR="00212617" w:rsidRPr="00EB73D0">
        <w:rPr>
          <w:rFonts w:ascii="Times New Roman" w:hAnsi="Times New Roman"/>
          <w:sz w:val="24"/>
        </w:rPr>
        <w:t>uri būti vengiama sudėtingų detalių</w:t>
      </w:r>
      <w:r w:rsidR="003A5F04" w:rsidRPr="00EB73D0">
        <w:rPr>
          <w:rFonts w:ascii="Times New Roman" w:hAnsi="Times New Roman"/>
          <w:sz w:val="24"/>
        </w:rPr>
        <w:t xml:space="preserve">, </w:t>
      </w:r>
      <w:r w:rsidR="00084DA4" w:rsidRPr="00EB73D0">
        <w:rPr>
          <w:rFonts w:ascii="Times New Roman" w:hAnsi="Times New Roman"/>
          <w:sz w:val="24"/>
        </w:rPr>
        <w:t xml:space="preserve">baldai </w:t>
      </w:r>
      <w:r w:rsidR="003A5F04" w:rsidRPr="00EB73D0">
        <w:rPr>
          <w:rFonts w:ascii="Times New Roman" w:hAnsi="Times New Roman"/>
          <w:sz w:val="24"/>
        </w:rPr>
        <w:t xml:space="preserve">turi būti minimalistiniai ir funkcionalūs. </w:t>
      </w:r>
    </w:p>
    <w:p w14:paraId="71164976" w14:textId="77777777" w:rsidR="004C272B" w:rsidRPr="00EB73D0" w:rsidRDefault="004C272B" w:rsidP="00084DA4">
      <w:pPr>
        <w:tabs>
          <w:tab w:val="left" w:pos="993"/>
          <w:tab w:val="left" w:pos="1134"/>
        </w:tabs>
        <w:spacing w:line="312" w:lineRule="auto"/>
        <w:ind w:firstLine="0"/>
        <w:jc w:val="both"/>
        <w:rPr>
          <w:rFonts w:ascii="Times New Roman" w:hAnsi="Times New Roman"/>
          <w:sz w:val="24"/>
        </w:rPr>
      </w:pPr>
    </w:p>
    <w:p w14:paraId="1290078D" w14:textId="5F60A94B" w:rsidR="00212617" w:rsidRPr="00652602" w:rsidRDefault="00212617" w:rsidP="00652602">
      <w:pPr>
        <w:tabs>
          <w:tab w:val="left" w:pos="450"/>
          <w:tab w:val="left" w:pos="993"/>
        </w:tabs>
        <w:suppressAutoHyphens/>
        <w:spacing w:line="312" w:lineRule="auto"/>
        <w:rPr>
          <w:rFonts w:ascii="Times New Roman" w:eastAsia="Arial Unicode MS" w:hAnsi="Times New Roman" w:cs="Times New Roman"/>
          <w:sz w:val="24"/>
        </w:rPr>
      </w:pPr>
      <w:r w:rsidRPr="00652602">
        <w:rPr>
          <w:rFonts w:ascii="Times New Roman" w:eastAsia="Arial Unicode MS" w:hAnsi="Times New Roman" w:cs="Times New Roman"/>
          <w:b/>
          <w:sz w:val="24"/>
        </w:rPr>
        <w:t xml:space="preserve">V. </w:t>
      </w:r>
      <w:r w:rsidR="00B959BE" w:rsidRPr="00652602">
        <w:rPr>
          <w:rFonts w:ascii="Times New Roman" w:eastAsia="Arial Unicode MS" w:hAnsi="Times New Roman" w:cs="Times New Roman"/>
          <w:b/>
          <w:sz w:val="24"/>
        </w:rPr>
        <w:t>STILIAUS KNYGOS</w:t>
      </w:r>
      <w:r w:rsidR="00E83D44" w:rsidRPr="00652602">
        <w:rPr>
          <w:rFonts w:ascii="Times New Roman" w:eastAsia="Arial Unicode MS" w:hAnsi="Times New Roman" w:cs="Times New Roman"/>
          <w:b/>
          <w:sz w:val="24"/>
        </w:rPr>
        <w:t xml:space="preserve"> PATEIKIMAS</w:t>
      </w:r>
    </w:p>
    <w:p w14:paraId="3A7E6DEF" w14:textId="77777777" w:rsidR="00212617" w:rsidRPr="00B959BE" w:rsidRDefault="00212617" w:rsidP="00212617">
      <w:pPr>
        <w:tabs>
          <w:tab w:val="left" w:pos="450"/>
          <w:tab w:val="left" w:pos="851"/>
        </w:tabs>
        <w:spacing w:line="312" w:lineRule="auto"/>
        <w:jc w:val="both"/>
        <w:rPr>
          <w:rFonts w:ascii="Times New Roman" w:hAnsi="Times New Roman" w:cs="Times New Roman"/>
          <w:color w:val="FF0000"/>
          <w:sz w:val="24"/>
        </w:rPr>
      </w:pPr>
    </w:p>
    <w:p w14:paraId="4B2B4ACC" w14:textId="2FD9B8F4" w:rsidR="009D0FCD" w:rsidRPr="00652602" w:rsidRDefault="005A6E35" w:rsidP="00652602">
      <w:pPr>
        <w:pStyle w:val="Sraopastraipa"/>
        <w:numPr>
          <w:ilvl w:val="1"/>
          <w:numId w:val="17"/>
        </w:numPr>
        <w:tabs>
          <w:tab w:val="left" w:pos="450"/>
          <w:tab w:val="left" w:pos="1134"/>
        </w:tabs>
        <w:spacing w:line="312" w:lineRule="auto"/>
        <w:jc w:val="both"/>
        <w:rPr>
          <w:rFonts w:asciiTheme="majorBidi" w:hAnsiTheme="majorBidi" w:cstheme="majorBidi"/>
          <w:szCs w:val="24"/>
          <w:lang w:val="fr-FR"/>
        </w:rPr>
      </w:pPr>
      <w:proofErr w:type="spellStart"/>
      <w:r w:rsidRPr="00652602">
        <w:rPr>
          <w:rFonts w:asciiTheme="majorBidi" w:hAnsiTheme="majorBidi" w:cstheme="majorBidi"/>
          <w:lang w:val="fr-FR"/>
        </w:rPr>
        <w:t>Stiliaus</w:t>
      </w:r>
      <w:proofErr w:type="spellEnd"/>
      <w:r w:rsidRPr="00652602">
        <w:rPr>
          <w:rFonts w:asciiTheme="majorBidi" w:hAnsiTheme="majorBidi" w:cstheme="majorBidi"/>
          <w:lang w:val="fr-FR"/>
        </w:rPr>
        <w:t xml:space="preserve"> </w:t>
      </w:r>
      <w:proofErr w:type="spellStart"/>
      <w:r w:rsidRPr="00652602">
        <w:rPr>
          <w:rFonts w:asciiTheme="majorBidi" w:hAnsiTheme="majorBidi" w:cstheme="majorBidi"/>
          <w:lang w:val="fr-FR"/>
        </w:rPr>
        <w:t>knyga</w:t>
      </w:r>
      <w:proofErr w:type="spellEnd"/>
      <w:r w:rsidR="009D0FCD" w:rsidRPr="00652602">
        <w:rPr>
          <w:rFonts w:asciiTheme="majorBidi" w:hAnsiTheme="majorBidi" w:cstheme="majorBidi"/>
          <w:lang w:val="fr-FR"/>
        </w:rPr>
        <w:t xml:space="preserve"> su </w:t>
      </w:r>
      <w:proofErr w:type="spellStart"/>
      <w:r w:rsidR="009D0FCD" w:rsidRPr="00652602">
        <w:rPr>
          <w:rFonts w:asciiTheme="majorBidi" w:hAnsiTheme="majorBidi" w:cstheme="majorBidi"/>
          <w:lang w:val="fr-FR"/>
        </w:rPr>
        <w:t>visomis</w:t>
      </w:r>
      <w:proofErr w:type="spellEnd"/>
      <w:r w:rsidR="009D0FCD" w:rsidRPr="00652602">
        <w:rPr>
          <w:rFonts w:asciiTheme="majorBidi" w:hAnsiTheme="majorBidi" w:cstheme="majorBidi"/>
          <w:lang w:val="fr-FR"/>
        </w:rPr>
        <w:t xml:space="preserve"> </w:t>
      </w:r>
      <w:proofErr w:type="spellStart"/>
      <w:r w:rsidR="009D0FCD" w:rsidRPr="00652602">
        <w:rPr>
          <w:rFonts w:asciiTheme="majorBidi" w:hAnsiTheme="majorBidi" w:cstheme="majorBidi"/>
          <w:lang w:val="fr-FR"/>
        </w:rPr>
        <w:t>detaliomis</w:t>
      </w:r>
      <w:proofErr w:type="spellEnd"/>
      <w:r w:rsidR="009D0FCD" w:rsidRPr="00652602">
        <w:rPr>
          <w:rFonts w:asciiTheme="majorBidi" w:hAnsiTheme="majorBidi" w:cstheme="majorBidi"/>
          <w:lang w:val="fr-FR"/>
        </w:rPr>
        <w:t xml:space="preserve"> </w:t>
      </w:r>
      <w:proofErr w:type="spellStart"/>
      <w:r w:rsidR="009D0FCD" w:rsidRPr="00652602">
        <w:rPr>
          <w:rFonts w:asciiTheme="majorBidi" w:hAnsiTheme="majorBidi" w:cstheme="majorBidi"/>
          <w:lang w:val="fr-FR"/>
        </w:rPr>
        <w:t>techninėmis</w:t>
      </w:r>
      <w:proofErr w:type="spellEnd"/>
      <w:r w:rsidR="009D0FCD" w:rsidRPr="00652602">
        <w:rPr>
          <w:rFonts w:asciiTheme="majorBidi" w:hAnsiTheme="majorBidi" w:cstheme="majorBidi"/>
          <w:lang w:val="fr-FR"/>
        </w:rPr>
        <w:t xml:space="preserve"> </w:t>
      </w:r>
      <w:proofErr w:type="spellStart"/>
      <w:r w:rsidR="009D0FCD" w:rsidRPr="00652602">
        <w:rPr>
          <w:rFonts w:asciiTheme="majorBidi" w:hAnsiTheme="majorBidi" w:cstheme="majorBidi"/>
          <w:lang w:val="fr-FR"/>
        </w:rPr>
        <w:t>specifikacijomis</w:t>
      </w:r>
      <w:proofErr w:type="spellEnd"/>
      <w:r w:rsidR="009D0FCD" w:rsidRPr="00652602">
        <w:rPr>
          <w:rFonts w:asciiTheme="majorBidi" w:hAnsiTheme="majorBidi" w:cstheme="majorBidi"/>
          <w:lang w:val="fr-FR"/>
        </w:rPr>
        <w:t xml:space="preserve"> </w:t>
      </w:r>
      <w:proofErr w:type="spellStart"/>
      <w:proofErr w:type="gramStart"/>
      <w:r w:rsidR="009D0FCD" w:rsidRPr="00652602">
        <w:rPr>
          <w:rFonts w:asciiTheme="majorBidi" w:hAnsiTheme="majorBidi" w:cstheme="majorBidi"/>
          <w:lang w:val="fr-FR"/>
        </w:rPr>
        <w:t>pateikiama</w:t>
      </w:r>
      <w:proofErr w:type="spellEnd"/>
      <w:r w:rsidR="009D0FCD" w:rsidRPr="00652602">
        <w:rPr>
          <w:rFonts w:asciiTheme="majorBidi" w:hAnsiTheme="majorBidi" w:cstheme="majorBidi"/>
          <w:lang w:val="fr-FR"/>
        </w:rPr>
        <w:t>:</w:t>
      </w:r>
      <w:proofErr w:type="gramEnd"/>
    </w:p>
    <w:p w14:paraId="31C49D88" w14:textId="77777777" w:rsidR="00652602" w:rsidRPr="00652602" w:rsidRDefault="001D0FD7" w:rsidP="00652602">
      <w:pPr>
        <w:pStyle w:val="Standard"/>
        <w:widowControl w:val="0"/>
        <w:numPr>
          <w:ilvl w:val="2"/>
          <w:numId w:val="17"/>
        </w:numPr>
        <w:tabs>
          <w:tab w:val="left" w:pos="0"/>
          <w:tab w:val="left" w:pos="1134"/>
          <w:tab w:val="left" w:pos="1276"/>
        </w:tabs>
        <w:suppressAutoHyphens/>
        <w:autoSpaceDE w:val="0"/>
        <w:spacing w:line="312" w:lineRule="auto"/>
        <w:textAlignment w:val="baseline"/>
        <w:rPr>
          <w:rFonts w:asciiTheme="majorBidi" w:hAnsiTheme="majorBidi" w:cstheme="majorBidi"/>
          <w:lang w:eastAsia="lt-LT"/>
        </w:rPr>
      </w:pPr>
      <w:r w:rsidRPr="00652602">
        <w:rPr>
          <w:rFonts w:asciiTheme="majorBidi" w:hAnsiTheme="majorBidi" w:cstheme="majorBidi"/>
          <w:lang w:eastAsia="lt-LT"/>
        </w:rPr>
        <w:t xml:space="preserve">elektronine versija </w:t>
      </w:r>
      <w:r w:rsidR="009D0FCD" w:rsidRPr="00652602">
        <w:rPr>
          <w:rFonts w:asciiTheme="majorBidi" w:hAnsiTheme="majorBidi" w:cstheme="majorBidi"/>
          <w:lang w:eastAsia="lt-LT"/>
        </w:rPr>
        <w:t xml:space="preserve">PDF formatu, </w:t>
      </w:r>
      <w:r w:rsidR="00925604" w:rsidRPr="00652602">
        <w:rPr>
          <w:rFonts w:asciiTheme="majorBidi" w:hAnsiTheme="majorBidi" w:cstheme="majorBidi"/>
          <w:lang w:eastAsia="lt-LT"/>
        </w:rPr>
        <w:t>ir</w:t>
      </w:r>
      <w:r w:rsidR="009D0FCD" w:rsidRPr="00652602">
        <w:rPr>
          <w:rFonts w:asciiTheme="majorBidi" w:hAnsiTheme="majorBidi" w:cstheme="majorBidi"/>
          <w:lang w:eastAsia="lt-LT"/>
        </w:rPr>
        <w:t xml:space="preserve"> kit</w:t>
      </w:r>
      <w:r w:rsidR="00925604" w:rsidRPr="00652602">
        <w:rPr>
          <w:rFonts w:asciiTheme="majorBidi" w:hAnsiTheme="majorBidi" w:cstheme="majorBidi"/>
          <w:lang w:eastAsia="lt-LT"/>
        </w:rPr>
        <w:t>u</w:t>
      </w:r>
      <w:r w:rsidR="009D0FCD" w:rsidRPr="00652602">
        <w:rPr>
          <w:rFonts w:asciiTheme="majorBidi" w:hAnsiTheme="majorBidi" w:cstheme="majorBidi"/>
          <w:lang w:eastAsia="lt-LT"/>
        </w:rPr>
        <w:t xml:space="preserve"> formatu, </w:t>
      </w:r>
      <w:r w:rsidR="00925604" w:rsidRPr="00652602">
        <w:rPr>
          <w:rFonts w:asciiTheme="majorBidi" w:hAnsiTheme="majorBidi" w:cstheme="majorBidi"/>
          <w:lang w:eastAsia="lt-LT"/>
        </w:rPr>
        <w:t>kuriame, reikalui esant, būtų galimybė lengvai atlikti korekcijas</w:t>
      </w:r>
      <w:r w:rsidR="009E5148" w:rsidRPr="00652602">
        <w:rPr>
          <w:rFonts w:asciiTheme="majorBidi" w:hAnsiTheme="majorBidi" w:cstheme="majorBidi"/>
          <w:lang w:eastAsia="lt-LT"/>
        </w:rPr>
        <w:t xml:space="preserve">, taip pat </w:t>
      </w:r>
      <w:r w:rsidR="00925604" w:rsidRPr="00652602">
        <w:rPr>
          <w:rFonts w:asciiTheme="majorBidi" w:hAnsiTheme="majorBidi" w:cstheme="majorBidi"/>
          <w:lang w:eastAsia="lt-LT"/>
        </w:rPr>
        <w:t xml:space="preserve"> </w:t>
      </w:r>
      <w:r w:rsidR="009E5148" w:rsidRPr="00652602">
        <w:rPr>
          <w:rFonts w:asciiTheme="majorBidi" w:hAnsiTheme="majorBidi" w:cstheme="majorBidi"/>
          <w:lang w:eastAsia="lt-LT"/>
        </w:rPr>
        <w:t xml:space="preserve">turi būti pateikiama </w:t>
      </w:r>
      <w:r w:rsidR="009D0FCD" w:rsidRPr="00652602">
        <w:rPr>
          <w:rFonts w:asciiTheme="majorBidi" w:hAnsiTheme="majorBidi" w:cstheme="majorBidi"/>
          <w:lang w:eastAsia="lt-LT"/>
        </w:rPr>
        <w:t>popierine versija</w:t>
      </w:r>
      <w:r w:rsidR="009E5148" w:rsidRPr="00652602">
        <w:rPr>
          <w:rFonts w:asciiTheme="majorBidi" w:hAnsiTheme="majorBidi" w:cstheme="majorBidi"/>
          <w:lang w:eastAsia="lt-LT"/>
        </w:rPr>
        <w:t>,</w:t>
      </w:r>
      <w:r w:rsidR="009D0FCD" w:rsidRPr="00652602">
        <w:rPr>
          <w:rFonts w:asciiTheme="majorBidi" w:hAnsiTheme="majorBidi" w:cstheme="majorBidi"/>
          <w:lang w:eastAsia="lt-LT"/>
        </w:rPr>
        <w:t xml:space="preserve"> </w:t>
      </w:r>
      <w:r w:rsidR="00506D2A" w:rsidRPr="00652602">
        <w:rPr>
          <w:rFonts w:asciiTheme="majorBidi" w:hAnsiTheme="majorBidi" w:cstheme="majorBidi"/>
          <w:lang w:eastAsia="lt-LT"/>
        </w:rPr>
        <w:t>1</w:t>
      </w:r>
      <w:r w:rsidR="009D0FCD" w:rsidRPr="00652602">
        <w:rPr>
          <w:rFonts w:asciiTheme="majorBidi" w:hAnsiTheme="majorBidi" w:cstheme="majorBidi"/>
          <w:lang w:eastAsia="lt-LT"/>
        </w:rPr>
        <w:t xml:space="preserve"> egz. </w:t>
      </w:r>
    </w:p>
    <w:p w14:paraId="22B9F454" w14:textId="77777777" w:rsidR="00652602" w:rsidRPr="00652602" w:rsidRDefault="009D0FCD" w:rsidP="00652602">
      <w:pPr>
        <w:pStyle w:val="Standard"/>
        <w:widowControl w:val="0"/>
        <w:numPr>
          <w:ilvl w:val="2"/>
          <w:numId w:val="17"/>
        </w:numPr>
        <w:tabs>
          <w:tab w:val="left" w:pos="0"/>
          <w:tab w:val="left" w:pos="1134"/>
          <w:tab w:val="left" w:pos="1276"/>
        </w:tabs>
        <w:suppressAutoHyphens/>
        <w:autoSpaceDE w:val="0"/>
        <w:spacing w:line="312" w:lineRule="auto"/>
        <w:textAlignment w:val="baseline"/>
        <w:rPr>
          <w:rFonts w:asciiTheme="majorBidi" w:hAnsiTheme="majorBidi" w:cstheme="majorBidi"/>
          <w:lang w:eastAsia="lt-LT"/>
        </w:rPr>
      </w:pPr>
      <w:r w:rsidRPr="00652602">
        <w:rPr>
          <w:rFonts w:asciiTheme="majorBidi" w:hAnsiTheme="majorBidi" w:cstheme="majorBidi"/>
          <w:lang w:eastAsia="lt-LT"/>
        </w:rPr>
        <w:t xml:space="preserve"> baldų ir kitų gaminių detali techninė specifikacij</w:t>
      </w:r>
      <w:r w:rsidR="00925604" w:rsidRPr="00652602">
        <w:rPr>
          <w:rFonts w:asciiTheme="majorBidi" w:hAnsiTheme="majorBidi" w:cstheme="majorBidi"/>
          <w:lang w:eastAsia="lt-LT"/>
        </w:rPr>
        <w:t>a</w:t>
      </w:r>
      <w:r w:rsidRPr="00652602">
        <w:rPr>
          <w:rFonts w:asciiTheme="majorBidi" w:hAnsiTheme="majorBidi" w:cstheme="majorBidi"/>
          <w:lang w:eastAsia="lt-LT"/>
        </w:rPr>
        <w:t xml:space="preserve"> ir brėžiniai atskirai pateikiami popierine versija kartu su stiliaus knyga, taip pat </w:t>
      </w:r>
      <w:r w:rsidR="00110A4E" w:rsidRPr="00652602">
        <w:rPr>
          <w:rFonts w:asciiTheme="majorBidi" w:hAnsiTheme="majorBidi" w:cstheme="majorBidi"/>
          <w:lang w:eastAsia="lt-LT"/>
        </w:rPr>
        <w:t xml:space="preserve">elektroninėmis versijomis </w:t>
      </w:r>
      <w:r w:rsidR="00A04BD5" w:rsidRPr="00652602">
        <w:rPr>
          <w:rFonts w:asciiTheme="majorBidi" w:hAnsiTheme="majorBidi" w:cstheme="majorBidi"/>
          <w:lang w:eastAsia="lt-LT"/>
        </w:rPr>
        <w:t xml:space="preserve">Adobe </w:t>
      </w:r>
      <w:proofErr w:type="spellStart"/>
      <w:r w:rsidR="00A04BD5" w:rsidRPr="00652602">
        <w:rPr>
          <w:rFonts w:asciiTheme="majorBidi" w:hAnsiTheme="majorBidi" w:cstheme="majorBidi"/>
          <w:lang w:eastAsia="lt-LT"/>
        </w:rPr>
        <w:t>Portable</w:t>
      </w:r>
      <w:proofErr w:type="spellEnd"/>
      <w:r w:rsidR="00A04BD5" w:rsidRPr="00652602">
        <w:rPr>
          <w:rFonts w:asciiTheme="majorBidi" w:hAnsiTheme="majorBidi" w:cstheme="majorBidi"/>
          <w:lang w:eastAsia="lt-LT"/>
        </w:rPr>
        <w:t xml:space="preserve"> </w:t>
      </w:r>
      <w:proofErr w:type="spellStart"/>
      <w:r w:rsidR="00C47388" w:rsidRPr="00652602">
        <w:rPr>
          <w:rFonts w:asciiTheme="majorBidi" w:hAnsiTheme="majorBidi" w:cstheme="majorBidi"/>
          <w:lang w:eastAsia="lt-LT"/>
        </w:rPr>
        <w:t>D</w:t>
      </w:r>
      <w:r w:rsidR="00A04BD5" w:rsidRPr="00652602">
        <w:rPr>
          <w:rFonts w:asciiTheme="majorBidi" w:hAnsiTheme="majorBidi" w:cstheme="majorBidi"/>
          <w:lang w:eastAsia="lt-LT"/>
        </w:rPr>
        <w:t>ocument</w:t>
      </w:r>
      <w:proofErr w:type="spellEnd"/>
      <w:r w:rsidR="00A04BD5" w:rsidRPr="00652602">
        <w:rPr>
          <w:rFonts w:asciiTheme="majorBidi" w:hAnsiTheme="majorBidi" w:cstheme="majorBidi"/>
          <w:lang w:eastAsia="lt-LT"/>
        </w:rPr>
        <w:t xml:space="preserve"> </w:t>
      </w:r>
      <w:proofErr w:type="spellStart"/>
      <w:r w:rsidR="00C47388" w:rsidRPr="00652602">
        <w:rPr>
          <w:rFonts w:asciiTheme="majorBidi" w:hAnsiTheme="majorBidi" w:cstheme="majorBidi"/>
          <w:lang w:eastAsia="lt-LT"/>
        </w:rPr>
        <w:t>F</w:t>
      </w:r>
      <w:r w:rsidR="00A04BD5" w:rsidRPr="00652602">
        <w:rPr>
          <w:rFonts w:asciiTheme="majorBidi" w:hAnsiTheme="majorBidi" w:cstheme="majorBidi"/>
          <w:lang w:eastAsia="lt-LT"/>
        </w:rPr>
        <w:t>ormat</w:t>
      </w:r>
      <w:proofErr w:type="spellEnd"/>
      <w:r w:rsidR="00CC2254" w:rsidRPr="00652602">
        <w:rPr>
          <w:rFonts w:asciiTheme="majorBidi" w:hAnsiTheme="majorBidi" w:cstheme="majorBidi"/>
          <w:lang w:eastAsia="lt-LT"/>
        </w:rPr>
        <w:t xml:space="preserve"> (</w:t>
      </w:r>
      <w:proofErr w:type="spellStart"/>
      <w:r w:rsidR="00CC2254" w:rsidRPr="00652602">
        <w:rPr>
          <w:rFonts w:asciiTheme="majorBidi" w:hAnsiTheme="majorBidi" w:cstheme="majorBidi"/>
          <w:lang w:eastAsia="lt-LT"/>
        </w:rPr>
        <w:t>pdf</w:t>
      </w:r>
      <w:proofErr w:type="spellEnd"/>
      <w:r w:rsidR="00CC2254" w:rsidRPr="00652602">
        <w:rPr>
          <w:rFonts w:asciiTheme="majorBidi" w:hAnsiTheme="majorBidi" w:cstheme="majorBidi"/>
          <w:lang w:eastAsia="lt-LT"/>
        </w:rPr>
        <w:t>)</w:t>
      </w:r>
      <w:r w:rsidRPr="00652602">
        <w:rPr>
          <w:rFonts w:asciiTheme="majorBidi" w:hAnsiTheme="majorBidi" w:cstheme="majorBidi"/>
          <w:lang w:eastAsia="lt-LT"/>
        </w:rPr>
        <w:t xml:space="preserve">,  </w:t>
      </w:r>
      <w:r w:rsidR="002E6449" w:rsidRPr="00652602">
        <w:rPr>
          <w:rFonts w:asciiTheme="majorBidi" w:hAnsiTheme="majorBidi" w:cstheme="majorBidi"/>
          <w:lang w:eastAsia="lt-LT"/>
        </w:rPr>
        <w:t>Microsoft Office Excel</w:t>
      </w:r>
      <w:r w:rsidRPr="00652602">
        <w:rPr>
          <w:rFonts w:asciiTheme="majorBidi" w:hAnsiTheme="majorBidi" w:cstheme="majorBidi"/>
          <w:lang w:eastAsia="lt-LT"/>
        </w:rPr>
        <w:t xml:space="preserve"> ir </w:t>
      </w:r>
      <w:r w:rsidR="0015222E" w:rsidRPr="00652602">
        <w:rPr>
          <w:rFonts w:asciiTheme="majorBidi" w:hAnsiTheme="majorBidi" w:cstheme="majorBidi"/>
          <w:lang w:eastAsia="lt-LT"/>
        </w:rPr>
        <w:t>AutoCAD</w:t>
      </w:r>
      <w:r w:rsidRPr="00652602">
        <w:rPr>
          <w:rFonts w:asciiTheme="majorBidi" w:hAnsiTheme="majorBidi" w:cstheme="majorBidi"/>
          <w:lang w:eastAsia="lt-LT"/>
        </w:rPr>
        <w:t xml:space="preserve"> </w:t>
      </w:r>
      <w:r w:rsidR="00CC2254" w:rsidRPr="00652602">
        <w:rPr>
          <w:rFonts w:asciiTheme="majorBidi" w:hAnsiTheme="majorBidi" w:cstheme="majorBidi"/>
          <w:lang w:eastAsia="lt-LT"/>
        </w:rPr>
        <w:t>(</w:t>
      </w:r>
      <w:proofErr w:type="spellStart"/>
      <w:r w:rsidR="008A6D54" w:rsidRPr="00652602">
        <w:rPr>
          <w:rFonts w:asciiTheme="majorBidi" w:hAnsiTheme="majorBidi" w:cstheme="majorBidi"/>
          <w:lang w:eastAsia="lt-LT"/>
        </w:rPr>
        <w:t>dwg</w:t>
      </w:r>
      <w:proofErr w:type="spellEnd"/>
      <w:r w:rsidR="00CC2254" w:rsidRPr="00652602">
        <w:rPr>
          <w:rFonts w:asciiTheme="majorBidi" w:hAnsiTheme="majorBidi" w:cstheme="majorBidi"/>
          <w:lang w:eastAsia="lt-LT"/>
        </w:rPr>
        <w:t>)</w:t>
      </w:r>
      <w:r w:rsidR="008A6D54" w:rsidRPr="00652602">
        <w:rPr>
          <w:rFonts w:asciiTheme="majorBidi" w:hAnsiTheme="majorBidi" w:cstheme="majorBidi"/>
          <w:lang w:eastAsia="lt-LT"/>
        </w:rPr>
        <w:t xml:space="preserve"> </w:t>
      </w:r>
      <w:r w:rsidRPr="00652602">
        <w:rPr>
          <w:rFonts w:asciiTheme="majorBidi" w:hAnsiTheme="majorBidi" w:cstheme="majorBidi"/>
          <w:lang w:eastAsia="lt-LT"/>
        </w:rPr>
        <w:t>formatu, 3D vizualizacijomis.</w:t>
      </w:r>
    </w:p>
    <w:p w14:paraId="2863B181" w14:textId="77777777" w:rsidR="00FF2809" w:rsidRDefault="00652602" w:rsidP="00FF2809">
      <w:pPr>
        <w:pStyle w:val="Standard"/>
        <w:widowControl w:val="0"/>
        <w:numPr>
          <w:ilvl w:val="2"/>
          <w:numId w:val="17"/>
        </w:numPr>
        <w:tabs>
          <w:tab w:val="left" w:pos="0"/>
          <w:tab w:val="left" w:pos="1134"/>
          <w:tab w:val="left" w:pos="1276"/>
        </w:tabs>
        <w:suppressAutoHyphens/>
        <w:autoSpaceDE w:val="0"/>
        <w:spacing w:line="312" w:lineRule="auto"/>
        <w:textAlignment w:val="baseline"/>
        <w:rPr>
          <w:rFonts w:asciiTheme="majorBidi" w:hAnsiTheme="majorBidi" w:cstheme="majorBidi"/>
          <w:lang w:eastAsia="lt-LT"/>
        </w:rPr>
      </w:pPr>
      <w:r w:rsidRPr="00652602">
        <w:rPr>
          <w:rFonts w:asciiTheme="majorBidi" w:hAnsiTheme="majorBidi" w:cstheme="majorBidi"/>
          <w:lang w:eastAsia="lt-LT"/>
        </w:rPr>
        <w:t>E</w:t>
      </w:r>
      <w:r w:rsidR="0015222E" w:rsidRPr="00652602">
        <w:rPr>
          <w:rFonts w:asciiTheme="majorBidi" w:hAnsiTheme="majorBidi" w:cstheme="majorBidi"/>
          <w:lang w:eastAsia="lt-LT"/>
        </w:rPr>
        <w:t>lektroninė</w:t>
      </w:r>
      <w:r w:rsidRPr="00652602">
        <w:rPr>
          <w:rFonts w:asciiTheme="majorBidi" w:hAnsiTheme="majorBidi" w:cstheme="majorBidi"/>
          <w:lang w:eastAsia="lt-LT"/>
        </w:rPr>
        <w:t xml:space="preserve"> stiliaus knygos </w:t>
      </w:r>
      <w:r w:rsidR="00AE57CB" w:rsidRPr="00652602">
        <w:rPr>
          <w:rFonts w:asciiTheme="majorBidi" w:hAnsiTheme="majorBidi" w:cstheme="majorBidi"/>
          <w:lang w:eastAsia="lt-LT"/>
        </w:rPr>
        <w:t>versij</w:t>
      </w:r>
      <w:r w:rsidRPr="00652602">
        <w:rPr>
          <w:rFonts w:asciiTheme="majorBidi" w:hAnsiTheme="majorBidi" w:cstheme="majorBidi"/>
          <w:lang w:eastAsia="lt-LT"/>
        </w:rPr>
        <w:t>a</w:t>
      </w:r>
      <w:r w:rsidR="00AE57CB" w:rsidRPr="00652602">
        <w:rPr>
          <w:rFonts w:asciiTheme="majorBidi" w:hAnsiTheme="majorBidi" w:cstheme="majorBidi"/>
          <w:lang w:eastAsia="lt-LT"/>
        </w:rPr>
        <w:t xml:space="preserve"> įrašom</w:t>
      </w:r>
      <w:r w:rsidRPr="00652602">
        <w:rPr>
          <w:rFonts w:asciiTheme="majorBidi" w:hAnsiTheme="majorBidi" w:cstheme="majorBidi"/>
          <w:lang w:eastAsia="lt-LT"/>
        </w:rPr>
        <w:t>a</w:t>
      </w:r>
      <w:r w:rsidR="00AE57CB" w:rsidRPr="00652602">
        <w:rPr>
          <w:rFonts w:asciiTheme="majorBidi" w:hAnsiTheme="majorBidi" w:cstheme="majorBidi"/>
          <w:lang w:eastAsia="lt-LT"/>
        </w:rPr>
        <w:t xml:space="preserve"> į </w:t>
      </w:r>
      <w:r w:rsidR="0007219D" w:rsidRPr="00652602">
        <w:rPr>
          <w:rFonts w:asciiTheme="majorBidi" w:hAnsiTheme="majorBidi" w:cstheme="majorBidi"/>
          <w:lang w:eastAsia="lt-LT"/>
        </w:rPr>
        <w:t>USB laikmeną.</w:t>
      </w:r>
      <w:r w:rsidR="00696117" w:rsidRPr="00652602">
        <w:rPr>
          <w:rFonts w:asciiTheme="majorBidi" w:hAnsiTheme="majorBidi" w:cstheme="majorBidi"/>
          <w:lang w:eastAsia="lt-LT"/>
        </w:rPr>
        <w:t xml:space="preserve"> </w:t>
      </w:r>
    </w:p>
    <w:p w14:paraId="41AE074E" w14:textId="1AC86328" w:rsidR="00FF2809" w:rsidRPr="00FF2809" w:rsidRDefault="00FF2809" w:rsidP="00FF2809">
      <w:pPr>
        <w:pStyle w:val="Standard"/>
        <w:widowControl w:val="0"/>
        <w:numPr>
          <w:ilvl w:val="1"/>
          <w:numId w:val="17"/>
        </w:numPr>
        <w:tabs>
          <w:tab w:val="left" w:pos="0"/>
          <w:tab w:val="left" w:pos="1134"/>
          <w:tab w:val="left" w:pos="1276"/>
        </w:tabs>
        <w:suppressAutoHyphens/>
        <w:autoSpaceDE w:val="0"/>
        <w:spacing w:line="312" w:lineRule="auto"/>
        <w:textAlignment w:val="baseline"/>
        <w:rPr>
          <w:rFonts w:asciiTheme="majorBidi" w:hAnsiTheme="majorBidi" w:cstheme="majorBidi"/>
          <w:lang w:eastAsia="lt-LT"/>
        </w:rPr>
      </w:pPr>
      <w:r w:rsidRPr="00FF2809">
        <w:rPr>
          <w:rFonts w:eastAsia="Arial Unicode MS"/>
          <w:b/>
          <w:bCs/>
          <w:color w:val="000000"/>
        </w:rPr>
        <w:t>Stiliaus knygos parengimas</w:t>
      </w:r>
      <w:r w:rsidRPr="00FF2809">
        <w:rPr>
          <w:rFonts w:eastAsia="Arial Unicode MS"/>
          <w:color w:val="000000"/>
        </w:rPr>
        <w:t xml:space="preserve">. Per 90 k. d. nuo sutarties pasirašymo dienos Paslaugų teikėjas turi perduoti pilnai parengtą ir su atsakingais asmenimis suderintą stiliaus knygą su detaliomis baldų ir kitų gaminių, patalpų apdailos techninėmis specifikacijomis. </w:t>
      </w:r>
    </w:p>
    <w:p w14:paraId="3EAE598B" w14:textId="77777777" w:rsidR="00FF2809" w:rsidRPr="00652602" w:rsidRDefault="00FF2809" w:rsidP="00FF2809">
      <w:pPr>
        <w:pStyle w:val="Standard"/>
        <w:widowControl w:val="0"/>
        <w:tabs>
          <w:tab w:val="left" w:pos="0"/>
          <w:tab w:val="left" w:pos="1134"/>
          <w:tab w:val="left" w:pos="1276"/>
        </w:tabs>
        <w:suppressAutoHyphens/>
        <w:autoSpaceDE w:val="0"/>
        <w:spacing w:line="312" w:lineRule="auto"/>
        <w:textAlignment w:val="baseline"/>
        <w:rPr>
          <w:rFonts w:asciiTheme="majorBidi" w:hAnsiTheme="majorBidi" w:cstheme="majorBidi"/>
          <w:lang w:eastAsia="lt-LT"/>
        </w:rPr>
      </w:pPr>
    </w:p>
    <w:sectPr w:rsidR="00FF2809" w:rsidRPr="00652602" w:rsidSect="0021261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7100E" w16cex:dateUtc="2020-03-26T0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FFC9D" w14:textId="77777777" w:rsidR="00DE3991" w:rsidRDefault="00DE3991" w:rsidP="00212617">
      <w:r>
        <w:separator/>
      </w:r>
    </w:p>
  </w:endnote>
  <w:endnote w:type="continuationSeparator" w:id="0">
    <w:p w14:paraId="3089C5CA" w14:textId="77777777" w:rsidR="00DE3991" w:rsidRDefault="00DE3991" w:rsidP="0021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342C" w14:textId="77777777" w:rsidR="001E337E" w:rsidRDefault="001E33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B916" w14:textId="77777777" w:rsidR="001E337E" w:rsidRDefault="001E337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E81D" w14:textId="77777777" w:rsidR="001E337E" w:rsidRDefault="001E33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9FB62" w14:textId="77777777" w:rsidR="00DE3991" w:rsidRDefault="00DE3991" w:rsidP="00212617">
      <w:r>
        <w:separator/>
      </w:r>
    </w:p>
  </w:footnote>
  <w:footnote w:type="continuationSeparator" w:id="0">
    <w:p w14:paraId="3D4B6F48" w14:textId="77777777" w:rsidR="00DE3991" w:rsidRDefault="00DE3991" w:rsidP="0021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F6B7" w14:textId="77777777" w:rsidR="001E337E" w:rsidRDefault="001E33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B7663" w14:textId="77777777" w:rsidR="001E337E" w:rsidRDefault="001E33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5A0B7" w14:textId="77777777" w:rsidR="001E337E" w:rsidRDefault="001E33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C46"/>
    <w:multiLevelType w:val="multilevel"/>
    <w:tmpl w:val="0427001F"/>
    <w:lvl w:ilvl="0">
      <w:start w:val="1"/>
      <w:numFmt w:val="decimal"/>
      <w:lvlText w:val="%1."/>
      <w:lvlJc w:val="left"/>
      <w:pPr>
        <w:ind w:left="360" w:hanging="360"/>
      </w:pPr>
    </w:lvl>
    <w:lvl w:ilvl="1">
      <w:start w:val="1"/>
      <w:numFmt w:val="decimal"/>
      <w:lvlText w:val="%1.%2."/>
      <w:lvlJc w:val="left"/>
      <w:pPr>
        <w:ind w:left="3267" w:hanging="432"/>
      </w:pPr>
    </w:lvl>
    <w:lvl w:ilvl="2">
      <w:start w:val="1"/>
      <w:numFmt w:val="decimal"/>
      <w:lvlText w:val="%1.%2.%3."/>
      <w:lvlJc w:val="left"/>
      <w:pPr>
        <w:ind w:left="657"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1" w15:restartNumberingAfterBreak="0">
    <w:nsid w:val="1149456D"/>
    <w:multiLevelType w:val="multilevel"/>
    <w:tmpl w:val="A7EA268E"/>
    <w:lvl w:ilvl="0">
      <w:start w:val="4"/>
      <w:numFmt w:val="decimal"/>
      <w:lvlText w:val="%1."/>
      <w:lvlJc w:val="left"/>
      <w:pPr>
        <w:ind w:left="360" w:hanging="360"/>
      </w:pPr>
      <w:rPr>
        <w:rFonts w:hint="default"/>
      </w:rPr>
    </w:lvl>
    <w:lvl w:ilvl="1">
      <w:start w:val="1"/>
      <w:numFmt w:val="decimal"/>
      <w:isLgl/>
      <w:lvlText w:val="%1.%2"/>
      <w:lvlJc w:val="left"/>
      <w:pPr>
        <w:ind w:left="709" w:hanging="360"/>
      </w:pPr>
      <w:rPr>
        <w:rFonts w:eastAsia="Arial Unicode MS" w:hint="default"/>
        <w:color w:val="000000"/>
      </w:rPr>
    </w:lvl>
    <w:lvl w:ilvl="2">
      <w:start w:val="1"/>
      <w:numFmt w:val="decimal"/>
      <w:isLgl/>
      <w:lvlText w:val="%1.%2.%3"/>
      <w:lvlJc w:val="left"/>
      <w:pPr>
        <w:ind w:left="1418" w:hanging="720"/>
      </w:pPr>
      <w:rPr>
        <w:rFonts w:eastAsia="Arial Unicode MS" w:hint="default"/>
        <w:color w:val="000000"/>
      </w:rPr>
    </w:lvl>
    <w:lvl w:ilvl="3">
      <w:start w:val="1"/>
      <w:numFmt w:val="decimal"/>
      <w:isLgl/>
      <w:lvlText w:val="%1.%2.%3.%4"/>
      <w:lvlJc w:val="left"/>
      <w:pPr>
        <w:ind w:left="1767" w:hanging="720"/>
      </w:pPr>
      <w:rPr>
        <w:rFonts w:eastAsia="Arial Unicode MS" w:hint="default"/>
        <w:color w:val="000000"/>
      </w:rPr>
    </w:lvl>
    <w:lvl w:ilvl="4">
      <w:start w:val="1"/>
      <w:numFmt w:val="decimal"/>
      <w:isLgl/>
      <w:lvlText w:val="%1.%2.%3.%4.%5"/>
      <w:lvlJc w:val="left"/>
      <w:pPr>
        <w:ind w:left="2116" w:hanging="720"/>
      </w:pPr>
      <w:rPr>
        <w:rFonts w:eastAsia="Arial Unicode MS" w:hint="default"/>
        <w:color w:val="000000"/>
      </w:rPr>
    </w:lvl>
    <w:lvl w:ilvl="5">
      <w:start w:val="1"/>
      <w:numFmt w:val="decimal"/>
      <w:isLgl/>
      <w:lvlText w:val="%1.%2.%3.%4.%5.%6"/>
      <w:lvlJc w:val="left"/>
      <w:pPr>
        <w:ind w:left="2825" w:hanging="1080"/>
      </w:pPr>
      <w:rPr>
        <w:rFonts w:eastAsia="Arial Unicode MS" w:hint="default"/>
        <w:color w:val="000000"/>
      </w:rPr>
    </w:lvl>
    <w:lvl w:ilvl="6">
      <w:start w:val="1"/>
      <w:numFmt w:val="decimal"/>
      <w:isLgl/>
      <w:lvlText w:val="%1.%2.%3.%4.%5.%6.%7"/>
      <w:lvlJc w:val="left"/>
      <w:pPr>
        <w:ind w:left="3174" w:hanging="1080"/>
      </w:pPr>
      <w:rPr>
        <w:rFonts w:eastAsia="Arial Unicode MS" w:hint="default"/>
        <w:color w:val="000000"/>
      </w:rPr>
    </w:lvl>
    <w:lvl w:ilvl="7">
      <w:start w:val="1"/>
      <w:numFmt w:val="decimal"/>
      <w:isLgl/>
      <w:lvlText w:val="%1.%2.%3.%4.%5.%6.%7.%8"/>
      <w:lvlJc w:val="left"/>
      <w:pPr>
        <w:ind w:left="3883" w:hanging="1440"/>
      </w:pPr>
      <w:rPr>
        <w:rFonts w:eastAsia="Arial Unicode MS" w:hint="default"/>
        <w:color w:val="000000"/>
      </w:rPr>
    </w:lvl>
    <w:lvl w:ilvl="8">
      <w:start w:val="1"/>
      <w:numFmt w:val="decimal"/>
      <w:isLgl/>
      <w:lvlText w:val="%1.%2.%3.%4.%5.%6.%7.%8.%9"/>
      <w:lvlJc w:val="left"/>
      <w:pPr>
        <w:ind w:left="4232" w:hanging="1440"/>
      </w:pPr>
      <w:rPr>
        <w:rFonts w:eastAsia="Arial Unicode MS" w:hint="default"/>
        <w:color w:val="000000"/>
      </w:rPr>
    </w:lvl>
  </w:abstractNum>
  <w:abstractNum w:abstractNumId="2" w15:restartNumberingAfterBreak="0">
    <w:nsid w:val="1E2706B2"/>
    <w:multiLevelType w:val="hybridMultilevel"/>
    <w:tmpl w:val="0EF8AF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1069"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F8B5E92"/>
    <w:multiLevelType w:val="multilevel"/>
    <w:tmpl w:val="8676CEC4"/>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A13CE5"/>
    <w:multiLevelType w:val="multilevel"/>
    <w:tmpl w:val="A85445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9901254"/>
    <w:multiLevelType w:val="multilevel"/>
    <w:tmpl w:val="9BB618F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lang w:val="lt-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3C497584"/>
    <w:multiLevelType w:val="multilevel"/>
    <w:tmpl w:val="55AE6E0E"/>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7" w15:restartNumberingAfterBreak="0">
    <w:nsid w:val="43DB7C65"/>
    <w:multiLevelType w:val="multilevel"/>
    <w:tmpl w:val="1ACA3C20"/>
    <w:lvl w:ilvl="0">
      <w:start w:val="3"/>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E9864F6"/>
    <w:multiLevelType w:val="multilevel"/>
    <w:tmpl w:val="C9D20A0A"/>
    <w:lvl w:ilvl="0">
      <w:start w:val="5"/>
      <w:numFmt w:val="decimal"/>
      <w:lvlText w:val="%1"/>
      <w:lvlJc w:val="left"/>
      <w:pPr>
        <w:ind w:left="360" w:hanging="360"/>
      </w:pPr>
      <w:rPr>
        <w:rFonts w:ascii="Arial" w:hAnsi="Arial"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Arial" w:hAnsi="Arial" w:hint="default"/>
      </w:rPr>
    </w:lvl>
    <w:lvl w:ilvl="4">
      <w:start w:val="1"/>
      <w:numFmt w:val="decimal"/>
      <w:lvlText w:val="%1.%2.%3.%4.%5"/>
      <w:lvlJc w:val="left"/>
      <w:pPr>
        <w:ind w:left="720" w:hanging="720"/>
      </w:pPr>
      <w:rPr>
        <w:rFonts w:ascii="Arial" w:hAnsi="Arial" w:hint="default"/>
      </w:rPr>
    </w:lvl>
    <w:lvl w:ilvl="5">
      <w:start w:val="1"/>
      <w:numFmt w:val="decimal"/>
      <w:lvlText w:val="%1.%2.%3.%4.%5.%6"/>
      <w:lvlJc w:val="left"/>
      <w:pPr>
        <w:ind w:left="1080" w:hanging="1080"/>
      </w:pPr>
      <w:rPr>
        <w:rFonts w:ascii="Arial" w:hAnsi="Arial" w:hint="default"/>
      </w:rPr>
    </w:lvl>
    <w:lvl w:ilvl="6">
      <w:start w:val="1"/>
      <w:numFmt w:val="decimal"/>
      <w:lvlText w:val="%1.%2.%3.%4.%5.%6.%7"/>
      <w:lvlJc w:val="left"/>
      <w:pPr>
        <w:ind w:left="1080" w:hanging="1080"/>
      </w:pPr>
      <w:rPr>
        <w:rFonts w:ascii="Arial" w:hAnsi="Arial" w:hint="default"/>
      </w:rPr>
    </w:lvl>
    <w:lvl w:ilvl="7">
      <w:start w:val="1"/>
      <w:numFmt w:val="decimal"/>
      <w:lvlText w:val="%1.%2.%3.%4.%5.%6.%7.%8"/>
      <w:lvlJc w:val="left"/>
      <w:pPr>
        <w:ind w:left="1440" w:hanging="1440"/>
      </w:pPr>
      <w:rPr>
        <w:rFonts w:ascii="Arial" w:hAnsi="Arial" w:hint="default"/>
      </w:rPr>
    </w:lvl>
    <w:lvl w:ilvl="8">
      <w:start w:val="1"/>
      <w:numFmt w:val="decimal"/>
      <w:lvlText w:val="%1.%2.%3.%4.%5.%6.%7.%8.%9"/>
      <w:lvlJc w:val="left"/>
      <w:pPr>
        <w:ind w:left="1440" w:hanging="1440"/>
      </w:pPr>
      <w:rPr>
        <w:rFonts w:ascii="Arial" w:hAnsi="Arial" w:hint="default"/>
      </w:rPr>
    </w:lvl>
  </w:abstractNum>
  <w:abstractNum w:abstractNumId="9" w15:restartNumberingAfterBreak="0">
    <w:nsid w:val="50F219B6"/>
    <w:multiLevelType w:val="multilevel"/>
    <w:tmpl w:val="32C29F9A"/>
    <w:lvl w:ilvl="0">
      <w:start w:val="3"/>
      <w:numFmt w:val="decimal"/>
      <w:lvlText w:val="%1"/>
      <w:lvlJc w:val="left"/>
      <w:pPr>
        <w:ind w:left="400" w:hanging="400"/>
      </w:pPr>
      <w:rPr>
        <w:rFonts w:hint="default"/>
      </w:rPr>
    </w:lvl>
    <w:lvl w:ilvl="1">
      <w:start w:val="4"/>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145"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A84FDC"/>
    <w:multiLevelType w:val="multilevel"/>
    <w:tmpl w:val="5E6E309E"/>
    <w:lvl w:ilvl="0">
      <w:start w:val="1"/>
      <w:numFmt w:val="decimal"/>
      <w:lvlText w:val="%1."/>
      <w:lvlJc w:val="left"/>
      <w:pPr>
        <w:ind w:left="360" w:hanging="360"/>
      </w:pPr>
      <w:rPr>
        <w:b/>
        <w:bCs/>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DD53D8"/>
    <w:multiLevelType w:val="multilevel"/>
    <w:tmpl w:val="A7EA268E"/>
    <w:lvl w:ilvl="0">
      <w:start w:val="4"/>
      <w:numFmt w:val="decimal"/>
      <w:lvlText w:val="%1."/>
      <w:lvlJc w:val="left"/>
      <w:pPr>
        <w:ind w:left="360" w:hanging="360"/>
      </w:pPr>
      <w:rPr>
        <w:rFonts w:hint="default"/>
      </w:rPr>
    </w:lvl>
    <w:lvl w:ilvl="1">
      <w:start w:val="1"/>
      <w:numFmt w:val="decimal"/>
      <w:isLgl/>
      <w:lvlText w:val="%1.%2"/>
      <w:lvlJc w:val="left"/>
      <w:pPr>
        <w:ind w:left="709" w:hanging="360"/>
      </w:pPr>
      <w:rPr>
        <w:rFonts w:eastAsia="Arial Unicode MS" w:hint="default"/>
        <w:color w:val="000000"/>
      </w:rPr>
    </w:lvl>
    <w:lvl w:ilvl="2">
      <w:start w:val="1"/>
      <w:numFmt w:val="decimal"/>
      <w:isLgl/>
      <w:lvlText w:val="%1.%2.%3"/>
      <w:lvlJc w:val="left"/>
      <w:pPr>
        <w:ind w:left="1418" w:hanging="720"/>
      </w:pPr>
      <w:rPr>
        <w:rFonts w:eastAsia="Arial Unicode MS" w:hint="default"/>
        <w:color w:val="000000"/>
      </w:rPr>
    </w:lvl>
    <w:lvl w:ilvl="3">
      <w:start w:val="1"/>
      <w:numFmt w:val="decimal"/>
      <w:isLgl/>
      <w:lvlText w:val="%1.%2.%3.%4"/>
      <w:lvlJc w:val="left"/>
      <w:pPr>
        <w:ind w:left="1767" w:hanging="720"/>
      </w:pPr>
      <w:rPr>
        <w:rFonts w:eastAsia="Arial Unicode MS" w:hint="default"/>
        <w:color w:val="000000"/>
      </w:rPr>
    </w:lvl>
    <w:lvl w:ilvl="4">
      <w:start w:val="1"/>
      <w:numFmt w:val="decimal"/>
      <w:isLgl/>
      <w:lvlText w:val="%1.%2.%3.%4.%5"/>
      <w:lvlJc w:val="left"/>
      <w:pPr>
        <w:ind w:left="2116" w:hanging="720"/>
      </w:pPr>
      <w:rPr>
        <w:rFonts w:eastAsia="Arial Unicode MS" w:hint="default"/>
        <w:color w:val="000000"/>
      </w:rPr>
    </w:lvl>
    <w:lvl w:ilvl="5">
      <w:start w:val="1"/>
      <w:numFmt w:val="decimal"/>
      <w:isLgl/>
      <w:lvlText w:val="%1.%2.%3.%4.%5.%6"/>
      <w:lvlJc w:val="left"/>
      <w:pPr>
        <w:ind w:left="2825" w:hanging="1080"/>
      </w:pPr>
      <w:rPr>
        <w:rFonts w:eastAsia="Arial Unicode MS" w:hint="default"/>
        <w:color w:val="000000"/>
      </w:rPr>
    </w:lvl>
    <w:lvl w:ilvl="6">
      <w:start w:val="1"/>
      <w:numFmt w:val="decimal"/>
      <w:isLgl/>
      <w:lvlText w:val="%1.%2.%3.%4.%5.%6.%7"/>
      <w:lvlJc w:val="left"/>
      <w:pPr>
        <w:ind w:left="3174" w:hanging="1080"/>
      </w:pPr>
      <w:rPr>
        <w:rFonts w:eastAsia="Arial Unicode MS" w:hint="default"/>
        <w:color w:val="000000"/>
      </w:rPr>
    </w:lvl>
    <w:lvl w:ilvl="7">
      <w:start w:val="1"/>
      <w:numFmt w:val="decimal"/>
      <w:isLgl/>
      <w:lvlText w:val="%1.%2.%3.%4.%5.%6.%7.%8"/>
      <w:lvlJc w:val="left"/>
      <w:pPr>
        <w:ind w:left="3883" w:hanging="1440"/>
      </w:pPr>
      <w:rPr>
        <w:rFonts w:eastAsia="Arial Unicode MS" w:hint="default"/>
        <w:color w:val="000000"/>
      </w:rPr>
    </w:lvl>
    <w:lvl w:ilvl="8">
      <w:start w:val="1"/>
      <w:numFmt w:val="decimal"/>
      <w:isLgl/>
      <w:lvlText w:val="%1.%2.%3.%4.%5.%6.%7.%8.%9"/>
      <w:lvlJc w:val="left"/>
      <w:pPr>
        <w:ind w:left="4232" w:hanging="1440"/>
      </w:pPr>
      <w:rPr>
        <w:rFonts w:eastAsia="Arial Unicode MS" w:hint="default"/>
        <w:color w:val="000000"/>
      </w:rPr>
    </w:lvl>
  </w:abstractNum>
  <w:abstractNum w:abstractNumId="12" w15:restartNumberingAfterBreak="0">
    <w:nsid w:val="542D0BDE"/>
    <w:multiLevelType w:val="multilevel"/>
    <w:tmpl w:val="F1C0D4AA"/>
    <w:lvl w:ilvl="0">
      <w:start w:val="1"/>
      <w:numFmt w:val="upperRoman"/>
      <w:lvlText w:val="%1."/>
      <w:lvlJc w:val="left"/>
      <w:pPr>
        <w:ind w:left="1440" w:hanging="72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62D71C8C"/>
    <w:multiLevelType w:val="hybridMultilevel"/>
    <w:tmpl w:val="A44ED21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65960B29"/>
    <w:multiLevelType w:val="multilevel"/>
    <w:tmpl w:val="B9AA22F4"/>
    <w:lvl w:ilvl="0">
      <w:start w:val="3"/>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77D6F3A"/>
    <w:multiLevelType w:val="multilevel"/>
    <w:tmpl w:val="A242687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eastAsia="SimSun" w:hint="default"/>
        <w:b w:val="0"/>
        <w:bCs/>
        <w:color w:val="auto"/>
        <w:sz w:val="22"/>
      </w:rPr>
    </w:lvl>
    <w:lvl w:ilvl="2">
      <w:start w:val="1"/>
      <w:numFmt w:val="decimal"/>
      <w:isLgl/>
      <w:lvlText w:val="%1.%2.%3"/>
      <w:lvlJc w:val="left"/>
      <w:pPr>
        <w:ind w:left="1800" w:hanging="720"/>
      </w:pPr>
      <w:rPr>
        <w:rFonts w:eastAsia="SimSun" w:hint="default"/>
        <w:b w:val="0"/>
        <w:bCs/>
        <w:color w:val="auto"/>
        <w:sz w:val="22"/>
      </w:rPr>
    </w:lvl>
    <w:lvl w:ilvl="3">
      <w:start w:val="1"/>
      <w:numFmt w:val="decimal"/>
      <w:isLgl/>
      <w:lvlText w:val="%1.%2.%3.%4"/>
      <w:lvlJc w:val="left"/>
      <w:pPr>
        <w:ind w:left="2160" w:hanging="720"/>
      </w:pPr>
      <w:rPr>
        <w:rFonts w:eastAsia="SimSun" w:hint="default"/>
        <w:b/>
        <w:color w:val="auto"/>
        <w:sz w:val="22"/>
      </w:rPr>
    </w:lvl>
    <w:lvl w:ilvl="4">
      <w:start w:val="1"/>
      <w:numFmt w:val="decimal"/>
      <w:isLgl/>
      <w:lvlText w:val="%1.%2.%3.%4.%5"/>
      <w:lvlJc w:val="left"/>
      <w:pPr>
        <w:ind w:left="2880" w:hanging="1080"/>
      </w:pPr>
      <w:rPr>
        <w:rFonts w:eastAsia="SimSun" w:hint="default"/>
        <w:b/>
        <w:color w:val="auto"/>
        <w:sz w:val="22"/>
      </w:rPr>
    </w:lvl>
    <w:lvl w:ilvl="5">
      <w:start w:val="1"/>
      <w:numFmt w:val="decimal"/>
      <w:isLgl/>
      <w:lvlText w:val="%1.%2.%3.%4.%5.%6"/>
      <w:lvlJc w:val="left"/>
      <w:pPr>
        <w:ind w:left="3240" w:hanging="1080"/>
      </w:pPr>
      <w:rPr>
        <w:rFonts w:eastAsia="SimSun" w:hint="default"/>
        <w:b/>
        <w:color w:val="auto"/>
        <w:sz w:val="22"/>
      </w:rPr>
    </w:lvl>
    <w:lvl w:ilvl="6">
      <w:start w:val="1"/>
      <w:numFmt w:val="decimal"/>
      <w:isLgl/>
      <w:lvlText w:val="%1.%2.%3.%4.%5.%6.%7"/>
      <w:lvlJc w:val="left"/>
      <w:pPr>
        <w:ind w:left="3960" w:hanging="1440"/>
      </w:pPr>
      <w:rPr>
        <w:rFonts w:eastAsia="SimSun" w:hint="default"/>
        <w:b/>
        <w:color w:val="auto"/>
        <w:sz w:val="22"/>
      </w:rPr>
    </w:lvl>
    <w:lvl w:ilvl="7">
      <w:start w:val="1"/>
      <w:numFmt w:val="decimal"/>
      <w:isLgl/>
      <w:lvlText w:val="%1.%2.%3.%4.%5.%6.%7.%8"/>
      <w:lvlJc w:val="left"/>
      <w:pPr>
        <w:ind w:left="4320" w:hanging="1440"/>
      </w:pPr>
      <w:rPr>
        <w:rFonts w:eastAsia="SimSun" w:hint="default"/>
        <w:b/>
        <w:color w:val="auto"/>
        <w:sz w:val="22"/>
      </w:rPr>
    </w:lvl>
    <w:lvl w:ilvl="8">
      <w:start w:val="1"/>
      <w:numFmt w:val="decimal"/>
      <w:isLgl/>
      <w:lvlText w:val="%1.%2.%3.%4.%5.%6.%7.%8.%9"/>
      <w:lvlJc w:val="left"/>
      <w:pPr>
        <w:ind w:left="5040" w:hanging="1800"/>
      </w:pPr>
      <w:rPr>
        <w:rFonts w:eastAsia="SimSun" w:hint="default"/>
        <w:b/>
        <w:color w:val="auto"/>
        <w:sz w:val="22"/>
      </w:rPr>
    </w:lvl>
  </w:abstractNum>
  <w:num w:numId="1">
    <w:abstractNumId w:val="2"/>
  </w:num>
  <w:num w:numId="2">
    <w:abstractNumId w:val="10"/>
  </w:num>
  <w:num w:numId="3">
    <w:abstractNumId w:val="2"/>
  </w:num>
  <w:num w:numId="4">
    <w:abstractNumId w:val="13"/>
  </w:num>
  <w:num w:numId="5">
    <w:abstractNumId w:val="4"/>
  </w:num>
  <w:num w:numId="6">
    <w:abstractNumId w:val="15"/>
  </w:num>
  <w:num w:numId="7">
    <w:abstractNumId w:val="12"/>
  </w:num>
  <w:num w:numId="8">
    <w:abstractNumId w:val="0"/>
  </w:num>
  <w:num w:numId="9">
    <w:abstractNumId w:val="1"/>
  </w:num>
  <w:num w:numId="10">
    <w:abstractNumId w:val="11"/>
  </w:num>
  <w:num w:numId="11">
    <w:abstractNumId w:val="5"/>
  </w:num>
  <w:num w:numId="12">
    <w:abstractNumId w:val="9"/>
  </w:num>
  <w:num w:numId="13">
    <w:abstractNumId w:val="14"/>
  </w:num>
  <w:num w:numId="14">
    <w:abstractNumId w:val="3"/>
  </w:num>
  <w:num w:numId="15">
    <w:abstractNumId w:val="7"/>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17"/>
    <w:rsid w:val="00003CB4"/>
    <w:rsid w:val="000172F8"/>
    <w:rsid w:val="0002054A"/>
    <w:rsid w:val="0003530A"/>
    <w:rsid w:val="000513AD"/>
    <w:rsid w:val="0005422A"/>
    <w:rsid w:val="000546A4"/>
    <w:rsid w:val="00062DF1"/>
    <w:rsid w:val="00070EC3"/>
    <w:rsid w:val="00072005"/>
    <w:rsid w:val="0007219D"/>
    <w:rsid w:val="00077227"/>
    <w:rsid w:val="000801A4"/>
    <w:rsid w:val="00084DA4"/>
    <w:rsid w:val="0009065C"/>
    <w:rsid w:val="000942F7"/>
    <w:rsid w:val="00095FAF"/>
    <w:rsid w:val="000A2985"/>
    <w:rsid w:val="000A6275"/>
    <w:rsid w:val="000A7534"/>
    <w:rsid w:val="000B2A5F"/>
    <w:rsid w:val="000B66C5"/>
    <w:rsid w:val="000B7616"/>
    <w:rsid w:val="000C4CE7"/>
    <w:rsid w:val="000C5045"/>
    <w:rsid w:val="000C52EB"/>
    <w:rsid w:val="000D0B6C"/>
    <w:rsid w:val="000E5691"/>
    <w:rsid w:val="000E738E"/>
    <w:rsid w:val="000F025F"/>
    <w:rsid w:val="00110A4E"/>
    <w:rsid w:val="0011508C"/>
    <w:rsid w:val="00126CA3"/>
    <w:rsid w:val="001349D9"/>
    <w:rsid w:val="0013518B"/>
    <w:rsid w:val="00141712"/>
    <w:rsid w:val="001425F9"/>
    <w:rsid w:val="0014358C"/>
    <w:rsid w:val="0015222E"/>
    <w:rsid w:val="00154022"/>
    <w:rsid w:val="001551EC"/>
    <w:rsid w:val="00184D9F"/>
    <w:rsid w:val="00187E56"/>
    <w:rsid w:val="00190AAE"/>
    <w:rsid w:val="00192BE7"/>
    <w:rsid w:val="001A0E60"/>
    <w:rsid w:val="001A7207"/>
    <w:rsid w:val="001B1F43"/>
    <w:rsid w:val="001B2A7E"/>
    <w:rsid w:val="001B4010"/>
    <w:rsid w:val="001B5881"/>
    <w:rsid w:val="001B5DA2"/>
    <w:rsid w:val="001D0FD7"/>
    <w:rsid w:val="001E337E"/>
    <w:rsid w:val="001F4C3B"/>
    <w:rsid w:val="001F5E00"/>
    <w:rsid w:val="0020157E"/>
    <w:rsid w:val="002022F5"/>
    <w:rsid w:val="00212617"/>
    <w:rsid w:val="00214530"/>
    <w:rsid w:val="00216318"/>
    <w:rsid w:val="00217639"/>
    <w:rsid w:val="00221AF9"/>
    <w:rsid w:val="00225395"/>
    <w:rsid w:val="00230B0E"/>
    <w:rsid w:val="00234771"/>
    <w:rsid w:val="0023789D"/>
    <w:rsid w:val="00240030"/>
    <w:rsid w:val="00256CB5"/>
    <w:rsid w:val="00263717"/>
    <w:rsid w:val="00280288"/>
    <w:rsid w:val="002930B1"/>
    <w:rsid w:val="002A13A3"/>
    <w:rsid w:val="002A714B"/>
    <w:rsid w:val="002B488F"/>
    <w:rsid w:val="002B6408"/>
    <w:rsid w:val="002C2DDF"/>
    <w:rsid w:val="002C5EF1"/>
    <w:rsid w:val="002C709B"/>
    <w:rsid w:val="002D0B14"/>
    <w:rsid w:val="002D39A6"/>
    <w:rsid w:val="002E6449"/>
    <w:rsid w:val="002F341F"/>
    <w:rsid w:val="0030267B"/>
    <w:rsid w:val="00304C15"/>
    <w:rsid w:val="0031281F"/>
    <w:rsid w:val="0032149B"/>
    <w:rsid w:val="0032228F"/>
    <w:rsid w:val="00322F97"/>
    <w:rsid w:val="00324128"/>
    <w:rsid w:val="00324F0A"/>
    <w:rsid w:val="00332E30"/>
    <w:rsid w:val="00335F52"/>
    <w:rsid w:val="00336B3B"/>
    <w:rsid w:val="00340ABA"/>
    <w:rsid w:val="00345DEE"/>
    <w:rsid w:val="00365C4F"/>
    <w:rsid w:val="00366714"/>
    <w:rsid w:val="00387C44"/>
    <w:rsid w:val="00392B28"/>
    <w:rsid w:val="003976CD"/>
    <w:rsid w:val="003A1CB5"/>
    <w:rsid w:val="003A56E4"/>
    <w:rsid w:val="003A5F04"/>
    <w:rsid w:val="003B160E"/>
    <w:rsid w:val="003C1307"/>
    <w:rsid w:val="003C1A98"/>
    <w:rsid w:val="003C2A2E"/>
    <w:rsid w:val="003C7088"/>
    <w:rsid w:val="003D6127"/>
    <w:rsid w:val="003F51B1"/>
    <w:rsid w:val="00400827"/>
    <w:rsid w:val="00402263"/>
    <w:rsid w:val="004047C6"/>
    <w:rsid w:val="00410391"/>
    <w:rsid w:val="00420562"/>
    <w:rsid w:val="00423540"/>
    <w:rsid w:val="0043108A"/>
    <w:rsid w:val="00432C51"/>
    <w:rsid w:val="004372B9"/>
    <w:rsid w:val="00437798"/>
    <w:rsid w:val="00443D18"/>
    <w:rsid w:val="00446212"/>
    <w:rsid w:val="00460109"/>
    <w:rsid w:val="00495FC9"/>
    <w:rsid w:val="004A40F3"/>
    <w:rsid w:val="004A5735"/>
    <w:rsid w:val="004A57C7"/>
    <w:rsid w:val="004B6651"/>
    <w:rsid w:val="004C272B"/>
    <w:rsid w:val="004C54EF"/>
    <w:rsid w:val="004D0610"/>
    <w:rsid w:val="004D2123"/>
    <w:rsid w:val="004E6BA2"/>
    <w:rsid w:val="004E6F92"/>
    <w:rsid w:val="0050491E"/>
    <w:rsid w:val="00504B66"/>
    <w:rsid w:val="00506D2A"/>
    <w:rsid w:val="00506EFA"/>
    <w:rsid w:val="005120DE"/>
    <w:rsid w:val="00537BEB"/>
    <w:rsid w:val="00543360"/>
    <w:rsid w:val="00550445"/>
    <w:rsid w:val="0055507B"/>
    <w:rsid w:val="00556378"/>
    <w:rsid w:val="00556A99"/>
    <w:rsid w:val="00564216"/>
    <w:rsid w:val="0058112E"/>
    <w:rsid w:val="00584A29"/>
    <w:rsid w:val="005921F4"/>
    <w:rsid w:val="00596F11"/>
    <w:rsid w:val="005A15D3"/>
    <w:rsid w:val="005A1EC8"/>
    <w:rsid w:val="005A27C2"/>
    <w:rsid w:val="005A454B"/>
    <w:rsid w:val="005A60BC"/>
    <w:rsid w:val="005A6E35"/>
    <w:rsid w:val="005B74CD"/>
    <w:rsid w:val="005C3250"/>
    <w:rsid w:val="005C3695"/>
    <w:rsid w:val="005C74CE"/>
    <w:rsid w:val="005D1ED3"/>
    <w:rsid w:val="005D7D37"/>
    <w:rsid w:val="005E7E0F"/>
    <w:rsid w:val="005F0DEC"/>
    <w:rsid w:val="00603905"/>
    <w:rsid w:val="00606C9B"/>
    <w:rsid w:val="006160D1"/>
    <w:rsid w:val="00617A13"/>
    <w:rsid w:val="006218CA"/>
    <w:rsid w:val="006301FD"/>
    <w:rsid w:val="0063040E"/>
    <w:rsid w:val="00637982"/>
    <w:rsid w:val="0064035B"/>
    <w:rsid w:val="00645957"/>
    <w:rsid w:val="00652491"/>
    <w:rsid w:val="00652602"/>
    <w:rsid w:val="00653CB4"/>
    <w:rsid w:val="00673BD6"/>
    <w:rsid w:val="006863B8"/>
    <w:rsid w:val="00696117"/>
    <w:rsid w:val="006A54F4"/>
    <w:rsid w:val="006B1D64"/>
    <w:rsid w:val="006B346F"/>
    <w:rsid w:val="006E0F18"/>
    <w:rsid w:val="006E4145"/>
    <w:rsid w:val="006F152F"/>
    <w:rsid w:val="006F1BBE"/>
    <w:rsid w:val="00703616"/>
    <w:rsid w:val="007155F7"/>
    <w:rsid w:val="00722A65"/>
    <w:rsid w:val="00724A98"/>
    <w:rsid w:val="007271EA"/>
    <w:rsid w:val="007335F9"/>
    <w:rsid w:val="00734D48"/>
    <w:rsid w:val="00741091"/>
    <w:rsid w:val="00742907"/>
    <w:rsid w:val="007440F9"/>
    <w:rsid w:val="00746FB8"/>
    <w:rsid w:val="00756CDD"/>
    <w:rsid w:val="007603F7"/>
    <w:rsid w:val="007664BF"/>
    <w:rsid w:val="00766A71"/>
    <w:rsid w:val="007754FE"/>
    <w:rsid w:val="00782211"/>
    <w:rsid w:val="0078522C"/>
    <w:rsid w:val="00790B22"/>
    <w:rsid w:val="007962DE"/>
    <w:rsid w:val="007A52A4"/>
    <w:rsid w:val="007A711C"/>
    <w:rsid w:val="007B03FC"/>
    <w:rsid w:val="007B2B0E"/>
    <w:rsid w:val="007B3D30"/>
    <w:rsid w:val="007B52E8"/>
    <w:rsid w:val="007C0E99"/>
    <w:rsid w:val="007C4371"/>
    <w:rsid w:val="007C5888"/>
    <w:rsid w:val="007E633F"/>
    <w:rsid w:val="007F608D"/>
    <w:rsid w:val="007F660D"/>
    <w:rsid w:val="00803562"/>
    <w:rsid w:val="0080521C"/>
    <w:rsid w:val="0081442F"/>
    <w:rsid w:val="00836E3C"/>
    <w:rsid w:val="0084461B"/>
    <w:rsid w:val="0084778E"/>
    <w:rsid w:val="00867D13"/>
    <w:rsid w:val="00867DA4"/>
    <w:rsid w:val="00873B96"/>
    <w:rsid w:val="00883A52"/>
    <w:rsid w:val="0088435D"/>
    <w:rsid w:val="00891E54"/>
    <w:rsid w:val="008940C8"/>
    <w:rsid w:val="008A1E9B"/>
    <w:rsid w:val="008A6D54"/>
    <w:rsid w:val="008B7332"/>
    <w:rsid w:val="008B7800"/>
    <w:rsid w:val="008D1D21"/>
    <w:rsid w:val="008D68F3"/>
    <w:rsid w:val="008E47C3"/>
    <w:rsid w:val="008F1553"/>
    <w:rsid w:val="008F5D78"/>
    <w:rsid w:val="009006D6"/>
    <w:rsid w:val="00903F8D"/>
    <w:rsid w:val="00905609"/>
    <w:rsid w:val="00905C99"/>
    <w:rsid w:val="0091508E"/>
    <w:rsid w:val="009163B7"/>
    <w:rsid w:val="00925604"/>
    <w:rsid w:val="00925B48"/>
    <w:rsid w:val="00927A5B"/>
    <w:rsid w:val="00936990"/>
    <w:rsid w:val="00956AEF"/>
    <w:rsid w:val="009761BD"/>
    <w:rsid w:val="0098319E"/>
    <w:rsid w:val="0098552B"/>
    <w:rsid w:val="00987154"/>
    <w:rsid w:val="00990CDF"/>
    <w:rsid w:val="00997558"/>
    <w:rsid w:val="009C04EF"/>
    <w:rsid w:val="009C2057"/>
    <w:rsid w:val="009C75BB"/>
    <w:rsid w:val="009C779B"/>
    <w:rsid w:val="009C7AA4"/>
    <w:rsid w:val="009D0FCD"/>
    <w:rsid w:val="009E1BF8"/>
    <w:rsid w:val="009E5148"/>
    <w:rsid w:val="009F43E4"/>
    <w:rsid w:val="009F5B28"/>
    <w:rsid w:val="009F6326"/>
    <w:rsid w:val="00A04BD5"/>
    <w:rsid w:val="00A11DE7"/>
    <w:rsid w:val="00A13494"/>
    <w:rsid w:val="00A366FC"/>
    <w:rsid w:val="00A37E67"/>
    <w:rsid w:val="00A41A81"/>
    <w:rsid w:val="00A4607E"/>
    <w:rsid w:val="00A52626"/>
    <w:rsid w:val="00A56866"/>
    <w:rsid w:val="00A74291"/>
    <w:rsid w:val="00A77339"/>
    <w:rsid w:val="00A7779B"/>
    <w:rsid w:val="00A804DE"/>
    <w:rsid w:val="00A82068"/>
    <w:rsid w:val="00A82AA4"/>
    <w:rsid w:val="00A82CBD"/>
    <w:rsid w:val="00A82F0B"/>
    <w:rsid w:val="00A94146"/>
    <w:rsid w:val="00A94CBB"/>
    <w:rsid w:val="00AA1548"/>
    <w:rsid w:val="00AA3858"/>
    <w:rsid w:val="00AA3E39"/>
    <w:rsid w:val="00AB4893"/>
    <w:rsid w:val="00AB604F"/>
    <w:rsid w:val="00AD0C0D"/>
    <w:rsid w:val="00AD598F"/>
    <w:rsid w:val="00AD61D3"/>
    <w:rsid w:val="00AE492E"/>
    <w:rsid w:val="00AE57CB"/>
    <w:rsid w:val="00AE6375"/>
    <w:rsid w:val="00AE6FBA"/>
    <w:rsid w:val="00AF229E"/>
    <w:rsid w:val="00AF5FB1"/>
    <w:rsid w:val="00B04705"/>
    <w:rsid w:val="00B067B7"/>
    <w:rsid w:val="00B10732"/>
    <w:rsid w:val="00B11B76"/>
    <w:rsid w:val="00B13F91"/>
    <w:rsid w:val="00B154B7"/>
    <w:rsid w:val="00B31909"/>
    <w:rsid w:val="00B4738E"/>
    <w:rsid w:val="00B6354A"/>
    <w:rsid w:val="00B94D87"/>
    <w:rsid w:val="00B959BE"/>
    <w:rsid w:val="00BA472A"/>
    <w:rsid w:val="00BC0972"/>
    <w:rsid w:val="00BD631F"/>
    <w:rsid w:val="00BE0903"/>
    <w:rsid w:val="00C10F65"/>
    <w:rsid w:val="00C17584"/>
    <w:rsid w:val="00C218B1"/>
    <w:rsid w:val="00C21A40"/>
    <w:rsid w:val="00C25280"/>
    <w:rsid w:val="00C34E6A"/>
    <w:rsid w:val="00C4295D"/>
    <w:rsid w:val="00C461BB"/>
    <w:rsid w:val="00C47388"/>
    <w:rsid w:val="00C607C3"/>
    <w:rsid w:val="00C64EA8"/>
    <w:rsid w:val="00C85568"/>
    <w:rsid w:val="00C935C2"/>
    <w:rsid w:val="00CB1A6C"/>
    <w:rsid w:val="00CC2254"/>
    <w:rsid w:val="00CC2330"/>
    <w:rsid w:val="00CD0681"/>
    <w:rsid w:val="00CD6015"/>
    <w:rsid w:val="00CF21CE"/>
    <w:rsid w:val="00CF7107"/>
    <w:rsid w:val="00D101E5"/>
    <w:rsid w:val="00D109BA"/>
    <w:rsid w:val="00D13531"/>
    <w:rsid w:val="00D2210E"/>
    <w:rsid w:val="00D22A9F"/>
    <w:rsid w:val="00D26255"/>
    <w:rsid w:val="00D34E24"/>
    <w:rsid w:val="00D372B2"/>
    <w:rsid w:val="00D44FEA"/>
    <w:rsid w:val="00D53C04"/>
    <w:rsid w:val="00D705EB"/>
    <w:rsid w:val="00D75694"/>
    <w:rsid w:val="00D76490"/>
    <w:rsid w:val="00D779E6"/>
    <w:rsid w:val="00D92686"/>
    <w:rsid w:val="00D94CB0"/>
    <w:rsid w:val="00D97B37"/>
    <w:rsid w:val="00DA4950"/>
    <w:rsid w:val="00DB0972"/>
    <w:rsid w:val="00DB694F"/>
    <w:rsid w:val="00DC2519"/>
    <w:rsid w:val="00DC7C83"/>
    <w:rsid w:val="00DD7E37"/>
    <w:rsid w:val="00DE3991"/>
    <w:rsid w:val="00DE7DC4"/>
    <w:rsid w:val="00DF0711"/>
    <w:rsid w:val="00DF51AE"/>
    <w:rsid w:val="00DF6A24"/>
    <w:rsid w:val="00E0126E"/>
    <w:rsid w:val="00E014C6"/>
    <w:rsid w:val="00E1119A"/>
    <w:rsid w:val="00E15324"/>
    <w:rsid w:val="00E21DA9"/>
    <w:rsid w:val="00E37D20"/>
    <w:rsid w:val="00E410C3"/>
    <w:rsid w:val="00E42A12"/>
    <w:rsid w:val="00E44D83"/>
    <w:rsid w:val="00E579F7"/>
    <w:rsid w:val="00E72CFE"/>
    <w:rsid w:val="00E80B1A"/>
    <w:rsid w:val="00E83830"/>
    <w:rsid w:val="00E83D44"/>
    <w:rsid w:val="00E848A5"/>
    <w:rsid w:val="00E91913"/>
    <w:rsid w:val="00E927D5"/>
    <w:rsid w:val="00EA21B8"/>
    <w:rsid w:val="00EA3520"/>
    <w:rsid w:val="00EA4491"/>
    <w:rsid w:val="00EB2A0E"/>
    <w:rsid w:val="00EB3C7D"/>
    <w:rsid w:val="00EB4828"/>
    <w:rsid w:val="00EB5EC3"/>
    <w:rsid w:val="00EB71EB"/>
    <w:rsid w:val="00EB73D0"/>
    <w:rsid w:val="00EC332A"/>
    <w:rsid w:val="00ED2627"/>
    <w:rsid w:val="00EF4A1D"/>
    <w:rsid w:val="00EF4BC3"/>
    <w:rsid w:val="00F034DA"/>
    <w:rsid w:val="00F04F10"/>
    <w:rsid w:val="00F1090B"/>
    <w:rsid w:val="00F16ED7"/>
    <w:rsid w:val="00F20670"/>
    <w:rsid w:val="00F330ED"/>
    <w:rsid w:val="00F42422"/>
    <w:rsid w:val="00F42C96"/>
    <w:rsid w:val="00F4369E"/>
    <w:rsid w:val="00F44355"/>
    <w:rsid w:val="00F749D4"/>
    <w:rsid w:val="00F8174C"/>
    <w:rsid w:val="00F8341F"/>
    <w:rsid w:val="00F87825"/>
    <w:rsid w:val="00F93565"/>
    <w:rsid w:val="00F97F7D"/>
    <w:rsid w:val="00FA755E"/>
    <w:rsid w:val="00FC2E76"/>
    <w:rsid w:val="00FD7E27"/>
    <w:rsid w:val="00FE22E8"/>
    <w:rsid w:val="00FE2B2E"/>
    <w:rsid w:val="00FE77D7"/>
    <w:rsid w:val="00FF2809"/>
    <w:rsid w:val="00FF28BE"/>
    <w:rsid w:val="00FF32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99637B"/>
  <w15:chartTrackingRefBased/>
  <w15:docId w15:val="{9647A14A-9747-426B-BB67-BDE42A69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617"/>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212617"/>
    <w:rPr>
      <w:color w:val="0066CC"/>
      <w:u w:val="single"/>
    </w:rPr>
  </w:style>
  <w:style w:type="paragraph" w:styleId="Antrats">
    <w:name w:val="header"/>
    <w:basedOn w:val="prastasis"/>
    <w:link w:val="AntratsDiagrama"/>
    <w:unhideWhenUsed/>
    <w:rsid w:val="00212617"/>
    <w:pPr>
      <w:tabs>
        <w:tab w:val="center" w:pos="4819"/>
        <w:tab w:val="right" w:pos="9638"/>
      </w:tabs>
    </w:pPr>
  </w:style>
  <w:style w:type="character" w:customStyle="1" w:styleId="AntratsDiagrama">
    <w:name w:val="Antraštės Diagrama"/>
    <w:basedOn w:val="Numatytasispastraiposriftas"/>
    <w:link w:val="Antrats"/>
    <w:rsid w:val="00212617"/>
    <w:rPr>
      <w:rFonts w:ascii="Arial" w:eastAsia="Times New Roman" w:hAnsi="Arial" w:cs="Arial"/>
      <w:sz w:val="20"/>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12617"/>
    <w:rPr>
      <w:rFonts w:ascii="TimesLT" w:hAnsi="TimesLT"/>
      <w:sz w:val="24"/>
      <w:lang w:val="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212617"/>
    <w:pPr>
      <w:widowControl/>
      <w:autoSpaceDE/>
      <w:autoSpaceDN/>
      <w:adjustRightInd/>
      <w:ind w:left="720" w:firstLine="0"/>
      <w:contextualSpacing/>
    </w:pPr>
    <w:rPr>
      <w:rFonts w:ascii="TimesLT" w:eastAsiaTheme="minorHAnsi" w:hAnsi="TimesLT" w:cstheme="minorBidi"/>
      <w:sz w:val="24"/>
      <w:szCs w:val="22"/>
      <w:lang w:val="en-US" w:eastAsia="en-US"/>
    </w:rPr>
  </w:style>
  <w:style w:type="paragraph" w:customStyle="1" w:styleId="Standard">
    <w:name w:val="Standard"/>
    <w:basedOn w:val="prastasis"/>
    <w:rsid w:val="00212617"/>
    <w:pPr>
      <w:widowControl/>
      <w:autoSpaceDE/>
      <w:adjustRightInd/>
      <w:ind w:firstLine="567"/>
      <w:jc w:val="both"/>
    </w:pPr>
    <w:rPr>
      <w:rFonts w:ascii="Times New Roman" w:eastAsia="Calibri" w:hAnsi="Times New Roman" w:cs="Times New Roman"/>
      <w:sz w:val="24"/>
      <w:lang w:eastAsia="zh-CN"/>
    </w:rPr>
  </w:style>
  <w:style w:type="character" w:styleId="Perirtashipersaitas">
    <w:name w:val="FollowedHyperlink"/>
    <w:basedOn w:val="Numatytasispastraiposriftas"/>
    <w:uiPriority w:val="99"/>
    <w:semiHidden/>
    <w:unhideWhenUsed/>
    <w:rsid w:val="00212617"/>
    <w:rPr>
      <w:color w:val="954F72" w:themeColor="followedHyperlink"/>
      <w:u w:val="single"/>
    </w:rPr>
  </w:style>
  <w:style w:type="paragraph" w:styleId="Porat">
    <w:name w:val="footer"/>
    <w:basedOn w:val="prastasis"/>
    <w:link w:val="PoratDiagrama"/>
    <w:uiPriority w:val="99"/>
    <w:unhideWhenUsed/>
    <w:rsid w:val="001E337E"/>
    <w:pPr>
      <w:tabs>
        <w:tab w:val="center" w:pos="4819"/>
        <w:tab w:val="right" w:pos="9638"/>
      </w:tabs>
    </w:pPr>
  </w:style>
  <w:style w:type="character" w:customStyle="1" w:styleId="PoratDiagrama">
    <w:name w:val="Poraštė Diagrama"/>
    <w:basedOn w:val="Numatytasispastraiposriftas"/>
    <w:link w:val="Porat"/>
    <w:uiPriority w:val="99"/>
    <w:rsid w:val="001E337E"/>
    <w:rPr>
      <w:rFonts w:ascii="Arial" w:eastAsia="Times New Roman" w:hAnsi="Arial" w:cs="Arial"/>
      <w:sz w:val="20"/>
      <w:szCs w:val="24"/>
      <w:lang w:eastAsia="lt-LT"/>
    </w:rPr>
  </w:style>
  <w:style w:type="paragraph" w:styleId="Debesliotekstas">
    <w:name w:val="Balloon Text"/>
    <w:basedOn w:val="prastasis"/>
    <w:link w:val="DebesliotekstasDiagrama"/>
    <w:uiPriority w:val="99"/>
    <w:semiHidden/>
    <w:unhideWhenUsed/>
    <w:rsid w:val="00E72C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2CFE"/>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8F5D78"/>
    <w:rPr>
      <w:sz w:val="16"/>
      <w:szCs w:val="16"/>
    </w:rPr>
  </w:style>
  <w:style w:type="paragraph" w:styleId="Komentarotekstas">
    <w:name w:val="annotation text"/>
    <w:basedOn w:val="prastasis"/>
    <w:link w:val="KomentarotekstasDiagrama"/>
    <w:uiPriority w:val="99"/>
    <w:semiHidden/>
    <w:unhideWhenUsed/>
    <w:rsid w:val="008F5D78"/>
    <w:rPr>
      <w:szCs w:val="20"/>
    </w:rPr>
  </w:style>
  <w:style w:type="character" w:customStyle="1" w:styleId="KomentarotekstasDiagrama">
    <w:name w:val="Komentaro tekstas Diagrama"/>
    <w:basedOn w:val="Numatytasispastraiposriftas"/>
    <w:link w:val="Komentarotekstas"/>
    <w:uiPriority w:val="99"/>
    <w:semiHidden/>
    <w:rsid w:val="008F5D7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F5D78"/>
    <w:rPr>
      <w:b/>
      <w:bCs/>
    </w:rPr>
  </w:style>
  <w:style w:type="character" w:customStyle="1" w:styleId="KomentarotemaDiagrama">
    <w:name w:val="Komentaro tema Diagrama"/>
    <w:basedOn w:val="KomentarotekstasDiagrama"/>
    <w:link w:val="Komentarotema"/>
    <w:uiPriority w:val="99"/>
    <w:semiHidden/>
    <w:rsid w:val="008F5D78"/>
    <w:rPr>
      <w:rFonts w:ascii="Arial" w:eastAsia="Times New Roman" w:hAnsi="Arial" w:cs="Arial"/>
      <w:b/>
      <w:bCs/>
      <w:sz w:val="20"/>
      <w:szCs w:val="20"/>
      <w:lang w:eastAsia="lt-LT"/>
    </w:rPr>
  </w:style>
  <w:style w:type="paragraph" w:styleId="Pataisymai">
    <w:name w:val="Revision"/>
    <w:hidden/>
    <w:uiPriority w:val="99"/>
    <w:semiHidden/>
    <w:rsid w:val="00696117"/>
    <w:pPr>
      <w:spacing w:after="0" w:line="240" w:lineRule="auto"/>
    </w:pPr>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62881">
      <w:bodyDiv w:val="1"/>
      <w:marLeft w:val="0"/>
      <w:marRight w:val="0"/>
      <w:marTop w:val="0"/>
      <w:marBottom w:val="0"/>
      <w:divBdr>
        <w:top w:val="none" w:sz="0" w:space="0" w:color="auto"/>
        <w:left w:val="none" w:sz="0" w:space="0" w:color="auto"/>
        <w:bottom w:val="none" w:sz="0" w:space="0" w:color="auto"/>
        <w:right w:val="none" w:sz="0" w:space="0" w:color="auto"/>
      </w:divBdr>
    </w:div>
    <w:div w:id="1133792105">
      <w:bodyDiv w:val="1"/>
      <w:marLeft w:val="0"/>
      <w:marRight w:val="0"/>
      <w:marTop w:val="0"/>
      <w:marBottom w:val="0"/>
      <w:divBdr>
        <w:top w:val="none" w:sz="0" w:space="0" w:color="auto"/>
        <w:left w:val="none" w:sz="0" w:space="0" w:color="auto"/>
        <w:bottom w:val="none" w:sz="0" w:space="0" w:color="auto"/>
        <w:right w:val="none" w:sz="0" w:space="0" w:color="auto"/>
      </w:divBdr>
      <w:divsChild>
        <w:div w:id="553079422">
          <w:marLeft w:val="547"/>
          <w:marRight w:val="0"/>
          <w:marTop w:val="0"/>
          <w:marBottom w:val="0"/>
          <w:divBdr>
            <w:top w:val="none" w:sz="0" w:space="0" w:color="auto"/>
            <w:left w:val="none" w:sz="0" w:space="0" w:color="auto"/>
            <w:bottom w:val="none" w:sz="0" w:space="0" w:color="auto"/>
            <w:right w:val="none" w:sz="0" w:space="0" w:color="auto"/>
          </w:divBdr>
        </w:div>
      </w:divsChild>
    </w:div>
    <w:div w:id="1554384388">
      <w:bodyDiv w:val="1"/>
      <w:marLeft w:val="0"/>
      <w:marRight w:val="0"/>
      <w:marTop w:val="0"/>
      <w:marBottom w:val="0"/>
      <w:divBdr>
        <w:top w:val="none" w:sz="0" w:space="0" w:color="auto"/>
        <w:left w:val="none" w:sz="0" w:space="0" w:color="auto"/>
        <w:bottom w:val="none" w:sz="0" w:space="0" w:color="auto"/>
        <w:right w:val="none" w:sz="0" w:space="0" w:color="auto"/>
      </w:divBdr>
      <w:divsChild>
        <w:div w:id="1886674956">
          <w:marLeft w:val="547"/>
          <w:marRight w:val="0"/>
          <w:marTop w:val="0"/>
          <w:marBottom w:val="0"/>
          <w:divBdr>
            <w:top w:val="none" w:sz="0" w:space="0" w:color="auto"/>
            <w:left w:val="none" w:sz="0" w:space="0" w:color="auto"/>
            <w:bottom w:val="none" w:sz="0" w:space="0" w:color="auto"/>
            <w:right w:val="none" w:sz="0" w:space="0" w:color="auto"/>
          </w:divBdr>
        </w:div>
      </w:divsChild>
    </w:div>
    <w:div w:id="1627659160">
      <w:bodyDiv w:val="1"/>
      <w:marLeft w:val="0"/>
      <w:marRight w:val="0"/>
      <w:marTop w:val="0"/>
      <w:marBottom w:val="0"/>
      <w:divBdr>
        <w:top w:val="none" w:sz="0" w:space="0" w:color="auto"/>
        <w:left w:val="none" w:sz="0" w:space="0" w:color="auto"/>
        <w:bottom w:val="none" w:sz="0" w:space="0" w:color="auto"/>
        <w:right w:val="none" w:sz="0" w:space="0" w:color="auto"/>
      </w:divBdr>
      <w:divsChild>
        <w:div w:id="42180658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55076A1E7750342BD05186C971C875B" ma:contentTypeVersion="13" ma:contentTypeDescription="Kurkite naują dokumentą." ma:contentTypeScope="" ma:versionID="19ed200166bd213d71e1addb0a055647">
  <xsd:schema xmlns:xsd="http://www.w3.org/2001/XMLSchema" xmlns:xs="http://www.w3.org/2001/XMLSchema" xmlns:p="http://schemas.microsoft.com/office/2006/metadata/properties" xmlns:ns3="b07b0d6b-e1d6-42d7-b777-ea04ff125fdb" xmlns:ns4="589ca2cb-ac3c-4bc7-b026-c7df72c8d2c0" targetNamespace="http://schemas.microsoft.com/office/2006/metadata/properties" ma:root="true" ma:fieldsID="9890434a9cb70e4008bdd793d9138f28" ns3:_="" ns4:_="">
    <xsd:import namespace="b07b0d6b-e1d6-42d7-b777-ea04ff125fdb"/>
    <xsd:import namespace="589ca2cb-ac3c-4bc7-b026-c7df72c8d2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b0d6b-e1d6-42d7-b777-ea04ff125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9ca2cb-ac3c-4bc7-b026-c7df72c8d2c0"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EE504-5EB7-4890-BE42-FBD5D3E44A0A}">
  <ds:schemaRefs>
    <ds:schemaRef ds:uri="http://schemas.microsoft.com/sharepoint/v3/contenttype/forms"/>
  </ds:schemaRefs>
</ds:datastoreItem>
</file>

<file path=customXml/itemProps2.xml><?xml version="1.0" encoding="utf-8"?>
<ds:datastoreItem xmlns:ds="http://schemas.openxmlformats.org/officeDocument/2006/customXml" ds:itemID="{927F4564-8494-4FBF-8F9C-C30AE313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b0d6b-e1d6-42d7-b777-ea04ff125fdb"/>
    <ds:schemaRef ds:uri="589ca2cb-ac3c-4bc7-b026-c7df72c8d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32B22-BC07-4BC3-A6FC-37C15FD91B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CA6866-32E5-4489-AE84-541665371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4817</Characters>
  <Application>Microsoft Office Word</Application>
  <DocSecurity>4</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Butavičiūtė</dc:creator>
  <cp:keywords/>
  <dc:description/>
  <cp:lastModifiedBy>Agnė Šveinauskienė</cp:lastModifiedBy>
  <cp:revision>2</cp:revision>
  <dcterms:created xsi:type="dcterms:W3CDTF">2020-03-26T10:05:00Z</dcterms:created>
  <dcterms:modified xsi:type="dcterms:W3CDTF">2020-03-26T10:05:00Z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monika.butaviciute@litrail.lt</vt:lpwstr>
  </property>
  <property fmtid="{D5CDD505-2E9C-101B-9397-08002B2CF9AE}" pid="5" name="MSIP_Label_cfcb905c-755b-4fd4-bd20-0d682d4f1d27_SetDate">
    <vt:lpwstr>2020-02-03T12:41:12.7246685Z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4d42a682-4303-4d92-bdbc-4251e2cd39ad</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0x010100855076A1E7750342BD05186C971C875B</vt:lpwstr>
  </property>
</Properties>
</file>