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A0FC" w14:textId="77777777" w:rsidR="00361CB4" w:rsidRPr="00851335" w:rsidRDefault="00AA1A24" w:rsidP="006A6B63">
      <w:pPr>
        <w:spacing w:line="360" w:lineRule="auto"/>
        <w:jc w:val="center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SUSITARIMAS</w:t>
      </w:r>
    </w:p>
    <w:p w14:paraId="16ADA6F4" w14:textId="4ACAFAFD" w:rsidR="001E5F4E" w:rsidRDefault="00D02B92" w:rsidP="00222D68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PRIE</w:t>
      </w:r>
      <w:r w:rsidR="00EA16FC">
        <w:rPr>
          <w:b/>
          <w:bCs/>
          <w:sz w:val="22"/>
          <w:szCs w:val="22"/>
        </w:rPr>
        <w:t xml:space="preserve"> 20</w:t>
      </w:r>
      <w:r w:rsidR="00222D68">
        <w:rPr>
          <w:b/>
          <w:bCs/>
          <w:sz w:val="22"/>
          <w:szCs w:val="22"/>
        </w:rPr>
        <w:t>2</w:t>
      </w:r>
      <w:r w:rsidR="0074050F">
        <w:rPr>
          <w:b/>
          <w:bCs/>
          <w:sz w:val="22"/>
          <w:szCs w:val="22"/>
        </w:rPr>
        <w:t>0</w:t>
      </w:r>
      <w:r w:rsidR="00EA16FC">
        <w:rPr>
          <w:b/>
          <w:bCs/>
          <w:sz w:val="22"/>
          <w:szCs w:val="22"/>
        </w:rPr>
        <w:t>-</w:t>
      </w:r>
      <w:r w:rsidR="0074050F">
        <w:rPr>
          <w:b/>
          <w:bCs/>
          <w:sz w:val="22"/>
          <w:szCs w:val="22"/>
        </w:rPr>
        <w:t>06</w:t>
      </w:r>
      <w:r w:rsidR="00EA16FC">
        <w:rPr>
          <w:b/>
          <w:bCs/>
          <w:sz w:val="22"/>
          <w:szCs w:val="22"/>
        </w:rPr>
        <w:t>-</w:t>
      </w:r>
      <w:r w:rsidR="0074050F">
        <w:rPr>
          <w:b/>
          <w:bCs/>
          <w:sz w:val="22"/>
          <w:szCs w:val="22"/>
        </w:rPr>
        <w:t>19</w:t>
      </w:r>
      <w:r w:rsidRPr="00851335">
        <w:rPr>
          <w:b/>
          <w:bCs/>
          <w:sz w:val="22"/>
          <w:szCs w:val="22"/>
        </w:rPr>
        <w:t xml:space="preserve"> </w:t>
      </w:r>
      <w:r w:rsidR="0074050F">
        <w:rPr>
          <w:b/>
          <w:bCs/>
          <w:sz w:val="22"/>
          <w:szCs w:val="22"/>
        </w:rPr>
        <w:t xml:space="preserve">PROFILAKTINIO SVEIKATOS TIKRINIMO PASLAUGŲ TEIKIMO SUTARTIES </w:t>
      </w:r>
    </w:p>
    <w:p w14:paraId="61716019" w14:textId="0BB90EDD" w:rsidR="00C85BD0" w:rsidRPr="008913BE" w:rsidRDefault="00D02B92" w:rsidP="008913BE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851335">
        <w:rPr>
          <w:rFonts w:cs="Times New Roman"/>
          <w:b/>
          <w:bCs/>
          <w:sz w:val="22"/>
          <w:szCs w:val="22"/>
        </w:rPr>
        <w:t>NR. 6.8.-PS-</w:t>
      </w:r>
      <w:r w:rsidR="0074050F">
        <w:rPr>
          <w:rFonts w:cs="Times New Roman"/>
          <w:b/>
          <w:bCs/>
          <w:sz w:val="22"/>
          <w:szCs w:val="22"/>
        </w:rPr>
        <w:t>110</w:t>
      </w:r>
    </w:p>
    <w:p w14:paraId="558088BB" w14:textId="2CF236D8" w:rsidR="00AA1A24" w:rsidRPr="00851335" w:rsidRDefault="00AA1A24" w:rsidP="006A6B63">
      <w:pPr>
        <w:spacing w:line="360" w:lineRule="auto"/>
        <w:jc w:val="center"/>
        <w:rPr>
          <w:sz w:val="22"/>
          <w:szCs w:val="22"/>
        </w:rPr>
      </w:pPr>
      <w:r w:rsidRPr="00851335">
        <w:rPr>
          <w:sz w:val="22"/>
          <w:szCs w:val="22"/>
        </w:rPr>
        <w:t>20</w:t>
      </w:r>
      <w:r w:rsidR="00E22F3C" w:rsidRPr="00851335">
        <w:rPr>
          <w:sz w:val="22"/>
          <w:szCs w:val="22"/>
        </w:rPr>
        <w:t>2</w:t>
      </w:r>
      <w:r w:rsidR="0074050F">
        <w:rPr>
          <w:sz w:val="22"/>
          <w:szCs w:val="22"/>
        </w:rPr>
        <w:t>2</w:t>
      </w:r>
      <w:r w:rsidR="00E22F3C" w:rsidRPr="00851335">
        <w:rPr>
          <w:sz w:val="22"/>
          <w:szCs w:val="22"/>
        </w:rPr>
        <w:t xml:space="preserve"> </w:t>
      </w:r>
      <w:r w:rsidR="00C85BD0" w:rsidRPr="00851335">
        <w:rPr>
          <w:sz w:val="22"/>
          <w:szCs w:val="22"/>
        </w:rPr>
        <w:t xml:space="preserve">m. </w:t>
      </w:r>
      <w:r w:rsidR="005C2701">
        <w:rPr>
          <w:sz w:val="22"/>
          <w:szCs w:val="22"/>
        </w:rPr>
        <w:t>__________</w:t>
      </w:r>
      <w:r w:rsidR="00C85BD0" w:rsidRPr="00851335">
        <w:rPr>
          <w:sz w:val="22"/>
          <w:szCs w:val="22"/>
        </w:rPr>
        <w:t xml:space="preserve"> </w:t>
      </w:r>
    </w:p>
    <w:p w14:paraId="3F0A5795" w14:textId="7191144A" w:rsidR="00AA1A24" w:rsidRPr="00851335" w:rsidRDefault="00AA1A24" w:rsidP="006A6B63">
      <w:pPr>
        <w:spacing w:line="360" w:lineRule="auto"/>
        <w:rPr>
          <w:sz w:val="22"/>
          <w:szCs w:val="22"/>
        </w:rPr>
      </w:pPr>
      <w:r w:rsidRPr="00851335">
        <w:rPr>
          <w:sz w:val="22"/>
          <w:szCs w:val="22"/>
        </w:rPr>
        <w:t xml:space="preserve">                                                                         </w:t>
      </w:r>
      <w:r w:rsidR="008913BE">
        <w:rPr>
          <w:sz w:val="22"/>
          <w:szCs w:val="22"/>
        </w:rPr>
        <w:t xml:space="preserve">        </w:t>
      </w:r>
      <w:r w:rsidRPr="00851335">
        <w:rPr>
          <w:sz w:val="22"/>
          <w:szCs w:val="22"/>
        </w:rPr>
        <w:t>Kaunas</w:t>
      </w:r>
    </w:p>
    <w:p w14:paraId="3E58C3EE" w14:textId="7F99C863" w:rsidR="008913BE" w:rsidRPr="00851335" w:rsidRDefault="00604FCC" w:rsidP="00A9552A">
      <w:pPr>
        <w:spacing w:line="276" w:lineRule="auto"/>
        <w:jc w:val="both"/>
        <w:rPr>
          <w:sz w:val="22"/>
          <w:szCs w:val="22"/>
        </w:rPr>
      </w:pPr>
      <w:r w:rsidRPr="008913BE">
        <w:rPr>
          <w:b/>
          <w:bCs/>
          <w:sz w:val="22"/>
          <w:szCs w:val="22"/>
        </w:rPr>
        <w:t>UAB „Kauno švara“</w:t>
      </w:r>
      <w:r w:rsidRPr="00851335">
        <w:rPr>
          <w:sz w:val="22"/>
          <w:szCs w:val="22"/>
        </w:rPr>
        <w:t xml:space="preserve"> (toliau –</w:t>
      </w:r>
      <w:r w:rsidR="00C714CA">
        <w:rPr>
          <w:sz w:val="22"/>
          <w:szCs w:val="22"/>
        </w:rPr>
        <w:t xml:space="preserve"> Užsakovas</w:t>
      </w:r>
      <w:r w:rsidRPr="00851335">
        <w:rPr>
          <w:sz w:val="22"/>
          <w:szCs w:val="22"/>
        </w:rPr>
        <w:t xml:space="preserve">), įm. kodas 132616649, kurios registruota buveinė yra Statybininkų g. 3, Kaune, atstovaujama generalinio direktoriaus Sauliaus Lazausko, veikiančio pagal bendrovės įstatus ir </w:t>
      </w:r>
      <w:r w:rsidR="00C714CA">
        <w:rPr>
          <w:b/>
          <w:bCs/>
          <w:sz w:val="22"/>
          <w:szCs w:val="22"/>
        </w:rPr>
        <w:t>Viešoji įstaiga Kauno miesto poliklinika</w:t>
      </w:r>
      <w:r w:rsidRPr="00851335">
        <w:rPr>
          <w:sz w:val="22"/>
          <w:szCs w:val="22"/>
        </w:rPr>
        <w:t xml:space="preserve"> (toliau – </w:t>
      </w:r>
      <w:r w:rsidR="00C714CA">
        <w:rPr>
          <w:sz w:val="22"/>
          <w:szCs w:val="22"/>
        </w:rPr>
        <w:t>Vykdytojas</w:t>
      </w:r>
      <w:r w:rsidRPr="00851335">
        <w:rPr>
          <w:sz w:val="22"/>
          <w:szCs w:val="22"/>
        </w:rPr>
        <w:t>), įm. kodas</w:t>
      </w:r>
      <w:r w:rsidR="00C714CA">
        <w:rPr>
          <w:sz w:val="22"/>
          <w:szCs w:val="22"/>
        </w:rPr>
        <w:t xml:space="preserve"> </w:t>
      </w:r>
      <w:r w:rsidR="00C714CA" w:rsidRPr="00C714CA">
        <w:rPr>
          <w:sz w:val="22"/>
          <w:szCs w:val="22"/>
        </w:rPr>
        <w:t>135042394</w:t>
      </w:r>
      <w:r w:rsidRPr="00851335">
        <w:rPr>
          <w:sz w:val="22"/>
          <w:szCs w:val="22"/>
        </w:rPr>
        <w:t xml:space="preserve">, kurios registruota buveinė yra </w:t>
      </w:r>
      <w:r w:rsidR="00C714CA" w:rsidRPr="00C714CA">
        <w:rPr>
          <w:sz w:val="22"/>
          <w:szCs w:val="22"/>
        </w:rPr>
        <w:t>Pramonės pr. 31, LT-51270</w:t>
      </w:r>
      <w:r w:rsidR="00C714CA">
        <w:rPr>
          <w:sz w:val="22"/>
          <w:szCs w:val="22"/>
        </w:rPr>
        <w:t>, Kaune</w:t>
      </w:r>
      <w:r w:rsidRPr="00851335">
        <w:rPr>
          <w:sz w:val="22"/>
          <w:szCs w:val="22"/>
        </w:rPr>
        <w:t xml:space="preserve">, atstovaujama </w:t>
      </w:r>
      <w:r w:rsidR="00C714CA">
        <w:rPr>
          <w:sz w:val="22"/>
          <w:szCs w:val="22"/>
        </w:rPr>
        <w:t>direktoriaus Pauliaus Kibišos</w:t>
      </w:r>
      <w:r w:rsidRPr="00851335">
        <w:rPr>
          <w:sz w:val="22"/>
          <w:szCs w:val="22"/>
        </w:rPr>
        <w:t>, veikiančio pagal bendrovės įstatus, toliau kartu šiame susitarime vadinami „Šalimis“</w:t>
      </w:r>
    </w:p>
    <w:p w14:paraId="46E718FC" w14:textId="1DC2F673" w:rsidR="00604FCC" w:rsidRPr="00851335" w:rsidRDefault="00604FCC" w:rsidP="00A9552A">
      <w:pPr>
        <w:spacing w:line="276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Kadangi:</w:t>
      </w:r>
    </w:p>
    <w:p w14:paraId="5B755E43" w14:textId="0C3CC997" w:rsidR="00604FCC" w:rsidRDefault="00604FCC" w:rsidP="00A9552A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 xml:space="preserve">Vadovaujantis LR CK 6.223 str. 1 d., sutartis gali būti pakeista Šalių susitarimu. </w:t>
      </w:r>
    </w:p>
    <w:p w14:paraId="130E518B" w14:textId="6314CDA0" w:rsidR="00EC36C4" w:rsidRPr="00851335" w:rsidRDefault="0074050F" w:rsidP="00A9552A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Profilaktinio sveikatos tikrinimo</w:t>
      </w:r>
      <w:r w:rsidR="007039A8">
        <w:rPr>
          <w:sz w:val="22"/>
          <w:szCs w:val="20"/>
        </w:rPr>
        <w:t xml:space="preserve"> paslaugų teikimo</w:t>
      </w:r>
      <w:r w:rsidR="00EC36C4">
        <w:rPr>
          <w:sz w:val="22"/>
          <w:szCs w:val="20"/>
        </w:rPr>
        <w:t xml:space="preserve"> sutartis Nr. 6.8-PS-</w:t>
      </w:r>
      <w:r>
        <w:rPr>
          <w:sz w:val="22"/>
          <w:szCs w:val="20"/>
        </w:rPr>
        <w:t>110</w:t>
      </w:r>
      <w:r w:rsidR="00EC36C4">
        <w:rPr>
          <w:sz w:val="22"/>
          <w:szCs w:val="20"/>
        </w:rPr>
        <w:t xml:space="preserve"> galioja iki </w:t>
      </w:r>
      <w:r w:rsidR="004810B7">
        <w:rPr>
          <w:sz w:val="22"/>
          <w:szCs w:val="20"/>
        </w:rPr>
        <w:t>2022 m</w:t>
      </w:r>
      <w:r w:rsidR="007039A8">
        <w:rPr>
          <w:sz w:val="22"/>
          <w:szCs w:val="20"/>
        </w:rPr>
        <w:t xml:space="preserve">. </w:t>
      </w:r>
      <w:r>
        <w:rPr>
          <w:sz w:val="22"/>
          <w:szCs w:val="20"/>
        </w:rPr>
        <w:t>birželio</w:t>
      </w:r>
      <w:r w:rsidR="007039A8">
        <w:rPr>
          <w:sz w:val="22"/>
          <w:szCs w:val="20"/>
        </w:rPr>
        <w:t xml:space="preserve"> </w:t>
      </w:r>
      <w:r>
        <w:rPr>
          <w:sz w:val="22"/>
          <w:szCs w:val="20"/>
        </w:rPr>
        <w:t>19</w:t>
      </w:r>
      <w:r w:rsidR="007039A8">
        <w:rPr>
          <w:sz w:val="22"/>
          <w:szCs w:val="20"/>
        </w:rPr>
        <w:t xml:space="preserve"> </w:t>
      </w:r>
      <w:r w:rsidR="004810B7">
        <w:rPr>
          <w:sz w:val="22"/>
          <w:szCs w:val="20"/>
        </w:rPr>
        <w:t xml:space="preserve">d. </w:t>
      </w:r>
    </w:p>
    <w:p w14:paraId="7A9669C1" w14:textId="6E57F785" w:rsidR="00B7694A" w:rsidRPr="00851335" w:rsidRDefault="00B7694A" w:rsidP="00A9552A">
      <w:pPr>
        <w:spacing w:line="276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Šalys susitaria:</w:t>
      </w:r>
    </w:p>
    <w:p w14:paraId="3FBF8DA5" w14:textId="54CCA9CB" w:rsidR="002B5E71" w:rsidRPr="00222D68" w:rsidRDefault="00EC36C4" w:rsidP="00222D68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Vadovaujantis Sutarties </w:t>
      </w:r>
      <w:r w:rsidR="0074050F">
        <w:rPr>
          <w:sz w:val="22"/>
          <w:szCs w:val="20"/>
        </w:rPr>
        <w:t>6</w:t>
      </w:r>
      <w:r w:rsidR="007039A8">
        <w:rPr>
          <w:sz w:val="22"/>
          <w:szCs w:val="20"/>
        </w:rPr>
        <w:t>.</w:t>
      </w:r>
      <w:r w:rsidR="0074050F">
        <w:rPr>
          <w:sz w:val="22"/>
          <w:szCs w:val="20"/>
        </w:rPr>
        <w:t>1</w:t>
      </w:r>
      <w:r w:rsidR="007039A8">
        <w:rPr>
          <w:sz w:val="22"/>
          <w:szCs w:val="20"/>
        </w:rPr>
        <w:t>.</w:t>
      </w:r>
      <w:r w:rsidRPr="00222D68">
        <w:rPr>
          <w:sz w:val="22"/>
          <w:szCs w:val="20"/>
        </w:rPr>
        <w:t xml:space="preserve"> punktu, p</w:t>
      </w:r>
      <w:r w:rsidR="002B5E71" w:rsidRPr="00222D68">
        <w:rPr>
          <w:sz w:val="22"/>
          <w:szCs w:val="20"/>
        </w:rPr>
        <w:t>ratęsti Sutarties galiojimą iki 202</w:t>
      </w:r>
      <w:r w:rsidR="004810B7">
        <w:rPr>
          <w:sz w:val="22"/>
          <w:szCs w:val="20"/>
        </w:rPr>
        <w:t>3</w:t>
      </w:r>
      <w:r w:rsidR="002B5E71" w:rsidRPr="00222D68">
        <w:rPr>
          <w:sz w:val="22"/>
          <w:szCs w:val="20"/>
        </w:rPr>
        <w:t xml:space="preserve"> m. </w:t>
      </w:r>
      <w:r w:rsidR="0074050F">
        <w:rPr>
          <w:sz w:val="22"/>
          <w:szCs w:val="20"/>
        </w:rPr>
        <w:t>birželio</w:t>
      </w:r>
      <w:r w:rsidR="007039A8">
        <w:rPr>
          <w:sz w:val="22"/>
          <w:szCs w:val="20"/>
        </w:rPr>
        <w:t xml:space="preserve"> </w:t>
      </w:r>
      <w:r w:rsidR="0074050F">
        <w:rPr>
          <w:sz w:val="22"/>
          <w:szCs w:val="20"/>
        </w:rPr>
        <w:t>18</w:t>
      </w:r>
      <w:r w:rsidR="004810B7">
        <w:rPr>
          <w:sz w:val="22"/>
          <w:szCs w:val="20"/>
        </w:rPr>
        <w:t xml:space="preserve"> d. </w:t>
      </w:r>
    </w:p>
    <w:p w14:paraId="1016879A" w14:textId="691FCFCB" w:rsidR="00AA1A24" w:rsidRPr="00851335" w:rsidRDefault="00E22F3C" w:rsidP="00A9552A">
      <w:pPr>
        <w:spacing w:line="276" w:lineRule="auto"/>
        <w:jc w:val="both"/>
        <w:rPr>
          <w:sz w:val="22"/>
          <w:szCs w:val="22"/>
        </w:rPr>
      </w:pPr>
      <w:r w:rsidRPr="00851335">
        <w:rPr>
          <w:b/>
          <w:bCs/>
          <w:sz w:val="22"/>
          <w:szCs w:val="22"/>
        </w:rPr>
        <w:t>Š</w:t>
      </w:r>
      <w:r w:rsidR="008E659C">
        <w:rPr>
          <w:b/>
          <w:bCs/>
          <w:sz w:val="22"/>
          <w:szCs w:val="22"/>
        </w:rPr>
        <w:t>alys pareiškia</w:t>
      </w:r>
      <w:r w:rsidR="00AA1A24" w:rsidRPr="00851335">
        <w:rPr>
          <w:sz w:val="22"/>
          <w:szCs w:val="22"/>
        </w:rPr>
        <w:t>, kad:</w:t>
      </w:r>
    </w:p>
    <w:p w14:paraId="4B5CD1F9" w14:textId="77777777" w:rsidR="00AA1A24" w:rsidRPr="00851335" w:rsidRDefault="00AA1A24" w:rsidP="00A9552A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Susitarimas sudarytas laisva valia, vadovaujantis sąžiningumo, teisingumo ir protingumo principais. Visos šio susitarimo aplinkybės šalims žinomos.</w:t>
      </w:r>
    </w:p>
    <w:p w14:paraId="42F00BAF" w14:textId="77777777" w:rsidR="00E22F3C" w:rsidRPr="00851335" w:rsidRDefault="00AA1A24" w:rsidP="00A9552A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Pastabų ir pretenzijų neturi.</w:t>
      </w:r>
    </w:p>
    <w:p w14:paraId="13FA5687" w14:textId="77777777" w:rsidR="00A9552A" w:rsidRPr="00A9552A" w:rsidRDefault="00A9552A" w:rsidP="00A9552A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0"/>
        </w:rPr>
      </w:pPr>
      <w:r w:rsidRPr="00A9552A">
        <w:rPr>
          <w:sz w:val="22"/>
          <w:szCs w:val="20"/>
        </w:rPr>
        <w:t>Susitarimas pasirašomas elektroniniu parašu ir visoms Šalims turi vienodą teisinę galią. Jeigu Susitarimas dėl techninių ar kitų priežasčių negali būti pasirašytas elektroniniu parašu – jis pasirašomas 2 egzemplioriais, po vieną kiekvienai Šaliai.</w:t>
      </w:r>
    </w:p>
    <w:p w14:paraId="3E9BD67E" w14:textId="774E67E6" w:rsidR="00AA1A24" w:rsidRPr="006B6801" w:rsidRDefault="00AA1A24" w:rsidP="00A9552A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6B6801">
        <w:rPr>
          <w:sz w:val="22"/>
          <w:szCs w:val="22"/>
        </w:rPr>
        <w:t xml:space="preserve">Šis susitarimas </w:t>
      </w:r>
      <w:r w:rsidR="00384DC4" w:rsidRPr="006B6801">
        <w:rPr>
          <w:sz w:val="22"/>
          <w:szCs w:val="22"/>
        </w:rPr>
        <w:t>įsiga</w:t>
      </w:r>
      <w:r w:rsidRPr="006B6801">
        <w:rPr>
          <w:sz w:val="22"/>
          <w:szCs w:val="22"/>
        </w:rPr>
        <w:t>lioja nuo pasirašymo dienos</w:t>
      </w:r>
      <w:r w:rsidR="006D60B0" w:rsidRPr="006B6801">
        <w:rPr>
          <w:sz w:val="22"/>
          <w:szCs w:val="22"/>
        </w:rPr>
        <w:t xml:space="preserve"> ir galioja iki 20</w:t>
      </w:r>
      <w:r w:rsidR="00A17B34" w:rsidRPr="006B6801">
        <w:rPr>
          <w:sz w:val="22"/>
          <w:szCs w:val="22"/>
        </w:rPr>
        <w:t>2</w:t>
      </w:r>
      <w:r w:rsidR="004810B7">
        <w:rPr>
          <w:sz w:val="22"/>
          <w:szCs w:val="22"/>
        </w:rPr>
        <w:t xml:space="preserve">3 m. </w:t>
      </w:r>
      <w:r w:rsidR="0074050F">
        <w:rPr>
          <w:sz w:val="22"/>
          <w:szCs w:val="22"/>
        </w:rPr>
        <w:t>birželio 18</w:t>
      </w:r>
      <w:r w:rsidR="004810B7">
        <w:rPr>
          <w:sz w:val="22"/>
          <w:szCs w:val="22"/>
        </w:rPr>
        <w:t xml:space="preserve"> d. </w:t>
      </w:r>
      <w:r w:rsidR="006D60B0" w:rsidRPr="006B6801">
        <w:rPr>
          <w:sz w:val="22"/>
          <w:szCs w:val="22"/>
        </w:rPr>
        <w:t xml:space="preserve"> </w:t>
      </w:r>
    </w:p>
    <w:p w14:paraId="7B8080A7" w14:textId="77777777" w:rsidR="00384DC4" w:rsidRPr="006B6801" w:rsidRDefault="00384DC4" w:rsidP="006A6B63">
      <w:pPr>
        <w:spacing w:line="360" w:lineRule="auto"/>
        <w:jc w:val="both"/>
        <w:rPr>
          <w:sz w:val="22"/>
          <w:szCs w:val="22"/>
        </w:rPr>
      </w:pPr>
    </w:p>
    <w:p w14:paraId="0BD4818E" w14:textId="1B673A2D" w:rsidR="00384DC4" w:rsidRPr="006B6801" w:rsidRDefault="00F81E6E" w:rsidP="00CC0852">
      <w:pPr>
        <w:spacing w:line="269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UŽSAKOVAS</w:t>
      </w:r>
      <w:r w:rsidR="00E22F3C" w:rsidRPr="006B6801">
        <w:rPr>
          <w:b/>
          <w:bCs/>
          <w:sz w:val="22"/>
          <w:szCs w:val="22"/>
        </w:rPr>
        <w:tab/>
      </w:r>
      <w:r w:rsidR="00E22F3C" w:rsidRPr="006B680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        </w:t>
      </w:r>
      <w:r w:rsidR="007039A8">
        <w:rPr>
          <w:b/>
          <w:bCs/>
          <w:sz w:val="22"/>
          <w:szCs w:val="22"/>
        </w:rPr>
        <w:t>VYKDYTOJAS</w:t>
      </w:r>
    </w:p>
    <w:p w14:paraId="6F7756A0" w14:textId="44DD8966" w:rsidR="004E7496" w:rsidRPr="004E7496" w:rsidRDefault="004E7496" w:rsidP="004E7496">
      <w:pPr>
        <w:widowControl/>
        <w:suppressAutoHyphens w:val="0"/>
        <w:spacing w:line="264" w:lineRule="auto"/>
        <w:ind w:left="5376" w:hanging="5376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Uždaroji akcinė bendrovė „Kauno švara“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Viešoji įstaiga Kauno miesto poliklinika</w:t>
      </w:r>
    </w:p>
    <w:p w14:paraId="50431DCD" w14:textId="36D22DCF" w:rsidR="004E7496" w:rsidRPr="004E7496" w:rsidRDefault="004E7496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Įmonės kodas 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132616649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  <w:t xml:space="preserve">Įmonės kodas </w:t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135042394</w:t>
      </w:r>
    </w:p>
    <w:p w14:paraId="39DB2E0B" w14:textId="65E5EF27" w:rsidR="004E7496" w:rsidRPr="004E7496" w:rsidRDefault="004E7496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PVM mokėtojo kodas LT326166414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PVM mokėtojo kodas</w:t>
      </w:r>
      <w:r w:rsid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LT350423917</w:t>
      </w:r>
    </w:p>
    <w:p w14:paraId="28823D68" w14:textId="3F775299" w:rsidR="004E7496" w:rsidRPr="004E7496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Statybininkų g. 3, LT-50124 Kaunas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Pramonės pr. 31, 51270 Kaunas</w:t>
      </w:r>
    </w:p>
    <w:p w14:paraId="277A775B" w14:textId="77777777" w:rsidR="004E7496" w:rsidRPr="004E7496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Lietuvos Respublika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Lietuvos Respublika</w:t>
      </w:r>
    </w:p>
    <w:p w14:paraId="4F77F837" w14:textId="47ECC8D1" w:rsidR="007039A8" w:rsidRPr="007039A8" w:rsidRDefault="004E7496" w:rsidP="007039A8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Tel. (</w:t>
      </w:r>
      <w:r w:rsidRPr="004E7496">
        <w:rPr>
          <w:rFonts w:eastAsia="Times New Roman" w:cs="Times New Roman"/>
          <w:bCs/>
          <w:kern w:val="0"/>
          <w:sz w:val="22"/>
          <w:szCs w:val="22"/>
          <w:lang w:val="en-US" w:eastAsia="en-US" w:bidi="ar-SA"/>
        </w:rPr>
        <w:t xml:space="preserve">+370 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37) 31 43 23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Tel. (8 37) 40 39 99</w:t>
      </w:r>
    </w:p>
    <w:p w14:paraId="00EAB00F" w14:textId="4670E087" w:rsidR="007039A8" w:rsidRDefault="007039A8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Faks. (8 37) 45 15 75</w:t>
      </w:r>
      <w:r w:rsidR="004E7496"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Faksas (+370 37) 31 30 17</w:t>
      </w:r>
    </w:p>
    <w:p w14:paraId="698054AD" w14:textId="7A93CDA7" w:rsidR="004E7496" w:rsidRPr="00F81E6E" w:rsidRDefault="004E7496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kern w:val="0"/>
          <w:sz w:val="22"/>
          <w:szCs w:val="22"/>
          <w:lang w:val="en-US"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El. paštas: </w:t>
      </w:r>
      <w:hyperlink r:id="rId5" w:history="1">
        <w:r w:rsidRPr="007416E3">
          <w:rPr>
            <w:rFonts w:eastAsia="Times New Roman" w:cs="Times New Roman"/>
            <w:color w:val="0000FF"/>
            <w:kern w:val="0"/>
            <w:sz w:val="22"/>
            <w:szCs w:val="22"/>
            <w:u w:val="single"/>
            <w:lang w:eastAsia="en-US" w:bidi="ar-SA"/>
          </w:rPr>
          <w:t>info@svara.lt</w:t>
        </w:r>
      </w:hyperlink>
      <w:r w:rsidRPr="007416E3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 xml:space="preserve">El. paštas: </w:t>
      </w:r>
      <w:hyperlink r:id="rId6" w:history="1">
        <w:r w:rsidR="002F2DEA" w:rsidRPr="009967D4">
          <w:rPr>
            <w:rStyle w:val="Hyperlink"/>
            <w:rFonts w:eastAsia="Times New Roman" w:cs="Times New Roman"/>
            <w:kern w:val="0"/>
            <w:sz w:val="22"/>
            <w:szCs w:val="22"/>
            <w:lang w:eastAsia="en-US" w:bidi="ar-SA"/>
          </w:rPr>
          <w:t>info@kaunomiestopoliklinika.lt</w:t>
        </w:r>
      </w:hyperlink>
      <w:r w:rsidR="002F2DEA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="001674B9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</w:p>
    <w:p w14:paraId="7B3D59AB" w14:textId="21ECFDED" w:rsidR="004E7496" w:rsidRPr="007416E3" w:rsidRDefault="004E7496" w:rsidP="004E7496">
      <w:pPr>
        <w:widowControl/>
        <w:tabs>
          <w:tab w:val="left" w:pos="5404"/>
          <w:tab w:val="left" w:pos="5837"/>
        </w:tabs>
        <w:suppressAutoHyphens w:val="0"/>
        <w:spacing w:line="264" w:lineRule="auto"/>
        <w:ind w:right="-99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A/s LT827300010002279438</w:t>
      </w: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2F2DEA" w:rsidRPr="002F2DEA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</w:t>
      </w:r>
      <w:r w:rsidR="002F2DEA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/s</w:t>
      </w:r>
      <w:r w:rsidR="002F2DEA" w:rsidRPr="002F2DEA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LT047044060002942424</w:t>
      </w:r>
    </w:p>
    <w:p w14:paraId="7BA5F9BE" w14:textId="52B824D3" w:rsidR="004E7496" w:rsidRPr="007416E3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AB bankas „Swedbank“</w:t>
      </w: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87A29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AB SEB bankas</w:t>
      </w:r>
    </w:p>
    <w:p w14:paraId="296ADB58" w14:textId="0351C2BE" w:rsidR="004E7496" w:rsidRPr="007416E3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Banko kodas 73000</w:t>
      </w: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87A29" w:rsidRPr="00987A29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Banko kodas 70440</w:t>
      </w:r>
    </w:p>
    <w:p w14:paraId="036D9969" w14:textId="77777777" w:rsidR="004E7496" w:rsidRPr="007416E3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</w:p>
    <w:p w14:paraId="1EA30DD7" w14:textId="5E655056" w:rsidR="004E7496" w:rsidRPr="007416E3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Generalinis direktorius </w:t>
      </w: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87A29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Direktorius</w:t>
      </w:r>
      <w:r w:rsidR="00F81E6E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</w:p>
    <w:p w14:paraId="47B27144" w14:textId="57FCD67C" w:rsidR="004E7496" w:rsidRPr="004E7496" w:rsidRDefault="004E7496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Saulius Lazauskas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 w:rsidR="00987A29">
        <w:rPr>
          <w:rFonts w:eastAsia="Times New Roman" w:cs="Times New Roman"/>
          <w:kern w:val="0"/>
          <w:sz w:val="22"/>
          <w:szCs w:val="22"/>
          <w:lang w:eastAsia="en-US" w:bidi="ar-SA"/>
        </w:rPr>
        <w:t>Paulius Kibiša</w:t>
      </w:r>
    </w:p>
    <w:p w14:paraId="6AB34013" w14:textId="565250F5" w:rsidR="00384DC4" w:rsidRPr="004E7496" w:rsidRDefault="004E7496" w:rsidP="004E7496">
      <w:pPr>
        <w:widowControl/>
        <w:tabs>
          <w:tab w:val="left" w:pos="5670"/>
        </w:tabs>
        <w:suppressAutoHyphens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_________________________                                       </w:t>
      </w:r>
      <w:r w:rsidR="00A26D35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    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_________________________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br/>
        <w:t xml:space="preserve">                                                 A.V.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 xml:space="preserve">                                             A.V.</w:t>
      </w:r>
    </w:p>
    <w:sectPr w:rsidR="00384DC4" w:rsidRPr="004E74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401"/>
    <w:multiLevelType w:val="hybridMultilevel"/>
    <w:tmpl w:val="F898A608"/>
    <w:lvl w:ilvl="0" w:tplc="2AF66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8F3"/>
    <w:multiLevelType w:val="hybridMultilevel"/>
    <w:tmpl w:val="EE32754C"/>
    <w:lvl w:ilvl="0" w:tplc="F5660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D23"/>
    <w:multiLevelType w:val="hybridMultilevel"/>
    <w:tmpl w:val="56C089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55AAC"/>
    <w:multiLevelType w:val="hybridMultilevel"/>
    <w:tmpl w:val="57A00394"/>
    <w:lvl w:ilvl="0" w:tplc="BFB888C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04B09"/>
    <w:multiLevelType w:val="hybridMultilevel"/>
    <w:tmpl w:val="CC520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A3C"/>
    <w:multiLevelType w:val="hybridMultilevel"/>
    <w:tmpl w:val="87B6E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697D"/>
    <w:multiLevelType w:val="hybridMultilevel"/>
    <w:tmpl w:val="983496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61B9E"/>
    <w:multiLevelType w:val="hybridMultilevel"/>
    <w:tmpl w:val="59DA96FE"/>
    <w:lvl w:ilvl="0" w:tplc="1AD0F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04777">
    <w:abstractNumId w:val="3"/>
  </w:num>
  <w:num w:numId="2" w16cid:durableId="685135642">
    <w:abstractNumId w:val="5"/>
  </w:num>
  <w:num w:numId="3" w16cid:durableId="1080568187">
    <w:abstractNumId w:val="1"/>
  </w:num>
  <w:num w:numId="4" w16cid:durableId="1103888939">
    <w:abstractNumId w:val="4"/>
  </w:num>
  <w:num w:numId="5" w16cid:durableId="1360202720">
    <w:abstractNumId w:val="2"/>
  </w:num>
  <w:num w:numId="6" w16cid:durableId="413740516">
    <w:abstractNumId w:val="6"/>
  </w:num>
  <w:num w:numId="7" w16cid:durableId="1337151713">
    <w:abstractNumId w:val="0"/>
  </w:num>
  <w:num w:numId="8" w16cid:durableId="198976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24"/>
    <w:rsid w:val="00006952"/>
    <w:rsid w:val="00015024"/>
    <w:rsid w:val="00052972"/>
    <w:rsid w:val="00055755"/>
    <w:rsid w:val="00055F85"/>
    <w:rsid w:val="00096107"/>
    <w:rsid w:val="000D0A9E"/>
    <w:rsid w:val="000E189B"/>
    <w:rsid w:val="000E385D"/>
    <w:rsid w:val="000E602A"/>
    <w:rsid w:val="00117620"/>
    <w:rsid w:val="001638DC"/>
    <w:rsid w:val="001674B9"/>
    <w:rsid w:val="001E5F4E"/>
    <w:rsid w:val="00211E7C"/>
    <w:rsid w:val="002125FA"/>
    <w:rsid w:val="00222D68"/>
    <w:rsid w:val="00242674"/>
    <w:rsid w:val="002523B0"/>
    <w:rsid w:val="002567F6"/>
    <w:rsid w:val="00285AC8"/>
    <w:rsid w:val="002A272E"/>
    <w:rsid w:val="002B5E71"/>
    <w:rsid w:val="002D7CD4"/>
    <w:rsid w:val="002F2DEA"/>
    <w:rsid w:val="003253A5"/>
    <w:rsid w:val="00333A14"/>
    <w:rsid w:val="00350598"/>
    <w:rsid w:val="00361CB4"/>
    <w:rsid w:val="0036358F"/>
    <w:rsid w:val="0038290D"/>
    <w:rsid w:val="00384DC4"/>
    <w:rsid w:val="003E0FA4"/>
    <w:rsid w:val="003E2BD9"/>
    <w:rsid w:val="003E3AF1"/>
    <w:rsid w:val="004130BD"/>
    <w:rsid w:val="004810B7"/>
    <w:rsid w:val="004A7C5C"/>
    <w:rsid w:val="004B33CC"/>
    <w:rsid w:val="004D294D"/>
    <w:rsid w:val="004E7496"/>
    <w:rsid w:val="004F2F1C"/>
    <w:rsid w:val="004F411D"/>
    <w:rsid w:val="005053D9"/>
    <w:rsid w:val="00511814"/>
    <w:rsid w:val="0054059B"/>
    <w:rsid w:val="00546486"/>
    <w:rsid w:val="005638B0"/>
    <w:rsid w:val="005A41A6"/>
    <w:rsid w:val="005C2701"/>
    <w:rsid w:val="00604FCC"/>
    <w:rsid w:val="006323AC"/>
    <w:rsid w:val="006538B0"/>
    <w:rsid w:val="00656A4A"/>
    <w:rsid w:val="0067005F"/>
    <w:rsid w:val="006A6B63"/>
    <w:rsid w:val="006B6801"/>
    <w:rsid w:val="006D60B0"/>
    <w:rsid w:val="007039A8"/>
    <w:rsid w:val="0074050F"/>
    <w:rsid w:val="007416E3"/>
    <w:rsid w:val="0079488E"/>
    <w:rsid w:val="007A1BAD"/>
    <w:rsid w:val="007D444D"/>
    <w:rsid w:val="00851335"/>
    <w:rsid w:val="008621E5"/>
    <w:rsid w:val="008913BE"/>
    <w:rsid w:val="008E659C"/>
    <w:rsid w:val="00907178"/>
    <w:rsid w:val="00932C5A"/>
    <w:rsid w:val="00987A29"/>
    <w:rsid w:val="009C6CC5"/>
    <w:rsid w:val="009F6175"/>
    <w:rsid w:val="00A17B34"/>
    <w:rsid w:val="00A26D35"/>
    <w:rsid w:val="00A9552A"/>
    <w:rsid w:val="00AA1A24"/>
    <w:rsid w:val="00AA65FE"/>
    <w:rsid w:val="00AB50CE"/>
    <w:rsid w:val="00AC0C97"/>
    <w:rsid w:val="00AD257E"/>
    <w:rsid w:val="00AF6B69"/>
    <w:rsid w:val="00B17993"/>
    <w:rsid w:val="00B25C70"/>
    <w:rsid w:val="00B337AF"/>
    <w:rsid w:val="00B42F6D"/>
    <w:rsid w:val="00B7694A"/>
    <w:rsid w:val="00BC241E"/>
    <w:rsid w:val="00BD144B"/>
    <w:rsid w:val="00BD5424"/>
    <w:rsid w:val="00BE7812"/>
    <w:rsid w:val="00C714CA"/>
    <w:rsid w:val="00C85BD0"/>
    <w:rsid w:val="00C862A1"/>
    <w:rsid w:val="00CC0852"/>
    <w:rsid w:val="00CC1603"/>
    <w:rsid w:val="00CD4237"/>
    <w:rsid w:val="00D02B92"/>
    <w:rsid w:val="00D257B0"/>
    <w:rsid w:val="00D33732"/>
    <w:rsid w:val="00D37BE9"/>
    <w:rsid w:val="00D45063"/>
    <w:rsid w:val="00D71D48"/>
    <w:rsid w:val="00DA010A"/>
    <w:rsid w:val="00DC7910"/>
    <w:rsid w:val="00DD1E76"/>
    <w:rsid w:val="00DD62EA"/>
    <w:rsid w:val="00E22F3C"/>
    <w:rsid w:val="00E3674D"/>
    <w:rsid w:val="00E83933"/>
    <w:rsid w:val="00EA16FC"/>
    <w:rsid w:val="00EC36C4"/>
    <w:rsid w:val="00ED1467"/>
    <w:rsid w:val="00EE3AA5"/>
    <w:rsid w:val="00F26835"/>
    <w:rsid w:val="00F54DC0"/>
    <w:rsid w:val="00F81E6E"/>
    <w:rsid w:val="00F8332E"/>
    <w:rsid w:val="00F93408"/>
    <w:rsid w:val="00FF4F69"/>
    <w:rsid w:val="00FF5D8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4DA21"/>
  <w15:chartTrackingRefBased/>
  <w15:docId w15:val="{A17AA77B-C4C9-47E0-9F83-82FFA73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DC4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25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C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F3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3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unomiestopoliklinika.lt" TargetMode="External"/><Relationship Id="rId5" Type="http://schemas.openxmlformats.org/officeDocument/2006/relationships/hyperlink" Target="mailto:info@sva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Milda Pajaujytė</cp:lastModifiedBy>
  <cp:revision>2</cp:revision>
  <cp:lastPrinted>2021-09-21T05:56:00Z</cp:lastPrinted>
  <dcterms:created xsi:type="dcterms:W3CDTF">2022-06-07T13:22:00Z</dcterms:created>
  <dcterms:modified xsi:type="dcterms:W3CDTF">2022-06-07T13:22:00Z</dcterms:modified>
</cp:coreProperties>
</file>