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7944" w14:textId="77777777" w:rsidR="0086363C" w:rsidRDefault="00F21658" w:rsidP="002A120E">
      <w:pPr>
        <w:jc w:val="center"/>
        <w:rPr>
          <w:b/>
          <w:lang w:val="lt-LT"/>
        </w:rPr>
      </w:pPr>
      <w:r w:rsidRPr="002A120E">
        <w:rPr>
          <w:b/>
          <w:lang w:val="lt-LT"/>
        </w:rPr>
        <w:t xml:space="preserve">KAUNO R. SAV., </w:t>
      </w:r>
      <w:r w:rsidRPr="002A120E">
        <w:rPr>
          <w:b/>
          <w:noProof/>
          <w:lang w:val="lt-LT"/>
        </w:rPr>
        <w:t>GARLIAVOS APYLINKIŲ</w:t>
      </w:r>
      <w:r w:rsidRPr="002A120E">
        <w:rPr>
          <w:b/>
          <w:lang w:val="lt-LT"/>
        </w:rPr>
        <w:t xml:space="preserve"> SENIŪNIJOS</w:t>
      </w:r>
    </w:p>
    <w:p w14:paraId="030F3BDF" w14:textId="398D1EB4" w:rsidR="00FA2A50" w:rsidRPr="002A120E" w:rsidRDefault="000A1156" w:rsidP="002A120E">
      <w:pPr>
        <w:jc w:val="center"/>
        <w:rPr>
          <w:b/>
          <w:lang w:val="lt-LT"/>
        </w:rPr>
      </w:pPr>
      <w:r w:rsidRPr="002A120E">
        <w:rPr>
          <w:b/>
          <w:lang w:val="lt-LT"/>
        </w:rPr>
        <w:t xml:space="preserve"> </w:t>
      </w:r>
      <w:r w:rsidR="00F21658" w:rsidRPr="002A120E">
        <w:rPr>
          <w:b/>
          <w:lang w:val="lt-LT"/>
        </w:rPr>
        <w:t>VIETINĖS REIKŠMĖS KELIŲ, GATVIŲ IR AIKŠTELIŲ</w:t>
      </w:r>
      <w:r w:rsidR="007C4134">
        <w:rPr>
          <w:b/>
          <w:lang w:val="lt-LT"/>
        </w:rPr>
        <w:t xml:space="preserve"> </w:t>
      </w:r>
      <w:r w:rsidR="00F21658" w:rsidRPr="002A120E">
        <w:rPr>
          <w:b/>
          <w:lang w:val="lt-LT"/>
        </w:rPr>
        <w:t>SNIEGO VALYMO PASLAUGŲ PIRKIMO SUTARTIS</w:t>
      </w:r>
    </w:p>
    <w:p w14:paraId="7A787E80" w14:textId="77777777" w:rsidR="00FA2A50" w:rsidRDefault="00FA2A50" w:rsidP="002A120E">
      <w:pPr>
        <w:jc w:val="center"/>
        <w:rPr>
          <w:b/>
          <w:lang w:val="lt-LT"/>
        </w:rPr>
      </w:pPr>
    </w:p>
    <w:p w14:paraId="52EF56BB" w14:textId="69A99A41" w:rsidR="00FA2A50" w:rsidRPr="002A120E" w:rsidRDefault="00FA2A50" w:rsidP="002A120E">
      <w:pPr>
        <w:autoSpaceDE w:val="0"/>
        <w:jc w:val="center"/>
        <w:rPr>
          <w:color w:val="000000"/>
          <w:lang w:val="lt-LT"/>
        </w:rPr>
      </w:pPr>
      <w:r w:rsidRPr="002A120E">
        <w:rPr>
          <w:color w:val="000000"/>
          <w:lang w:val="lt-LT"/>
        </w:rPr>
        <w:t>202</w:t>
      </w:r>
      <w:r w:rsidR="00963C7B">
        <w:rPr>
          <w:color w:val="000000"/>
          <w:lang w:val="lt-LT"/>
        </w:rPr>
        <w:t>5</w:t>
      </w:r>
      <w:r w:rsidRPr="002A120E">
        <w:rPr>
          <w:color w:val="000000"/>
          <w:lang w:val="lt-LT"/>
        </w:rPr>
        <w:t xml:space="preserve"> m.</w:t>
      </w:r>
      <w:r w:rsidR="00F21658" w:rsidRPr="002A120E">
        <w:rPr>
          <w:color w:val="000000"/>
          <w:lang w:val="lt-LT"/>
        </w:rPr>
        <w:t xml:space="preserve"> </w:t>
      </w:r>
      <w:r w:rsidR="007C4134">
        <w:rPr>
          <w:color w:val="000000"/>
          <w:lang w:val="lt-LT"/>
        </w:rPr>
        <w:t>lapkričio</w:t>
      </w:r>
      <w:r w:rsidR="00BB27D3">
        <w:rPr>
          <w:color w:val="000000"/>
          <w:lang w:val="lt-LT"/>
        </w:rPr>
        <w:t xml:space="preserve"> </w:t>
      </w:r>
      <w:r w:rsidR="00963C7B">
        <w:rPr>
          <w:color w:val="000000"/>
          <w:lang w:val="lt-LT"/>
        </w:rPr>
        <w:t xml:space="preserve">  </w:t>
      </w:r>
      <w:r w:rsidRPr="002A120E">
        <w:rPr>
          <w:color w:val="000000"/>
          <w:lang w:val="lt-LT"/>
        </w:rPr>
        <w:t xml:space="preserve">         d.   Nr. </w:t>
      </w:r>
      <w:r w:rsidR="00E63D1C" w:rsidRPr="002A120E">
        <w:rPr>
          <w:color w:val="000000"/>
          <w:lang w:val="lt-LT"/>
        </w:rPr>
        <w:t>GA</w:t>
      </w:r>
      <w:r w:rsidRPr="002A120E">
        <w:rPr>
          <w:color w:val="000000"/>
          <w:lang w:val="lt-LT"/>
        </w:rPr>
        <w:t>AD</w:t>
      </w:r>
      <w:r w:rsidR="00963C7B">
        <w:rPr>
          <w:color w:val="000000"/>
          <w:lang w:val="lt-LT"/>
        </w:rPr>
        <w:t>PS</w:t>
      </w:r>
      <w:r w:rsidRPr="002A120E">
        <w:rPr>
          <w:color w:val="000000"/>
          <w:lang w:val="lt-LT"/>
        </w:rPr>
        <w:t>-</w:t>
      </w:r>
    </w:p>
    <w:p w14:paraId="42DF2125" w14:textId="77777777" w:rsidR="00FA2A50" w:rsidRPr="002A120E" w:rsidRDefault="00FA2A50" w:rsidP="002A120E">
      <w:pPr>
        <w:spacing w:after="120"/>
        <w:jc w:val="center"/>
        <w:rPr>
          <w:lang w:val="lt-LT"/>
        </w:rPr>
      </w:pPr>
      <w:r w:rsidRPr="002A120E">
        <w:rPr>
          <w:lang w:val="lt-LT"/>
        </w:rPr>
        <w:t>Garliava</w:t>
      </w:r>
    </w:p>
    <w:p w14:paraId="35ACACCD" w14:textId="050760C9" w:rsidR="00562767" w:rsidRPr="002A120E" w:rsidRDefault="00562767" w:rsidP="002A120E">
      <w:pPr>
        <w:pStyle w:val="Antrat1"/>
        <w:rPr>
          <w:lang w:val="lt-LT"/>
        </w:rPr>
      </w:pPr>
    </w:p>
    <w:p w14:paraId="3C6E137B" w14:textId="32789C33" w:rsidR="006855E6" w:rsidRPr="002A120E" w:rsidRDefault="00454010" w:rsidP="002A120E">
      <w:pPr>
        <w:ind w:firstLine="720"/>
        <w:jc w:val="both"/>
        <w:rPr>
          <w:lang w:val="lt-LT"/>
        </w:rPr>
      </w:pPr>
      <w:r w:rsidRPr="007C5F95">
        <w:rPr>
          <w:b/>
          <w:bCs/>
          <w:lang w:val="lt-LT"/>
        </w:rPr>
        <w:t>Kauno rajono savivaldybės administracija</w:t>
      </w:r>
      <w:r w:rsidRPr="002A120E">
        <w:rPr>
          <w:lang w:val="lt-LT"/>
        </w:rPr>
        <w:t xml:space="preserve">, </w:t>
      </w:r>
      <w:r>
        <w:rPr>
          <w:lang w:val="lt-LT"/>
        </w:rPr>
        <w:t>įstaigos</w:t>
      </w:r>
      <w:r w:rsidRPr="002A120E">
        <w:rPr>
          <w:lang w:val="lt-LT"/>
        </w:rPr>
        <w:t xml:space="preserve"> kodas 188756386, adresas             </w:t>
      </w:r>
      <w:r w:rsidRPr="002A120E">
        <w:rPr>
          <w:rFonts w:eastAsia="Calibri"/>
          <w:lang w:val="lt-LT"/>
        </w:rPr>
        <w:t xml:space="preserve"> Savanorių pr. 371, 49500 Kaunas,</w:t>
      </w:r>
      <w:r w:rsidRPr="002A120E">
        <w:rPr>
          <w:lang w:val="lt-LT"/>
        </w:rPr>
        <w:t xml:space="preserve"> </w:t>
      </w:r>
      <w:r w:rsidRPr="007C5F95">
        <w:rPr>
          <w:rFonts w:eastAsia="Calibri"/>
          <w:lang w:val="lt-LT"/>
        </w:rPr>
        <w:t>atstovaujama Garliavos apylinkių</w:t>
      </w:r>
      <w:r w:rsidRPr="007C5F95">
        <w:rPr>
          <w:color w:val="000000"/>
          <w:lang w:val="lt-LT"/>
        </w:rPr>
        <w:t xml:space="preserve"> </w:t>
      </w:r>
      <w:r w:rsidRPr="002A120E">
        <w:rPr>
          <w:color w:val="000000"/>
          <w:lang w:val="lt-LT"/>
        </w:rPr>
        <w:t xml:space="preserve">seniūno Eimunto </w:t>
      </w:r>
      <w:proofErr w:type="spellStart"/>
      <w:r w:rsidRPr="002A120E">
        <w:rPr>
          <w:color w:val="000000"/>
          <w:lang w:val="lt-LT"/>
        </w:rPr>
        <w:t>Raugevičiaus</w:t>
      </w:r>
      <w:proofErr w:type="spellEnd"/>
      <w:r w:rsidRPr="002A120E">
        <w:rPr>
          <w:rFonts w:eastAsia="Calibri"/>
          <w:lang w:val="lt-LT"/>
        </w:rPr>
        <w:t xml:space="preserve">, veikiančio Kauno rajono savivaldybės administracijos direktoriaus </w:t>
      </w:r>
      <w:r w:rsidRPr="002A120E">
        <w:rPr>
          <w:lang w:val="lt-LT"/>
        </w:rPr>
        <w:t>202</w:t>
      </w:r>
      <w:r>
        <w:rPr>
          <w:lang w:val="lt-LT"/>
        </w:rPr>
        <w:t>5</w:t>
      </w:r>
      <w:r w:rsidRPr="002A120E">
        <w:rPr>
          <w:lang w:val="lt-LT"/>
        </w:rPr>
        <w:t xml:space="preserve"> m.</w:t>
      </w:r>
      <w:r>
        <w:rPr>
          <w:lang w:val="lt-LT"/>
        </w:rPr>
        <w:t xml:space="preserve"> </w:t>
      </w:r>
      <w:r w:rsidRPr="0044476D">
        <w:rPr>
          <w:lang w:val="lt-LT"/>
        </w:rPr>
        <w:t xml:space="preserve">sausio 17 d. įgaliojimą </w:t>
      </w:r>
      <w:r w:rsidRPr="00D4535E">
        <w:rPr>
          <w:lang w:val="lt-LT"/>
        </w:rPr>
        <w:t>Nr. Į-18</w:t>
      </w:r>
      <w:r w:rsidRPr="00D4535E">
        <w:rPr>
          <w:rFonts w:eastAsia="Calibri"/>
          <w:lang w:val="lt-LT"/>
        </w:rPr>
        <w:t>, (toliau – Užsakovu)</w:t>
      </w:r>
      <w:r w:rsidRPr="00D4535E">
        <w:rPr>
          <w:rFonts w:eastAsia="Calibri"/>
          <w:b/>
          <w:bCs/>
          <w:lang w:val="lt-LT"/>
        </w:rPr>
        <w:t xml:space="preserve"> </w:t>
      </w:r>
      <w:r w:rsidR="00FA2A50" w:rsidRPr="00D4535E">
        <w:rPr>
          <w:rFonts w:eastAsia="Calibri"/>
          <w:lang w:val="lt-LT"/>
        </w:rPr>
        <w:t>i</w:t>
      </w:r>
      <w:r w:rsidR="005D2EF6" w:rsidRPr="00D4535E">
        <w:rPr>
          <w:lang w:val="lt-LT"/>
        </w:rPr>
        <w:t>r</w:t>
      </w:r>
      <w:r w:rsidR="00F6152C" w:rsidRPr="00D4535E">
        <w:rPr>
          <w:lang w:val="lt-LT"/>
        </w:rPr>
        <w:t xml:space="preserve"> </w:t>
      </w:r>
      <w:r w:rsidR="007C4134" w:rsidRPr="00D4535E">
        <w:rPr>
          <w:b/>
          <w:bCs/>
          <w:lang w:val="lt-LT"/>
        </w:rPr>
        <w:t xml:space="preserve">UAB </w:t>
      </w:r>
      <w:proofErr w:type="spellStart"/>
      <w:r w:rsidR="007C4134" w:rsidRPr="00D4535E">
        <w:rPr>
          <w:b/>
          <w:bCs/>
          <w:lang w:val="lt-LT"/>
        </w:rPr>
        <w:t>Šalmesta</w:t>
      </w:r>
      <w:proofErr w:type="spellEnd"/>
      <w:r w:rsidR="007C4134" w:rsidRPr="00D4535E">
        <w:rPr>
          <w:lang w:val="lt-LT"/>
        </w:rPr>
        <w:t xml:space="preserve">, juridinio asmens kodas 174962351, buveinės adresas Pramonės g. 2, Šalčininkai, atstovaujama generalinio direktoriaus Ričardo </w:t>
      </w:r>
      <w:proofErr w:type="spellStart"/>
      <w:r w:rsidR="007C4134" w:rsidRPr="00D4535E">
        <w:rPr>
          <w:lang w:val="lt-LT"/>
        </w:rPr>
        <w:t>Rogačiaus</w:t>
      </w:r>
      <w:proofErr w:type="spellEnd"/>
      <w:r w:rsidR="007C4134" w:rsidRPr="00D4535E">
        <w:rPr>
          <w:lang w:val="lt-LT"/>
        </w:rPr>
        <w:t>, veikiančio pagal bendrovės įstatus</w:t>
      </w:r>
      <w:r w:rsidR="0004157B" w:rsidRPr="00D4535E">
        <w:rPr>
          <w:lang w:val="lt-LT"/>
        </w:rPr>
        <w:t>,</w:t>
      </w:r>
      <w:r w:rsidR="006855E6" w:rsidRPr="00D4535E">
        <w:rPr>
          <w:lang w:val="lt-LT"/>
        </w:rPr>
        <w:t xml:space="preserve"> </w:t>
      </w:r>
      <w:r w:rsidR="00362B7D" w:rsidRPr="00D4535E">
        <w:rPr>
          <w:lang w:val="lt-LT"/>
        </w:rPr>
        <w:t>(</w:t>
      </w:r>
      <w:r w:rsidR="0004157B" w:rsidRPr="00D4535E">
        <w:rPr>
          <w:lang w:val="lt-LT"/>
        </w:rPr>
        <w:t xml:space="preserve">toliau </w:t>
      </w:r>
      <w:r w:rsidR="00362B7D" w:rsidRPr="00D4535E">
        <w:rPr>
          <w:lang w:val="lt-LT"/>
        </w:rPr>
        <w:t xml:space="preserve">– </w:t>
      </w:r>
      <w:r w:rsidR="00865AE8" w:rsidRPr="00D4535E">
        <w:rPr>
          <w:lang w:val="lt-LT"/>
        </w:rPr>
        <w:t>Rangovas</w:t>
      </w:r>
      <w:r w:rsidR="00362B7D" w:rsidRPr="00D4535E">
        <w:rPr>
          <w:lang w:val="lt-LT"/>
        </w:rPr>
        <w:t>)</w:t>
      </w:r>
      <w:r w:rsidR="006855E6" w:rsidRPr="00D4535E">
        <w:rPr>
          <w:lang w:val="lt-LT"/>
        </w:rPr>
        <w:t xml:space="preserve">, sudarė šią </w:t>
      </w:r>
      <w:r w:rsidR="00865AE8" w:rsidRPr="00D4535E">
        <w:rPr>
          <w:b/>
          <w:i/>
          <w:lang w:val="lt-LT"/>
        </w:rPr>
        <w:t xml:space="preserve">Kauno r. sav., </w:t>
      </w:r>
      <w:r w:rsidR="00F21658" w:rsidRPr="00D4535E">
        <w:rPr>
          <w:b/>
          <w:i/>
          <w:lang w:val="lt-LT"/>
        </w:rPr>
        <w:t>G</w:t>
      </w:r>
      <w:r w:rsidR="00F21658" w:rsidRPr="00D4535E">
        <w:rPr>
          <w:b/>
          <w:i/>
          <w:noProof/>
          <w:lang w:val="lt-LT"/>
        </w:rPr>
        <w:t>arliavos apylinkių</w:t>
      </w:r>
      <w:r w:rsidR="00F21658" w:rsidRPr="002A120E">
        <w:rPr>
          <w:b/>
          <w:i/>
          <w:lang w:val="lt-LT"/>
        </w:rPr>
        <w:t xml:space="preserve"> seniūnijos vietinės reikšmės kelių, gatvių ir aikštelių sniego valymo paslaugų</w:t>
      </w:r>
      <w:r w:rsidR="00F21658" w:rsidRPr="002A120E">
        <w:rPr>
          <w:lang w:val="lt-LT"/>
        </w:rPr>
        <w:t xml:space="preserve"> </w:t>
      </w:r>
      <w:r w:rsidR="0004157B" w:rsidRPr="002A120E">
        <w:rPr>
          <w:lang w:val="lt-LT"/>
        </w:rPr>
        <w:t xml:space="preserve">pirkimo </w:t>
      </w:r>
      <w:r w:rsidR="006855E6" w:rsidRPr="002A120E">
        <w:rPr>
          <w:lang w:val="lt-LT"/>
        </w:rPr>
        <w:t>sutartį (toliau – Sutartis)</w:t>
      </w:r>
      <w:r w:rsidR="009241E8" w:rsidRPr="002A120E">
        <w:rPr>
          <w:lang w:val="lt-LT"/>
        </w:rPr>
        <w:t>.</w:t>
      </w:r>
    </w:p>
    <w:p w14:paraId="4D4943D5" w14:textId="77777777" w:rsidR="00FA2A50" w:rsidRPr="002A120E" w:rsidRDefault="00FA2A50" w:rsidP="002A120E">
      <w:pPr>
        <w:ind w:firstLine="720"/>
        <w:jc w:val="both"/>
        <w:rPr>
          <w:lang w:val="lt-LT"/>
        </w:rPr>
      </w:pPr>
    </w:p>
    <w:p w14:paraId="65EE3BCF" w14:textId="77777777" w:rsidR="006427BB" w:rsidRPr="002A120E" w:rsidRDefault="006427BB" w:rsidP="002A120E">
      <w:pPr>
        <w:ind w:firstLine="720"/>
        <w:jc w:val="center"/>
        <w:rPr>
          <w:b/>
          <w:lang w:val="lt-LT"/>
        </w:rPr>
      </w:pPr>
      <w:r w:rsidRPr="002A120E">
        <w:rPr>
          <w:b/>
          <w:lang w:val="lt-LT"/>
        </w:rPr>
        <w:t>1. SUTARTIES OBJEKTAS</w:t>
      </w:r>
    </w:p>
    <w:p w14:paraId="24A3D22B" w14:textId="6549D1C6" w:rsidR="006E7D10" w:rsidRPr="002A120E" w:rsidRDefault="00F21658" w:rsidP="00963C7B">
      <w:pPr>
        <w:contextualSpacing/>
        <w:jc w:val="both"/>
        <w:rPr>
          <w:b/>
          <w:lang w:val="lt-LT"/>
        </w:rPr>
      </w:pPr>
      <w:r w:rsidRPr="002A120E">
        <w:rPr>
          <w:lang w:val="lt-LT"/>
        </w:rPr>
        <w:tab/>
      </w:r>
      <w:r w:rsidR="00562767" w:rsidRPr="002A120E">
        <w:rPr>
          <w:lang w:val="lt-LT"/>
        </w:rPr>
        <w:t>1.</w:t>
      </w:r>
      <w:r w:rsidR="006427BB" w:rsidRPr="002A120E">
        <w:rPr>
          <w:lang w:val="lt-LT"/>
        </w:rPr>
        <w:t xml:space="preserve">1. </w:t>
      </w:r>
      <w:r w:rsidR="006427BB" w:rsidRPr="002A120E">
        <w:rPr>
          <w:b/>
          <w:lang w:val="lt-LT"/>
        </w:rPr>
        <w:t>S</w:t>
      </w:r>
      <w:r w:rsidR="00562767" w:rsidRPr="002A120E">
        <w:rPr>
          <w:b/>
          <w:lang w:val="lt-LT"/>
        </w:rPr>
        <w:t>utarties objektas –</w:t>
      </w:r>
      <w:r w:rsidR="00CF388C" w:rsidRPr="002A120E">
        <w:rPr>
          <w:bCs/>
          <w:lang w:val="lt-LT"/>
        </w:rPr>
        <w:t xml:space="preserve"> </w:t>
      </w:r>
      <w:bookmarkStart w:id="0" w:name="_Hlk212032657"/>
      <w:r w:rsidR="00963C7B" w:rsidRPr="005E015A">
        <w:rPr>
          <w:b/>
          <w:bCs/>
          <w:u w:val="single"/>
          <w:lang w:val="lt-LT"/>
        </w:rPr>
        <w:t xml:space="preserve">Seniavos, </w:t>
      </w:r>
      <w:proofErr w:type="spellStart"/>
      <w:r w:rsidR="00963C7B" w:rsidRPr="005E015A">
        <w:rPr>
          <w:b/>
          <w:bCs/>
          <w:u w:val="single"/>
          <w:lang w:val="lt-LT"/>
        </w:rPr>
        <w:t>Karkazų</w:t>
      </w:r>
      <w:proofErr w:type="spellEnd"/>
      <w:r w:rsidR="00963C7B" w:rsidRPr="005E015A">
        <w:rPr>
          <w:b/>
          <w:bCs/>
          <w:u w:val="single"/>
          <w:lang w:val="lt-LT"/>
        </w:rPr>
        <w:t xml:space="preserve">, </w:t>
      </w:r>
      <w:proofErr w:type="spellStart"/>
      <w:r w:rsidR="00963C7B" w:rsidRPr="005E015A">
        <w:rPr>
          <w:b/>
          <w:bCs/>
          <w:u w:val="single"/>
          <w:lang w:val="lt-LT"/>
        </w:rPr>
        <w:t>Ražiškių</w:t>
      </w:r>
      <w:proofErr w:type="spellEnd"/>
      <w:r w:rsidR="00963C7B" w:rsidRPr="005E015A">
        <w:rPr>
          <w:b/>
          <w:bCs/>
          <w:u w:val="single"/>
          <w:lang w:val="lt-LT"/>
        </w:rPr>
        <w:t xml:space="preserve">, Pagirių, </w:t>
      </w:r>
      <w:proofErr w:type="spellStart"/>
      <w:r w:rsidR="00963C7B" w:rsidRPr="005E015A">
        <w:rPr>
          <w:b/>
          <w:bCs/>
          <w:u w:val="single"/>
          <w:lang w:val="lt-LT"/>
        </w:rPr>
        <w:t>Rinkūnų</w:t>
      </w:r>
      <w:proofErr w:type="spellEnd"/>
      <w:r w:rsidR="00963C7B" w:rsidRPr="005E015A">
        <w:rPr>
          <w:b/>
          <w:bCs/>
          <w:u w:val="single"/>
          <w:lang w:val="lt-LT"/>
        </w:rPr>
        <w:t xml:space="preserve">, Juragių, </w:t>
      </w:r>
      <w:proofErr w:type="spellStart"/>
      <w:r w:rsidR="00963C7B" w:rsidRPr="005E015A">
        <w:rPr>
          <w:b/>
          <w:bCs/>
          <w:u w:val="single"/>
          <w:lang w:val="lt-LT"/>
        </w:rPr>
        <w:t>Tvarkiškų</w:t>
      </w:r>
      <w:proofErr w:type="spellEnd"/>
      <w:r w:rsidR="00963C7B" w:rsidRPr="005E015A">
        <w:rPr>
          <w:b/>
          <w:bCs/>
          <w:u w:val="single"/>
          <w:lang w:val="lt-LT"/>
        </w:rPr>
        <w:t xml:space="preserve">, Stanaičių, </w:t>
      </w:r>
      <w:proofErr w:type="spellStart"/>
      <w:r w:rsidR="00963C7B" w:rsidRPr="005E015A">
        <w:rPr>
          <w:b/>
          <w:bCs/>
          <w:u w:val="single"/>
          <w:lang w:val="lt-LT"/>
        </w:rPr>
        <w:t>Jurginiškių</w:t>
      </w:r>
      <w:proofErr w:type="spellEnd"/>
      <w:r w:rsidR="00963C7B" w:rsidRPr="005E015A">
        <w:rPr>
          <w:lang w:val="lt-LT"/>
        </w:rPr>
        <w:t xml:space="preserve"> kaimų (esant poreikiui, vienkartiniais, nenumatytais atvejais ir kitose Garliavos apylinkių seniūnijos teritorijos dalyse, pagal seniūnijos prašymą ir bendrą susitarimą)</w:t>
      </w:r>
      <w:r w:rsidR="00963C7B">
        <w:rPr>
          <w:lang w:val="lt-LT"/>
        </w:rPr>
        <w:t xml:space="preserve"> </w:t>
      </w:r>
      <w:bookmarkEnd w:id="0"/>
      <w:r w:rsidR="00CF388C" w:rsidRPr="002A120E">
        <w:rPr>
          <w:lang w:val="lt-LT"/>
        </w:rPr>
        <w:t>vietinės reikšmės kelių, gatvių ir aikštelių mechanizuota sniego valymo paslaug</w:t>
      </w:r>
      <w:r w:rsidR="005A676D">
        <w:rPr>
          <w:lang w:val="lt-LT"/>
        </w:rPr>
        <w:t>a</w:t>
      </w:r>
      <w:r w:rsidR="00CF388C" w:rsidRPr="002A120E">
        <w:rPr>
          <w:lang w:val="lt-LT"/>
        </w:rPr>
        <w:t xml:space="preserve"> </w:t>
      </w:r>
      <w:r w:rsidR="00B8769B" w:rsidRPr="002A120E">
        <w:rPr>
          <w:bCs/>
          <w:lang w:val="lt-LT"/>
        </w:rPr>
        <w:t xml:space="preserve">(toliau – </w:t>
      </w:r>
      <w:r w:rsidRPr="002A120E">
        <w:rPr>
          <w:bCs/>
          <w:lang w:val="lt-LT"/>
        </w:rPr>
        <w:t>Paslaugos</w:t>
      </w:r>
      <w:r w:rsidR="00B8769B" w:rsidRPr="002A120E">
        <w:rPr>
          <w:bCs/>
          <w:lang w:val="lt-LT"/>
        </w:rPr>
        <w:t>)</w:t>
      </w:r>
      <w:r w:rsidR="006736F4" w:rsidRPr="002A120E">
        <w:rPr>
          <w:bCs/>
          <w:lang w:val="lt-LT"/>
        </w:rPr>
        <w:t>.</w:t>
      </w:r>
      <w:r w:rsidR="00C81588" w:rsidRPr="002A120E">
        <w:rPr>
          <w:bCs/>
          <w:lang w:val="lt-LT"/>
        </w:rPr>
        <w:t xml:space="preserve"> </w:t>
      </w:r>
    </w:p>
    <w:p w14:paraId="099EC95B" w14:textId="4E78F289" w:rsidR="00F21658" w:rsidRPr="002A120E" w:rsidRDefault="006E7D10" w:rsidP="002A120E">
      <w:pPr>
        <w:tabs>
          <w:tab w:val="left" w:pos="142"/>
        </w:tabs>
        <w:jc w:val="both"/>
        <w:rPr>
          <w:lang w:val="lt-LT"/>
        </w:rPr>
      </w:pPr>
      <w:r w:rsidRPr="002A120E">
        <w:rPr>
          <w:b/>
          <w:lang w:val="lt-LT"/>
        </w:rPr>
        <w:tab/>
      </w:r>
      <w:r w:rsidRPr="002A120E">
        <w:rPr>
          <w:b/>
          <w:lang w:val="lt-LT"/>
        </w:rPr>
        <w:tab/>
      </w:r>
      <w:r w:rsidRPr="002A120E">
        <w:rPr>
          <w:bCs/>
          <w:lang w:val="lt-LT"/>
        </w:rPr>
        <w:t>1.2.</w:t>
      </w:r>
      <w:r w:rsidRPr="002A120E">
        <w:rPr>
          <w:b/>
          <w:lang w:val="lt-LT"/>
        </w:rPr>
        <w:t xml:space="preserve"> </w:t>
      </w:r>
      <w:r w:rsidR="000A1156" w:rsidRPr="002A120E">
        <w:rPr>
          <w:b/>
          <w:lang w:val="lt-LT"/>
        </w:rPr>
        <w:t>S</w:t>
      </w:r>
      <w:r w:rsidR="00F21658" w:rsidRPr="002A120E">
        <w:rPr>
          <w:lang w:val="lt-LT"/>
        </w:rPr>
        <w:t xml:space="preserve">niego valymo Paslaugas </w:t>
      </w:r>
      <w:r w:rsidR="00C31B2A" w:rsidRPr="002A120E">
        <w:rPr>
          <w:lang w:val="lt-LT"/>
        </w:rPr>
        <w:t>Rangovas</w:t>
      </w:r>
      <w:r w:rsidR="00F21658" w:rsidRPr="002A120E">
        <w:rPr>
          <w:lang w:val="lt-LT"/>
        </w:rPr>
        <w:t xml:space="preserve"> atlieka savo mechanizmais. Sniego valymas ar kitos su Sutarties vykdymu susijusios Paslaugos vykdomos vadovaujantis galiojančiais įstatymais ir kitais teisės aktais. Į sniego valymo Paslaugos įkainį įtraukti visi mokesčiai, mokami Lietuvos Respublikoje bei įskaičiuotos visos išlaidos, susijusios su Paslaugų atlikimu ir kitos išlaidos, susijusios su tinkamu Sutarties vykdymu. </w:t>
      </w:r>
    </w:p>
    <w:p w14:paraId="76C9583C" w14:textId="77777777" w:rsidR="00B9037D" w:rsidRPr="002A120E" w:rsidRDefault="00B9037D" w:rsidP="002A120E">
      <w:pPr>
        <w:jc w:val="both"/>
        <w:rPr>
          <w:lang w:val="lt-LT"/>
        </w:rPr>
      </w:pPr>
    </w:p>
    <w:p w14:paraId="794A3A8B" w14:textId="1A2A3471" w:rsidR="006736F4" w:rsidRPr="002A120E" w:rsidRDefault="0055107B" w:rsidP="002A120E">
      <w:pPr>
        <w:ind w:firstLine="720"/>
        <w:jc w:val="center"/>
        <w:rPr>
          <w:b/>
          <w:lang w:val="lt-LT"/>
        </w:rPr>
      </w:pPr>
      <w:r w:rsidRPr="002A120E">
        <w:rPr>
          <w:b/>
          <w:lang w:val="lt-LT"/>
        </w:rPr>
        <w:t xml:space="preserve">2. </w:t>
      </w:r>
      <w:r w:rsidR="00F21658" w:rsidRPr="002A120E">
        <w:rPr>
          <w:b/>
          <w:lang w:val="lt-LT"/>
        </w:rPr>
        <w:t>PASLAUGŲ</w:t>
      </w:r>
      <w:r w:rsidRPr="002A120E">
        <w:rPr>
          <w:b/>
          <w:lang w:val="lt-LT"/>
        </w:rPr>
        <w:t xml:space="preserve"> ATLIKIMO</w:t>
      </w:r>
      <w:r w:rsidR="000A1156" w:rsidRPr="002A120E">
        <w:rPr>
          <w:b/>
          <w:lang w:val="lt-LT"/>
        </w:rPr>
        <w:t xml:space="preserve"> REIKALAVIMAI IR</w:t>
      </w:r>
      <w:r w:rsidRPr="002A120E">
        <w:rPr>
          <w:b/>
          <w:lang w:val="lt-LT"/>
        </w:rPr>
        <w:t xml:space="preserve"> TERMINA</w:t>
      </w:r>
      <w:r w:rsidR="000A1156" w:rsidRPr="002A120E">
        <w:rPr>
          <w:b/>
          <w:lang w:val="lt-LT"/>
        </w:rPr>
        <w:t>I</w:t>
      </w:r>
    </w:p>
    <w:p w14:paraId="12154125" w14:textId="113D2B4C" w:rsidR="006E7D10" w:rsidRPr="002A120E" w:rsidRDefault="006E7D10" w:rsidP="002A120E">
      <w:pPr>
        <w:tabs>
          <w:tab w:val="left" w:pos="142"/>
        </w:tabs>
        <w:jc w:val="both"/>
        <w:rPr>
          <w:lang w:val="lt-LT"/>
        </w:rPr>
      </w:pPr>
      <w:r w:rsidRPr="002A120E">
        <w:rPr>
          <w:lang w:val="lt-LT"/>
        </w:rPr>
        <w:tab/>
      </w:r>
      <w:r w:rsidRPr="002A120E">
        <w:rPr>
          <w:lang w:val="lt-LT"/>
        </w:rPr>
        <w:tab/>
      </w:r>
      <w:r w:rsidR="006736F4" w:rsidRPr="002A120E">
        <w:rPr>
          <w:lang w:val="lt-LT"/>
        </w:rPr>
        <w:t>2.1.</w:t>
      </w:r>
      <w:r w:rsidR="00C81588" w:rsidRPr="002A120E">
        <w:rPr>
          <w:lang w:val="lt-LT"/>
        </w:rPr>
        <w:t xml:space="preserve"> </w:t>
      </w:r>
      <w:r w:rsidRPr="002A120E">
        <w:rPr>
          <w:lang w:val="lt-LT"/>
        </w:rPr>
        <w:t xml:space="preserve">Seniūnijos keliai, gatvės ir aikštelės valomi pagal seniūno </w:t>
      </w:r>
      <w:r w:rsidRPr="002A120E">
        <w:rPr>
          <w:bCs/>
          <w:lang w:val="lt-LT"/>
        </w:rPr>
        <w:t>arba seniūno įpareigoto darbuotojo</w:t>
      </w:r>
      <w:r w:rsidRPr="002A120E">
        <w:rPr>
          <w:lang w:val="lt-LT"/>
        </w:rPr>
        <w:t xml:space="preserve"> nurodymus, kurie pateikiami </w:t>
      </w:r>
      <w:r w:rsidRPr="002A120E">
        <w:rPr>
          <w:b/>
          <w:lang w:val="lt-LT"/>
        </w:rPr>
        <w:t xml:space="preserve">raštu, elektroniniu paštu arba ypač sudėtingomis meteorologinėms oro sąlygomis – telefonu. </w:t>
      </w:r>
      <w:r w:rsidRPr="002A120E">
        <w:rPr>
          <w:lang w:val="lt-LT"/>
        </w:rPr>
        <w:t xml:space="preserve">  </w:t>
      </w:r>
    </w:p>
    <w:p w14:paraId="5CF64509" w14:textId="1E483A26" w:rsidR="006E7D10" w:rsidRPr="000858DA" w:rsidRDefault="006E7D10" w:rsidP="002A120E">
      <w:pPr>
        <w:pStyle w:val="Betarp"/>
        <w:jc w:val="both"/>
        <w:rPr>
          <w:sz w:val="24"/>
          <w:szCs w:val="24"/>
          <w:lang w:val="lt-LT"/>
        </w:rPr>
      </w:pPr>
      <w:r w:rsidRPr="002A120E">
        <w:rPr>
          <w:sz w:val="24"/>
          <w:szCs w:val="24"/>
          <w:lang w:val="lt-LT"/>
        </w:rPr>
        <w:tab/>
        <w:t xml:space="preserve">2.2. Seniūnijos keliai, gatvės ir aikštelės valomi pagal seniūno </w:t>
      </w:r>
      <w:r w:rsidRPr="002A120E">
        <w:rPr>
          <w:bCs/>
          <w:sz w:val="24"/>
          <w:szCs w:val="24"/>
          <w:lang w:val="lt-LT"/>
        </w:rPr>
        <w:t>arba seniūno įpareigoto darbuotojo</w:t>
      </w:r>
      <w:r w:rsidRPr="002A120E">
        <w:rPr>
          <w:sz w:val="24"/>
          <w:szCs w:val="24"/>
          <w:lang w:val="lt-LT"/>
        </w:rPr>
        <w:t xml:space="preserve"> nurodytą valymo eiliškumą. Pirmiausia valomi tie seniūnijos</w:t>
      </w:r>
      <w:r w:rsidRPr="002A120E">
        <w:rPr>
          <w:snapToGrid w:val="0"/>
          <w:sz w:val="24"/>
          <w:szCs w:val="24"/>
          <w:lang w:val="lt-LT"/>
        </w:rPr>
        <w:t xml:space="preserve"> keliai, gatvės ir aikštelės, </w:t>
      </w:r>
      <w:r w:rsidRPr="002A120E">
        <w:rPr>
          <w:sz w:val="24"/>
          <w:szCs w:val="24"/>
          <w:lang w:val="lt-LT"/>
        </w:rPr>
        <w:t xml:space="preserve">kad būtų užtikrintas svarbiausių objektų nepertraukiamas darbas ir būtiniausių paslaugų teikimas (mokyklų, darželių paslaugų teikimas gyventojams, gyventojų aprūpinimas maisto produktais ir pan.), bei nenumatytais atvejais (gaisras, liga, ar kt.) pagal atskirą seniūno </w:t>
      </w:r>
      <w:r w:rsidRPr="002A120E">
        <w:rPr>
          <w:bCs/>
          <w:sz w:val="24"/>
          <w:szCs w:val="24"/>
          <w:lang w:val="lt-LT"/>
        </w:rPr>
        <w:t>arba seniūno įpareigoto darbuotojo</w:t>
      </w:r>
      <w:r w:rsidRPr="002A120E">
        <w:rPr>
          <w:sz w:val="24"/>
          <w:szCs w:val="24"/>
          <w:lang w:val="lt-LT"/>
        </w:rPr>
        <w:t xml:space="preserve"> nurodymą, o vėliau likusieji. </w:t>
      </w:r>
      <w:r w:rsidRPr="000858DA">
        <w:rPr>
          <w:sz w:val="24"/>
          <w:szCs w:val="24"/>
          <w:u w:val="single"/>
          <w:lang w:val="lt-LT"/>
        </w:rPr>
        <w:t xml:space="preserve">Sniego valymo eiliškumą suderina seniūnas ir </w:t>
      </w:r>
      <w:r w:rsidR="00C31B2A" w:rsidRPr="000858DA">
        <w:rPr>
          <w:sz w:val="24"/>
          <w:szCs w:val="24"/>
          <w:u w:val="single"/>
          <w:lang w:val="lt-LT"/>
        </w:rPr>
        <w:t>Rangovas</w:t>
      </w:r>
      <w:r w:rsidRPr="000858DA">
        <w:rPr>
          <w:sz w:val="24"/>
          <w:szCs w:val="24"/>
          <w:u w:val="single"/>
          <w:lang w:val="lt-LT"/>
        </w:rPr>
        <w:t xml:space="preserve"> per 10 (dešimt) darbo dienų po sutarties įsigaliojimo.</w:t>
      </w:r>
      <w:r w:rsidRPr="000858DA">
        <w:rPr>
          <w:sz w:val="24"/>
          <w:szCs w:val="24"/>
          <w:lang w:val="lt-LT"/>
        </w:rPr>
        <w:t xml:space="preserve"> </w:t>
      </w:r>
    </w:p>
    <w:p w14:paraId="537F04A4" w14:textId="06CAB34B" w:rsidR="006E7D10" w:rsidRPr="002A120E" w:rsidRDefault="006E7D10" w:rsidP="002A120E">
      <w:pPr>
        <w:pStyle w:val="Betarp"/>
        <w:jc w:val="both"/>
        <w:rPr>
          <w:sz w:val="24"/>
          <w:szCs w:val="24"/>
          <w:lang w:val="lt-LT"/>
        </w:rPr>
      </w:pPr>
      <w:r w:rsidRPr="000858DA">
        <w:rPr>
          <w:sz w:val="24"/>
          <w:szCs w:val="24"/>
          <w:lang w:val="lt-LT"/>
        </w:rPr>
        <w:tab/>
        <w:t>2.3. Sniegas valomas tik transporto priemonėmis</w:t>
      </w:r>
      <w:r w:rsidRPr="002A120E">
        <w:rPr>
          <w:sz w:val="24"/>
          <w:szCs w:val="24"/>
          <w:lang w:val="lt-LT"/>
        </w:rPr>
        <w:t xml:space="preserve"> su specialia sniego valymo įranga. Sniego sluoksnis kelio važiuojamojoje dalyje šalinamas </w:t>
      </w:r>
      <w:proofErr w:type="spellStart"/>
      <w:r w:rsidRPr="002A120E">
        <w:rPr>
          <w:sz w:val="24"/>
          <w:szCs w:val="24"/>
          <w:lang w:val="lt-LT"/>
        </w:rPr>
        <w:t>autogreideriu</w:t>
      </w:r>
      <w:proofErr w:type="spellEnd"/>
      <w:r w:rsidRPr="002A120E">
        <w:rPr>
          <w:sz w:val="24"/>
          <w:szCs w:val="24"/>
          <w:lang w:val="lt-LT"/>
        </w:rPr>
        <w:t xml:space="preserve"> ar ratiniu traktoriumi, naudojant specialų verstuvą. Valant sniegą, jis nuo kelio sustumiamas į volus kelkraščiuose. Susikaupęs autobusų stotelėse ir sankryžose sniegas turi būti mechaniniu arba rankiniu būdu nukasamas ir, pagal būtinybę išvežamas ne didesniu kaip 5 km atstumu pagal seniūno </w:t>
      </w:r>
      <w:r w:rsidRPr="002A120E">
        <w:rPr>
          <w:bCs/>
          <w:sz w:val="24"/>
          <w:szCs w:val="24"/>
          <w:lang w:val="lt-LT"/>
        </w:rPr>
        <w:t>arba seniūno įpareigoto darbuotojo</w:t>
      </w:r>
      <w:r w:rsidRPr="002A120E">
        <w:rPr>
          <w:sz w:val="24"/>
          <w:szCs w:val="24"/>
          <w:lang w:val="lt-LT"/>
        </w:rPr>
        <w:t xml:space="preserve"> žodinį ir/ar raštišką nurodymą.</w:t>
      </w:r>
    </w:p>
    <w:p w14:paraId="10EB63F2" w14:textId="59BEDC60" w:rsidR="006E7D10" w:rsidRPr="002A120E" w:rsidRDefault="006E7D10" w:rsidP="002A120E">
      <w:pPr>
        <w:jc w:val="both"/>
        <w:rPr>
          <w:lang w:val="lt-LT"/>
        </w:rPr>
      </w:pPr>
      <w:r w:rsidRPr="002A120E">
        <w:rPr>
          <w:lang w:val="lt-LT"/>
        </w:rPr>
        <w:tab/>
        <w:t>2.</w:t>
      </w:r>
      <w:r w:rsidR="00857521" w:rsidRPr="002A120E">
        <w:rPr>
          <w:lang w:val="lt-LT"/>
        </w:rPr>
        <w:t>4</w:t>
      </w:r>
      <w:r w:rsidRPr="002A120E">
        <w:rPr>
          <w:lang w:val="lt-LT"/>
        </w:rPr>
        <w:t xml:space="preserve">. </w:t>
      </w:r>
      <w:r w:rsidR="00C31B2A" w:rsidRPr="002A120E">
        <w:rPr>
          <w:lang w:val="lt-LT"/>
        </w:rPr>
        <w:t xml:space="preserve">Rangovas </w:t>
      </w:r>
      <w:r w:rsidRPr="002A120E">
        <w:rPr>
          <w:lang w:val="lt-LT"/>
        </w:rPr>
        <w:t>turi valyti kelius, gatves ir aikšteles nuo sniego apimtimi, kurią nustato Užsakovas (nepriklausomai nuo numatomų kelių, gatvių ir aikštelių ilgio). Valant ledą ir sniegą negalima naudoti technikos, įrankių, gadinančių kelių, gatvių ir aikštelių dangą.</w:t>
      </w:r>
    </w:p>
    <w:p w14:paraId="43FE6676" w14:textId="47455CA6" w:rsidR="00C81588" w:rsidRPr="002A120E" w:rsidRDefault="00C81588" w:rsidP="002A120E">
      <w:pPr>
        <w:pStyle w:val="Tvarkospapunktis"/>
        <w:numPr>
          <w:ilvl w:val="0"/>
          <w:numId w:val="0"/>
        </w:numPr>
        <w:ind w:firstLine="720"/>
      </w:pPr>
      <w:r w:rsidRPr="002A120E">
        <w:t>2.</w:t>
      </w:r>
      <w:r w:rsidR="00857521" w:rsidRPr="002A120E">
        <w:t>5</w:t>
      </w:r>
      <w:r w:rsidRPr="002A120E">
        <w:t xml:space="preserve">. </w:t>
      </w:r>
      <w:r w:rsidR="006E7D10" w:rsidRPr="002A120E">
        <w:t>Paslaugos</w:t>
      </w:r>
      <w:r w:rsidRPr="002A120E">
        <w:t xml:space="preserve"> bus perkam</w:t>
      </w:r>
      <w:r w:rsidR="006E7D10" w:rsidRPr="002A120E">
        <w:t>os</w:t>
      </w:r>
      <w:r w:rsidRPr="002A120E">
        <w:t xml:space="preserve"> periodiškai pagal Užsakovo poreikį.</w:t>
      </w:r>
    </w:p>
    <w:p w14:paraId="19325E26" w14:textId="313BA0CD" w:rsidR="006E7D10" w:rsidRDefault="006E7D10" w:rsidP="002A120E">
      <w:pPr>
        <w:ind w:firstLine="720"/>
        <w:jc w:val="both"/>
        <w:rPr>
          <w:lang w:val="lt-LT"/>
        </w:rPr>
      </w:pPr>
      <w:r w:rsidRPr="002A120E">
        <w:rPr>
          <w:lang w:val="lt-LT"/>
        </w:rPr>
        <w:t>2.</w:t>
      </w:r>
      <w:r w:rsidR="00CF4D53" w:rsidRPr="002A120E">
        <w:rPr>
          <w:lang w:val="lt-LT"/>
        </w:rPr>
        <w:t>6</w:t>
      </w:r>
      <w:r w:rsidRPr="002A120E">
        <w:rPr>
          <w:lang w:val="lt-LT"/>
        </w:rPr>
        <w:t xml:space="preserve">. </w:t>
      </w:r>
      <w:r w:rsidR="00C31B2A" w:rsidRPr="002A120E">
        <w:rPr>
          <w:lang w:val="lt-LT"/>
        </w:rPr>
        <w:t>Rangovas</w:t>
      </w:r>
      <w:r w:rsidRPr="002A120E">
        <w:rPr>
          <w:lang w:val="lt-LT"/>
        </w:rPr>
        <w:t xml:space="preserve"> įsipareigoja atliekant darbus kelyje, imtis priemonių užtikrinti eismo saugumą darbų vietoje (pvz. pasirūpinti greičio ribojimo, įspėjamaisiais ženklais). </w:t>
      </w:r>
      <w:r w:rsidR="00C31B2A" w:rsidRPr="002A120E">
        <w:rPr>
          <w:lang w:val="lt-LT"/>
        </w:rPr>
        <w:t>Rangovui</w:t>
      </w:r>
      <w:r w:rsidRPr="002A120E">
        <w:rPr>
          <w:lang w:val="lt-LT"/>
        </w:rPr>
        <w:t xml:space="preserve"> nevykdant </w:t>
      </w:r>
      <w:r w:rsidRPr="002A120E">
        <w:rPr>
          <w:lang w:val="lt-LT"/>
        </w:rPr>
        <w:lastRenderedPageBreak/>
        <w:t xml:space="preserve">įsipareigojimo ir dėl šios aplinkybės kilus eismo įvykiui, </w:t>
      </w:r>
      <w:r w:rsidR="00C31B2A" w:rsidRPr="002A120E">
        <w:rPr>
          <w:lang w:val="lt-LT"/>
        </w:rPr>
        <w:t>Rangovas</w:t>
      </w:r>
      <w:r w:rsidRPr="002A120E">
        <w:rPr>
          <w:lang w:val="lt-LT"/>
        </w:rPr>
        <w:t xml:space="preserve"> laikomas atsakingu ir privalo atlyginti trečiųjų asmenų eismo įvykio metu patirtą žalą.</w:t>
      </w:r>
    </w:p>
    <w:p w14:paraId="0AB21A40" w14:textId="77777777" w:rsidR="00454010" w:rsidRDefault="00454010" w:rsidP="002A120E">
      <w:pPr>
        <w:ind w:firstLine="720"/>
        <w:jc w:val="both"/>
        <w:rPr>
          <w:lang w:val="lt-LT"/>
        </w:rPr>
      </w:pPr>
    </w:p>
    <w:p w14:paraId="6A313FA0" w14:textId="77777777" w:rsidR="00AC45C3" w:rsidRPr="002A120E" w:rsidRDefault="00AC45C3" w:rsidP="002A120E">
      <w:pPr>
        <w:ind w:firstLine="720"/>
        <w:jc w:val="center"/>
        <w:rPr>
          <w:b/>
          <w:lang w:val="lt-LT"/>
        </w:rPr>
      </w:pPr>
      <w:r w:rsidRPr="002A120E">
        <w:rPr>
          <w:b/>
          <w:lang w:val="lt-LT"/>
        </w:rPr>
        <w:t>3. SUTARTIES KAINA</w:t>
      </w:r>
    </w:p>
    <w:p w14:paraId="158E6A6C" w14:textId="77777777" w:rsidR="00454010" w:rsidRDefault="00CD650C" w:rsidP="002A120E">
      <w:pPr>
        <w:tabs>
          <w:tab w:val="left" w:pos="-291"/>
        </w:tabs>
        <w:ind w:firstLine="720"/>
        <w:jc w:val="both"/>
        <w:rPr>
          <w:lang w:val="lt-LT"/>
        </w:rPr>
      </w:pPr>
      <w:r w:rsidRPr="00454010">
        <w:rPr>
          <w:bCs/>
          <w:lang w:val="lt-LT"/>
        </w:rPr>
        <w:t xml:space="preserve">3.1. </w:t>
      </w:r>
      <w:r w:rsidR="00454010" w:rsidRPr="00454010">
        <w:rPr>
          <w:bCs/>
          <w:lang w:val="lt-LT"/>
        </w:rPr>
        <w:t xml:space="preserve">Sutarties vertė yra </w:t>
      </w:r>
      <w:r w:rsidR="00454010" w:rsidRPr="00454010">
        <w:rPr>
          <w:b/>
          <w:lang w:val="lt-LT"/>
        </w:rPr>
        <w:t>14 999,00</w:t>
      </w:r>
      <w:r w:rsidR="00454010" w:rsidRPr="00454010">
        <w:rPr>
          <w:bCs/>
          <w:lang w:val="lt-LT"/>
        </w:rPr>
        <w:t xml:space="preserve"> Eur (keturiolika tūkstančių devyni šimtai devyniasdešimt</w:t>
      </w:r>
      <w:r w:rsidR="00454010">
        <w:rPr>
          <w:lang w:val="lt-LT"/>
        </w:rPr>
        <w:t xml:space="preserve"> devyni eurai, 00 ct)</w:t>
      </w:r>
      <w:r w:rsidR="00454010" w:rsidRPr="00434E61">
        <w:rPr>
          <w:lang w:val="lt-LT"/>
        </w:rPr>
        <w:t xml:space="preserve"> be PVM</w:t>
      </w:r>
      <w:r w:rsidR="00454010">
        <w:rPr>
          <w:lang w:val="lt-LT"/>
        </w:rPr>
        <w:t xml:space="preserve">, PVM sudaro 3149,79 Eur (trys tūkstančiai vienas šimtas keturiasdešimt devyni eurai, 79 ct). Suma su PVM - </w:t>
      </w:r>
      <w:r w:rsidR="00454010" w:rsidRPr="007C5F95">
        <w:rPr>
          <w:b/>
          <w:bCs/>
          <w:lang w:val="lt-LT"/>
        </w:rPr>
        <w:t>18148,79 Eur</w:t>
      </w:r>
      <w:r w:rsidR="00454010">
        <w:rPr>
          <w:lang w:val="lt-LT"/>
        </w:rPr>
        <w:t xml:space="preserve"> (aštuoniolika tūkstančių vienas šimtas keturiasdešimt aštuoni eurai, 79 ct). </w:t>
      </w:r>
    </w:p>
    <w:p w14:paraId="0D8BE967" w14:textId="2F124027" w:rsidR="00CA67CF" w:rsidRPr="00D4535E" w:rsidRDefault="00454010" w:rsidP="002A120E">
      <w:pPr>
        <w:tabs>
          <w:tab w:val="left" w:pos="-291"/>
        </w:tabs>
        <w:ind w:firstLine="720"/>
        <w:jc w:val="both"/>
        <w:rPr>
          <w:lang w:val="lt-LT"/>
        </w:rPr>
      </w:pPr>
      <w:r w:rsidRPr="00D4535E">
        <w:rPr>
          <w:lang w:val="lt-LT"/>
        </w:rPr>
        <w:t xml:space="preserve">3.2. </w:t>
      </w:r>
      <w:r w:rsidR="00CA67CF" w:rsidRPr="00D4535E">
        <w:rPr>
          <w:lang w:val="lt-LT"/>
        </w:rPr>
        <w:t xml:space="preserve">Užsakovas moka </w:t>
      </w:r>
      <w:r w:rsidR="00C31B2A" w:rsidRPr="00D4535E">
        <w:rPr>
          <w:lang w:val="lt-LT"/>
        </w:rPr>
        <w:t xml:space="preserve">Rangovui </w:t>
      </w:r>
      <w:r w:rsidR="00CA67CF" w:rsidRPr="00D4535E">
        <w:rPr>
          <w:lang w:val="lt-LT"/>
        </w:rPr>
        <w:t xml:space="preserve">už </w:t>
      </w:r>
      <w:r w:rsidR="0055107B" w:rsidRPr="00D4535E">
        <w:rPr>
          <w:lang w:val="lt-LT"/>
        </w:rPr>
        <w:t>atlikt</w:t>
      </w:r>
      <w:r w:rsidR="00D67A1D" w:rsidRPr="00D4535E">
        <w:rPr>
          <w:lang w:val="lt-LT"/>
        </w:rPr>
        <w:t>a</w:t>
      </w:r>
      <w:r w:rsidR="0055107B" w:rsidRPr="00D4535E">
        <w:rPr>
          <w:lang w:val="lt-LT"/>
        </w:rPr>
        <w:t xml:space="preserve">s </w:t>
      </w:r>
      <w:r w:rsidR="00D67A1D" w:rsidRPr="00D4535E">
        <w:rPr>
          <w:lang w:val="lt-LT"/>
        </w:rPr>
        <w:t>Paslaugas:</w:t>
      </w:r>
      <w:r w:rsidR="00CA67CF" w:rsidRPr="00D4535E">
        <w:rPr>
          <w:lang w:val="lt-LT"/>
        </w:rPr>
        <w:t xml:space="preserve"> </w:t>
      </w:r>
      <w:r w:rsidR="007C4134" w:rsidRPr="00D4535E">
        <w:rPr>
          <w:b/>
          <w:bCs/>
          <w:lang w:val="lt-LT"/>
        </w:rPr>
        <w:t>84,88</w:t>
      </w:r>
      <w:r w:rsidR="007C4134" w:rsidRPr="00D4535E">
        <w:rPr>
          <w:lang w:val="lt-LT"/>
        </w:rPr>
        <w:t xml:space="preserve"> Eur</w:t>
      </w:r>
      <w:r w:rsidR="00CA67CF" w:rsidRPr="00D4535E">
        <w:rPr>
          <w:lang w:val="lt-LT"/>
        </w:rPr>
        <w:t xml:space="preserve"> </w:t>
      </w:r>
      <w:r w:rsidR="00D67A1D" w:rsidRPr="00D4535E">
        <w:rPr>
          <w:lang w:val="lt-LT"/>
        </w:rPr>
        <w:t xml:space="preserve">už </w:t>
      </w:r>
      <w:r w:rsidR="00D67A1D" w:rsidRPr="00D4535E">
        <w:rPr>
          <w:lang w:val="lt-LT" w:eastAsia="lt-LT"/>
        </w:rPr>
        <w:t xml:space="preserve">1 val. kelių, gatvių ir aikštelių </w:t>
      </w:r>
      <w:r w:rsidR="00D67A1D" w:rsidRPr="00D4535E">
        <w:rPr>
          <w:lang w:val="lt-LT"/>
        </w:rPr>
        <w:t xml:space="preserve">mechanizuotą sniego valymą </w:t>
      </w:r>
      <w:r w:rsidR="00CA67CF" w:rsidRPr="00D4535E">
        <w:rPr>
          <w:lang w:val="lt-LT"/>
        </w:rPr>
        <w:t>(</w:t>
      </w:r>
      <w:r w:rsidR="007C4134" w:rsidRPr="00D4535E">
        <w:rPr>
          <w:lang w:val="lt-LT"/>
        </w:rPr>
        <w:t>aštuoniasdešimt keturi eurai, 88 ct</w:t>
      </w:r>
      <w:r w:rsidR="00CA67CF" w:rsidRPr="00D4535E">
        <w:rPr>
          <w:lang w:val="lt-LT"/>
        </w:rPr>
        <w:t xml:space="preserve">) su PVM. Į šią sumą įskaičiuotos visos išlaidos, mokesčiai, taip pat PVM, kuris sudaro </w:t>
      </w:r>
      <w:r w:rsidR="007C4134" w:rsidRPr="00D4535E">
        <w:rPr>
          <w:b/>
          <w:bCs/>
          <w:lang w:val="lt-LT"/>
        </w:rPr>
        <w:t>1</w:t>
      </w:r>
      <w:r w:rsidR="00E108DB" w:rsidRPr="00D4535E">
        <w:rPr>
          <w:b/>
          <w:bCs/>
          <w:lang w:val="lt-LT"/>
        </w:rPr>
        <w:t>4</w:t>
      </w:r>
      <w:r w:rsidR="007C4134" w:rsidRPr="00D4535E">
        <w:rPr>
          <w:b/>
          <w:bCs/>
          <w:lang w:val="lt-LT"/>
        </w:rPr>
        <w:t>,73</w:t>
      </w:r>
      <w:r w:rsidR="0049528D" w:rsidRPr="00D4535E">
        <w:rPr>
          <w:lang w:val="lt-LT"/>
        </w:rPr>
        <w:t xml:space="preserve"> </w:t>
      </w:r>
      <w:r w:rsidR="00CA67CF" w:rsidRPr="00D4535E">
        <w:rPr>
          <w:lang w:val="lt-LT"/>
        </w:rPr>
        <w:t>Eur (</w:t>
      </w:r>
      <w:r w:rsidR="007C4134" w:rsidRPr="00D4535E">
        <w:rPr>
          <w:lang w:val="lt-LT"/>
        </w:rPr>
        <w:t>keturiolika eurų, 73</w:t>
      </w:r>
      <w:r w:rsidR="0049528D" w:rsidRPr="00D4535E">
        <w:rPr>
          <w:lang w:val="lt-LT"/>
        </w:rPr>
        <w:t xml:space="preserve"> ct</w:t>
      </w:r>
      <w:r w:rsidR="00CA67CF" w:rsidRPr="00D4535E">
        <w:rPr>
          <w:lang w:val="lt-LT"/>
        </w:rPr>
        <w:t xml:space="preserve">). </w:t>
      </w:r>
      <w:r w:rsidR="00D67A1D" w:rsidRPr="00D4535E">
        <w:rPr>
          <w:lang w:val="lt-LT"/>
        </w:rPr>
        <w:t xml:space="preserve">Paslaugų kaina be PVM </w:t>
      </w:r>
      <w:r w:rsidR="007C4134" w:rsidRPr="00D4535E">
        <w:rPr>
          <w:b/>
          <w:bCs/>
          <w:lang w:val="lt-LT"/>
        </w:rPr>
        <w:t>70,15</w:t>
      </w:r>
      <w:r w:rsidR="0049528D" w:rsidRPr="00D4535E">
        <w:rPr>
          <w:lang w:val="lt-LT"/>
        </w:rPr>
        <w:t xml:space="preserve"> </w:t>
      </w:r>
      <w:r w:rsidR="00D67A1D" w:rsidRPr="00D4535E">
        <w:rPr>
          <w:lang w:val="lt-LT"/>
        </w:rPr>
        <w:t>Eur (</w:t>
      </w:r>
      <w:r w:rsidR="007C4134" w:rsidRPr="00D4535E">
        <w:rPr>
          <w:lang w:val="lt-LT"/>
        </w:rPr>
        <w:t>septyniasdešimt eurų, 15</w:t>
      </w:r>
      <w:r w:rsidR="0049528D" w:rsidRPr="00D4535E">
        <w:rPr>
          <w:lang w:val="lt-LT"/>
        </w:rPr>
        <w:t xml:space="preserve"> ct</w:t>
      </w:r>
      <w:r w:rsidR="00D67A1D" w:rsidRPr="00D4535E">
        <w:rPr>
          <w:lang w:val="lt-LT"/>
        </w:rPr>
        <w:t>).</w:t>
      </w:r>
    </w:p>
    <w:p w14:paraId="2E5C5905" w14:textId="70C3848A" w:rsidR="00EE0254" w:rsidRPr="002A120E" w:rsidRDefault="00EE0254" w:rsidP="002A120E">
      <w:pPr>
        <w:ind w:firstLine="720"/>
        <w:jc w:val="both"/>
        <w:rPr>
          <w:lang w:val="lt-LT"/>
        </w:rPr>
      </w:pPr>
      <w:r w:rsidRPr="00D4535E">
        <w:rPr>
          <w:lang w:val="lt-LT"/>
        </w:rPr>
        <w:t>3</w:t>
      </w:r>
      <w:r w:rsidR="006736F4" w:rsidRPr="00D4535E">
        <w:rPr>
          <w:lang w:val="lt-LT"/>
        </w:rPr>
        <w:t>.</w:t>
      </w:r>
      <w:r w:rsidR="00454010" w:rsidRPr="00D4535E">
        <w:rPr>
          <w:lang w:val="lt-LT"/>
        </w:rPr>
        <w:t>3</w:t>
      </w:r>
      <w:r w:rsidR="006736F4" w:rsidRPr="00D4535E">
        <w:rPr>
          <w:lang w:val="lt-LT"/>
        </w:rPr>
        <w:t>.</w:t>
      </w:r>
      <w:r w:rsidRPr="00D4535E">
        <w:rPr>
          <w:lang w:val="lt-LT"/>
        </w:rPr>
        <w:t xml:space="preserve"> </w:t>
      </w:r>
      <w:bookmarkStart w:id="1" w:name="_Hlk44679621"/>
      <w:bookmarkStart w:id="2" w:name="_Hlk45539360"/>
      <w:r w:rsidR="000A1156" w:rsidRPr="00D4535E">
        <w:rPr>
          <w:lang w:val="lt-LT"/>
        </w:rPr>
        <w:t xml:space="preserve">Paslaugos perkamos pagal turimą finansavimą, taikant fiksuoto įkainio kainodarą. </w:t>
      </w:r>
      <w:bookmarkEnd w:id="1"/>
      <w:r w:rsidR="000A1156" w:rsidRPr="00D4535E">
        <w:rPr>
          <w:lang w:val="lt-LT"/>
        </w:rPr>
        <w:t>Kaina</w:t>
      </w:r>
      <w:r w:rsidR="000A1156" w:rsidRPr="002A120E">
        <w:rPr>
          <w:lang w:val="lt-LT"/>
        </w:rPr>
        <w:t xml:space="preserve"> turi apimti visus darbus, nurodytus pirkimo objekte.</w:t>
      </w:r>
      <w:bookmarkEnd w:id="2"/>
      <w:r w:rsidR="000A1156" w:rsidRPr="002A120E">
        <w:rPr>
          <w:lang w:val="lt-LT"/>
        </w:rPr>
        <w:t xml:space="preserve"> </w:t>
      </w:r>
      <w:r w:rsidRPr="002A120E">
        <w:rPr>
          <w:lang w:val="lt-LT"/>
        </w:rPr>
        <w:t xml:space="preserve">Sutarties įkainis yra esminė </w:t>
      </w:r>
      <w:r w:rsidR="00B8769B" w:rsidRPr="002A120E">
        <w:rPr>
          <w:lang w:val="lt-LT"/>
        </w:rPr>
        <w:t>S</w:t>
      </w:r>
      <w:r w:rsidRPr="002A120E">
        <w:rPr>
          <w:lang w:val="lt-LT"/>
        </w:rPr>
        <w:t xml:space="preserve">utarties sąlyga ir negali būti keičiamas, išskyrus </w:t>
      </w:r>
      <w:r w:rsidR="0055107B" w:rsidRPr="002A120E">
        <w:rPr>
          <w:lang w:val="lt-LT"/>
        </w:rPr>
        <w:t>3.</w:t>
      </w:r>
      <w:r w:rsidR="00454010">
        <w:rPr>
          <w:lang w:val="lt-LT"/>
        </w:rPr>
        <w:t>4</w:t>
      </w:r>
      <w:r w:rsidR="0055107B" w:rsidRPr="002A120E">
        <w:rPr>
          <w:lang w:val="lt-LT"/>
        </w:rPr>
        <w:t>.</w:t>
      </w:r>
      <w:r w:rsidR="00B10BEB" w:rsidRPr="002A120E">
        <w:rPr>
          <w:lang w:val="lt-LT"/>
        </w:rPr>
        <w:t xml:space="preserve"> punkte nurodyt</w:t>
      </w:r>
      <w:r w:rsidR="0055107B" w:rsidRPr="002A120E">
        <w:rPr>
          <w:lang w:val="lt-LT"/>
        </w:rPr>
        <w:t>u</w:t>
      </w:r>
      <w:r w:rsidR="00B10BEB" w:rsidRPr="002A120E">
        <w:rPr>
          <w:lang w:val="lt-LT"/>
        </w:rPr>
        <w:t xml:space="preserve"> atvej</w:t>
      </w:r>
      <w:r w:rsidR="0055107B" w:rsidRPr="002A120E">
        <w:rPr>
          <w:lang w:val="lt-LT"/>
        </w:rPr>
        <w:t>u.</w:t>
      </w:r>
    </w:p>
    <w:p w14:paraId="6D903F02" w14:textId="6D1B11B5" w:rsidR="00B10BEB" w:rsidRPr="002A120E" w:rsidRDefault="0055107B" w:rsidP="002A120E">
      <w:pPr>
        <w:tabs>
          <w:tab w:val="left" w:pos="709"/>
        </w:tabs>
        <w:ind w:firstLine="720"/>
        <w:jc w:val="both"/>
        <w:rPr>
          <w:lang w:val="lt-LT"/>
        </w:rPr>
      </w:pPr>
      <w:r w:rsidRPr="002A120E">
        <w:rPr>
          <w:lang w:val="lt-LT"/>
        </w:rPr>
        <w:t>3.</w:t>
      </w:r>
      <w:r w:rsidR="00454010">
        <w:rPr>
          <w:lang w:val="lt-LT"/>
        </w:rPr>
        <w:t>4</w:t>
      </w:r>
      <w:r w:rsidRPr="002A120E">
        <w:rPr>
          <w:lang w:val="lt-LT"/>
        </w:rPr>
        <w:t xml:space="preserve">. Sutarties įkainis </w:t>
      </w:r>
      <w:r w:rsidR="00B9037D" w:rsidRPr="002A120E">
        <w:rPr>
          <w:lang w:val="lt-LT"/>
        </w:rPr>
        <w:t>S</w:t>
      </w:r>
      <w:r w:rsidRPr="002A120E">
        <w:rPr>
          <w:lang w:val="lt-LT"/>
        </w:rPr>
        <w:t xml:space="preserve">utarties galiojimo metu perskaičiuojamas (didinama arba mažinama) pasikeitus (padidėjus ar sumažėjus) pridėtinės vertės mokesčio (toliau – PVM) tarifui, kuris turėjo tiesioginės įtakos įkainiui. Perskaičiuotas </w:t>
      </w:r>
      <w:r w:rsidR="00D67A1D" w:rsidRPr="002A120E">
        <w:rPr>
          <w:lang w:val="lt-LT"/>
        </w:rPr>
        <w:t>Paslaug</w:t>
      </w:r>
      <w:r w:rsidRPr="002A120E">
        <w:rPr>
          <w:lang w:val="lt-LT"/>
        </w:rPr>
        <w:t>ų įkainis pradedamas taikyti nuo Lietuvos Respublikos pridėtinės vertės mokesčio įstatymo pakeitimo įstatymo, kuriuo keičiamas PVM tarifas, nurodytos tarifo įsigaliojimo dienos.</w:t>
      </w:r>
    </w:p>
    <w:p w14:paraId="51CE3001" w14:textId="41A22AF5" w:rsidR="00B10BEB" w:rsidRPr="002A120E" w:rsidRDefault="00B10BEB" w:rsidP="002A120E">
      <w:pPr>
        <w:tabs>
          <w:tab w:val="left" w:pos="709"/>
        </w:tabs>
        <w:ind w:firstLine="720"/>
        <w:jc w:val="both"/>
        <w:rPr>
          <w:lang w:val="lt-LT"/>
        </w:rPr>
      </w:pPr>
      <w:r w:rsidRPr="002A120E">
        <w:rPr>
          <w:lang w:val="lt-LT"/>
        </w:rPr>
        <w:t>3.</w:t>
      </w:r>
      <w:r w:rsidR="00454010">
        <w:rPr>
          <w:lang w:val="lt-LT"/>
        </w:rPr>
        <w:t>5</w:t>
      </w:r>
      <w:r w:rsidRPr="002A120E">
        <w:rPr>
          <w:lang w:val="lt-LT"/>
        </w:rPr>
        <w:t xml:space="preserve">. </w:t>
      </w:r>
      <w:r w:rsidR="00D67A1D" w:rsidRPr="002A120E">
        <w:rPr>
          <w:lang w:val="lt-LT"/>
        </w:rPr>
        <w:t>Paslaugų</w:t>
      </w:r>
      <w:r w:rsidRPr="002A120E">
        <w:rPr>
          <w:lang w:val="lt-LT"/>
        </w:rPr>
        <w:t xml:space="preserve"> įkainių dėl pasikeitusių mokesčių pakeitimas įforminamas papildomu Šalių sus</w:t>
      </w:r>
      <w:r w:rsidR="00865AE8" w:rsidRPr="002A120E">
        <w:rPr>
          <w:lang w:val="lt-LT"/>
        </w:rPr>
        <w:t>itarimu.</w:t>
      </w:r>
    </w:p>
    <w:p w14:paraId="2CE53865" w14:textId="77777777" w:rsidR="000F4BB3" w:rsidRPr="002A120E" w:rsidRDefault="000F4BB3" w:rsidP="002A120E">
      <w:pPr>
        <w:ind w:firstLine="720"/>
        <w:jc w:val="center"/>
        <w:rPr>
          <w:b/>
          <w:lang w:val="lt-LT" w:eastAsia="ru-RU"/>
        </w:rPr>
      </w:pPr>
    </w:p>
    <w:p w14:paraId="70B14E29" w14:textId="52678526" w:rsidR="000F4BB3" w:rsidRPr="002A120E" w:rsidRDefault="006055CA" w:rsidP="002A120E">
      <w:pPr>
        <w:ind w:firstLine="720"/>
        <w:jc w:val="center"/>
        <w:rPr>
          <w:b/>
          <w:lang w:val="lt-LT" w:eastAsia="ru-RU"/>
        </w:rPr>
      </w:pPr>
      <w:r w:rsidRPr="002A120E">
        <w:rPr>
          <w:b/>
          <w:lang w:val="lt-LT" w:eastAsia="ru-RU"/>
        </w:rPr>
        <w:t>4</w:t>
      </w:r>
      <w:r w:rsidR="000F4BB3" w:rsidRPr="002A120E">
        <w:rPr>
          <w:b/>
          <w:lang w:val="lt-LT" w:eastAsia="ru-RU"/>
        </w:rPr>
        <w:t>. ATSISKAITYMO IR MOKĖJIMO TVARKA</w:t>
      </w:r>
    </w:p>
    <w:p w14:paraId="7E24EA79" w14:textId="77777777" w:rsidR="00454010" w:rsidRDefault="00EF1486" w:rsidP="002A120E">
      <w:pPr>
        <w:ind w:firstLine="720"/>
        <w:jc w:val="both"/>
        <w:rPr>
          <w:lang w:val="lt-LT" w:eastAsia="ru-RU"/>
        </w:rPr>
      </w:pPr>
      <w:r w:rsidRPr="002A120E">
        <w:rPr>
          <w:lang w:val="lt-LT" w:eastAsia="ru-RU"/>
        </w:rPr>
        <w:t>4</w:t>
      </w:r>
      <w:r w:rsidR="000F4BB3" w:rsidRPr="002A120E">
        <w:rPr>
          <w:lang w:val="lt-LT" w:eastAsia="ru-RU"/>
        </w:rPr>
        <w:t xml:space="preserve">.1. </w:t>
      </w:r>
      <w:r w:rsidR="00454010" w:rsidRPr="002A120E">
        <w:rPr>
          <w:lang w:val="lt-LT" w:eastAsia="ru-RU"/>
        </w:rPr>
        <w:t xml:space="preserve">Už atliktas Paslaugas Užsakovas su Rangovu atsiskaito mokėjimo pavedimu, pinigus pervesdamas į Rangovo atsiskaitomąją sąskaitą ne vėliau kaip per 30 (trisdešimt) kalendorinių dienų nuo PVM sąskaitos faktūros </w:t>
      </w:r>
      <w:r w:rsidR="00454010">
        <w:rPr>
          <w:lang w:val="lt-LT" w:eastAsia="ru-RU"/>
        </w:rPr>
        <w:t>patvirtinimo</w:t>
      </w:r>
      <w:r w:rsidR="00454010" w:rsidRPr="002A120E">
        <w:rPr>
          <w:lang w:val="lt-LT" w:eastAsia="ru-RU"/>
        </w:rPr>
        <w:t xml:space="preserve"> dienos</w:t>
      </w:r>
      <w:r w:rsidR="00454010">
        <w:rPr>
          <w:lang w:val="lt-LT" w:eastAsia="ru-RU"/>
        </w:rPr>
        <w:t xml:space="preserve"> informacinėje sistemoje „SABIS“</w:t>
      </w:r>
      <w:r w:rsidR="00454010" w:rsidRPr="002A120E">
        <w:rPr>
          <w:lang w:val="lt-LT" w:eastAsia="ru-RU"/>
        </w:rPr>
        <w:t xml:space="preserve">, prieš tai pasirašius Rangovo parengtą Paslaugų priėmimo - perdavimo aktą. </w:t>
      </w:r>
    </w:p>
    <w:p w14:paraId="588F2B06" w14:textId="14A7A300" w:rsidR="000F4BB3" w:rsidRPr="002A120E" w:rsidRDefault="00EF1486" w:rsidP="002A120E">
      <w:pPr>
        <w:ind w:firstLine="720"/>
        <w:jc w:val="both"/>
        <w:rPr>
          <w:lang w:val="lt-LT" w:eastAsia="ru-RU"/>
        </w:rPr>
      </w:pPr>
      <w:r w:rsidRPr="002A120E">
        <w:rPr>
          <w:lang w:val="lt-LT" w:eastAsia="ru-RU"/>
        </w:rPr>
        <w:t>4</w:t>
      </w:r>
      <w:r w:rsidR="000F4BB3" w:rsidRPr="002A120E">
        <w:rPr>
          <w:lang w:val="lt-LT" w:eastAsia="ru-RU"/>
        </w:rPr>
        <w:t xml:space="preserve">.2. Rangovas PVM sąskaitą faktūrą privalės pateikti naudodamasis informacinės sistemos  </w:t>
      </w:r>
      <w:r w:rsidR="003E6732" w:rsidRPr="002A120E">
        <w:rPr>
          <w:lang w:val="lt-LT" w:eastAsia="ru-RU"/>
        </w:rPr>
        <w:t>„</w:t>
      </w:r>
      <w:r w:rsidR="005A391D">
        <w:rPr>
          <w:lang w:val="lt-LT" w:eastAsia="ru-RU"/>
        </w:rPr>
        <w:t>SABIS</w:t>
      </w:r>
      <w:r w:rsidR="000F4BB3" w:rsidRPr="002A120E">
        <w:rPr>
          <w:lang w:val="lt-LT" w:eastAsia="ru-RU"/>
        </w:rPr>
        <w:t>“ priemonėmis.</w:t>
      </w:r>
      <w:r w:rsidR="000F4BB3" w:rsidRPr="002A120E">
        <w:rPr>
          <w:rFonts w:eastAsia="Calibri"/>
          <w:lang w:val="lt-LT"/>
        </w:rPr>
        <w:t xml:space="preserve"> </w:t>
      </w:r>
      <w:r w:rsidR="000F4BB3" w:rsidRPr="002A120E">
        <w:rPr>
          <w:lang w:val="lt-LT" w:eastAsia="ru-RU"/>
        </w:rPr>
        <w:t>Rangovui nepateikus sąskaitos faktūros per „</w:t>
      </w:r>
      <w:r w:rsidR="005A391D">
        <w:rPr>
          <w:lang w:val="lt-LT" w:eastAsia="ru-RU"/>
        </w:rPr>
        <w:t>SABIS</w:t>
      </w:r>
      <w:r w:rsidR="000F4BB3" w:rsidRPr="002A120E">
        <w:rPr>
          <w:lang w:val="lt-LT" w:eastAsia="ru-RU"/>
        </w:rPr>
        <w:t>“, Užsakovas turi teisę nevykdyti mokėjimo.</w:t>
      </w:r>
    </w:p>
    <w:p w14:paraId="077260E5" w14:textId="4DEE46B6" w:rsidR="000F4BB3" w:rsidRPr="002A120E" w:rsidRDefault="00EF1486" w:rsidP="002A120E">
      <w:pPr>
        <w:ind w:firstLine="720"/>
        <w:jc w:val="both"/>
        <w:rPr>
          <w:lang w:val="lt-LT" w:eastAsia="ru-RU"/>
        </w:rPr>
      </w:pPr>
      <w:r w:rsidRPr="002A120E">
        <w:rPr>
          <w:lang w:val="lt-LT" w:eastAsia="ru-RU"/>
        </w:rPr>
        <w:t>4</w:t>
      </w:r>
      <w:r w:rsidR="000F4BB3" w:rsidRPr="002A120E">
        <w:rPr>
          <w:lang w:val="lt-LT" w:eastAsia="ru-RU"/>
        </w:rPr>
        <w:t>.3. Užsakovas turi teisę sulaikyti apmokėjimą, jei:</w:t>
      </w:r>
    </w:p>
    <w:p w14:paraId="49FBF141" w14:textId="5653EC20" w:rsidR="000F4BB3" w:rsidRPr="002A120E" w:rsidRDefault="00EF1486" w:rsidP="002A120E">
      <w:pPr>
        <w:ind w:firstLine="720"/>
        <w:jc w:val="both"/>
        <w:rPr>
          <w:lang w:val="lt-LT" w:eastAsia="ru-RU"/>
        </w:rPr>
      </w:pPr>
      <w:r w:rsidRPr="002A120E">
        <w:rPr>
          <w:lang w:val="lt-LT" w:eastAsia="ru-RU"/>
        </w:rPr>
        <w:t>4</w:t>
      </w:r>
      <w:r w:rsidR="000F4BB3" w:rsidRPr="002A120E">
        <w:rPr>
          <w:lang w:val="lt-LT" w:eastAsia="ru-RU"/>
        </w:rPr>
        <w:t xml:space="preserve">.3.1. po atliktų </w:t>
      </w:r>
      <w:r w:rsidR="00D67A1D" w:rsidRPr="002A120E">
        <w:rPr>
          <w:lang w:val="lt-LT" w:eastAsia="ru-RU"/>
        </w:rPr>
        <w:t>Paslaug</w:t>
      </w:r>
      <w:r w:rsidR="000F4BB3" w:rsidRPr="002A120E">
        <w:rPr>
          <w:lang w:val="lt-LT" w:eastAsia="ru-RU"/>
        </w:rPr>
        <w:t xml:space="preserve">ų priėmimo - perdavimo akto pasirašymo paaiškėja atliktų </w:t>
      </w:r>
      <w:r w:rsidR="00D67A1D" w:rsidRPr="002A120E">
        <w:rPr>
          <w:lang w:val="lt-LT" w:eastAsia="ru-RU"/>
        </w:rPr>
        <w:t>Paslaug</w:t>
      </w:r>
      <w:r w:rsidR="000F4BB3" w:rsidRPr="002A120E">
        <w:rPr>
          <w:lang w:val="lt-LT" w:eastAsia="ru-RU"/>
        </w:rPr>
        <w:t xml:space="preserve">ų rezultato trūkumai, jeigu jų nebuvo įmanoma pastebėti </w:t>
      </w:r>
      <w:r w:rsidR="00D67A1D" w:rsidRPr="002A120E">
        <w:rPr>
          <w:lang w:val="lt-LT" w:eastAsia="ru-RU"/>
        </w:rPr>
        <w:t>Paslaug</w:t>
      </w:r>
      <w:r w:rsidR="000F4BB3" w:rsidRPr="002A120E">
        <w:rPr>
          <w:lang w:val="lt-LT" w:eastAsia="ru-RU"/>
        </w:rPr>
        <w:t>ų perdavimo ir priėmimo metu;</w:t>
      </w:r>
    </w:p>
    <w:p w14:paraId="61633011" w14:textId="0A838843" w:rsidR="000F4BB3" w:rsidRPr="002A120E" w:rsidRDefault="00EF1486" w:rsidP="002A120E">
      <w:pPr>
        <w:ind w:firstLine="720"/>
        <w:jc w:val="both"/>
        <w:rPr>
          <w:lang w:val="lt-LT" w:eastAsia="ru-RU"/>
        </w:rPr>
      </w:pPr>
      <w:r w:rsidRPr="002A120E">
        <w:rPr>
          <w:lang w:val="lt-LT" w:eastAsia="ru-RU"/>
        </w:rPr>
        <w:t>4</w:t>
      </w:r>
      <w:r w:rsidR="000F4BB3" w:rsidRPr="002A120E">
        <w:rPr>
          <w:lang w:val="lt-LT" w:eastAsia="ru-RU"/>
        </w:rPr>
        <w:t xml:space="preserve">.3.2. po atliktų </w:t>
      </w:r>
      <w:r w:rsidR="00D67A1D" w:rsidRPr="002A120E">
        <w:rPr>
          <w:lang w:val="lt-LT" w:eastAsia="ru-RU"/>
        </w:rPr>
        <w:t>Paslaug</w:t>
      </w:r>
      <w:r w:rsidR="000F4BB3" w:rsidRPr="002A120E">
        <w:rPr>
          <w:lang w:val="lt-LT" w:eastAsia="ru-RU"/>
        </w:rPr>
        <w:t>ų priėmimo - perdavimo akto pasirašymo paaiškėja, kad Užsakovui padaryti nuostoliai dėl Rangovo kaltės (pvz. sugadinta įranga, pažeistos komunikacijos, tinklai ir pan.).</w:t>
      </w:r>
    </w:p>
    <w:p w14:paraId="3537D3C5" w14:textId="01080FA4" w:rsidR="000F4BB3" w:rsidRPr="002A120E" w:rsidRDefault="00EF1486" w:rsidP="002A120E">
      <w:pPr>
        <w:ind w:firstLine="720"/>
        <w:jc w:val="both"/>
        <w:rPr>
          <w:lang w:val="lt-LT"/>
        </w:rPr>
      </w:pPr>
      <w:r w:rsidRPr="002A120E">
        <w:rPr>
          <w:lang w:val="lt-LT" w:eastAsia="ru-RU"/>
        </w:rPr>
        <w:t>4</w:t>
      </w:r>
      <w:r w:rsidR="000F4BB3" w:rsidRPr="002A120E">
        <w:rPr>
          <w:lang w:val="lt-LT" w:eastAsia="ru-RU"/>
        </w:rPr>
        <w:t>.4. Užsakovas, nepagrįstai uždelsęs atsiskaityti už atlikt</w:t>
      </w:r>
      <w:r w:rsidR="00D67A1D" w:rsidRPr="002A120E">
        <w:rPr>
          <w:lang w:val="lt-LT" w:eastAsia="ru-RU"/>
        </w:rPr>
        <w:t>a</w:t>
      </w:r>
      <w:r w:rsidR="000F4BB3" w:rsidRPr="002A120E">
        <w:rPr>
          <w:lang w:val="lt-LT" w:eastAsia="ru-RU"/>
        </w:rPr>
        <w:t xml:space="preserve">s </w:t>
      </w:r>
      <w:r w:rsidR="00D67A1D" w:rsidRPr="002A120E">
        <w:rPr>
          <w:lang w:val="lt-LT" w:eastAsia="ru-RU"/>
        </w:rPr>
        <w:t>Paslaugas</w:t>
      </w:r>
      <w:r w:rsidR="000F4BB3" w:rsidRPr="002A120E">
        <w:rPr>
          <w:lang w:val="lt-LT" w:eastAsia="ru-RU"/>
        </w:rPr>
        <w:t xml:space="preserve"> nustatytuoju laiku, moka Rangovui 0,03 proc. dydžio delspinigius už kiekvieną uždelstą dieną, skaičiuojant nuo atliktų, bet neapmokėtų </w:t>
      </w:r>
      <w:r w:rsidR="00D67A1D" w:rsidRPr="002A120E">
        <w:rPr>
          <w:lang w:val="lt-LT" w:eastAsia="ru-RU"/>
        </w:rPr>
        <w:t>Paslaug</w:t>
      </w:r>
      <w:r w:rsidR="000F4BB3" w:rsidRPr="002A120E">
        <w:rPr>
          <w:lang w:val="lt-LT" w:eastAsia="ru-RU"/>
        </w:rPr>
        <w:t>ų kainos.</w:t>
      </w:r>
    </w:p>
    <w:p w14:paraId="39C3ED01" w14:textId="1DFF6C48" w:rsidR="000F4BB3" w:rsidRPr="002A120E" w:rsidRDefault="00EF1486" w:rsidP="002A120E">
      <w:pPr>
        <w:ind w:firstLine="720"/>
        <w:jc w:val="both"/>
        <w:rPr>
          <w:lang w:val="lt-LT" w:eastAsia="ru-RU"/>
        </w:rPr>
      </w:pPr>
      <w:r w:rsidRPr="002A120E">
        <w:rPr>
          <w:lang w:val="lt-LT"/>
        </w:rPr>
        <w:t>4</w:t>
      </w:r>
      <w:r w:rsidR="000F4BB3" w:rsidRPr="002A120E">
        <w:rPr>
          <w:lang w:val="lt-LT"/>
        </w:rPr>
        <w:t>.5.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E12E3C5" w14:textId="77777777" w:rsidR="00EF1486" w:rsidRPr="002A120E" w:rsidRDefault="00EF1486" w:rsidP="002A120E">
      <w:pPr>
        <w:ind w:firstLine="720"/>
        <w:jc w:val="center"/>
        <w:rPr>
          <w:b/>
          <w:lang w:val="lt-LT" w:eastAsia="ru-RU"/>
        </w:rPr>
      </w:pPr>
    </w:p>
    <w:p w14:paraId="0B3CCF02" w14:textId="0B6CE998" w:rsidR="000F4BB3" w:rsidRPr="002A120E" w:rsidRDefault="006055CA" w:rsidP="002A120E">
      <w:pPr>
        <w:ind w:firstLine="720"/>
        <w:jc w:val="center"/>
        <w:rPr>
          <w:b/>
          <w:lang w:val="lt-LT" w:eastAsia="ru-RU"/>
        </w:rPr>
      </w:pPr>
      <w:r w:rsidRPr="002A120E">
        <w:rPr>
          <w:b/>
          <w:lang w:val="lt-LT" w:eastAsia="ru-RU"/>
        </w:rPr>
        <w:t>5</w:t>
      </w:r>
      <w:r w:rsidR="000F4BB3" w:rsidRPr="002A120E">
        <w:rPr>
          <w:b/>
          <w:lang w:val="lt-LT" w:eastAsia="ru-RU"/>
        </w:rPr>
        <w:t>. ŠALIŲ ATSAKOMYBĖ</w:t>
      </w:r>
    </w:p>
    <w:p w14:paraId="36DE3E5E" w14:textId="77777777" w:rsidR="000F4BB3" w:rsidRPr="002A120E" w:rsidRDefault="000F4BB3" w:rsidP="002A120E">
      <w:pPr>
        <w:ind w:firstLine="720"/>
        <w:rPr>
          <w:b/>
          <w:lang w:val="lt-LT" w:eastAsia="ru-RU"/>
        </w:rPr>
      </w:pPr>
      <w:r w:rsidRPr="002A120E">
        <w:rPr>
          <w:b/>
          <w:lang w:val="lt-LT" w:eastAsia="ru-RU"/>
        </w:rPr>
        <w:t>5.1.</w:t>
      </w:r>
      <w:r w:rsidRPr="002A120E">
        <w:rPr>
          <w:lang w:val="lt-LT" w:eastAsia="ru-RU"/>
        </w:rPr>
        <w:t xml:space="preserve"> </w:t>
      </w:r>
      <w:r w:rsidRPr="002A120E">
        <w:rPr>
          <w:b/>
          <w:lang w:val="lt-LT" w:eastAsia="ru-RU"/>
        </w:rPr>
        <w:t>Užsakovas įsipareigoja:</w:t>
      </w:r>
    </w:p>
    <w:p w14:paraId="1DF2F80C" w14:textId="2AE5C47B" w:rsidR="00AE5E7D" w:rsidRPr="002A120E" w:rsidRDefault="00AE5E7D" w:rsidP="002A120E">
      <w:pPr>
        <w:ind w:firstLine="720"/>
        <w:jc w:val="both"/>
        <w:rPr>
          <w:lang w:val="lt-LT"/>
        </w:rPr>
      </w:pPr>
      <w:r w:rsidRPr="002A120E">
        <w:rPr>
          <w:lang w:val="lt-LT"/>
        </w:rPr>
        <w:t>5.</w:t>
      </w:r>
      <w:r w:rsidR="00EF1486" w:rsidRPr="002A120E">
        <w:rPr>
          <w:lang w:val="lt-LT"/>
        </w:rPr>
        <w:t>1</w:t>
      </w:r>
      <w:r w:rsidRPr="002A120E">
        <w:rPr>
          <w:lang w:val="lt-LT"/>
        </w:rPr>
        <w:t>.</w:t>
      </w:r>
      <w:r w:rsidR="00EF1486" w:rsidRPr="002A120E">
        <w:rPr>
          <w:lang w:val="lt-LT"/>
        </w:rPr>
        <w:t>1</w:t>
      </w:r>
      <w:r w:rsidRPr="002A120E">
        <w:rPr>
          <w:lang w:val="lt-LT"/>
        </w:rPr>
        <w:t>. raštu</w:t>
      </w:r>
      <w:r w:rsidR="00857521" w:rsidRPr="002A120E">
        <w:rPr>
          <w:lang w:val="lt-LT"/>
        </w:rPr>
        <w:t xml:space="preserve">, </w:t>
      </w:r>
      <w:r w:rsidRPr="002A120E">
        <w:rPr>
          <w:lang w:val="lt-LT"/>
        </w:rPr>
        <w:t>el</w:t>
      </w:r>
      <w:r w:rsidR="00857521" w:rsidRPr="002A120E">
        <w:rPr>
          <w:lang w:val="lt-LT"/>
        </w:rPr>
        <w:t>ektroniniu</w:t>
      </w:r>
      <w:r w:rsidRPr="002A120E">
        <w:rPr>
          <w:lang w:val="lt-LT"/>
        </w:rPr>
        <w:t xml:space="preserve"> paštu</w:t>
      </w:r>
      <w:r w:rsidR="00C71343" w:rsidRPr="002A120E">
        <w:rPr>
          <w:lang w:val="lt-LT"/>
        </w:rPr>
        <w:t xml:space="preserve"> ar telefonu</w:t>
      </w:r>
      <w:r w:rsidR="006754D1" w:rsidRPr="002A120E">
        <w:rPr>
          <w:lang w:val="lt-LT"/>
        </w:rPr>
        <w:t xml:space="preserve"> </w:t>
      </w:r>
      <w:r w:rsidRPr="002A120E">
        <w:rPr>
          <w:lang w:val="lt-LT"/>
        </w:rPr>
        <w:t xml:space="preserve">pateikti </w:t>
      </w:r>
      <w:r w:rsidR="00D67A1D" w:rsidRPr="002A120E">
        <w:rPr>
          <w:lang w:val="lt-LT"/>
        </w:rPr>
        <w:t>Paslaug</w:t>
      </w:r>
      <w:r w:rsidRPr="002A120E">
        <w:rPr>
          <w:lang w:val="lt-LT"/>
        </w:rPr>
        <w:t xml:space="preserve">ų užsakymą, nurodyti </w:t>
      </w:r>
      <w:r w:rsidR="00857521" w:rsidRPr="002A120E">
        <w:rPr>
          <w:lang w:val="lt-LT"/>
        </w:rPr>
        <w:t>Paslaugų</w:t>
      </w:r>
      <w:r w:rsidRPr="002A120E">
        <w:rPr>
          <w:lang w:val="lt-LT"/>
        </w:rPr>
        <w:t xml:space="preserve"> atlikimo terminus, jų apimtis ir atlikimo sąlygas.</w:t>
      </w:r>
    </w:p>
    <w:p w14:paraId="7B887D34" w14:textId="289C0618" w:rsidR="000F4BB3" w:rsidRPr="002A120E" w:rsidRDefault="000F4BB3" w:rsidP="002A120E">
      <w:pPr>
        <w:ind w:firstLine="720"/>
        <w:jc w:val="both"/>
        <w:rPr>
          <w:lang w:val="lt-LT" w:eastAsia="ru-RU"/>
        </w:rPr>
      </w:pPr>
      <w:r w:rsidRPr="002A120E">
        <w:rPr>
          <w:lang w:val="lt-LT" w:eastAsia="ru-RU"/>
        </w:rPr>
        <w:lastRenderedPageBreak/>
        <w:t>5.</w:t>
      </w:r>
      <w:r w:rsidR="00EF1486" w:rsidRPr="002A120E">
        <w:rPr>
          <w:lang w:val="lt-LT" w:eastAsia="ru-RU"/>
        </w:rPr>
        <w:t>1.2</w:t>
      </w:r>
      <w:r w:rsidRPr="002A120E">
        <w:rPr>
          <w:lang w:val="lt-LT" w:eastAsia="ru-RU"/>
        </w:rPr>
        <w:t xml:space="preserve">. </w:t>
      </w:r>
      <w:r w:rsidR="00756291" w:rsidRPr="002A120E">
        <w:rPr>
          <w:lang w:val="lt-LT" w:eastAsia="ru-RU"/>
        </w:rPr>
        <w:t>p</w:t>
      </w:r>
      <w:r w:rsidRPr="002A120E">
        <w:rPr>
          <w:lang w:val="lt-LT" w:eastAsia="ru-RU"/>
        </w:rPr>
        <w:t>riimti Rangovo atlikt</w:t>
      </w:r>
      <w:r w:rsidR="00D67A1D" w:rsidRPr="002A120E">
        <w:rPr>
          <w:lang w:val="lt-LT" w:eastAsia="ru-RU"/>
        </w:rPr>
        <w:t>a</w:t>
      </w:r>
      <w:r w:rsidRPr="002A120E">
        <w:rPr>
          <w:lang w:val="lt-LT" w:eastAsia="ru-RU"/>
        </w:rPr>
        <w:t xml:space="preserve">s </w:t>
      </w:r>
      <w:r w:rsidR="00D67A1D" w:rsidRPr="002A120E">
        <w:rPr>
          <w:lang w:val="lt-LT" w:eastAsia="ru-RU"/>
        </w:rPr>
        <w:t>Paslaugas</w:t>
      </w:r>
      <w:r w:rsidRPr="002A120E">
        <w:rPr>
          <w:lang w:val="lt-LT" w:eastAsia="ru-RU"/>
        </w:rPr>
        <w:t xml:space="preserve"> ir pasirašyti atliktų </w:t>
      </w:r>
      <w:r w:rsidR="00D67A1D" w:rsidRPr="002A120E">
        <w:rPr>
          <w:lang w:val="lt-LT" w:eastAsia="ru-RU"/>
        </w:rPr>
        <w:t>Paslaug</w:t>
      </w:r>
      <w:r w:rsidRPr="002A120E">
        <w:rPr>
          <w:lang w:val="lt-LT" w:eastAsia="ru-RU"/>
        </w:rPr>
        <w:t xml:space="preserve">ų perdavimo - priėmimo aktą per 3 (tris) darbo dienas nuo šio akto gavimo dienos arba per šį laikotarpį pateikti motyvuotą atsisakymą pasirašyti atliktų </w:t>
      </w:r>
      <w:r w:rsidR="00D67A1D" w:rsidRPr="002A120E">
        <w:rPr>
          <w:lang w:val="lt-LT" w:eastAsia="ru-RU"/>
        </w:rPr>
        <w:t>Paslaugų</w:t>
      </w:r>
      <w:r w:rsidRPr="002A120E">
        <w:rPr>
          <w:lang w:val="lt-LT" w:eastAsia="ru-RU"/>
        </w:rPr>
        <w:t xml:space="preserve"> perdavimo - priėmimo aktą</w:t>
      </w:r>
      <w:r w:rsidR="00756291" w:rsidRPr="002A120E">
        <w:rPr>
          <w:lang w:val="lt-LT" w:eastAsia="ru-RU"/>
        </w:rPr>
        <w:t>;</w:t>
      </w:r>
    </w:p>
    <w:p w14:paraId="6F7CAF38" w14:textId="1819D8D8" w:rsidR="00AE5E7D" w:rsidRPr="002A120E" w:rsidRDefault="00EF1486" w:rsidP="002A120E">
      <w:pPr>
        <w:ind w:firstLine="720"/>
        <w:jc w:val="both"/>
        <w:rPr>
          <w:lang w:val="lt-LT" w:eastAsia="ru-RU"/>
        </w:rPr>
      </w:pPr>
      <w:r w:rsidRPr="002A120E">
        <w:rPr>
          <w:lang w:val="lt-LT" w:eastAsia="ru-RU"/>
        </w:rPr>
        <w:t xml:space="preserve">5.1.3. </w:t>
      </w:r>
      <w:r w:rsidR="00756291" w:rsidRPr="002A120E">
        <w:rPr>
          <w:lang w:val="lt-LT" w:eastAsia="ru-RU"/>
        </w:rPr>
        <w:t>s</w:t>
      </w:r>
      <w:r w:rsidR="00AE5E7D" w:rsidRPr="002A120E">
        <w:rPr>
          <w:lang w:val="lt-LT" w:eastAsia="ru-RU"/>
        </w:rPr>
        <w:t>umokėti už atlikt</w:t>
      </w:r>
      <w:r w:rsidR="00D67A1D" w:rsidRPr="002A120E">
        <w:rPr>
          <w:lang w:val="lt-LT" w:eastAsia="ru-RU"/>
        </w:rPr>
        <w:t>a</w:t>
      </w:r>
      <w:r w:rsidR="00AE5E7D" w:rsidRPr="002A120E">
        <w:rPr>
          <w:lang w:val="lt-LT" w:eastAsia="ru-RU"/>
        </w:rPr>
        <w:t xml:space="preserve">s </w:t>
      </w:r>
      <w:r w:rsidR="00D67A1D" w:rsidRPr="002A120E">
        <w:rPr>
          <w:lang w:val="lt-LT" w:eastAsia="ru-RU"/>
        </w:rPr>
        <w:t>Paslaugas</w:t>
      </w:r>
      <w:r w:rsidR="00AE5E7D" w:rsidRPr="002A120E">
        <w:rPr>
          <w:lang w:val="lt-LT" w:eastAsia="ru-RU"/>
        </w:rPr>
        <w:t xml:space="preserve"> </w:t>
      </w:r>
      <w:r w:rsidR="00F71676" w:rsidRPr="002A120E">
        <w:rPr>
          <w:lang w:val="lt-LT"/>
        </w:rPr>
        <w:t>pagal fiksuotą sniego valymo Paslaugos įkainį;</w:t>
      </w:r>
    </w:p>
    <w:p w14:paraId="591BDA95" w14:textId="5D6C3781" w:rsidR="00756291" w:rsidRPr="002A120E" w:rsidRDefault="00756291" w:rsidP="002A120E">
      <w:pPr>
        <w:ind w:firstLine="720"/>
        <w:jc w:val="both"/>
        <w:rPr>
          <w:lang w:val="lt-LT" w:eastAsia="ru-RU"/>
        </w:rPr>
      </w:pPr>
      <w:r w:rsidRPr="002A120E">
        <w:rPr>
          <w:lang w:val="lt-LT" w:eastAsia="ru-RU"/>
        </w:rPr>
        <w:t>5.1.4. u</w:t>
      </w:r>
      <w:r w:rsidRPr="002A120E">
        <w:rPr>
          <w:lang w:val="lt-LT"/>
        </w:rPr>
        <w:t>ž kiekvieną uždelstą apmokėti dieną Užsakovas moka Rangovui 0,03 % dydžio delspinigius nuo atliktų, bet laiku neapmokėtų darbų kainos.</w:t>
      </w:r>
    </w:p>
    <w:p w14:paraId="3E381F57" w14:textId="77777777" w:rsidR="000F4BB3" w:rsidRPr="002A120E" w:rsidRDefault="000F4BB3" w:rsidP="002A120E">
      <w:pPr>
        <w:ind w:firstLine="720"/>
        <w:rPr>
          <w:b/>
          <w:lang w:val="lt-LT" w:eastAsia="ru-RU"/>
        </w:rPr>
      </w:pPr>
      <w:r w:rsidRPr="002A120E">
        <w:rPr>
          <w:b/>
          <w:lang w:val="lt-LT" w:eastAsia="ru-RU"/>
        </w:rPr>
        <w:t>5.2.</w:t>
      </w:r>
      <w:r w:rsidRPr="002A120E">
        <w:rPr>
          <w:lang w:val="lt-LT" w:eastAsia="ru-RU"/>
        </w:rPr>
        <w:t xml:space="preserve"> </w:t>
      </w:r>
      <w:r w:rsidRPr="002A120E">
        <w:rPr>
          <w:b/>
          <w:lang w:val="lt-LT" w:eastAsia="ru-RU"/>
        </w:rPr>
        <w:t>Rangovas įsipareigoja:</w:t>
      </w:r>
    </w:p>
    <w:p w14:paraId="0A17125E" w14:textId="7522FE29" w:rsidR="000F4BB3" w:rsidRPr="002A120E" w:rsidRDefault="000F4BB3" w:rsidP="002A120E">
      <w:pPr>
        <w:ind w:firstLine="720"/>
        <w:jc w:val="both"/>
        <w:rPr>
          <w:lang w:val="lt-LT" w:eastAsia="ru-RU"/>
        </w:rPr>
      </w:pPr>
      <w:r w:rsidRPr="002A120E">
        <w:rPr>
          <w:lang w:val="lt-LT" w:eastAsia="ru-RU"/>
        </w:rPr>
        <w:t xml:space="preserve">5.2.1. </w:t>
      </w:r>
      <w:r w:rsidR="00857521" w:rsidRPr="002A120E">
        <w:rPr>
          <w:lang w:val="lt-LT" w:eastAsia="ru-RU"/>
        </w:rPr>
        <w:t>a</w:t>
      </w:r>
      <w:r w:rsidRPr="002A120E">
        <w:rPr>
          <w:lang w:val="lt-LT" w:eastAsia="ru-RU"/>
        </w:rPr>
        <w:t xml:space="preserve">tlikti </w:t>
      </w:r>
      <w:r w:rsidR="006754D1" w:rsidRPr="002A120E">
        <w:rPr>
          <w:lang w:val="lt-LT" w:eastAsia="ru-RU"/>
        </w:rPr>
        <w:t>Paslaugas</w:t>
      </w:r>
      <w:r w:rsidRPr="002A120E">
        <w:rPr>
          <w:lang w:val="lt-LT" w:eastAsia="ru-RU"/>
        </w:rPr>
        <w:t xml:space="preserve">, vadovaudamasis </w:t>
      </w:r>
      <w:r w:rsidR="00AE5E7D" w:rsidRPr="002A120E">
        <w:rPr>
          <w:lang w:val="lt-LT" w:eastAsia="ru-RU"/>
        </w:rPr>
        <w:t>Sutartimi</w:t>
      </w:r>
      <w:r w:rsidRPr="002A120E">
        <w:rPr>
          <w:lang w:val="lt-LT" w:eastAsia="ru-RU"/>
        </w:rPr>
        <w:t>, Lietuvos Respublikoje galiojanči</w:t>
      </w:r>
      <w:r w:rsidR="00756291" w:rsidRPr="002A120E">
        <w:rPr>
          <w:lang w:val="lt-LT" w:eastAsia="ru-RU"/>
        </w:rPr>
        <w:t>ais</w:t>
      </w:r>
      <w:r w:rsidRPr="002A120E">
        <w:rPr>
          <w:lang w:val="lt-LT" w:eastAsia="ru-RU"/>
        </w:rPr>
        <w:t xml:space="preserve"> įstatym</w:t>
      </w:r>
      <w:r w:rsidR="00756291" w:rsidRPr="002A120E">
        <w:rPr>
          <w:lang w:val="lt-LT" w:eastAsia="ru-RU"/>
        </w:rPr>
        <w:t>ais</w:t>
      </w:r>
      <w:r w:rsidRPr="002A120E">
        <w:rPr>
          <w:lang w:val="lt-LT" w:eastAsia="ru-RU"/>
        </w:rPr>
        <w:t>, poįstatymini</w:t>
      </w:r>
      <w:r w:rsidR="00756291" w:rsidRPr="002A120E">
        <w:rPr>
          <w:lang w:val="lt-LT" w:eastAsia="ru-RU"/>
        </w:rPr>
        <w:t>ais</w:t>
      </w:r>
      <w:r w:rsidRPr="002A120E">
        <w:rPr>
          <w:lang w:val="lt-LT" w:eastAsia="ru-RU"/>
        </w:rPr>
        <w:t xml:space="preserve"> akt</w:t>
      </w:r>
      <w:r w:rsidR="00756291" w:rsidRPr="002A120E">
        <w:rPr>
          <w:lang w:val="lt-LT" w:eastAsia="ru-RU"/>
        </w:rPr>
        <w:t xml:space="preserve">ais </w:t>
      </w:r>
      <w:r w:rsidR="00756291" w:rsidRPr="002A120E">
        <w:rPr>
          <w:lang w:val="lt-LT"/>
        </w:rPr>
        <w:t xml:space="preserve">ir kitais teisės aktais. </w:t>
      </w:r>
    </w:p>
    <w:p w14:paraId="37849770" w14:textId="2E81B0B2" w:rsidR="006754D1" w:rsidRPr="002A120E" w:rsidRDefault="006754D1" w:rsidP="002A120E">
      <w:pPr>
        <w:tabs>
          <w:tab w:val="left" w:pos="142"/>
        </w:tabs>
        <w:jc w:val="both"/>
        <w:rPr>
          <w:lang w:val="lt-LT"/>
        </w:rPr>
      </w:pPr>
      <w:r w:rsidRPr="002A120E">
        <w:rPr>
          <w:lang w:val="lt-LT"/>
        </w:rPr>
        <w:tab/>
      </w:r>
      <w:r w:rsidRPr="002A120E">
        <w:rPr>
          <w:lang w:val="lt-LT"/>
        </w:rPr>
        <w:tab/>
        <w:t xml:space="preserve">5.2.2. </w:t>
      </w:r>
      <w:r w:rsidR="00756291" w:rsidRPr="002A120E">
        <w:rPr>
          <w:lang w:val="lt-LT"/>
        </w:rPr>
        <w:t>p</w:t>
      </w:r>
      <w:r w:rsidR="00857521" w:rsidRPr="002A120E">
        <w:rPr>
          <w:lang w:val="lt-LT"/>
        </w:rPr>
        <w:t xml:space="preserve">ateikti atsakingų už sniego valymo darbus asmenų sąrašą, jų telefono numerius ir elektroninius paštus. </w:t>
      </w:r>
      <w:r w:rsidR="00857521" w:rsidRPr="00F9665A">
        <w:rPr>
          <w:rFonts w:eastAsia="AR PL KaitiM GB"/>
          <w:kern w:val="1"/>
          <w:u w:val="single"/>
          <w:lang w:val="lt-LT" w:bidi="hi-IN"/>
        </w:rPr>
        <w:t xml:space="preserve">Bent vienu numeriu turi būti galimybė pateikti darbų užsakymą bet kurią savaitės dieną ir </w:t>
      </w:r>
      <w:r w:rsidR="00857521" w:rsidRPr="00F9665A">
        <w:rPr>
          <w:u w:val="single"/>
          <w:lang w:val="lt-LT"/>
        </w:rPr>
        <w:t>bet kuriuo paros metu</w:t>
      </w:r>
      <w:r w:rsidR="00857521" w:rsidRPr="00F9665A">
        <w:rPr>
          <w:rFonts w:eastAsia="AR PL KaitiM GB"/>
          <w:kern w:val="1"/>
          <w:u w:val="single"/>
          <w:lang w:val="lt-LT" w:bidi="hi-IN"/>
        </w:rPr>
        <w:t>.</w:t>
      </w:r>
      <w:r w:rsidR="00857521" w:rsidRPr="00F9665A">
        <w:rPr>
          <w:rFonts w:eastAsia="AR PL KaitiM GB"/>
          <w:kern w:val="1"/>
          <w:lang w:val="lt-LT" w:bidi="hi-IN"/>
        </w:rPr>
        <w:t xml:space="preserve"> </w:t>
      </w:r>
      <w:r w:rsidR="00857521" w:rsidRPr="002A120E">
        <w:rPr>
          <w:lang w:val="lt-LT"/>
        </w:rPr>
        <w:t xml:space="preserve">Atsakingas asmuo privalo atsiliepti į skambutį. </w:t>
      </w:r>
      <w:r w:rsidR="00857521" w:rsidRPr="002A120E">
        <w:rPr>
          <w:bCs/>
          <w:lang w:val="lt-LT"/>
        </w:rPr>
        <w:t xml:space="preserve">Užsakovui tinkamai pateikus užsakymą raštu, elektroniniu ar paštu telefonu laikoma, kad užsakymas pateiktas tinkamai. </w:t>
      </w:r>
      <w:r w:rsidR="00C31B2A" w:rsidRPr="002A120E">
        <w:rPr>
          <w:lang w:val="lt-LT"/>
        </w:rPr>
        <w:t xml:space="preserve">Rangovas </w:t>
      </w:r>
      <w:r w:rsidR="00857521" w:rsidRPr="002A120E">
        <w:rPr>
          <w:lang w:val="lt-LT"/>
        </w:rPr>
        <w:t xml:space="preserve">turi būti susipažinęs su seniūnijos, kurioje bus teikiamos </w:t>
      </w:r>
      <w:r w:rsidR="007D55D9">
        <w:rPr>
          <w:lang w:val="lt-LT"/>
        </w:rPr>
        <w:t>P</w:t>
      </w:r>
      <w:r w:rsidR="00857521" w:rsidRPr="002A120E">
        <w:rPr>
          <w:lang w:val="lt-LT"/>
        </w:rPr>
        <w:t>aslaugos, kelių infrastruktūra</w:t>
      </w:r>
      <w:r w:rsidR="00756291" w:rsidRPr="002A120E">
        <w:rPr>
          <w:lang w:val="lt-LT"/>
        </w:rPr>
        <w:t>;</w:t>
      </w:r>
    </w:p>
    <w:p w14:paraId="3AE4A524" w14:textId="07A3F878" w:rsidR="006754D1" w:rsidRPr="00F9665A" w:rsidRDefault="00857521" w:rsidP="002A120E">
      <w:pPr>
        <w:pStyle w:val="Betarp"/>
        <w:jc w:val="both"/>
        <w:rPr>
          <w:bCs/>
          <w:sz w:val="24"/>
          <w:szCs w:val="24"/>
          <w:lang w:val="lt-LT"/>
        </w:rPr>
      </w:pPr>
      <w:r w:rsidRPr="002A120E">
        <w:rPr>
          <w:sz w:val="24"/>
          <w:szCs w:val="24"/>
          <w:lang w:val="lt-LT"/>
        </w:rPr>
        <w:tab/>
        <w:t xml:space="preserve">5.2.3. </w:t>
      </w:r>
      <w:r w:rsidR="00756291" w:rsidRPr="002A120E">
        <w:rPr>
          <w:sz w:val="24"/>
          <w:szCs w:val="24"/>
          <w:lang w:val="lt-LT"/>
        </w:rPr>
        <w:t>s</w:t>
      </w:r>
      <w:r w:rsidRPr="002A120E">
        <w:rPr>
          <w:bCs/>
          <w:sz w:val="24"/>
          <w:szCs w:val="24"/>
          <w:lang w:val="lt-LT"/>
        </w:rPr>
        <w:t xml:space="preserve">niego valymo Paslaugas pradėti teikti </w:t>
      </w:r>
      <w:r w:rsidRPr="00F9665A">
        <w:rPr>
          <w:bCs/>
          <w:sz w:val="24"/>
          <w:szCs w:val="24"/>
          <w:u w:val="single"/>
          <w:lang w:val="lt-LT"/>
        </w:rPr>
        <w:t>ne vėliau kaip per 1 val.</w:t>
      </w:r>
      <w:r w:rsidRPr="00F9665A">
        <w:rPr>
          <w:bCs/>
          <w:sz w:val="24"/>
          <w:szCs w:val="24"/>
          <w:lang w:val="lt-LT"/>
        </w:rPr>
        <w:t xml:space="preserve"> nuo seniūno ar seniūno įpareigoto darbuotojo užsakymo pateikimo pradžios</w:t>
      </w:r>
      <w:r w:rsidR="00756291" w:rsidRPr="00F9665A">
        <w:rPr>
          <w:bCs/>
          <w:sz w:val="24"/>
          <w:szCs w:val="24"/>
          <w:lang w:val="lt-LT"/>
        </w:rPr>
        <w:t>;</w:t>
      </w:r>
    </w:p>
    <w:p w14:paraId="59E3943D" w14:textId="4F014FF5" w:rsidR="006754D1" w:rsidRPr="002A120E" w:rsidRDefault="006754D1" w:rsidP="002A120E">
      <w:pPr>
        <w:widowControl w:val="0"/>
        <w:suppressAutoHyphens/>
        <w:ind w:firstLine="720"/>
        <w:jc w:val="both"/>
        <w:rPr>
          <w:rFonts w:eastAsia="AR PL KaitiM GB"/>
          <w:kern w:val="1"/>
          <w:lang w:val="lt-LT" w:bidi="hi-IN"/>
        </w:rPr>
      </w:pPr>
      <w:r w:rsidRPr="00F9665A">
        <w:rPr>
          <w:bCs/>
          <w:lang w:val="lt-LT"/>
        </w:rPr>
        <w:t>5.2.</w:t>
      </w:r>
      <w:r w:rsidR="00857521" w:rsidRPr="00F9665A">
        <w:rPr>
          <w:bCs/>
          <w:lang w:val="lt-LT"/>
        </w:rPr>
        <w:t>4</w:t>
      </w:r>
      <w:r w:rsidRPr="00F9665A">
        <w:rPr>
          <w:bCs/>
          <w:lang w:val="lt-LT"/>
        </w:rPr>
        <w:t xml:space="preserve">.  </w:t>
      </w:r>
      <w:r w:rsidR="00756291" w:rsidRPr="00F9665A">
        <w:rPr>
          <w:bCs/>
          <w:lang w:val="lt-LT"/>
        </w:rPr>
        <w:t>p</w:t>
      </w:r>
      <w:r w:rsidRPr="00F9665A">
        <w:rPr>
          <w:bCs/>
          <w:lang w:val="lt-LT"/>
        </w:rPr>
        <w:t>irmiausia val</w:t>
      </w:r>
      <w:r w:rsidR="00857521" w:rsidRPr="00F9665A">
        <w:rPr>
          <w:bCs/>
          <w:lang w:val="lt-LT"/>
        </w:rPr>
        <w:t>yti</w:t>
      </w:r>
      <w:r w:rsidRPr="00F9665A">
        <w:rPr>
          <w:bCs/>
          <w:lang w:val="lt-LT"/>
        </w:rPr>
        <w:t xml:space="preserve"> t</w:t>
      </w:r>
      <w:r w:rsidR="00857521" w:rsidRPr="00F9665A">
        <w:rPr>
          <w:bCs/>
          <w:lang w:val="lt-LT"/>
        </w:rPr>
        <w:t>uos</w:t>
      </w:r>
      <w:r w:rsidRPr="00F9665A">
        <w:rPr>
          <w:bCs/>
          <w:lang w:val="lt-LT"/>
        </w:rPr>
        <w:t xml:space="preserve"> seniūnijos keli</w:t>
      </w:r>
      <w:r w:rsidR="00857521" w:rsidRPr="00F9665A">
        <w:rPr>
          <w:bCs/>
          <w:lang w:val="lt-LT"/>
        </w:rPr>
        <w:t>us</w:t>
      </w:r>
      <w:r w:rsidRPr="00F9665A">
        <w:rPr>
          <w:bCs/>
          <w:lang w:val="lt-LT"/>
        </w:rPr>
        <w:t>, gatv</w:t>
      </w:r>
      <w:r w:rsidR="00857521" w:rsidRPr="00F9665A">
        <w:rPr>
          <w:bCs/>
          <w:lang w:val="lt-LT"/>
        </w:rPr>
        <w:t>e</w:t>
      </w:r>
      <w:r w:rsidRPr="00F9665A">
        <w:rPr>
          <w:bCs/>
          <w:lang w:val="lt-LT"/>
        </w:rPr>
        <w:t>s ir aikštel</w:t>
      </w:r>
      <w:r w:rsidR="00857521" w:rsidRPr="00F9665A">
        <w:rPr>
          <w:bCs/>
          <w:lang w:val="lt-LT"/>
        </w:rPr>
        <w:t>e</w:t>
      </w:r>
      <w:r w:rsidRPr="00F9665A">
        <w:rPr>
          <w:bCs/>
          <w:lang w:val="lt-LT"/>
        </w:rPr>
        <w:t>s, kad būtų</w:t>
      </w:r>
      <w:r w:rsidRPr="00F9665A">
        <w:rPr>
          <w:bCs/>
          <w:w w:val="86"/>
          <w:lang w:val="lt-LT"/>
        </w:rPr>
        <w:t xml:space="preserve"> </w:t>
      </w:r>
      <w:r w:rsidRPr="00F9665A">
        <w:rPr>
          <w:bCs/>
          <w:lang w:val="lt-LT"/>
        </w:rPr>
        <w:t>užtikrintas svarbiausių objektų nepertraukiamas darbas ir būtiniausių paslaugų teikimas (</w:t>
      </w:r>
      <w:proofErr w:type="spellStart"/>
      <w:r w:rsidRPr="00F9665A">
        <w:rPr>
          <w:bCs/>
          <w:lang w:val="lt-LT"/>
        </w:rPr>
        <w:t>t.y</w:t>
      </w:r>
      <w:proofErr w:type="spellEnd"/>
      <w:r w:rsidRPr="00F9665A">
        <w:rPr>
          <w:bCs/>
          <w:lang w:val="lt-LT"/>
        </w:rPr>
        <w:t>. privažiavimas prie ugdymo įstaigų, gyventojų aprūpinimas maisto produktais ir pan.).</w:t>
      </w:r>
      <w:r w:rsidRPr="00F9665A">
        <w:rPr>
          <w:rFonts w:eastAsia="AR PL KaitiM GB"/>
          <w:bCs/>
          <w:kern w:val="1"/>
          <w:lang w:val="lt-LT" w:bidi="hi-IN"/>
        </w:rPr>
        <w:t xml:space="preserve"> Š</w:t>
      </w:r>
      <w:r w:rsidRPr="00F9665A">
        <w:rPr>
          <w:bCs/>
          <w:lang w:val="lt-LT"/>
        </w:rPr>
        <w:t xml:space="preserve">ie keliai, gatvės ir aikštelės turi būti </w:t>
      </w:r>
      <w:r w:rsidRPr="00F9665A">
        <w:rPr>
          <w:bCs/>
          <w:u w:val="single"/>
          <w:lang w:val="lt-LT"/>
        </w:rPr>
        <w:t>nuvalyti iki 8 (aštuntos) valandos ryto.</w:t>
      </w:r>
      <w:r w:rsidRPr="00F9665A">
        <w:rPr>
          <w:bCs/>
          <w:lang w:val="lt-LT"/>
        </w:rPr>
        <w:t xml:space="preserve"> </w:t>
      </w:r>
      <w:r w:rsidRPr="00F9665A">
        <w:rPr>
          <w:rFonts w:eastAsia="AR PL KaitiM GB"/>
          <w:bCs/>
          <w:kern w:val="1"/>
          <w:lang w:val="lt-LT" w:bidi="hi-IN"/>
        </w:rPr>
        <w:t>Vėliau valomos kitos gatvės, kiti vietinės reikšmės susisiekimo keliai tarp gyvenamųjų vietovių, kiti keliai pagal</w:t>
      </w:r>
      <w:r w:rsidRPr="002A120E">
        <w:rPr>
          <w:rFonts w:eastAsia="AR PL KaitiM GB"/>
          <w:kern w:val="1"/>
          <w:lang w:val="lt-LT" w:bidi="hi-IN"/>
        </w:rPr>
        <w:t xml:space="preserve"> konkretų seniūno </w:t>
      </w:r>
      <w:r w:rsidRPr="002A120E">
        <w:rPr>
          <w:lang w:val="lt-LT"/>
        </w:rPr>
        <w:t>ar seniūno įgalioto darbuotojo nurodymą</w:t>
      </w:r>
      <w:r w:rsidR="00756291" w:rsidRPr="002A120E">
        <w:rPr>
          <w:lang w:val="lt-LT"/>
        </w:rPr>
        <w:t>;</w:t>
      </w:r>
    </w:p>
    <w:p w14:paraId="39554FD0" w14:textId="023C3D99" w:rsidR="006754D1" w:rsidRPr="002A120E" w:rsidRDefault="006754D1" w:rsidP="002A120E">
      <w:pPr>
        <w:ind w:firstLine="720"/>
        <w:jc w:val="both"/>
        <w:rPr>
          <w:bCs/>
          <w:lang w:val="lt-LT"/>
        </w:rPr>
      </w:pPr>
      <w:r w:rsidRPr="002A120E">
        <w:rPr>
          <w:bCs/>
          <w:lang w:val="lt-LT"/>
        </w:rPr>
        <w:t>5.2.</w:t>
      </w:r>
      <w:r w:rsidR="00857521" w:rsidRPr="002A120E">
        <w:rPr>
          <w:bCs/>
          <w:lang w:val="lt-LT"/>
        </w:rPr>
        <w:t>5</w:t>
      </w:r>
      <w:r w:rsidRPr="002A120E">
        <w:rPr>
          <w:bCs/>
          <w:lang w:val="lt-LT"/>
        </w:rPr>
        <w:t xml:space="preserve">. </w:t>
      </w:r>
      <w:r w:rsidR="00756291" w:rsidRPr="002A120E">
        <w:rPr>
          <w:lang w:val="lt-LT"/>
        </w:rPr>
        <w:t>p</w:t>
      </w:r>
      <w:r w:rsidRPr="002A120E">
        <w:rPr>
          <w:lang w:val="lt-LT"/>
        </w:rPr>
        <w:t xml:space="preserve">o pūgos kelius, gatves ir aikšteles nuvalyti per 24 (keturias) valandas. </w:t>
      </w:r>
      <w:r w:rsidRPr="002A120E">
        <w:rPr>
          <w:bCs/>
          <w:lang w:val="lt-LT"/>
        </w:rPr>
        <w:t xml:space="preserve">Sugedus sniego valymo technikai, </w:t>
      </w:r>
      <w:r w:rsidR="00C31B2A" w:rsidRPr="002A120E">
        <w:rPr>
          <w:lang w:val="lt-LT"/>
        </w:rPr>
        <w:t>Rangovas</w:t>
      </w:r>
      <w:r w:rsidRPr="002A120E">
        <w:rPr>
          <w:bCs/>
          <w:lang w:val="lt-LT"/>
        </w:rPr>
        <w:t xml:space="preserve"> privalo užtikrinti, kad transporto priemonių gedimai būtų pašalinti per 4 (keturias) valandas ir sniego valymo darbai būtų atlikti</w:t>
      </w:r>
      <w:r w:rsidR="00756291" w:rsidRPr="002A120E">
        <w:rPr>
          <w:bCs/>
          <w:lang w:val="lt-LT"/>
        </w:rPr>
        <w:t>;</w:t>
      </w:r>
    </w:p>
    <w:p w14:paraId="22D226EB" w14:textId="500C9A61" w:rsidR="00AE5E7D" w:rsidRPr="002A120E" w:rsidRDefault="00AE5E7D" w:rsidP="002A120E">
      <w:pPr>
        <w:ind w:firstLine="720"/>
        <w:jc w:val="both"/>
        <w:rPr>
          <w:lang w:val="lt-LT"/>
        </w:rPr>
      </w:pPr>
      <w:r w:rsidRPr="002A120E">
        <w:rPr>
          <w:lang w:val="lt-LT"/>
        </w:rPr>
        <w:t>5.</w:t>
      </w:r>
      <w:r w:rsidR="00EF1486" w:rsidRPr="002A120E">
        <w:rPr>
          <w:lang w:val="lt-LT"/>
        </w:rPr>
        <w:t>2</w:t>
      </w:r>
      <w:r w:rsidRPr="002A120E">
        <w:rPr>
          <w:lang w:val="lt-LT"/>
        </w:rPr>
        <w:t>.</w:t>
      </w:r>
      <w:r w:rsidR="00857521" w:rsidRPr="002A120E">
        <w:rPr>
          <w:lang w:val="lt-LT"/>
        </w:rPr>
        <w:t>6</w:t>
      </w:r>
      <w:r w:rsidRPr="002A120E">
        <w:rPr>
          <w:lang w:val="lt-LT"/>
        </w:rPr>
        <w:t>. suderintu laiku pradėti, atlikti, užbaigti vis</w:t>
      </w:r>
      <w:r w:rsidR="00756291" w:rsidRPr="002A120E">
        <w:rPr>
          <w:lang w:val="lt-LT"/>
        </w:rPr>
        <w:t>a</w:t>
      </w:r>
      <w:r w:rsidRPr="002A120E">
        <w:rPr>
          <w:lang w:val="lt-LT"/>
        </w:rPr>
        <w:t>s Sutartyje nurodyt</w:t>
      </w:r>
      <w:r w:rsidR="00857521" w:rsidRPr="002A120E">
        <w:rPr>
          <w:lang w:val="lt-LT"/>
        </w:rPr>
        <w:t>a</w:t>
      </w:r>
      <w:r w:rsidRPr="002A120E">
        <w:rPr>
          <w:lang w:val="lt-LT"/>
        </w:rPr>
        <w:t xml:space="preserve">s </w:t>
      </w:r>
      <w:r w:rsidR="00857521" w:rsidRPr="002A120E">
        <w:rPr>
          <w:lang w:val="lt-LT"/>
        </w:rPr>
        <w:t>Paslaugas</w:t>
      </w:r>
      <w:r w:rsidRPr="002A120E">
        <w:rPr>
          <w:lang w:val="lt-LT"/>
        </w:rPr>
        <w:t xml:space="preserve"> ir savo lėšomis ištaisyti defektus, pagal Užsakovo pateiktas pastabas;</w:t>
      </w:r>
    </w:p>
    <w:p w14:paraId="732BC56F" w14:textId="16E1C041" w:rsidR="00AE5E7D" w:rsidRPr="002A120E" w:rsidRDefault="00AE5E7D" w:rsidP="002A120E">
      <w:pPr>
        <w:ind w:firstLine="720"/>
        <w:jc w:val="both"/>
        <w:rPr>
          <w:lang w:val="lt-LT"/>
        </w:rPr>
      </w:pPr>
      <w:r w:rsidRPr="002A120E">
        <w:rPr>
          <w:lang w:val="lt-LT"/>
        </w:rPr>
        <w:t>5.</w:t>
      </w:r>
      <w:r w:rsidR="006055CA" w:rsidRPr="002A120E">
        <w:rPr>
          <w:lang w:val="lt-LT"/>
        </w:rPr>
        <w:t>2</w:t>
      </w:r>
      <w:r w:rsidRPr="002A120E">
        <w:rPr>
          <w:lang w:val="lt-LT"/>
        </w:rPr>
        <w:t>.</w:t>
      </w:r>
      <w:r w:rsidR="00EF1486" w:rsidRPr="002A120E">
        <w:rPr>
          <w:lang w:val="lt-LT"/>
        </w:rPr>
        <w:t>4</w:t>
      </w:r>
      <w:r w:rsidRPr="002A120E">
        <w:rPr>
          <w:lang w:val="lt-LT"/>
        </w:rPr>
        <w:t xml:space="preserve">. savarankiškai apsirūpinti </w:t>
      </w:r>
      <w:r w:rsidR="00857521" w:rsidRPr="002A120E">
        <w:rPr>
          <w:lang w:val="lt-LT"/>
        </w:rPr>
        <w:t>Paslaugų</w:t>
      </w:r>
      <w:r w:rsidRPr="002A120E">
        <w:rPr>
          <w:lang w:val="lt-LT"/>
        </w:rPr>
        <w:t xml:space="preserve"> atlikimui reikalingomis įrenginiais ir technika</w:t>
      </w:r>
      <w:r w:rsidR="00857521" w:rsidRPr="002A120E">
        <w:rPr>
          <w:lang w:val="lt-LT"/>
        </w:rPr>
        <w:t>;</w:t>
      </w:r>
    </w:p>
    <w:p w14:paraId="714218C6" w14:textId="1B3D19E2" w:rsidR="00AE5E7D" w:rsidRPr="002A120E" w:rsidRDefault="00AE5E7D" w:rsidP="002A120E">
      <w:pPr>
        <w:ind w:firstLine="720"/>
        <w:jc w:val="both"/>
        <w:rPr>
          <w:lang w:val="lt-LT"/>
        </w:rPr>
      </w:pPr>
      <w:r w:rsidRPr="002A120E">
        <w:rPr>
          <w:lang w:val="lt-LT"/>
        </w:rPr>
        <w:t>5.</w:t>
      </w:r>
      <w:r w:rsidR="006055CA" w:rsidRPr="002A120E">
        <w:rPr>
          <w:lang w:val="lt-LT"/>
        </w:rPr>
        <w:t>2</w:t>
      </w:r>
      <w:r w:rsidRPr="002A120E">
        <w:rPr>
          <w:lang w:val="lt-LT"/>
        </w:rPr>
        <w:t>.</w:t>
      </w:r>
      <w:r w:rsidR="00EF1486" w:rsidRPr="002A120E">
        <w:rPr>
          <w:lang w:val="lt-LT"/>
        </w:rPr>
        <w:t>5</w:t>
      </w:r>
      <w:r w:rsidRPr="002A120E">
        <w:rPr>
          <w:lang w:val="lt-LT"/>
        </w:rPr>
        <w:t xml:space="preserve">. užtikrinti tinkamą </w:t>
      </w:r>
      <w:r w:rsidR="00857521" w:rsidRPr="002A120E">
        <w:rPr>
          <w:lang w:val="lt-LT"/>
        </w:rPr>
        <w:t>Paslaugų</w:t>
      </w:r>
      <w:r w:rsidRPr="002A120E">
        <w:rPr>
          <w:lang w:val="lt-LT"/>
        </w:rPr>
        <w:t xml:space="preserve"> kokybę;</w:t>
      </w:r>
    </w:p>
    <w:p w14:paraId="0FBD620A" w14:textId="5F2C89E6" w:rsidR="00AE5E7D" w:rsidRPr="002A120E" w:rsidRDefault="00AE5E7D" w:rsidP="002A120E">
      <w:pPr>
        <w:ind w:firstLine="720"/>
        <w:jc w:val="both"/>
        <w:rPr>
          <w:lang w:val="lt-LT"/>
        </w:rPr>
      </w:pPr>
      <w:r w:rsidRPr="002A120E">
        <w:rPr>
          <w:lang w:val="lt-LT"/>
        </w:rPr>
        <w:t>5.</w:t>
      </w:r>
      <w:r w:rsidR="006055CA" w:rsidRPr="002A120E">
        <w:rPr>
          <w:lang w:val="lt-LT"/>
        </w:rPr>
        <w:t>2</w:t>
      </w:r>
      <w:r w:rsidRPr="002A120E">
        <w:rPr>
          <w:lang w:val="lt-LT"/>
        </w:rPr>
        <w:t>.</w:t>
      </w:r>
      <w:r w:rsidR="00EF1486" w:rsidRPr="002A120E">
        <w:rPr>
          <w:lang w:val="lt-LT"/>
        </w:rPr>
        <w:t>6</w:t>
      </w:r>
      <w:r w:rsidRPr="002A120E">
        <w:rPr>
          <w:lang w:val="lt-LT"/>
        </w:rPr>
        <w:t xml:space="preserve">. garantuoti darbo vietoje </w:t>
      </w:r>
      <w:r w:rsidR="00857521" w:rsidRPr="002A120E">
        <w:rPr>
          <w:lang w:val="lt-LT"/>
        </w:rPr>
        <w:t>darbų</w:t>
      </w:r>
      <w:r w:rsidRPr="002A120E">
        <w:rPr>
          <w:lang w:val="lt-LT"/>
        </w:rPr>
        <w:t xml:space="preserve"> saugumą, aplinkos ekologinę apsaugą, nepažeisti trečiųjų asmenų teisių, atlyginti tretiesiems asmenims padarytą žalą;</w:t>
      </w:r>
    </w:p>
    <w:p w14:paraId="6F66C1B8" w14:textId="2E43A425" w:rsidR="00AE5E7D" w:rsidRPr="002A120E" w:rsidRDefault="00EF1486" w:rsidP="002A120E">
      <w:pPr>
        <w:ind w:firstLine="720"/>
        <w:jc w:val="both"/>
        <w:rPr>
          <w:lang w:val="lt-LT"/>
        </w:rPr>
      </w:pPr>
      <w:r w:rsidRPr="002A120E">
        <w:rPr>
          <w:lang w:val="lt-LT"/>
        </w:rPr>
        <w:t>5.</w:t>
      </w:r>
      <w:r w:rsidR="006055CA" w:rsidRPr="002A120E">
        <w:rPr>
          <w:lang w:val="lt-LT"/>
        </w:rPr>
        <w:t>2</w:t>
      </w:r>
      <w:r w:rsidRPr="002A120E">
        <w:rPr>
          <w:lang w:val="lt-LT"/>
        </w:rPr>
        <w:t>.7.</w:t>
      </w:r>
      <w:r w:rsidR="00AE5E7D" w:rsidRPr="002A120E">
        <w:rPr>
          <w:lang w:val="lt-LT"/>
        </w:rPr>
        <w:t xml:space="preserve"> keisti Užsakovo patvirtintus sprendimus, </w:t>
      </w:r>
      <w:r w:rsidR="00857521" w:rsidRPr="002A120E">
        <w:rPr>
          <w:lang w:val="lt-LT"/>
        </w:rPr>
        <w:t xml:space="preserve">Paslaugų </w:t>
      </w:r>
      <w:r w:rsidR="00AE5E7D" w:rsidRPr="002A120E">
        <w:rPr>
          <w:lang w:val="lt-LT"/>
        </w:rPr>
        <w:t xml:space="preserve">apimtis ir </w:t>
      </w:r>
      <w:r w:rsidR="00857521" w:rsidRPr="002A120E">
        <w:rPr>
          <w:lang w:val="lt-LT"/>
        </w:rPr>
        <w:t>Paslaugų</w:t>
      </w:r>
      <w:r w:rsidR="00AE5E7D" w:rsidRPr="002A120E">
        <w:rPr>
          <w:lang w:val="lt-LT"/>
        </w:rPr>
        <w:t xml:space="preserve"> atlikimo sąlygas tik gavus jo rašytinį sutikimą;</w:t>
      </w:r>
    </w:p>
    <w:p w14:paraId="54229080" w14:textId="14459B2E" w:rsidR="00AE5E7D" w:rsidRPr="002A120E" w:rsidRDefault="00EF1486" w:rsidP="002A120E">
      <w:pPr>
        <w:ind w:firstLine="720"/>
        <w:jc w:val="both"/>
        <w:rPr>
          <w:lang w:val="lt-LT"/>
        </w:rPr>
      </w:pPr>
      <w:r w:rsidRPr="002A120E">
        <w:rPr>
          <w:lang w:val="lt-LT"/>
        </w:rPr>
        <w:t>5.</w:t>
      </w:r>
      <w:r w:rsidR="006055CA" w:rsidRPr="002A120E">
        <w:rPr>
          <w:lang w:val="lt-LT"/>
        </w:rPr>
        <w:t>2</w:t>
      </w:r>
      <w:r w:rsidRPr="002A120E">
        <w:rPr>
          <w:lang w:val="lt-LT"/>
        </w:rPr>
        <w:t>.8</w:t>
      </w:r>
      <w:r w:rsidR="00AE5E7D" w:rsidRPr="002A120E">
        <w:rPr>
          <w:lang w:val="lt-LT"/>
        </w:rPr>
        <w:t xml:space="preserve">. </w:t>
      </w:r>
      <w:r w:rsidR="00857521" w:rsidRPr="002A120E">
        <w:rPr>
          <w:lang w:val="lt-LT"/>
        </w:rPr>
        <w:t>Paslaugas</w:t>
      </w:r>
      <w:r w:rsidR="00AE5E7D" w:rsidRPr="002A120E">
        <w:rPr>
          <w:lang w:val="lt-LT"/>
        </w:rPr>
        <w:t xml:space="preserve"> atlikti laikantis darnaus vystymosi principo, atsižvelgiant į aplinkosaugos kriterijus</w:t>
      </w:r>
      <w:r w:rsidR="00756291" w:rsidRPr="002A120E">
        <w:rPr>
          <w:lang w:val="lt-LT"/>
        </w:rPr>
        <w:t>;</w:t>
      </w:r>
    </w:p>
    <w:p w14:paraId="406380C8" w14:textId="4D50A8AD" w:rsidR="000F4BB3" w:rsidRPr="002A120E" w:rsidRDefault="00EF1486" w:rsidP="002A120E">
      <w:pPr>
        <w:ind w:firstLine="720"/>
        <w:jc w:val="both"/>
        <w:rPr>
          <w:lang w:val="lt-LT" w:eastAsia="ru-RU"/>
        </w:rPr>
      </w:pPr>
      <w:r w:rsidRPr="002A120E">
        <w:rPr>
          <w:lang w:val="lt-LT" w:eastAsia="ru-RU"/>
        </w:rPr>
        <w:t>5.2.9</w:t>
      </w:r>
      <w:r w:rsidR="000F4BB3" w:rsidRPr="002A120E">
        <w:rPr>
          <w:lang w:val="lt-LT" w:eastAsia="ru-RU"/>
        </w:rPr>
        <w:t xml:space="preserve">. Rangovui sugadinus Užsakovo turtą, </w:t>
      </w:r>
      <w:r w:rsidR="00AE5E7D" w:rsidRPr="002A120E">
        <w:rPr>
          <w:lang w:val="lt-LT" w:eastAsia="ru-RU"/>
        </w:rPr>
        <w:t>atlyginti</w:t>
      </w:r>
      <w:r w:rsidR="000F4BB3" w:rsidRPr="002A120E">
        <w:rPr>
          <w:lang w:val="lt-LT" w:eastAsia="ru-RU"/>
        </w:rPr>
        <w:t xml:space="preserve"> sugadinto turto faktinę vertę</w:t>
      </w:r>
      <w:r w:rsidR="00756291" w:rsidRPr="002A120E">
        <w:rPr>
          <w:lang w:val="lt-LT" w:eastAsia="ru-RU"/>
        </w:rPr>
        <w:t>;</w:t>
      </w:r>
    </w:p>
    <w:p w14:paraId="3980F4B5" w14:textId="5710EBCE" w:rsidR="00C71343" w:rsidRPr="002A120E" w:rsidRDefault="00C71343" w:rsidP="002A120E">
      <w:pPr>
        <w:ind w:firstLine="720"/>
        <w:jc w:val="both"/>
        <w:rPr>
          <w:lang w:val="lt-LT" w:eastAsia="ru-RU"/>
        </w:rPr>
      </w:pPr>
      <w:r w:rsidRPr="002A120E">
        <w:rPr>
          <w:lang w:val="lt-LT" w:eastAsia="ru-RU"/>
        </w:rPr>
        <w:t xml:space="preserve">5.2.10. </w:t>
      </w:r>
      <w:r w:rsidRPr="002A120E">
        <w:rPr>
          <w:lang w:val="lt-LT"/>
        </w:rPr>
        <w:t>Rangovas įsipareigoja atliekant kelio tiesimo, taisymo, kitus darbus kelyje, imtis priemonių užtikrinti eismo saugumą darbų vietoje (pvz. pasirūpinti greičio ribojimo, įspėjamaisiais ženklais). Rangovui nevykdant įsipareigojimo ir dėl šios aplinkybės kilus eismo įvykiui, Rangovas laikomas atsakingu ir privalo atlyginti trečiųjų asmenų eismo įvykio metu patirtą žalą.</w:t>
      </w:r>
    </w:p>
    <w:p w14:paraId="4450442F" w14:textId="77777777" w:rsidR="000F4BB3" w:rsidRPr="002A120E" w:rsidRDefault="000F4BB3" w:rsidP="002A120E">
      <w:pPr>
        <w:ind w:firstLine="720"/>
        <w:jc w:val="center"/>
        <w:rPr>
          <w:b/>
          <w:lang w:val="lt-LT" w:eastAsia="ru-RU"/>
        </w:rPr>
      </w:pPr>
    </w:p>
    <w:p w14:paraId="56549C82" w14:textId="426D7798" w:rsidR="000F4BB3" w:rsidRPr="002A120E" w:rsidRDefault="006055CA" w:rsidP="002A120E">
      <w:pPr>
        <w:ind w:firstLine="720"/>
        <w:jc w:val="center"/>
        <w:rPr>
          <w:b/>
          <w:lang w:val="lt-LT"/>
        </w:rPr>
      </w:pPr>
      <w:r w:rsidRPr="002A120E">
        <w:rPr>
          <w:b/>
          <w:lang w:val="lt-LT" w:eastAsia="ru-RU"/>
        </w:rPr>
        <w:t>6</w:t>
      </w:r>
      <w:r w:rsidR="000F4BB3" w:rsidRPr="002A120E">
        <w:rPr>
          <w:b/>
          <w:lang w:val="lt-LT" w:eastAsia="ru-RU"/>
        </w:rPr>
        <w:t xml:space="preserve">. </w:t>
      </w:r>
      <w:r w:rsidR="000F4BB3" w:rsidRPr="002A120E">
        <w:rPr>
          <w:b/>
          <w:lang w:val="lt-LT"/>
        </w:rPr>
        <w:t>ATSAKOMYBĖ UŽ DEFEKTUS, GARANTIJOS</w:t>
      </w:r>
    </w:p>
    <w:p w14:paraId="0705147A" w14:textId="36375816" w:rsidR="000F4BB3" w:rsidRPr="002A120E" w:rsidRDefault="000F4BB3" w:rsidP="002A120E">
      <w:pPr>
        <w:ind w:firstLine="720"/>
        <w:jc w:val="both"/>
        <w:rPr>
          <w:lang w:val="lt-LT" w:eastAsia="ru-RU"/>
        </w:rPr>
      </w:pPr>
      <w:r w:rsidRPr="002A120E">
        <w:rPr>
          <w:lang w:val="lt-LT" w:eastAsia="ru-RU"/>
        </w:rPr>
        <w:t xml:space="preserve">6.1. Užsakovas, nustatęs </w:t>
      </w:r>
      <w:r w:rsidR="00857521" w:rsidRPr="002A120E">
        <w:rPr>
          <w:lang w:val="lt-LT" w:eastAsia="ru-RU"/>
        </w:rPr>
        <w:t>Paslaugų</w:t>
      </w:r>
      <w:r w:rsidRPr="002A120E">
        <w:rPr>
          <w:lang w:val="lt-LT" w:eastAsia="ru-RU"/>
        </w:rPr>
        <w:t xml:space="preserve"> trūkumus ar kitokius nukrypimus nuo Sutarties po </w:t>
      </w:r>
      <w:r w:rsidR="00857521" w:rsidRPr="002A120E">
        <w:rPr>
          <w:lang w:val="lt-LT" w:eastAsia="ru-RU"/>
        </w:rPr>
        <w:t>Paslaugų</w:t>
      </w:r>
      <w:r w:rsidRPr="002A120E">
        <w:rPr>
          <w:lang w:val="lt-LT" w:eastAsia="ru-RU"/>
        </w:rPr>
        <w:t xml:space="preserve"> perdavimo-priėmimo, jei tie trūkumai ar nukrypimai negalėjo būti nustatyti perimant </w:t>
      </w:r>
      <w:r w:rsidR="00857521" w:rsidRPr="002A120E">
        <w:rPr>
          <w:lang w:val="lt-LT" w:eastAsia="ru-RU"/>
        </w:rPr>
        <w:t>Paslaugas</w:t>
      </w:r>
      <w:r w:rsidRPr="002A120E">
        <w:rPr>
          <w:lang w:val="lt-LT" w:eastAsia="ru-RU"/>
        </w:rPr>
        <w:t xml:space="preserve"> (paslėpti trūkumai arba atsiradę</w:t>
      </w:r>
      <w:r w:rsidR="00AE5E7D" w:rsidRPr="002A120E">
        <w:rPr>
          <w:lang w:val="lt-LT" w:eastAsia="ru-RU"/>
        </w:rPr>
        <w:t xml:space="preserve"> kelio</w:t>
      </w:r>
      <w:r w:rsidRPr="002A120E">
        <w:rPr>
          <w:lang w:val="lt-LT" w:eastAsia="ru-RU"/>
        </w:rPr>
        <w:t xml:space="preserve"> garantinio naudojimo metu), taip pat jei jie buvo Rangovo tyčia paslėpti, privalo apie juos raštu pranešti Rangovui</w:t>
      </w:r>
      <w:r w:rsidR="00AE5E7D" w:rsidRPr="002A120E">
        <w:rPr>
          <w:lang w:val="lt-LT" w:eastAsia="ru-RU"/>
        </w:rPr>
        <w:t>.</w:t>
      </w:r>
    </w:p>
    <w:p w14:paraId="68EF395A" w14:textId="328AF807" w:rsidR="000F4BB3" w:rsidRPr="002A120E" w:rsidRDefault="000F4BB3" w:rsidP="002A120E">
      <w:pPr>
        <w:ind w:firstLine="720"/>
        <w:jc w:val="both"/>
        <w:rPr>
          <w:lang w:val="lt-LT"/>
        </w:rPr>
      </w:pPr>
      <w:r w:rsidRPr="002A120E">
        <w:rPr>
          <w:lang w:val="lt-LT"/>
        </w:rPr>
        <w:t xml:space="preserve">6.2. </w:t>
      </w:r>
      <w:r w:rsidR="00CF4D53" w:rsidRPr="002A120E">
        <w:rPr>
          <w:lang w:val="lt-LT" w:eastAsia="ru-RU"/>
        </w:rPr>
        <w:t>Paslaugų</w:t>
      </w:r>
      <w:r w:rsidRPr="002A120E">
        <w:rPr>
          <w:lang w:val="lt-LT"/>
        </w:rPr>
        <w:t xml:space="preserve"> garantinis terminas nustatomas vadovaujantis Lietuvos Respublikos civilinio kodekso 6.698 straipsnio nuostatomis. Rangovas garantinio laikotarpio metu privalo, Užsakovui pareikalavus, atlikti visus defektų arba žalos ištaisymo </w:t>
      </w:r>
      <w:r w:rsidR="00CF4D53" w:rsidRPr="002A120E">
        <w:rPr>
          <w:lang w:val="lt-LT"/>
        </w:rPr>
        <w:t>d</w:t>
      </w:r>
      <w:r w:rsidRPr="002A120E">
        <w:rPr>
          <w:lang w:val="lt-LT"/>
        </w:rPr>
        <w:t xml:space="preserve">arbus. Rangovas privalo savo sąskaita ir rizika atlikti </w:t>
      </w:r>
      <w:r w:rsidR="00CF4D53" w:rsidRPr="002A120E">
        <w:rPr>
          <w:lang w:val="lt-LT" w:eastAsia="ru-RU"/>
        </w:rPr>
        <w:t>darbus</w:t>
      </w:r>
      <w:r w:rsidRPr="002A120E">
        <w:rPr>
          <w:lang w:val="lt-LT"/>
        </w:rPr>
        <w:t xml:space="preserve">, jeigu tie </w:t>
      </w:r>
      <w:r w:rsidR="00CF4D53" w:rsidRPr="002A120E">
        <w:rPr>
          <w:lang w:val="lt-LT"/>
        </w:rPr>
        <w:t>d</w:t>
      </w:r>
      <w:r w:rsidRPr="002A120E">
        <w:rPr>
          <w:lang w:val="lt-LT"/>
        </w:rPr>
        <w:t xml:space="preserve">arbai susiję su Sutarties neatitinkančiomis </w:t>
      </w:r>
      <w:r w:rsidR="00CF4D53" w:rsidRPr="002A120E">
        <w:rPr>
          <w:lang w:val="lt-LT"/>
        </w:rPr>
        <w:t>m</w:t>
      </w:r>
      <w:r w:rsidRPr="002A120E">
        <w:rPr>
          <w:lang w:val="lt-LT"/>
        </w:rPr>
        <w:t>edžiagomis, netinkama darbų kokybe arba bet kurio Rangovo įsipareigojimo pagal Sutartį neįvykdymu.</w:t>
      </w:r>
    </w:p>
    <w:p w14:paraId="6553AD72" w14:textId="014B3013" w:rsidR="000F4BB3" w:rsidRPr="002A120E" w:rsidRDefault="006055CA" w:rsidP="002A120E">
      <w:pPr>
        <w:ind w:firstLine="720"/>
        <w:jc w:val="center"/>
        <w:rPr>
          <w:b/>
          <w:lang w:val="lt-LT"/>
        </w:rPr>
      </w:pPr>
      <w:r w:rsidRPr="002A120E">
        <w:rPr>
          <w:b/>
          <w:lang w:val="lt-LT"/>
        </w:rPr>
        <w:lastRenderedPageBreak/>
        <w:t>7</w:t>
      </w:r>
      <w:r w:rsidR="000F4BB3" w:rsidRPr="002A120E">
        <w:rPr>
          <w:b/>
          <w:lang w:val="lt-LT"/>
        </w:rPr>
        <w:t>. SUBRANGOV</w:t>
      </w:r>
      <w:r w:rsidR="002A120E" w:rsidRPr="002A120E">
        <w:rPr>
          <w:b/>
          <w:lang w:val="lt-LT"/>
        </w:rPr>
        <w:t>Ų DALYVAVIMAS, KEITIMO TVARKA</w:t>
      </w:r>
    </w:p>
    <w:p w14:paraId="6B70FCEB" w14:textId="4BC729A2" w:rsidR="002A120E" w:rsidRPr="002A120E" w:rsidRDefault="002A120E" w:rsidP="002A120E">
      <w:pPr>
        <w:suppressAutoHyphens/>
        <w:autoSpaceDN w:val="0"/>
        <w:ind w:firstLine="709"/>
        <w:jc w:val="both"/>
        <w:textAlignment w:val="baseline"/>
        <w:rPr>
          <w:lang w:val="lt-LT"/>
        </w:rPr>
      </w:pPr>
      <w:bookmarkStart w:id="3" w:name="_Hlk51072504"/>
      <w:r w:rsidRPr="00D4535E">
        <w:rPr>
          <w:lang w:val="lt-LT"/>
        </w:rPr>
        <w:t xml:space="preserve">7.1. Rangovas Sutarčiai </w:t>
      </w:r>
      <w:r w:rsidR="005A391D" w:rsidRPr="00D4535E">
        <w:rPr>
          <w:lang w:val="lt-LT"/>
        </w:rPr>
        <w:t xml:space="preserve">vykdyti </w:t>
      </w:r>
      <w:r w:rsidR="007C4134" w:rsidRPr="00D4535E">
        <w:rPr>
          <w:u w:val="single"/>
          <w:lang w:val="lt-LT"/>
        </w:rPr>
        <w:t>nepasitelkia</w:t>
      </w:r>
      <w:r w:rsidR="00434E61" w:rsidRPr="00D4535E">
        <w:rPr>
          <w:lang w:val="lt-LT"/>
        </w:rPr>
        <w:t xml:space="preserve"> </w:t>
      </w:r>
      <w:r w:rsidR="005A391D" w:rsidRPr="00D4535E">
        <w:rPr>
          <w:lang w:val="lt-LT"/>
        </w:rPr>
        <w:t xml:space="preserve">Subrangovo </w:t>
      </w:r>
      <w:r w:rsidRPr="00D4535E">
        <w:rPr>
          <w:lang w:val="lt-LT"/>
        </w:rPr>
        <w:t>(-ų) (toliau – Subrangovas).</w:t>
      </w:r>
      <w:r w:rsidRPr="002A120E">
        <w:rPr>
          <w:lang w:val="lt-LT"/>
        </w:rPr>
        <w:t xml:space="preserve">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8A3AB12" w14:textId="5C64413D" w:rsidR="002A120E" w:rsidRPr="002A120E" w:rsidRDefault="002A120E" w:rsidP="002A120E">
      <w:pPr>
        <w:suppressAutoHyphens/>
        <w:autoSpaceDN w:val="0"/>
        <w:ind w:firstLine="720"/>
        <w:jc w:val="both"/>
        <w:textAlignment w:val="baseline"/>
        <w:rPr>
          <w:lang w:val="lt-LT"/>
        </w:rPr>
      </w:pPr>
      <w:bookmarkStart w:id="4" w:name="_Hlk51072531"/>
      <w:bookmarkEnd w:id="3"/>
      <w:r w:rsidRPr="002A120E">
        <w:rPr>
          <w:lang w:val="lt-LT"/>
        </w:rPr>
        <w:t>7.1.1. apie tai jis turi raštu informuoti Užsakovą prieš 5 kalendorines dienas, nurodydamas Subrangovo pakeitimo priežastis, kartu pateikdamas naujų Subrangovų kvalifikacinius dokumentus, kokie buvo numatyti Subrangovams konkurso sąlygose ir atestatus darbams, kuriuos jie atliks;</w:t>
      </w:r>
    </w:p>
    <w:p w14:paraId="69E6BA5D" w14:textId="48765024" w:rsidR="002A120E" w:rsidRPr="002A120E" w:rsidRDefault="002A120E" w:rsidP="002A120E">
      <w:pPr>
        <w:suppressAutoHyphens/>
        <w:autoSpaceDN w:val="0"/>
        <w:ind w:firstLine="720"/>
        <w:jc w:val="both"/>
        <w:textAlignment w:val="baseline"/>
        <w:rPr>
          <w:lang w:val="lt-LT"/>
        </w:rPr>
      </w:pPr>
      <w:r w:rsidRPr="002A120E">
        <w:rPr>
          <w:lang w:val="lt-LT"/>
        </w:rPr>
        <w:t>7.1.2. gavęs tokį pranešimą, Užsakovas per 5 kalendorines dienas patikrina Subrangovo kvalifikaciją pagal konkurso sąlygų reikalavimus, raštu apie tai praneša Rangovui ir kartu su Rangovu įformina susitarimą dėl Subrangovo pakeitimo.</w:t>
      </w:r>
    </w:p>
    <w:p w14:paraId="5388600B" w14:textId="4829E13E" w:rsidR="002A120E" w:rsidRPr="002A120E" w:rsidRDefault="002A120E" w:rsidP="002A120E">
      <w:pPr>
        <w:suppressAutoHyphens/>
        <w:autoSpaceDN w:val="0"/>
        <w:ind w:firstLine="709"/>
        <w:jc w:val="both"/>
        <w:textAlignment w:val="baseline"/>
        <w:rPr>
          <w:lang w:val="lt-LT"/>
        </w:rPr>
      </w:pPr>
      <w:r w:rsidRPr="002A120E">
        <w:rPr>
          <w:lang w:val="lt-LT"/>
        </w:rPr>
        <w:t>7.2. 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pirkimo Sutarties vykdymo metu, taip pat apie naujus subrangovus, kuriuos jis ketina pasitelkti vėliau ir kurie nebuvo žinomi pasiūlymo pateikimo metu. Kartu su informacija apie naujus subrangovus pateikiami ir subrangovų pašalinimo pagrindų nebuvimą, atitikimą kvalifikacijos reikalavimams ir kokybės vadybos sistemos ir (arba) aplinkos apsaugos vadybos sistemos standartams patvirtinantys dokumentai (atitinkamai pagal subrangovams numatomus pavesti darbus vykdant Sutartį).</w:t>
      </w:r>
    </w:p>
    <w:p w14:paraId="31D9732B" w14:textId="03C94049" w:rsidR="002A120E" w:rsidRPr="002A120E" w:rsidRDefault="002A120E" w:rsidP="002A120E">
      <w:pPr>
        <w:suppressAutoHyphens/>
        <w:autoSpaceDN w:val="0"/>
        <w:ind w:firstLine="709"/>
        <w:jc w:val="both"/>
        <w:textAlignment w:val="baseline"/>
        <w:rPr>
          <w:lang w:val="lt-LT"/>
        </w:rPr>
      </w:pPr>
      <w:r w:rsidRPr="002A120E">
        <w:rPr>
          <w:lang w:val="lt-LT"/>
        </w:rPr>
        <w:t>7.3. Rangovas neturi teisės pasitelkti Subrangovų, jeigu apie ketinimą juos pasitelkti nebuvo nurodęs savo pasiūlyme ir Subrangovas nėra nurodytas Sutarties 8.1.1.p. ar neinformavęs Užsakovo pagal Sutarties 8.2. punktą. Rangovas, nesilaikęs šiame punkte nurodyto reikalavimo, įsipareigoja sumokėti Užsakovui baudą, lygią 5 % bendros Sutarties kainos ir atlyginti nuostolius, kiek jų nepadengia Sutartyje nustatyta bauda ir delspinigiai.</w:t>
      </w:r>
    </w:p>
    <w:bookmarkEnd w:id="4"/>
    <w:p w14:paraId="14DC8898" w14:textId="77777777" w:rsidR="002A120E" w:rsidRPr="002A120E" w:rsidRDefault="002A120E" w:rsidP="002A120E">
      <w:pPr>
        <w:ind w:firstLine="720"/>
        <w:jc w:val="center"/>
        <w:rPr>
          <w:b/>
          <w:lang w:val="lt-LT"/>
        </w:rPr>
      </w:pPr>
    </w:p>
    <w:p w14:paraId="2B0975E3" w14:textId="5A2834AC" w:rsidR="000F4BB3" w:rsidRPr="002A120E" w:rsidRDefault="006055CA" w:rsidP="002A120E">
      <w:pPr>
        <w:ind w:firstLine="720"/>
        <w:jc w:val="center"/>
        <w:rPr>
          <w:b/>
          <w:lang w:val="lt-LT"/>
        </w:rPr>
      </w:pPr>
      <w:r w:rsidRPr="002A120E">
        <w:rPr>
          <w:b/>
          <w:lang w:val="lt-LT"/>
        </w:rPr>
        <w:t>8</w:t>
      </w:r>
      <w:r w:rsidR="000F4BB3" w:rsidRPr="002A120E">
        <w:rPr>
          <w:b/>
          <w:lang w:val="lt-LT"/>
        </w:rPr>
        <w:t>. NENUGALIMA JĖGA</w:t>
      </w:r>
    </w:p>
    <w:p w14:paraId="24FC45C1" w14:textId="77777777" w:rsidR="000F4BB3" w:rsidRPr="002A120E" w:rsidRDefault="000F4BB3" w:rsidP="002A120E">
      <w:pPr>
        <w:ind w:firstLine="720"/>
        <w:jc w:val="both"/>
        <w:rPr>
          <w:lang w:val="lt-LT"/>
        </w:rPr>
      </w:pPr>
      <w:r w:rsidRPr="002A120E">
        <w:rPr>
          <w:lang w:val="lt-LT"/>
        </w:rPr>
        <w:t>8.1. Šalis gali būti visiškai ar iš dalies atleidžiama nuo atsakomybės už Sutarties nevykdymą dėl nenugalimos jėgos (</w:t>
      </w:r>
      <w:r w:rsidRPr="002A120E">
        <w:rPr>
          <w:i/>
          <w:lang w:val="lt-LT"/>
        </w:rPr>
        <w:t>force majeure</w:t>
      </w:r>
      <w:r w:rsidRPr="002A120E">
        <w:rPr>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D0CD11B" w14:textId="77777777" w:rsidR="000F4BB3" w:rsidRPr="002A120E" w:rsidRDefault="000F4BB3" w:rsidP="002A120E">
      <w:pPr>
        <w:ind w:firstLine="720"/>
        <w:jc w:val="both"/>
        <w:rPr>
          <w:lang w:val="lt-LT"/>
        </w:rPr>
      </w:pPr>
      <w:r w:rsidRPr="002A120E">
        <w:rPr>
          <w:lang w:val="lt-LT"/>
        </w:rPr>
        <w:t>8.2. Nenugalima jėga (</w:t>
      </w:r>
      <w:r w:rsidRPr="002A120E">
        <w:rPr>
          <w:i/>
          <w:lang w:val="lt-LT"/>
        </w:rPr>
        <w:t>force majeure</w:t>
      </w:r>
      <w:r w:rsidRPr="002A120E">
        <w:rPr>
          <w:lang w:val="lt-LT"/>
        </w:rPr>
        <w:t>) nelaikoma tai, kad rinkoje nėra reikalingų prievolei vykdyti prekių, Šalis neturi reikiamų finansinių išteklių arba Šalies kontrahentai pažeidžia savo prievoles. Nenugalima jėga (</w:t>
      </w:r>
      <w:r w:rsidRPr="002A120E">
        <w:rPr>
          <w:i/>
          <w:lang w:val="lt-LT"/>
        </w:rPr>
        <w:t>force majeure</w:t>
      </w:r>
      <w:r w:rsidRPr="002A120E">
        <w:rPr>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FBEEA66" w14:textId="77777777" w:rsidR="000F4BB3" w:rsidRPr="002A120E" w:rsidRDefault="000F4BB3" w:rsidP="002A120E">
      <w:pPr>
        <w:ind w:firstLine="720"/>
        <w:jc w:val="both"/>
        <w:rPr>
          <w:lang w:val="lt-LT"/>
        </w:rPr>
      </w:pPr>
      <w:r w:rsidRPr="002A120E">
        <w:rPr>
          <w:lang w:val="lt-LT"/>
        </w:rPr>
        <w:t>8.3. Sutartis baigiasi kitos Šalies reikalavimu, kai ją įvykdyti kitai Šaliai neįmanoma dėl nenugalimos jėgos (</w:t>
      </w:r>
      <w:r w:rsidRPr="002A120E">
        <w:rPr>
          <w:i/>
          <w:lang w:val="lt-LT"/>
        </w:rPr>
        <w:t>force majeure</w:t>
      </w:r>
      <w:r w:rsidRPr="002A120E">
        <w:rPr>
          <w:lang w:val="lt-LT"/>
        </w:rPr>
        <w:t>).</w:t>
      </w:r>
    </w:p>
    <w:p w14:paraId="1FF8BE44" w14:textId="77777777" w:rsidR="00EF1486" w:rsidRPr="002A120E" w:rsidRDefault="00EF1486" w:rsidP="002A120E">
      <w:pPr>
        <w:ind w:firstLine="720"/>
        <w:jc w:val="center"/>
        <w:rPr>
          <w:b/>
          <w:bCs/>
          <w:lang w:val="lt-LT"/>
        </w:rPr>
      </w:pPr>
    </w:p>
    <w:p w14:paraId="0A3332FC" w14:textId="134EE543" w:rsidR="000F4BB3" w:rsidRPr="002A120E" w:rsidRDefault="006055CA" w:rsidP="002A120E">
      <w:pPr>
        <w:ind w:firstLine="720"/>
        <w:jc w:val="center"/>
        <w:rPr>
          <w:b/>
          <w:bCs/>
          <w:lang w:val="lt-LT"/>
        </w:rPr>
      </w:pPr>
      <w:r w:rsidRPr="002A120E">
        <w:rPr>
          <w:b/>
          <w:bCs/>
          <w:lang w:val="lt-LT"/>
        </w:rPr>
        <w:t>9</w:t>
      </w:r>
      <w:r w:rsidR="000F4BB3" w:rsidRPr="002A120E">
        <w:rPr>
          <w:b/>
          <w:bCs/>
          <w:lang w:val="lt-LT"/>
        </w:rPr>
        <w:t>. GINČŲ SPRENDIMO TVARKA</w:t>
      </w:r>
    </w:p>
    <w:p w14:paraId="69379E9F" w14:textId="54BE08E4" w:rsidR="000F4BB3" w:rsidRPr="002A120E" w:rsidRDefault="000F4BB3" w:rsidP="002A120E">
      <w:pPr>
        <w:keepNext/>
        <w:widowControl w:val="0"/>
        <w:autoSpaceDE w:val="0"/>
        <w:autoSpaceDN w:val="0"/>
        <w:adjustRightInd w:val="0"/>
        <w:ind w:firstLine="720"/>
        <w:jc w:val="both"/>
        <w:outlineLvl w:val="0"/>
        <w:rPr>
          <w:bCs/>
          <w:lang w:val="lt-LT"/>
        </w:rPr>
      </w:pPr>
      <w:r w:rsidRPr="002A120E">
        <w:rPr>
          <w:bCs/>
          <w:lang w:val="lt-LT"/>
        </w:rPr>
        <w:t>9.1.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1967EC98" w14:textId="77777777" w:rsidR="006055CA" w:rsidRPr="002A120E" w:rsidRDefault="006055CA" w:rsidP="002A120E">
      <w:pPr>
        <w:keepNext/>
        <w:widowControl w:val="0"/>
        <w:autoSpaceDE w:val="0"/>
        <w:autoSpaceDN w:val="0"/>
        <w:adjustRightInd w:val="0"/>
        <w:ind w:firstLine="720"/>
        <w:jc w:val="both"/>
        <w:outlineLvl w:val="0"/>
        <w:rPr>
          <w:bCs/>
          <w:lang w:val="lt-LT"/>
        </w:rPr>
      </w:pPr>
    </w:p>
    <w:p w14:paraId="5ED46E63" w14:textId="77777777" w:rsidR="00D4535E" w:rsidRDefault="00D4535E" w:rsidP="002A120E">
      <w:pPr>
        <w:ind w:firstLine="720"/>
        <w:jc w:val="center"/>
        <w:rPr>
          <w:b/>
          <w:lang w:val="lt-LT" w:eastAsia="ru-RU"/>
        </w:rPr>
      </w:pPr>
    </w:p>
    <w:p w14:paraId="15CD38FE" w14:textId="2B3301AF" w:rsidR="000F4BB3" w:rsidRPr="002A120E" w:rsidRDefault="006055CA" w:rsidP="002A120E">
      <w:pPr>
        <w:ind w:firstLine="720"/>
        <w:jc w:val="center"/>
        <w:rPr>
          <w:b/>
          <w:lang w:val="lt-LT" w:eastAsia="ru-RU"/>
        </w:rPr>
      </w:pPr>
      <w:r w:rsidRPr="002A120E">
        <w:rPr>
          <w:b/>
          <w:lang w:val="lt-LT" w:eastAsia="ru-RU"/>
        </w:rPr>
        <w:lastRenderedPageBreak/>
        <w:t>10</w:t>
      </w:r>
      <w:r w:rsidR="000F4BB3" w:rsidRPr="002A120E">
        <w:rPr>
          <w:b/>
          <w:lang w:val="lt-LT" w:eastAsia="ru-RU"/>
        </w:rPr>
        <w:t>.</w:t>
      </w:r>
      <w:r w:rsidR="000F4BB3" w:rsidRPr="002A120E">
        <w:rPr>
          <w:lang w:val="lt-LT" w:eastAsia="ru-RU"/>
        </w:rPr>
        <w:t xml:space="preserve"> </w:t>
      </w:r>
      <w:r w:rsidR="000F4BB3" w:rsidRPr="002A120E">
        <w:rPr>
          <w:b/>
          <w:lang w:val="lt-LT" w:eastAsia="ru-RU"/>
        </w:rPr>
        <w:t>SUTARTIES GALIOJIMAS IR NUTRAUKIMAS</w:t>
      </w:r>
    </w:p>
    <w:p w14:paraId="08BCFB83" w14:textId="5CC9DFCB" w:rsidR="00CF4D53" w:rsidRPr="00434E61" w:rsidRDefault="000F4BB3" w:rsidP="00434E61">
      <w:pPr>
        <w:ind w:firstLine="720"/>
        <w:jc w:val="both"/>
        <w:rPr>
          <w:iCs/>
          <w:lang w:val="lt-LT"/>
        </w:rPr>
      </w:pPr>
      <w:r w:rsidRPr="00434E61">
        <w:rPr>
          <w:lang w:val="lt-LT" w:eastAsia="ru-RU"/>
        </w:rPr>
        <w:t xml:space="preserve">10.1. </w:t>
      </w:r>
      <w:r w:rsidR="00CF4D53" w:rsidRPr="00434E61">
        <w:rPr>
          <w:b/>
          <w:bCs/>
          <w:lang w:val="lt-LT"/>
        </w:rPr>
        <w:t>Sutarties galiojimo terminas</w:t>
      </w:r>
      <w:r w:rsidR="00CF4D53" w:rsidRPr="00434E61">
        <w:rPr>
          <w:lang w:val="lt-LT"/>
        </w:rPr>
        <w:t xml:space="preserve"> – </w:t>
      </w:r>
      <w:r w:rsidR="00434E61" w:rsidRPr="00434E61">
        <w:rPr>
          <w:u w:val="single"/>
          <w:lang w:val="lt-LT"/>
        </w:rPr>
        <w:t>24 (dvidešimt keturi)</w:t>
      </w:r>
      <w:r w:rsidR="00434E61" w:rsidRPr="00FA69D5">
        <w:rPr>
          <w:lang w:val="lt-LT"/>
        </w:rPr>
        <w:t xml:space="preserve"> mėn</w:t>
      </w:r>
      <w:r w:rsidR="00FA69D5" w:rsidRPr="00FA69D5">
        <w:rPr>
          <w:lang w:val="lt-LT"/>
        </w:rPr>
        <w:t>esiai</w:t>
      </w:r>
      <w:r w:rsidR="00CF4D53" w:rsidRPr="00434E61">
        <w:rPr>
          <w:lang w:val="lt-LT"/>
        </w:rPr>
        <w:t xml:space="preserve"> nuo pirkimo sutarties pasirašymo dienos, </w:t>
      </w:r>
      <w:r w:rsidR="00434E61" w:rsidRPr="00434E61">
        <w:rPr>
          <w:lang w:val="lt-LT"/>
        </w:rPr>
        <w:t xml:space="preserve">bet ne ilgiau negu bus atlikta darbų už 14 999,00 Eur be PVM (priklausomai nuo to, kuri sąlyga įvyks anksčiau). </w:t>
      </w:r>
      <w:r w:rsidR="00CF4D53" w:rsidRPr="00434E61">
        <w:rPr>
          <w:lang w:val="lt-LT"/>
        </w:rPr>
        <w:t xml:space="preserve">Sutarties galiojimo terminas gali būti pratęstas </w:t>
      </w:r>
      <w:r w:rsidR="00434E61" w:rsidRPr="00434E61">
        <w:rPr>
          <w:lang w:val="lt-LT"/>
        </w:rPr>
        <w:t>1 (vieną) kartą 12 (dvylikai) mėn. jeigu nebus išnaudota 14 999,00</w:t>
      </w:r>
      <w:r w:rsidR="00434E61" w:rsidRPr="00434E61">
        <w:rPr>
          <w:iCs/>
          <w:lang w:val="lt-LT"/>
        </w:rPr>
        <w:t xml:space="preserve"> Eur be PVM sutarties vertė</w:t>
      </w:r>
      <w:r w:rsidR="00CF4D53" w:rsidRPr="00434E61">
        <w:rPr>
          <w:iCs/>
          <w:lang w:val="lt-LT"/>
        </w:rPr>
        <w:t xml:space="preserve">. </w:t>
      </w:r>
      <w:r w:rsidR="00CF4D53" w:rsidRPr="00434E61">
        <w:rPr>
          <w:lang w:val="lt-LT"/>
        </w:rPr>
        <w:t xml:space="preserve">Bendra sutarties trukmė, įskaitant </w:t>
      </w:r>
      <w:r w:rsidR="002A120E" w:rsidRPr="00434E61">
        <w:rPr>
          <w:lang w:val="lt-LT"/>
        </w:rPr>
        <w:t xml:space="preserve">Sutarties </w:t>
      </w:r>
      <w:r w:rsidR="00CF4D53" w:rsidRPr="00434E61">
        <w:rPr>
          <w:lang w:val="lt-LT"/>
        </w:rPr>
        <w:t xml:space="preserve">pratęsimą ir atsiskaitymo terminą – </w:t>
      </w:r>
      <w:r w:rsidR="00434E61" w:rsidRPr="00434E61">
        <w:rPr>
          <w:lang w:val="lt-LT"/>
        </w:rPr>
        <w:t>37 (trisdešimt septyni) mėnesiai</w:t>
      </w:r>
      <w:r w:rsidR="00CF4D53" w:rsidRPr="00434E61">
        <w:rPr>
          <w:lang w:val="lt-LT"/>
        </w:rPr>
        <w:t>.</w:t>
      </w:r>
    </w:p>
    <w:p w14:paraId="55098364" w14:textId="1E3DFB64" w:rsidR="00CF4D53" w:rsidRPr="002A120E" w:rsidRDefault="00CF4D53" w:rsidP="002A120E">
      <w:pPr>
        <w:pStyle w:val="Tvarkospapunktis"/>
        <w:numPr>
          <w:ilvl w:val="0"/>
          <w:numId w:val="0"/>
        </w:numPr>
        <w:ind w:firstLine="731"/>
      </w:pPr>
      <w:r w:rsidRPr="002A120E">
        <w:t>10.2. Užsakovas neįsipareigoja išpirkti visos Sutarties 10.1 punkte nurodytos Sutarties vertės. Užsakovas gali nupirkti Paslaugų už 10 proc. mažesnę sumą nei nurodyta 10.1 punkte.</w:t>
      </w:r>
    </w:p>
    <w:p w14:paraId="70780A3A" w14:textId="59B9ADA4" w:rsidR="000F4BB3" w:rsidRPr="002A120E" w:rsidRDefault="000F4BB3" w:rsidP="002A120E">
      <w:pPr>
        <w:ind w:firstLine="720"/>
        <w:jc w:val="both"/>
        <w:rPr>
          <w:lang w:val="lt-LT" w:eastAsia="ru-RU"/>
        </w:rPr>
      </w:pPr>
      <w:r w:rsidRPr="002A120E">
        <w:rPr>
          <w:lang w:val="lt-LT" w:eastAsia="ru-RU"/>
        </w:rPr>
        <w:t>10.</w:t>
      </w:r>
      <w:r w:rsidR="00CF4D53" w:rsidRPr="002A120E">
        <w:rPr>
          <w:lang w:val="lt-LT" w:eastAsia="ru-RU"/>
        </w:rPr>
        <w:t>3</w:t>
      </w:r>
      <w:r w:rsidRPr="002A120E">
        <w:rPr>
          <w:lang w:val="lt-LT" w:eastAsia="ru-RU"/>
        </w:rPr>
        <w:t xml:space="preserve">. Užsakovas turi teisę vienašališkai nutraukti Sutartį, prieš </w:t>
      </w:r>
      <w:r w:rsidR="00B9037D" w:rsidRPr="002A120E">
        <w:rPr>
          <w:lang w:val="lt-LT" w:eastAsia="ru-RU"/>
        </w:rPr>
        <w:t>2</w:t>
      </w:r>
      <w:r w:rsidRPr="002A120E">
        <w:rPr>
          <w:lang w:val="lt-LT" w:eastAsia="ru-RU"/>
        </w:rPr>
        <w:t>0 (d</w:t>
      </w:r>
      <w:r w:rsidR="00B9037D" w:rsidRPr="002A120E">
        <w:rPr>
          <w:lang w:val="lt-LT" w:eastAsia="ru-RU"/>
        </w:rPr>
        <w:t>videšimt</w:t>
      </w:r>
      <w:r w:rsidRPr="002A120E">
        <w:rPr>
          <w:lang w:val="lt-LT" w:eastAsia="ru-RU"/>
        </w:rPr>
        <w:t>) kalendorinių dienų raštu pranešęs apie tai Rangovui, jeigu:</w:t>
      </w:r>
    </w:p>
    <w:p w14:paraId="1EA9321A" w14:textId="20A485B3" w:rsidR="00EF1486" w:rsidRPr="002A120E" w:rsidRDefault="000F4BB3" w:rsidP="002A120E">
      <w:pPr>
        <w:ind w:firstLine="720"/>
        <w:jc w:val="both"/>
        <w:rPr>
          <w:lang w:val="lt-LT"/>
        </w:rPr>
      </w:pPr>
      <w:r w:rsidRPr="002A120E">
        <w:rPr>
          <w:lang w:val="lt-LT" w:eastAsia="ru-RU"/>
        </w:rPr>
        <w:t>10.</w:t>
      </w:r>
      <w:r w:rsidR="00CF4D53" w:rsidRPr="002A120E">
        <w:rPr>
          <w:lang w:val="lt-LT" w:eastAsia="ru-RU"/>
        </w:rPr>
        <w:t>3</w:t>
      </w:r>
      <w:r w:rsidRPr="002A120E">
        <w:rPr>
          <w:lang w:val="lt-LT" w:eastAsia="ru-RU"/>
        </w:rPr>
        <w:t xml:space="preserve">.1. </w:t>
      </w:r>
      <w:r w:rsidR="00EF1486" w:rsidRPr="002A120E">
        <w:rPr>
          <w:lang w:val="lt-LT" w:eastAsia="ru-RU"/>
        </w:rPr>
        <w:t xml:space="preserve">Rangovas </w:t>
      </w:r>
      <w:r w:rsidR="00EF1486" w:rsidRPr="002A120E">
        <w:rPr>
          <w:lang w:val="lt-LT"/>
        </w:rPr>
        <w:t>nevykdo savo įsipareigojimų arba vykdo kitomis sąlygomis, nei numatyta Sutartyje. Jeigu iki rašte apie Sutarties nutraukimą nurodytos Sutarties nutraukimo datos Rangovas pažeidimą ištaiso, Sutartis lieka galioti;</w:t>
      </w:r>
    </w:p>
    <w:p w14:paraId="0B6812A2" w14:textId="2C551827" w:rsidR="000F4BB3" w:rsidRPr="002A120E" w:rsidRDefault="000F4BB3" w:rsidP="002A120E">
      <w:pPr>
        <w:ind w:firstLine="720"/>
        <w:jc w:val="both"/>
        <w:rPr>
          <w:lang w:val="lt-LT" w:eastAsia="ru-RU"/>
        </w:rPr>
      </w:pPr>
      <w:r w:rsidRPr="002A120E">
        <w:rPr>
          <w:lang w:val="lt-LT" w:eastAsia="ru-RU"/>
        </w:rPr>
        <w:t>10.</w:t>
      </w:r>
      <w:r w:rsidR="00CF4D53" w:rsidRPr="002A120E">
        <w:rPr>
          <w:lang w:val="lt-LT" w:eastAsia="ru-RU"/>
        </w:rPr>
        <w:t>3</w:t>
      </w:r>
      <w:r w:rsidRPr="002A120E">
        <w:rPr>
          <w:lang w:val="lt-LT" w:eastAsia="ru-RU"/>
        </w:rPr>
        <w:t xml:space="preserve">.2. Rangovas sudaro </w:t>
      </w:r>
      <w:proofErr w:type="spellStart"/>
      <w:r w:rsidRPr="002A120E">
        <w:rPr>
          <w:lang w:val="lt-LT" w:eastAsia="ru-RU"/>
        </w:rPr>
        <w:t>subteikimo</w:t>
      </w:r>
      <w:proofErr w:type="spellEnd"/>
      <w:r w:rsidRPr="002A120E">
        <w:rPr>
          <w:lang w:val="lt-LT" w:eastAsia="ru-RU"/>
        </w:rPr>
        <w:t xml:space="preserve"> sutartį be Užsakovo sutikimo;</w:t>
      </w:r>
    </w:p>
    <w:p w14:paraId="329F7CC3" w14:textId="3E927A01" w:rsidR="000F4BB3" w:rsidRPr="002A120E" w:rsidRDefault="000F4BB3" w:rsidP="002A120E">
      <w:pPr>
        <w:ind w:firstLine="720"/>
        <w:jc w:val="both"/>
        <w:rPr>
          <w:lang w:val="lt-LT" w:eastAsia="ru-RU"/>
        </w:rPr>
      </w:pPr>
      <w:r w:rsidRPr="002A120E">
        <w:rPr>
          <w:lang w:val="lt-LT" w:eastAsia="ru-RU"/>
        </w:rPr>
        <w:t>10.</w:t>
      </w:r>
      <w:r w:rsidR="00CF4D53" w:rsidRPr="002A120E">
        <w:rPr>
          <w:lang w:val="lt-LT" w:eastAsia="ru-RU"/>
        </w:rPr>
        <w:t>3</w:t>
      </w:r>
      <w:r w:rsidRPr="002A120E">
        <w:rPr>
          <w:lang w:val="lt-LT" w:eastAsia="ru-RU"/>
        </w:rPr>
        <w:t>.3.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2B820940" w14:textId="295CD57E" w:rsidR="000F4BB3" w:rsidRPr="002A120E" w:rsidRDefault="000F4BB3" w:rsidP="002A120E">
      <w:pPr>
        <w:ind w:firstLine="720"/>
        <w:jc w:val="both"/>
        <w:rPr>
          <w:lang w:val="lt-LT" w:eastAsia="ru-RU"/>
        </w:rPr>
      </w:pPr>
      <w:r w:rsidRPr="002A120E">
        <w:rPr>
          <w:lang w:val="lt-LT" w:eastAsia="ru-RU"/>
        </w:rPr>
        <w:t>10.</w:t>
      </w:r>
      <w:r w:rsidR="00CF4D53" w:rsidRPr="002A120E">
        <w:rPr>
          <w:lang w:val="lt-LT" w:eastAsia="ru-RU"/>
        </w:rPr>
        <w:t>3</w:t>
      </w:r>
      <w:r w:rsidRPr="002A120E">
        <w:rPr>
          <w:lang w:val="lt-LT" w:eastAsia="ru-RU"/>
        </w:rPr>
        <w:t>.4. Rangovas bankrutuoja arba yra likviduojamas, sustabdo ūkinę veiklą arba įstatymuose ir kituose teisės aktuose numatyta tvarka susidaro analogiška situacija;</w:t>
      </w:r>
    </w:p>
    <w:p w14:paraId="36A9AFDF" w14:textId="1877D162" w:rsidR="000F4BB3" w:rsidRPr="002A120E" w:rsidRDefault="000F4BB3" w:rsidP="002A120E">
      <w:pPr>
        <w:ind w:firstLine="720"/>
        <w:jc w:val="both"/>
        <w:rPr>
          <w:lang w:val="lt-LT" w:eastAsia="ru-RU"/>
        </w:rPr>
      </w:pPr>
      <w:r w:rsidRPr="002A120E">
        <w:rPr>
          <w:lang w:val="lt-LT" w:eastAsia="ru-RU"/>
        </w:rPr>
        <w:t>10.</w:t>
      </w:r>
      <w:r w:rsidR="00CF4D53" w:rsidRPr="002A120E">
        <w:rPr>
          <w:lang w:val="lt-LT" w:eastAsia="ru-RU"/>
        </w:rPr>
        <w:t>4</w:t>
      </w:r>
      <w:r w:rsidRPr="002A120E">
        <w:rPr>
          <w:lang w:val="lt-LT" w:eastAsia="ru-RU"/>
        </w:rPr>
        <w:t xml:space="preserve">. Sutartis gali būti nutraukta raštišku abiejų Šalių susitarimu, apie tokį Sutarties nutraukimą kitai Šaliai pranešant ne vėliau kaip prieš </w:t>
      </w:r>
      <w:r w:rsidR="00B9037D" w:rsidRPr="002A120E">
        <w:rPr>
          <w:lang w:val="lt-LT" w:eastAsia="ru-RU"/>
        </w:rPr>
        <w:t xml:space="preserve">20 (dvidešimt) </w:t>
      </w:r>
      <w:r w:rsidRPr="002A120E">
        <w:rPr>
          <w:lang w:val="lt-LT" w:eastAsia="ru-RU"/>
        </w:rPr>
        <w:t xml:space="preserve"> kalendorinių dienų.</w:t>
      </w:r>
    </w:p>
    <w:p w14:paraId="26CCCCC3" w14:textId="220BBECC" w:rsidR="000F4BB3" w:rsidRPr="002A120E" w:rsidRDefault="000F4BB3" w:rsidP="002A120E">
      <w:pPr>
        <w:ind w:firstLine="720"/>
        <w:jc w:val="both"/>
        <w:rPr>
          <w:lang w:val="lt-LT" w:eastAsia="ru-RU"/>
        </w:rPr>
      </w:pPr>
      <w:r w:rsidRPr="002A120E">
        <w:rPr>
          <w:lang w:val="lt-LT" w:eastAsia="ru-RU"/>
        </w:rPr>
        <w:t>10.</w:t>
      </w:r>
      <w:r w:rsidR="00CF4D53" w:rsidRPr="002A120E">
        <w:rPr>
          <w:lang w:val="lt-LT" w:eastAsia="ru-RU"/>
        </w:rPr>
        <w:t>5</w:t>
      </w:r>
      <w:r w:rsidRPr="002A120E">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0A2D87" w14:textId="77777777" w:rsidR="006055CA" w:rsidRPr="002A120E" w:rsidRDefault="006055CA" w:rsidP="002A120E">
      <w:pPr>
        <w:ind w:firstLine="720"/>
        <w:jc w:val="both"/>
        <w:rPr>
          <w:lang w:val="lt-LT" w:eastAsia="ru-RU"/>
        </w:rPr>
      </w:pPr>
    </w:p>
    <w:p w14:paraId="19D82B03" w14:textId="46A6F35B" w:rsidR="000F4BB3" w:rsidRPr="002A120E" w:rsidRDefault="006055CA" w:rsidP="002A120E">
      <w:pPr>
        <w:ind w:firstLine="720"/>
        <w:jc w:val="center"/>
        <w:rPr>
          <w:b/>
          <w:lang w:val="lt-LT" w:eastAsia="ru-RU"/>
        </w:rPr>
      </w:pPr>
      <w:r w:rsidRPr="002A120E">
        <w:rPr>
          <w:b/>
          <w:lang w:val="lt-LT" w:eastAsia="ru-RU"/>
        </w:rPr>
        <w:t>11</w:t>
      </w:r>
      <w:r w:rsidR="000F4BB3" w:rsidRPr="002A120E">
        <w:rPr>
          <w:b/>
          <w:lang w:val="lt-LT" w:eastAsia="ru-RU"/>
        </w:rPr>
        <w:t>.</w:t>
      </w:r>
      <w:r w:rsidR="000F4BB3" w:rsidRPr="002A120E">
        <w:rPr>
          <w:lang w:val="lt-LT" w:eastAsia="ru-RU"/>
        </w:rPr>
        <w:t xml:space="preserve"> </w:t>
      </w:r>
      <w:r w:rsidR="000F4BB3" w:rsidRPr="002A120E">
        <w:rPr>
          <w:b/>
          <w:lang w:val="lt-LT" w:eastAsia="ru-RU"/>
        </w:rPr>
        <w:t>KITOS SUTARTIES SĄLYGOS</w:t>
      </w:r>
    </w:p>
    <w:p w14:paraId="14F6C139" w14:textId="77777777" w:rsidR="000F4BB3" w:rsidRPr="002A120E" w:rsidRDefault="000F4BB3" w:rsidP="002A120E">
      <w:pPr>
        <w:ind w:firstLine="720"/>
        <w:jc w:val="both"/>
        <w:rPr>
          <w:lang w:val="lt-LT"/>
        </w:rPr>
      </w:pPr>
      <w:r w:rsidRPr="002A120E">
        <w:rPr>
          <w:lang w:val="lt-LT"/>
        </w:rPr>
        <w:t>11.1. Sutarties įvykdymo garantija – netesybos (bauda). Užsakovui nutraukus Sutartį dėl Rangovo kaltės – jam nesilaikant Sutarties sąlygų ir joje prisiimtų įsipareigojimų, Rangovas per 7 darbo dienas turi sumokėti Užsakovui 10 proc. baudą nuo Sutarties vertės be PVM ir Užsakovo  patirtus nuostolius, Rangovui nevykdant ar netinkamai vykdant Sutartį, tiek, kiek patirti nuostoliai viršija baudą.</w:t>
      </w:r>
    </w:p>
    <w:p w14:paraId="595F64D9" w14:textId="77777777" w:rsidR="000F4BB3" w:rsidRPr="002A120E" w:rsidRDefault="000F4BB3" w:rsidP="002A120E">
      <w:pPr>
        <w:ind w:firstLine="720"/>
        <w:jc w:val="both"/>
        <w:rPr>
          <w:lang w:val="lt-LT"/>
        </w:rPr>
      </w:pPr>
      <w:r w:rsidRPr="002A120E">
        <w:rPr>
          <w:lang w:val="lt-LT" w:eastAsia="ru-RU"/>
        </w:rPr>
        <w:t>11.2. Sutartis gali būti keičiama jos galiojimo laikotarpiu tik vadovaujantis Viešųjų pirkimų įstatymo 89 straipsnio nuostatomis. Sutarties sąlygų pakeitimai įforminami Šalių rašytiniais susitarimais, kurie yra neatsiejama Sutarties dalis.</w:t>
      </w:r>
      <w:r w:rsidRPr="002A120E">
        <w:rPr>
          <w:lang w:val="lt-LT"/>
        </w:rPr>
        <w:t xml:space="preserve"> </w:t>
      </w:r>
    </w:p>
    <w:p w14:paraId="3BACBB10" w14:textId="77777777" w:rsidR="000F4BB3" w:rsidRPr="002A120E" w:rsidRDefault="000F4BB3" w:rsidP="002A120E">
      <w:pPr>
        <w:ind w:firstLine="720"/>
        <w:jc w:val="both"/>
        <w:rPr>
          <w:lang w:val="lt-LT" w:eastAsia="ru-RU"/>
        </w:rPr>
      </w:pPr>
      <w:r w:rsidRPr="002A120E">
        <w:rPr>
          <w:lang w:val="lt-LT"/>
        </w:rPr>
        <w:t xml:space="preserve">11.3. Rangovo </w:t>
      </w:r>
      <w:r w:rsidRPr="002A120E">
        <w:rPr>
          <w:lang w:val="lt-LT"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6C9133AB" w14:textId="77777777" w:rsidR="000F4BB3" w:rsidRPr="002A120E" w:rsidRDefault="000F4BB3" w:rsidP="002A120E">
      <w:pPr>
        <w:ind w:firstLine="720"/>
        <w:jc w:val="both"/>
        <w:rPr>
          <w:lang w:val="lt-LT" w:eastAsia="ru-RU"/>
        </w:rPr>
      </w:pPr>
      <w:r w:rsidRPr="002A120E">
        <w:rPr>
          <w:lang w:val="lt-LT" w:eastAsia="ru-RU"/>
        </w:rPr>
        <w:t>11.4. Visus kitus Šalių tarpusavio santykius, kylančius iš šios Sutarties ir neaptartas jos sąlygas, reglamentuoja Lietuvos Respublikos civilinis kodeksas ir kiti Lietuvos Respublikos teisės aktai.</w:t>
      </w:r>
    </w:p>
    <w:p w14:paraId="290EF901" w14:textId="75BB1F95" w:rsidR="00B9037D" w:rsidRPr="002A120E" w:rsidRDefault="000F4BB3" w:rsidP="002A120E">
      <w:pPr>
        <w:ind w:firstLine="720"/>
        <w:jc w:val="both"/>
        <w:rPr>
          <w:lang w:val="lt-LT" w:eastAsia="ru-RU"/>
        </w:rPr>
      </w:pPr>
      <w:r w:rsidRPr="002A120E">
        <w:rPr>
          <w:bCs/>
          <w:lang w:val="lt-LT"/>
        </w:rPr>
        <w:t xml:space="preserve">11.5. Užsakovo už Sutarties vykdymą Viešųjų pirkimų įstatymo nustatyta tvarka atsakingas asmuo –  </w:t>
      </w:r>
      <w:r w:rsidR="00B9037D" w:rsidRPr="002A120E">
        <w:rPr>
          <w:color w:val="000000"/>
          <w:lang w:val="lt-LT"/>
        </w:rPr>
        <w:t>Garliavos apylinkių seniūnijos seniūnas Eim</w:t>
      </w:r>
      <w:r w:rsidR="0071628A" w:rsidRPr="002A120E">
        <w:rPr>
          <w:color w:val="000000"/>
          <w:lang w:val="lt-LT"/>
        </w:rPr>
        <w:t>u</w:t>
      </w:r>
      <w:r w:rsidR="00B9037D" w:rsidRPr="002A120E">
        <w:rPr>
          <w:color w:val="000000"/>
          <w:lang w:val="lt-LT"/>
        </w:rPr>
        <w:t xml:space="preserve">ntas Raugevičius, tel. </w:t>
      </w:r>
      <w:r w:rsidR="00434E61">
        <w:rPr>
          <w:color w:val="000000"/>
          <w:lang w:val="lt-LT"/>
        </w:rPr>
        <w:t>+370</w:t>
      </w:r>
      <w:r w:rsidR="00B9037D" w:rsidRPr="002A120E">
        <w:rPr>
          <w:color w:val="000000"/>
          <w:lang w:val="lt-LT"/>
        </w:rPr>
        <w:t xml:space="preserve"> 698 26507, el. paštas </w:t>
      </w:r>
      <w:hyperlink r:id="rId6" w:history="1">
        <w:r w:rsidR="00B9037D" w:rsidRPr="002A120E">
          <w:rPr>
            <w:rStyle w:val="Hipersaitas"/>
            <w:lang w:val="lt-LT"/>
          </w:rPr>
          <w:t>eimuntas.raugevicius@garliavosap.krs.lt</w:t>
        </w:r>
      </w:hyperlink>
      <w:r w:rsidR="00434E61">
        <w:rPr>
          <w:rStyle w:val="Hipersaitas"/>
          <w:lang w:val="lt-LT"/>
        </w:rPr>
        <w:t xml:space="preserve"> .</w:t>
      </w:r>
    </w:p>
    <w:p w14:paraId="687E8E10" w14:textId="0712EACA" w:rsidR="006055CA" w:rsidRPr="002A120E" w:rsidRDefault="006055CA" w:rsidP="002A120E">
      <w:pPr>
        <w:ind w:firstLine="720"/>
        <w:jc w:val="both"/>
        <w:rPr>
          <w:lang w:val="lt-LT" w:eastAsia="ru-RU"/>
        </w:rPr>
      </w:pPr>
      <w:r w:rsidRPr="002A120E">
        <w:rPr>
          <w:lang w:val="lt-LT" w:eastAsia="ru-RU"/>
        </w:rPr>
        <w:t xml:space="preserve">11.6. </w:t>
      </w:r>
      <w:r w:rsidRPr="002A120E">
        <w:rPr>
          <w:bCs/>
          <w:lang w:val="lt-LT"/>
        </w:rPr>
        <w:t xml:space="preserve">Užsakovo už Sutarties paviešinimą Viešųjų pirkimų įstatymo nustatyta tvarka atsakingas asmuo –  </w:t>
      </w:r>
      <w:r w:rsidRPr="002A120E">
        <w:rPr>
          <w:color w:val="000000"/>
          <w:lang w:val="lt-LT"/>
        </w:rPr>
        <w:t xml:space="preserve">Garliavos apylinkių seniūnijos </w:t>
      </w:r>
      <w:r w:rsidR="003E6732" w:rsidRPr="002A120E">
        <w:rPr>
          <w:color w:val="000000"/>
          <w:lang w:val="lt-LT"/>
        </w:rPr>
        <w:t>seniūno pavaduotoja</w:t>
      </w:r>
      <w:r w:rsidRPr="002A120E">
        <w:rPr>
          <w:color w:val="000000"/>
          <w:lang w:val="lt-LT"/>
        </w:rPr>
        <w:t xml:space="preserve"> Justina </w:t>
      </w:r>
      <w:r w:rsidR="00434E61">
        <w:rPr>
          <w:color w:val="000000"/>
          <w:lang w:val="lt-LT"/>
        </w:rPr>
        <w:t>Dagė</w:t>
      </w:r>
      <w:r w:rsidRPr="002A120E">
        <w:rPr>
          <w:color w:val="000000"/>
          <w:lang w:val="lt-LT"/>
        </w:rPr>
        <w:t>, tel. (</w:t>
      </w:r>
      <w:r w:rsidR="00434E61">
        <w:rPr>
          <w:color w:val="000000"/>
          <w:lang w:val="lt-LT"/>
        </w:rPr>
        <w:t>+370</w:t>
      </w:r>
      <w:r w:rsidRPr="002A120E">
        <w:rPr>
          <w:color w:val="000000"/>
          <w:lang w:val="lt-LT"/>
        </w:rPr>
        <w:t xml:space="preserve"> 37)  39 36 28, el. paštas </w:t>
      </w:r>
      <w:hyperlink r:id="rId7" w:history="1">
        <w:r w:rsidR="00ED2EF4" w:rsidRPr="008B36F2">
          <w:rPr>
            <w:rStyle w:val="Hipersaitas"/>
            <w:lang w:val="lt-LT"/>
          </w:rPr>
          <w:t>justina.dage@garliavosap.krs.lt</w:t>
        </w:r>
      </w:hyperlink>
      <w:r w:rsidRPr="002A120E">
        <w:rPr>
          <w:color w:val="000000"/>
          <w:lang w:val="lt-LT"/>
        </w:rPr>
        <w:t xml:space="preserve"> .</w:t>
      </w:r>
    </w:p>
    <w:p w14:paraId="67D6DAF0" w14:textId="0AF16BC2" w:rsidR="000D59CE" w:rsidRDefault="003E2FCA" w:rsidP="002A120E">
      <w:pPr>
        <w:ind w:firstLine="720"/>
        <w:jc w:val="both"/>
        <w:rPr>
          <w:lang w:val="lt-LT" w:eastAsia="ru-RU"/>
        </w:rPr>
      </w:pPr>
      <w:bookmarkStart w:id="5" w:name="_Hlk152828911"/>
      <w:r w:rsidRPr="00D4535E">
        <w:rPr>
          <w:lang w:val="lt-LT" w:eastAsia="ru-RU"/>
        </w:rPr>
        <w:t>11.</w:t>
      </w:r>
      <w:r w:rsidR="00790DEF" w:rsidRPr="00D4535E">
        <w:rPr>
          <w:lang w:val="lt-LT" w:eastAsia="ru-RU"/>
        </w:rPr>
        <w:t>7</w:t>
      </w:r>
      <w:r w:rsidRPr="00D4535E">
        <w:rPr>
          <w:lang w:val="lt-LT" w:eastAsia="ru-RU"/>
        </w:rPr>
        <w:t xml:space="preserve">. </w:t>
      </w:r>
      <w:r w:rsidR="000F4BB3" w:rsidRPr="00D4535E">
        <w:rPr>
          <w:lang w:val="lt-LT" w:eastAsia="ru-RU"/>
        </w:rPr>
        <w:t>Rangov</w:t>
      </w:r>
      <w:r w:rsidR="006055CA" w:rsidRPr="00D4535E">
        <w:rPr>
          <w:lang w:val="lt-LT" w:eastAsia="ru-RU"/>
        </w:rPr>
        <w:t>o</w:t>
      </w:r>
      <w:r w:rsidR="000F4BB3" w:rsidRPr="00D4535E">
        <w:rPr>
          <w:lang w:val="lt-LT" w:eastAsia="ru-RU"/>
        </w:rPr>
        <w:t xml:space="preserve"> paskirt</w:t>
      </w:r>
      <w:r w:rsidR="00CF4D53" w:rsidRPr="00D4535E">
        <w:rPr>
          <w:lang w:val="lt-LT" w:eastAsia="ru-RU"/>
        </w:rPr>
        <w:t>i</w:t>
      </w:r>
      <w:r w:rsidR="000F4BB3" w:rsidRPr="00D4535E">
        <w:rPr>
          <w:lang w:val="lt-LT" w:eastAsia="ru-RU"/>
        </w:rPr>
        <w:t xml:space="preserve"> kontaktini</w:t>
      </w:r>
      <w:r w:rsidR="00CF4D53" w:rsidRPr="00D4535E">
        <w:rPr>
          <w:lang w:val="lt-LT" w:eastAsia="ru-RU"/>
        </w:rPr>
        <w:t>ai</w:t>
      </w:r>
      <w:r w:rsidR="000F4BB3" w:rsidRPr="00D4535E">
        <w:rPr>
          <w:lang w:val="lt-LT" w:eastAsia="ru-RU"/>
        </w:rPr>
        <w:t xml:space="preserve"> asm</w:t>
      </w:r>
      <w:r w:rsidR="000D59CE" w:rsidRPr="00D4535E">
        <w:rPr>
          <w:lang w:val="lt-LT" w:eastAsia="ru-RU"/>
        </w:rPr>
        <w:t>en</w:t>
      </w:r>
      <w:r w:rsidR="00CF4D53" w:rsidRPr="00D4535E">
        <w:rPr>
          <w:lang w:val="lt-LT" w:eastAsia="ru-RU"/>
        </w:rPr>
        <w:t xml:space="preserve">ys, kuriems </w:t>
      </w:r>
      <w:r w:rsidR="00CF4D53" w:rsidRPr="00D4535E">
        <w:rPr>
          <w:rFonts w:eastAsia="AR PL KaitiM GB"/>
          <w:kern w:val="1"/>
          <w:lang w:val="lt-LT" w:bidi="hi-IN"/>
        </w:rPr>
        <w:t xml:space="preserve">turi būti galimybė pateikti Paslaugų užsakymą bet kurią savaitės dieną ir </w:t>
      </w:r>
      <w:r w:rsidR="00CF4D53" w:rsidRPr="00D4535E">
        <w:rPr>
          <w:lang w:val="lt-LT"/>
        </w:rPr>
        <w:t>bet kuriuo paros metu</w:t>
      </w:r>
      <w:r w:rsidR="00B1475D" w:rsidRPr="00D4535E">
        <w:rPr>
          <w:lang w:val="lt-LT"/>
        </w:rPr>
        <w:t xml:space="preserve"> – </w:t>
      </w:r>
      <w:bookmarkEnd w:id="5"/>
      <w:r w:rsidR="000D59CE" w:rsidRPr="00D4535E">
        <w:rPr>
          <w:lang w:val="lt-LT" w:eastAsia="ru-RU"/>
        </w:rPr>
        <w:t xml:space="preserve">statybos darbų vadovas Regimantas </w:t>
      </w:r>
      <w:proofErr w:type="spellStart"/>
      <w:r w:rsidR="000D59CE" w:rsidRPr="00D4535E">
        <w:rPr>
          <w:lang w:val="lt-LT" w:eastAsia="ru-RU"/>
        </w:rPr>
        <w:t>Sedleckas</w:t>
      </w:r>
      <w:proofErr w:type="spellEnd"/>
      <w:r w:rsidR="00FC0333">
        <w:rPr>
          <w:lang w:val="lt-LT" w:eastAsia="ru-RU"/>
        </w:rPr>
        <w:t>,</w:t>
      </w:r>
      <w:r w:rsidR="000D59CE" w:rsidRPr="00D4535E">
        <w:rPr>
          <w:lang w:val="lt-LT" w:eastAsia="ru-RU"/>
        </w:rPr>
        <w:t xml:space="preserve"> tel. +370 687 99130, meistras Gintaras Mileris</w:t>
      </w:r>
      <w:r w:rsidR="00FC0333">
        <w:rPr>
          <w:lang w:val="lt-LT" w:eastAsia="ru-RU"/>
        </w:rPr>
        <w:t>,</w:t>
      </w:r>
      <w:r w:rsidR="000D59CE" w:rsidRPr="00D4535E">
        <w:rPr>
          <w:lang w:val="lt-LT" w:eastAsia="ru-RU"/>
        </w:rPr>
        <w:t xml:space="preserve"> tel. +370 68711769.</w:t>
      </w:r>
    </w:p>
    <w:p w14:paraId="06167A52" w14:textId="1C00DACE" w:rsidR="000F4BB3" w:rsidRDefault="000F4BB3" w:rsidP="002A120E">
      <w:pPr>
        <w:ind w:firstLine="720"/>
        <w:jc w:val="both"/>
        <w:rPr>
          <w:bCs/>
          <w:lang w:val="lt-LT"/>
        </w:rPr>
      </w:pPr>
      <w:r w:rsidRPr="002A120E">
        <w:rPr>
          <w:bCs/>
          <w:lang w:val="lt-LT"/>
        </w:rPr>
        <w:lastRenderedPageBreak/>
        <w:t>11.</w:t>
      </w:r>
      <w:r w:rsidR="00790DEF" w:rsidRPr="002A120E">
        <w:rPr>
          <w:bCs/>
          <w:lang w:val="lt-LT"/>
        </w:rPr>
        <w:t>8</w:t>
      </w:r>
      <w:r w:rsidRPr="002A120E">
        <w:rPr>
          <w:bCs/>
          <w:lang w:val="lt-LT"/>
        </w:rPr>
        <w:t>. Ši Sutartis sudaryta lietuvių kalba, 2 (dviem) egzemplioriais, turinčiais vienodą teisinę galią – po vieną kiekvienai Šaliai.</w:t>
      </w:r>
    </w:p>
    <w:p w14:paraId="242E8024" w14:textId="6010361A" w:rsidR="00D0276E" w:rsidRPr="00AC75A1" w:rsidRDefault="00D0276E" w:rsidP="00D0276E">
      <w:pPr>
        <w:tabs>
          <w:tab w:val="left" w:pos="0"/>
          <w:tab w:val="left" w:pos="1134"/>
        </w:tabs>
        <w:ind w:firstLine="709"/>
        <w:jc w:val="both"/>
        <w:rPr>
          <w:lang w:val="lt-LT"/>
        </w:rPr>
      </w:pPr>
      <w:r>
        <w:rPr>
          <w:bCs/>
          <w:lang w:val="lt-LT"/>
        </w:rPr>
        <w:t xml:space="preserve">11.9. </w:t>
      </w:r>
      <w:r w:rsidRPr="00AC75A1">
        <w:rPr>
          <w:lang w:val="lt-LT"/>
        </w:rPr>
        <w:t xml:space="preserve">Priedai: pasiūlymas, </w:t>
      </w:r>
      <w:r>
        <w:rPr>
          <w:lang w:val="lt-LT"/>
        </w:rPr>
        <w:t>technikos sąrašas</w:t>
      </w:r>
      <w:r w:rsidR="00FC0333">
        <w:rPr>
          <w:lang w:val="lt-LT"/>
        </w:rPr>
        <w:t>, nuomos sutartis</w:t>
      </w:r>
      <w:r w:rsidRPr="00AC75A1">
        <w:rPr>
          <w:lang w:val="lt-LT"/>
        </w:rPr>
        <w:t xml:space="preserve">. </w:t>
      </w:r>
    </w:p>
    <w:p w14:paraId="7FDE48A0" w14:textId="4FFCB432" w:rsidR="00C8547E" w:rsidRPr="002A120E" w:rsidRDefault="00E34392" w:rsidP="002A120E">
      <w:pPr>
        <w:ind w:firstLine="720"/>
        <w:jc w:val="both"/>
        <w:rPr>
          <w:lang w:val="lt-LT"/>
        </w:rPr>
      </w:pPr>
      <w:r w:rsidRPr="002A120E">
        <w:rPr>
          <w:lang w:val="lt-LT"/>
        </w:rPr>
        <w:t>11.</w:t>
      </w:r>
      <w:r w:rsidR="00D0276E">
        <w:rPr>
          <w:lang w:val="lt-LT"/>
        </w:rPr>
        <w:t>10</w:t>
      </w:r>
      <w:r w:rsidR="00562767" w:rsidRPr="002A120E">
        <w:rPr>
          <w:lang w:val="lt-LT"/>
        </w:rPr>
        <w:t>. Šalių rekvizitai:</w:t>
      </w:r>
    </w:p>
    <w:p w14:paraId="250E83A9" w14:textId="38DDB0D4" w:rsidR="00D25784" w:rsidRPr="002A120E" w:rsidRDefault="00D25784" w:rsidP="002A120E">
      <w:pPr>
        <w:jc w:val="both"/>
        <w:rPr>
          <w:lang w:val="lt-LT"/>
        </w:rPr>
      </w:pPr>
    </w:p>
    <w:p w14:paraId="29C31150" w14:textId="2325A119" w:rsidR="00D25784" w:rsidRPr="002A120E" w:rsidRDefault="006855E6" w:rsidP="002A120E">
      <w:pPr>
        <w:pStyle w:val="Antrat2"/>
        <w:jc w:val="both"/>
        <w:sectPr w:rsidR="00D25784" w:rsidRPr="002A120E" w:rsidSect="00B10BEB">
          <w:pgSz w:w="11906" w:h="16838"/>
          <w:pgMar w:top="1134" w:right="567" w:bottom="1134" w:left="1701" w:header="709" w:footer="709" w:gutter="0"/>
          <w:cols w:space="708"/>
          <w:docGrid w:linePitch="360"/>
        </w:sectPr>
      </w:pPr>
      <w:r w:rsidRPr="002A120E">
        <w:tab/>
      </w:r>
      <w:r w:rsidRPr="002A120E">
        <w:tab/>
      </w:r>
    </w:p>
    <w:p w14:paraId="3B7BE34F" w14:textId="77777777" w:rsidR="00D25784" w:rsidRPr="002A120E" w:rsidRDefault="00D25784" w:rsidP="002A120E">
      <w:pPr>
        <w:jc w:val="both"/>
        <w:rPr>
          <w:b/>
          <w:lang w:val="lt-LT"/>
        </w:rPr>
      </w:pPr>
      <w:r w:rsidRPr="002A120E">
        <w:rPr>
          <w:b/>
          <w:lang w:val="lt-LT"/>
        </w:rPr>
        <w:t>Užsakovas:</w:t>
      </w:r>
      <w:r w:rsidRPr="002A120E">
        <w:rPr>
          <w:b/>
          <w:lang w:val="lt-LT"/>
        </w:rPr>
        <w:tab/>
      </w:r>
      <w:r w:rsidRPr="002A120E">
        <w:rPr>
          <w:b/>
          <w:lang w:val="lt-LT"/>
        </w:rPr>
        <w:tab/>
      </w:r>
      <w:r w:rsidRPr="002A120E">
        <w:rPr>
          <w:b/>
          <w:lang w:val="lt-LT"/>
        </w:rPr>
        <w:tab/>
      </w:r>
      <w:r w:rsidRPr="002A120E">
        <w:rPr>
          <w:b/>
          <w:lang w:val="lt-LT"/>
        </w:rPr>
        <w:tab/>
      </w:r>
      <w:r w:rsidRPr="002A120E">
        <w:rPr>
          <w:b/>
          <w:lang w:val="lt-LT"/>
        </w:rPr>
        <w:tab/>
      </w:r>
    </w:p>
    <w:p w14:paraId="1ACC1ED9" w14:textId="77777777" w:rsidR="00D25784" w:rsidRPr="00D4535E" w:rsidRDefault="00D25784" w:rsidP="002A120E">
      <w:pPr>
        <w:jc w:val="both"/>
        <w:rPr>
          <w:b/>
          <w:color w:val="000000"/>
          <w:lang w:val="lt-LT"/>
        </w:rPr>
      </w:pPr>
      <w:r w:rsidRPr="00D4535E">
        <w:rPr>
          <w:b/>
          <w:color w:val="000000"/>
          <w:lang w:val="lt-LT"/>
        </w:rPr>
        <w:t>Kauno rajono savivaldybės administracija</w:t>
      </w:r>
    </w:p>
    <w:p w14:paraId="23C839CF" w14:textId="77777777" w:rsidR="00D25784" w:rsidRPr="00D4535E" w:rsidRDefault="00D25784" w:rsidP="002A120E">
      <w:pPr>
        <w:jc w:val="both"/>
        <w:rPr>
          <w:lang w:val="lt-LT"/>
        </w:rPr>
      </w:pPr>
      <w:r w:rsidRPr="00D4535E">
        <w:rPr>
          <w:lang w:val="lt-LT"/>
        </w:rPr>
        <w:t>Savanorių pr. 371, 49500 Kaunas</w:t>
      </w:r>
    </w:p>
    <w:p w14:paraId="535E7EE8" w14:textId="77777777" w:rsidR="00D25784" w:rsidRPr="00D4535E" w:rsidRDefault="00D25784" w:rsidP="002A120E">
      <w:pPr>
        <w:jc w:val="both"/>
        <w:rPr>
          <w:lang w:val="lt-LT"/>
        </w:rPr>
      </w:pPr>
      <w:r w:rsidRPr="00D4535E">
        <w:rPr>
          <w:lang w:val="lt-LT"/>
        </w:rPr>
        <w:t>Įstaigos kodas 188756386</w:t>
      </w:r>
    </w:p>
    <w:p w14:paraId="6B3779C6" w14:textId="77777777" w:rsidR="00D25784" w:rsidRPr="00D4535E" w:rsidRDefault="00D25784" w:rsidP="002A120E">
      <w:pPr>
        <w:tabs>
          <w:tab w:val="left" w:pos="709"/>
        </w:tabs>
        <w:jc w:val="both"/>
        <w:rPr>
          <w:spacing w:val="-2"/>
          <w:lang w:val="lt-LT"/>
        </w:rPr>
      </w:pPr>
      <w:r w:rsidRPr="00D4535E">
        <w:rPr>
          <w:spacing w:val="-2"/>
          <w:lang w:val="lt-LT"/>
        </w:rPr>
        <w:t>A. s. LT914010042503135057</w:t>
      </w:r>
      <w:r w:rsidRPr="00D4535E">
        <w:rPr>
          <w:spacing w:val="-2"/>
          <w:lang w:val="lt-LT"/>
        </w:rPr>
        <w:tab/>
      </w:r>
    </w:p>
    <w:p w14:paraId="4A47858F" w14:textId="77777777" w:rsidR="00D25784" w:rsidRPr="00D4535E" w:rsidRDefault="00D25784" w:rsidP="002A120E">
      <w:pPr>
        <w:tabs>
          <w:tab w:val="left" w:pos="709"/>
        </w:tabs>
        <w:jc w:val="both"/>
        <w:rPr>
          <w:spacing w:val="-2"/>
          <w:lang w:val="lt-LT"/>
        </w:rPr>
      </w:pPr>
      <w:proofErr w:type="spellStart"/>
      <w:r w:rsidRPr="00D4535E">
        <w:rPr>
          <w:spacing w:val="-2"/>
          <w:lang w:val="lt-LT"/>
        </w:rPr>
        <w:t>Luminor</w:t>
      </w:r>
      <w:proofErr w:type="spellEnd"/>
      <w:r w:rsidRPr="00D4535E">
        <w:rPr>
          <w:spacing w:val="-2"/>
          <w:lang w:val="lt-LT"/>
        </w:rPr>
        <w:t xml:space="preserve"> Bank AS Lietuvos skyrius</w:t>
      </w:r>
    </w:p>
    <w:p w14:paraId="34DB96B1" w14:textId="21128E53" w:rsidR="00D25784" w:rsidRPr="00D4535E" w:rsidRDefault="00D25784" w:rsidP="002A120E">
      <w:pPr>
        <w:jc w:val="both"/>
        <w:rPr>
          <w:bCs/>
          <w:lang w:val="lt-LT"/>
        </w:rPr>
      </w:pPr>
      <w:r w:rsidRPr="00D4535E">
        <w:rPr>
          <w:bCs/>
          <w:lang w:val="lt-LT"/>
        </w:rPr>
        <w:t xml:space="preserve">Tel. </w:t>
      </w:r>
      <w:r w:rsidR="00ED2EF4" w:rsidRPr="00D4535E">
        <w:rPr>
          <w:bCs/>
          <w:lang w:val="lt-LT"/>
        </w:rPr>
        <w:t>+370</w:t>
      </w:r>
      <w:r w:rsidRPr="00D4535E">
        <w:rPr>
          <w:bCs/>
          <w:lang w:val="lt-LT"/>
        </w:rPr>
        <w:t> 698  26507, (</w:t>
      </w:r>
      <w:r w:rsidR="00ED2EF4" w:rsidRPr="00D4535E">
        <w:rPr>
          <w:bCs/>
          <w:lang w:val="lt-LT"/>
        </w:rPr>
        <w:t>+370</w:t>
      </w:r>
      <w:r w:rsidRPr="00D4535E">
        <w:rPr>
          <w:bCs/>
          <w:lang w:val="lt-LT"/>
        </w:rPr>
        <w:t xml:space="preserve"> 37)  393 628</w:t>
      </w:r>
    </w:p>
    <w:p w14:paraId="6730D2AC" w14:textId="77777777" w:rsidR="00D25784" w:rsidRPr="00D4535E" w:rsidRDefault="00D25784" w:rsidP="002A120E">
      <w:pPr>
        <w:jc w:val="both"/>
        <w:rPr>
          <w:rStyle w:val="Hipersaitas"/>
          <w:bCs/>
          <w:lang w:val="lt-LT"/>
        </w:rPr>
      </w:pPr>
      <w:r w:rsidRPr="00D4535E">
        <w:rPr>
          <w:bCs/>
          <w:lang w:val="lt-LT"/>
        </w:rPr>
        <w:t xml:space="preserve">El. p. </w:t>
      </w:r>
      <w:hyperlink r:id="rId8" w:history="1">
        <w:r w:rsidRPr="00D4535E">
          <w:rPr>
            <w:rStyle w:val="Hipersaitas"/>
            <w:bCs/>
            <w:lang w:val="lt-LT"/>
          </w:rPr>
          <w:t>seniunija@garliavosap.krs.lt</w:t>
        </w:r>
      </w:hyperlink>
    </w:p>
    <w:p w14:paraId="570F1089" w14:textId="77777777" w:rsidR="00D25784" w:rsidRPr="00D4535E" w:rsidRDefault="00D25784" w:rsidP="002A120E">
      <w:pPr>
        <w:jc w:val="both"/>
        <w:rPr>
          <w:bCs/>
          <w:color w:val="000000"/>
          <w:lang w:val="lt-LT"/>
        </w:rPr>
      </w:pPr>
    </w:p>
    <w:p w14:paraId="77FA41DD" w14:textId="77777777" w:rsidR="00D25784" w:rsidRPr="00D4535E" w:rsidRDefault="00D25784" w:rsidP="002A120E">
      <w:pPr>
        <w:jc w:val="both"/>
        <w:rPr>
          <w:bCs/>
          <w:color w:val="000000"/>
          <w:lang w:val="lt-LT"/>
        </w:rPr>
      </w:pPr>
      <w:r w:rsidRPr="00D4535E">
        <w:rPr>
          <w:bCs/>
          <w:color w:val="000000"/>
          <w:lang w:val="lt-LT"/>
        </w:rPr>
        <w:t>Garliavos apylinkių seniūnijos seniūnas</w:t>
      </w:r>
    </w:p>
    <w:p w14:paraId="56BDC347" w14:textId="77777777" w:rsidR="00D25784" w:rsidRPr="00D4535E" w:rsidRDefault="00D25784" w:rsidP="002A120E">
      <w:pPr>
        <w:rPr>
          <w:bCs/>
          <w:color w:val="000000"/>
          <w:lang w:val="lt-LT"/>
        </w:rPr>
      </w:pPr>
      <w:r w:rsidRPr="00D4535E">
        <w:rPr>
          <w:bCs/>
          <w:color w:val="000000"/>
          <w:lang w:val="lt-LT"/>
        </w:rPr>
        <w:t>Eimuntas Raugevičius</w:t>
      </w:r>
    </w:p>
    <w:p w14:paraId="48F96EB5" w14:textId="77777777" w:rsidR="00D25784" w:rsidRPr="00D4535E" w:rsidRDefault="00D25784" w:rsidP="002A120E">
      <w:pPr>
        <w:jc w:val="both"/>
        <w:rPr>
          <w:bCs/>
          <w:lang w:val="lt-LT"/>
        </w:rPr>
      </w:pPr>
    </w:p>
    <w:p w14:paraId="2418EF85" w14:textId="0F3E7F9A" w:rsidR="00D25784" w:rsidRPr="00D4535E" w:rsidRDefault="00D25784" w:rsidP="002A120E">
      <w:pPr>
        <w:pBdr>
          <w:bottom w:val="single" w:sz="4" w:space="1" w:color="auto"/>
        </w:pBdr>
        <w:jc w:val="both"/>
        <w:rPr>
          <w:bCs/>
          <w:i/>
          <w:lang w:val="lt-LT"/>
        </w:rPr>
      </w:pPr>
    </w:p>
    <w:p w14:paraId="6BB1F5A8" w14:textId="77777777" w:rsidR="00E033FE" w:rsidRPr="00D4535E" w:rsidRDefault="00E033FE" w:rsidP="002A120E">
      <w:pPr>
        <w:pBdr>
          <w:bottom w:val="single" w:sz="4" w:space="1" w:color="auto"/>
        </w:pBdr>
        <w:jc w:val="both"/>
        <w:rPr>
          <w:bCs/>
          <w:i/>
          <w:lang w:val="lt-LT"/>
        </w:rPr>
      </w:pPr>
    </w:p>
    <w:p w14:paraId="78720863" w14:textId="77777777" w:rsidR="00D544F9" w:rsidRPr="00D4535E" w:rsidRDefault="00D544F9" w:rsidP="00E033FE">
      <w:pPr>
        <w:jc w:val="both"/>
        <w:rPr>
          <w:b/>
          <w:bCs/>
          <w:lang w:val="lt-LT"/>
        </w:rPr>
      </w:pPr>
      <w:bookmarkStart w:id="6" w:name="_Hlk152683218"/>
    </w:p>
    <w:p w14:paraId="388CDE72" w14:textId="645A54BF" w:rsidR="00E033FE" w:rsidRPr="00D4535E" w:rsidRDefault="00E033FE" w:rsidP="00E033FE">
      <w:pPr>
        <w:jc w:val="both"/>
        <w:rPr>
          <w:b/>
          <w:lang w:val="lt-LT"/>
        </w:rPr>
      </w:pPr>
      <w:r w:rsidRPr="00D4535E">
        <w:rPr>
          <w:b/>
          <w:lang w:val="lt-LT"/>
        </w:rPr>
        <w:t>Rangovas:</w:t>
      </w:r>
    </w:p>
    <w:bookmarkEnd w:id="6"/>
    <w:p w14:paraId="7C57889B" w14:textId="77777777" w:rsidR="007C4134" w:rsidRPr="00D4535E" w:rsidRDefault="007C4134" w:rsidP="007C4134">
      <w:pPr>
        <w:jc w:val="both"/>
        <w:rPr>
          <w:b/>
          <w:bCs/>
          <w:lang w:val="lt-LT"/>
        </w:rPr>
      </w:pPr>
      <w:r w:rsidRPr="00D4535E">
        <w:rPr>
          <w:b/>
          <w:bCs/>
          <w:lang w:val="lt-LT"/>
        </w:rPr>
        <w:t>UAB „</w:t>
      </w:r>
      <w:proofErr w:type="spellStart"/>
      <w:r w:rsidRPr="00D4535E">
        <w:rPr>
          <w:b/>
          <w:bCs/>
          <w:lang w:val="lt-LT"/>
        </w:rPr>
        <w:t>Šalmesta</w:t>
      </w:r>
      <w:proofErr w:type="spellEnd"/>
      <w:r w:rsidRPr="00D4535E">
        <w:rPr>
          <w:b/>
          <w:bCs/>
          <w:lang w:val="lt-LT"/>
        </w:rPr>
        <w:t>“</w:t>
      </w:r>
    </w:p>
    <w:p w14:paraId="45208A9C" w14:textId="77777777" w:rsidR="007C4134" w:rsidRPr="00D4535E" w:rsidRDefault="007C4134" w:rsidP="007C4134">
      <w:pPr>
        <w:rPr>
          <w:bCs/>
          <w:color w:val="000000"/>
          <w:lang w:val="lt-LT"/>
        </w:rPr>
      </w:pPr>
      <w:r w:rsidRPr="00D4535E">
        <w:rPr>
          <w:bCs/>
          <w:color w:val="000000"/>
          <w:lang w:val="lt-LT"/>
        </w:rPr>
        <w:t>Pramonės g. 2, 17102 Šalčininkai</w:t>
      </w:r>
    </w:p>
    <w:p w14:paraId="0C725685" w14:textId="77777777" w:rsidR="007C4134" w:rsidRPr="00D4535E" w:rsidRDefault="007C4134" w:rsidP="007C4134">
      <w:pPr>
        <w:rPr>
          <w:bCs/>
          <w:color w:val="000000"/>
          <w:lang w:val="lt-LT"/>
        </w:rPr>
      </w:pPr>
      <w:r w:rsidRPr="00D4535E">
        <w:rPr>
          <w:bCs/>
          <w:color w:val="000000"/>
          <w:lang w:val="lt-LT"/>
        </w:rPr>
        <w:t xml:space="preserve">Įmonės kodas 174962351 </w:t>
      </w:r>
    </w:p>
    <w:p w14:paraId="196DE99C" w14:textId="77777777" w:rsidR="007C4134" w:rsidRPr="00D4535E" w:rsidRDefault="007C4134" w:rsidP="007C4134">
      <w:pPr>
        <w:rPr>
          <w:bCs/>
          <w:color w:val="000000"/>
          <w:lang w:val="lt-LT"/>
        </w:rPr>
      </w:pPr>
      <w:r w:rsidRPr="00D4535E">
        <w:rPr>
          <w:bCs/>
          <w:color w:val="000000"/>
          <w:lang w:val="lt-LT"/>
        </w:rPr>
        <w:t>PVM kodas LT749623515</w:t>
      </w:r>
    </w:p>
    <w:p w14:paraId="28A7CF7A" w14:textId="77777777" w:rsidR="007C4134" w:rsidRPr="00D4535E" w:rsidRDefault="007C4134" w:rsidP="007C4134">
      <w:pPr>
        <w:jc w:val="both"/>
        <w:rPr>
          <w:bCs/>
          <w:color w:val="000000"/>
          <w:lang w:val="lt-LT"/>
        </w:rPr>
      </w:pPr>
      <w:proofErr w:type="spellStart"/>
      <w:r w:rsidRPr="00D4535E">
        <w:rPr>
          <w:bCs/>
          <w:color w:val="000000"/>
          <w:lang w:val="lt-LT"/>
        </w:rPr>
        <w:t>A.s</w:t>
      </w:r>
      <w:proofErr w:type="spellEnd"/>
      <w:r w:rsidRPr="00D4535E">
        <w:rPr>
          <w:bCs/>
          <w:color w:val="000000"/>
          <w:lang w:val="lt-LT"/>
        </w:rPr>
        <w:t>. LT944010044400030143</w:t>
      </w:r>
    </w:p>
    <w:p w14:paraId="48CF51F0" w14:textId="77777777" w:rsidR="007C4134" w:rsidRPr="00D4535E" w:rsidRDefault="007C4134" w:rsidP="007C4134">
      <w:pPr>
        <w:jc w:val="both"/>
        <w:rPr>
          <w:rStyle w:val="Hipersaitas"/>
          <w:bCs/>
          <w:color w:val="auto"/>
          <w:u w:val="none"/>
          <w:lang w:val="lt-LT"/>
        </w:rPr>
      </w:pPr>
      <w:proofErr w:type="spellStart"/>
      <w:r w:rsidRPr="00D4535E">
        <w:rPr>
          <w:rStyle w:val="Hipersaitas"/>
          <w:bCs/>
          <w:color w:val="auto"/>
          <w:u w:val="none"/>
          <w:lang w:val="lt-LT"/>
        </w:rPr>
        <w:t>Luminor</w:t>
      </w:r>
      <w:proofErr w:type="spellEnd"/>
      <w:r w:rsidRPr="00D4535E">
        <w:rPr>
          <w:rStyle w:val="Hipersaitas"/>
          <w:bCs/>
          <w:color w:val="auto"/>
          <w:u w:val="none"/>
          <w:lang w:val="lt-LT"/>
        </w:rPr>
        <w:t xml:space="preserve"> Bank AS Lietuvos skyrius</w:t>
      </w:r>
    </w:p>
    <w:p w14:paraId="54873D20" w14:textId="15498CDC" w:rsidR="007C4134" w:rsidRPr="00D4535E" w:rsidRDefault="007C4134" w:rsidP="007C4134">
      <w:pPr>
        <w:jc w:val="both"/>
        <w:rPr>
          <w:lang w:val="lt-LT"/>
        </w:rPr>
      </w:pPr>
      <w:r w:rsidRPr="00D4535E">
        <w:rPr>
          <w:lang w:val="lt-LT"/>
        </w:rPr>
        <w:t>Tel. +370 616  34756</w:t>
      </w:r>
    </w:p>
    <w:p w14:paraId="6340E5C4" w14:textId="77777777" w:rsidR="007C4134" w:rsidRPr="00D4535E" w:rsidRDefault="007C4134" w:rsidP="007C4134">
      <w:pPr>
        <w:jc w:val="both"/>
        <w:rPr>
          <w:lang w:val="en-US"/>
        </w:rPr>
      </w:pPr>
      <w:r w:rsidRPr="00D4535E">
        <w:rPr>
          <w:lang w:val="lt-LT"/>
        </w:rPr>
        <w:t xml:space="preserve">El. p. </w:t>
      </w:r>
      <w:hyperlink r:id="rId9" w:history="1">
        <w:r w:rsidRPr="00D4535E">
          <w:rPr>
            <w:rStyle w:val="Hipersaitas"/>
            <w:lang w:val="lt-LT"/>
          </w:rPr>
          <w:t>salmestauab</w:t>
        </w:r>
        <w:r w:rsidRPr="00D4535E">
          <w:rPr>
            <w:rStyle w:val="Hipersaitas"/>
            <w:lang w:val="en-US"/>
          </w:rPr>
          <w:t>@gmail.com</w:t>
        </w:r>
      </w:hyperlink>
      <w:r w:rsidRPr="00D4535E">
        <w:rPr>
          <w:lang w:val="en-US"/>
        </w:rPr>
        <w:t xml:space="preserve"> </w:t>
      </w:r>
    </w:p>
    <w:p w14:paraId="4BBB74AE" w14:textId="77777777" w:rsidR="007C4134" w:rsidRPr="00D4535E" w:rsidRDefault="007C4134" w:rsidP="007C4134">
      <w:pPr>
        <w:rPr>
          <w:lang w:val="lt-LT"/>
        </w:rPr>
      </w:pPr>
    </w:p>
    <w:p w14:paraId="7178274D" w14:textId="77777777" w:rsidR="007C4134" w:rsidRPr="00D4535E" w:rsidRDefault="007C4134" w:rsidP="007C4134">
      <w:pPr>
        <w:rPr>
          <w:lang w:val="lt-LT"/>
        </w:rPr>
      </w:pPr>
      <w:r w:rsidRPr="00D4535E">
        <w:rPr>
          <w:lang w:val="lt-LT"/>
        </w:rPr>
        <w:t>Generalinis direktorius</w:t>
      </w:r>
    </w:p>
    <w:p w14:paraId="2988AAFD" w14:textId="77777777" w:rsidR="007C4134" w:rsidRPr="002A120E" w:rsidRDefault="007C4134" w:rsidP="007C4134">
      <w:pPr>
        <w:rPr>
          <w:bCs/>
          <w:color w:val="000000"/>
          <w:lang w:val="lt-LT"/>
        </w:rPr>
      </w:pPr>
      <w:r w:rsidRPr="00D4535E">
        <w:rPr>
          <w:bCs/>
          <w:color w:val="000000"/>
          <w:lang w:val="lt-LT"/>
        </w:rPr>
        <w:t>Ričardas Rogačius</w:t>
      </w:r>
    </w:p>
    <w:p w14:paraId="06E69D2F" w14:textId="77777777" w:rsidR="00D25784" w:rsidRPr="002A120E" w:rsidRDefault="00D25784" w:rsidP="002A120E">
      <w:pPr>
        <w:rPr>
          <w:bCs/>
          <w:color w:val="000000"/>
          <w:lang w:val="lt-LT"/>
        </w:rPr>
      </w:pPr>
    </w:p>
    <w:p w14:paraId="5828B7BD" w14:textId="77777777" w:rsidR="00D25784" w:rsidRPr="002A120E" w:rsidRDefault="00D25784" w:rsidP="002A120E">
      <w:pPr>
        <w:pBdr>
          <w:bottom w:val="single" w:sz="4" w:space="1" w:color="auto"/>
        </w:pBdr>
        <w:tabs>
          <w:tab w:val="left" w:pos="709"/>
        </w:tabs>
        <w:jc w:val="both"/>
        <w:rPr>
          <w:lang w:val="lt-LT"/>
        </w:rPr>
      </w:pPr>
    </w:p>
    <w:p w14:paraId="2D1DB92F" w14:textId="77777777" w:rsidR="00D25784" w:rsidRPr="002A120E" w:rsidRDefault="00D25784" w:rsidP="002A120E">
      <w:pPr>
        <w:pStyle w:val="Sraopastraipa"/>
        <w:tabs>
          <w:tab w:val="left" w:pos="993"/>
        </w:tabs>
        <w:ind w:left="360"/>
        <w:jc w:val="center"/>
        <w:rPr>
          <w:rFonts w:ascii="Times New Roman" w:hAnsi="Times New Roman"/>
          <w:sz w:val="24"/>
          <w:lang w:val="lt-LT"/>
        </w:rPr>
        <w:sectPr w:rsidR="00D25784" w:rsidRPr="002A120E" w:rsidSect="008057E9">
          <w:type w:val="continuous"/>
          <w:pgSz w:w="11906" w:h="16838"/>
          <w:pgMar w:top="1134" w:right="567" w:bottom="426" w:left="1701" w:header="709" w:footer="709" w:gutter="0"/>
          <w:cols w:num="2" w:space="708"/>
          <w:docGrid w:linePitch="360"/>
        </w:sectPr>
      </w:pPr>
    </w:p>
    <w:p w14:paraId="68560CA6" w14:textId="0765F321" w:rsidR="00D25784" w:rsidRPr="002A120E" w:rsidRDefault="00D25784" w:rsidP="002A120E">
      <w:pPr>
        <w:jc w:val="both"/>
        <w:rPr>
          <w:bCs/>
          <w:i/>
          <w:lang w:val="lt-LT"/>
        </w:rPr>
      </w:pPr>
      <w:r w:rsidRPr="002A120E">
        <w:rPr>
          <w:bCs/>
          <w:i/>
          <w:lang w:val="lt-LT"/>
        </w:rPr>
        <w:t>(parašas,</w:t>
      </w:r>
      <w:r w:rsidR="007B137E" w:rsidRPr="002A120E">
        <w:rPr>
          <w:bCs/>
          <w:i/>
          <w:lang w:val="lt-LT"/>
        </w:rPr>
        <w:t xml:space="preserve"> </w:t>
      </w:r>
      <w:r w:rsidRPr="002A120E">
        <w:rPr>
          <w:bCs/>
          <w:i/>
          <w:lang w:val="lt-LT"/>
        </w:rPr>
        <w:t>A.V.)</w:t>
      </w:r>
      <w:r w:rsidR="007B137E" w:rsidRPr="002A120E">
        <w:rPr>
          <w:bCs/>
          <w:i/>
          <w:lang w:val="lt-LT"/>
        </w:rPr>
        <w:t xml:space="preserve">            </w:t>
      </w:r>
    </w:p>
    <w:p w14:paraId="2CA70A53" w14:textId="5A328F87" w:rsidR="007B137E" w:rsidRPr="002A120E" w:rsidRDefault="007B137E" w:rsidP="002A120E">
      <w:pPr>
        <w:jc w:val="both"/>
        <w:rPr>
          <w:lang w:val="lt-LT"/>
        </w:rPr>
        <w:sectPr w:rsidR="007B137E" w:rsidRPr="002A120E" w:rsidSect="007B137E">
          <w:type w:val="continuous"/>
          <w:pgSz w:w="11906" w:h="16838"/>
          <w:pgMar w:top="1134" w:right="567" w:bottom="1134" w:left="1701" w:header="709" w:footer="709" w:gutter="0"/>
          <w:cols w:num="2" w:space="708"/>
          <w:docGrid w:linePitch="360"/>
        </w:sectPr>
      </w:pPr>
      <w:r w:rsidRPr="002A120E">
        <w:rPr>
          <w:lang w:val="lt-LT"/>
        </w:rPr>
        <w:t xml:space="preserve"> </w:t>
      </w:r>
      <w:r w:rsidRPr="002A120E">
        <w:rPr>
          <w:bCs/>
          <w:i/>
          <w:lang w:val="lt-LT"/>
        </w:rPr>
        <w:t>(parašas, A.V)</w:t>
      </w:r>
    </w:p>
    <w:p w14:paraId="6D2CDFB9" w14:textId="77777777" w:rsidR="007B137E" w:rsidRPr="002A120E" w:rsidRDefault="007B137E" w:rsidP="002A120E">
      <w:pPr>
        <w:jc w:val="both"/>
        <w:rPr>
          <w:lang w:val="lt-LT"/>
        </w:rPr>
        <w:sectPr w:rsidR="007B137E" w:rsidRPr="002A120E" w:rsidSect="007B137E">
          <w:type w:val="continuous"/>
          <w:pgSz w:w="11906" w:h="16838"/>
          <w:pgMar w:top="1134" w:right="567" w:bottom="1134" w:left="1701" w:header="709" w:footer="709" w:gutter="0"/>
          <w:cols w:num="2" w:space="708"/>
          <w:docGrid w:linePitch="360"/>
        </w:sectPr>
      </w:pPr>
    </w:p>
    <w:p w14:paraId="6D8FB8E3" w14:textId="77777777" w:rsidR="007B137E" w:rsidRPr="002A120E" w:rsidRDefault="007B137E" w:rsidP="002A120E">
      <w:pPr>
        <w:jc w:val="both"/>
        <w:rPr>
          <w:lang w:val="lt-LT"/>
        </w:rPr>
        <w:sectPr w:rsidR="007B137E" w:rsidRPr="002A120E" w:rsidSect="00D25784">
          <w:type w:val="continuous"/>
          <w:pgSz w:w="11906" w:h="16838"/>
          <w:pgMar w:top="1134" w:right="567" w:bottom="1134" w:left="1701" w:header="709" w:footer="709" w:gutter="0"/>
          <w:cols w:num="2" w:space="708"/>
          <w:docGrid w:linePitch="360"/>
        </w:sectPr>
      </w:pPr>
    </w:p>
    <w:p w14:paraId="61C32A2F" w14:textId="77777777" w:rsidR="00D25784" w:rsidRPr="002A120E" w:rsidRDefault="00D25784" w:rsidP="002A120E">
      <w:pPr>
        <w:jc w:val="both"/>
        <w:rPr>
          <w:lang w:val="lt-LT"/>
        </w:rPr>
      </w:pPr>
    </w:p>
    <w:sectPr w:rsidR="00D25784" w:rsidRPr="002A120E" w:rsidSect="00D25784">
      <w:type w:val="continuous"/>
      <w:pgSz w:w="11906" w:h="16838"/>
      <w:pgMar w:top="1134" w:right="567" w:bottom="113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 PL KaitiM GB">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6CC1"/>
    <w:multiLevelType w:val="multilevel"/>
    <w:tmpl w:val="DDE6403A"/>
    <w:lvl w:ilvl="0">
      <w:start w:val="1"/>
      <w:numFmt w:val="decimal"/>
      <w:lvlText w:val="%1."/>
      <w:lvlJc w:val="left"/>
      <w:pPr>
        <w:ind w:left="360" w:hanging="360"/>
      </w:pPr>
      <w:rPr>
        <w:b/>
      </w:rPr>
    </w:lvl>
    <w:lvl w:ilvl="1">
      <w:start w:val="1"/>
      <w:numFmt w:val="decimal"/>
      <w:suff w:val="space"/>
      <w:lvlText w:val="%1.%2."/>
      <w:lvlJc w:val="left"/>
      <w:pPr>
        <w:ind w:left="1000" w:hanging="432"/>
      </w:pPr>
      <w:rPr>
        <w:rFonts w:ascii="Times New Roman" w:hAnsi="Times New Roman" w:cs="Times New Roman"/>
        <w:b w:val="0"/>
        <w:i w:val="0"/>
        <w:color w:val="00000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A074F"/>
    <w:multiLevelType w:val="multilevel"/>
    <w:tmpl w:val="398E6D7C"/>
    <w:lvl w:ilvl="0">
      <w:start w:val="1"/>
      <w:numFmt w:val="decimal"/>
      <w:lvlText w:val="%1."/>
      <w:lvlJc w:val="left"/>
      <w:pPr>
        <w:ind w:left="360" w:hanging="360"/>
      </w:pPr>
      <w:rPr>
        <w:b/>
      </w:rPr>
    </w:lvl>
    <w:lvl w:ilvl="1">
      <w:start w:val="1"/>
      <w:numFmt w:val="decimal"/>
      <w:suff w:val="space"/>
      <w:lvlText w:val="%1.%2."/>
      <w:lvlJc w:val="left"/>
      <w:pPr>
        <w:ind w:left="432" w:hanging="432"/>
      </w:pPr>
      <w:rPr>
        <w:rFonts w:ascii="Times New Roman" w:hAnsi="Times New Roman" w:cs="Times New Roman"/>
        <w:b w:val="0"/>
        <w:i w:val="0"/>
        <w:color w:val="00000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num w:numId="1" w16cid:durableId="1092774817">
    <w:abstractNumId w:val="0"/>
  </w:num>
  <w:num w:numId="2" w16cid:durableId="1139882403">
    <w:abstractNumId w:val="2"/>
  </w:num>
  <w:num w:numId="3" w16cid:durableId="34066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8C"/>
    <w:rsid w:val="000019B6"/>
    <w:rsid w:val="000078F3"/>
    <w:rsid w:val="0001648F"/>
    <w:rsid w:val="00016C6D"/>
    <w:rsid w:val="00032097"/>
    <w:rsid w:val="0004157B"/>
    <w:rsid w:val="0005137A"/>
    <w:rsid w:val="00063C3F"/>
    <w:rsid w:val="00074F2E"/>
    <w:rsid w:val="00075ACD"/>
    <w:rsid w:val="0008155F"/>
    <w:rsid w:val="0008298B"/>
    <w:rsid w:val="000858DA"/>
    <w:rsid w:val="00085CC0"/>
    <w:rsid w:val="000905FD"/>
    <w:rsid w:val="000915A7"/>
    <w:rsid w:val="000A1156"/>
    <w:rsid w:val="000D11D5"/>
    <w:rsid w:val="000D2EFC"/>
    <w:rsid w:val="000D3433"/>
    <w:rsid w:val="000D59CE"/>
    <w:rsid w:val="000F4BB3"/>
    <w:rsid w:val="00103520"/>
    <w:rsid w:val="001040AC"/>
    <w:rsid w:val="001100BE"/>
    <w:rsid w:val="00137699"/>
    <w:rsid w:val="00145248"/>
    <w:rsid w:val="00147691"/>
    <w:rsid w:val="00171761"/>
    <w:rsid w:val="00197BA3"/>
    <w:rsid w:val="001B0C3C"/>
    <w:rsid w:val="001D6EE9"/>
    <w:rsid w:val="001E59F3"/>
    <w:rsid w:val="001F1E1B"/>
    <w:rsid w:val="001F5D3B"/>
    <w:rsid w:val="00211A6A"/>
    <w:rsid w:val="002350C3"/>
    <w:rsid w:val="002374EB"/>
    <w:rsid w:val="00241E91"/>
    <w:rsid w:val="002A120E"/>
    <w:rsid w:val="002A2165"/>
    <w:rsid w:val="002A43B5"/>
    <w:rsid w:val="002B51CB"/>
    <w:rsid w:val="002B58D6"/>
    <w:rsid w:val="002C5A9B"/>
    <w:rsid w:val="002D12B7"/>
    <w:rsid w:val="002D5240"/>
    <w:rsid w:val="002F105E"/>
    <w:rsid w:val="002F774F"/>
    <w:rsid w:val="00306BA0"/>
    <w:rsid w:val="00326892"/>
    <w:rsid w:val="003362EA"/>
    <w:rsid w:val="00343F1D"/>
    <w:rsid w:val="00362B7D"/>
    <w:rsid w:val="00387E6A"/>
    <w:rsid w:val="003C3D64"/>
    <w:rsid w:val="003D7B14"/>
    <w:rsid w:val="003E2FCA"/>
    <w:rsid w:val="003E6732"/>
    <w:rsid w:val="004328DC"/>
    <w:rsid w:val="0043460E"/>
    <w:rsid w:val="00434E61"/>
    <w:rsid w:val="004447C6"/>
    <w:rsid w:val="00445D3E"/>
    <w:rsid w:val="004515F4"/>
    <w:rsid w:val="00454010"/>
    <w:rsid w:val="004624E3"/>
    <w:rsid w:val="00483F8B"/>
    <w:rsid w:val="00492A85"/>
    <w:rsid w:val="0049528D"/>
    <w:rsid w:val="004A7D71"/>
    <w:rsid w:val="004B244C"/>
    <w:rsid w:val="004C589B"/>
    <w:rsid w:val="004D0C09"/>
    <w:rsid w:val="004E1471"/>
    <w:rsid w:val="004E3FA2"/>
    <w:rsid w:val="00516A1E"/>
    <w:rsid w:val="0055107B"/>
    <w:rsid w:val="00554635"/>
    <w:rsid w:val="005576F1"/>
    <w:rsid w:val="00562767"/>
    <w:rsid w:val="005752B1"/>
    <w:rsid w:val="0057691C"/>
    <w:rsid w:val="0058644B"/>
    <w:rsid w:val="005941F8"/>
    <w:rsid w:val="005A1957"/>
    <w:rsid w:val="005A391D"/>
    <w:rsid w:val="005A4A7D"/>
    <w:rsid w:val="005A676D"/>
    <w:rsid w:val="005B10A0"/>
    <w:rsid w:val="005B168D"/>
    <w:rsid w:val="005C0CBF"/>
    <w:rsid w:val="005D2EF6"/>
    <w:rsid w:val="006055CA"/>
    <w:rsid w:val="00620D7A"/>
    <w:rsid w:val="00632464"/>
    <w:rsid w:val="006427BB"/>
    <w:rsid w:val="00667F4F"/>
    <w:rsid w:val="006736F4"/>
    <w:rsid w:val="006743B6"/>
    <w:rsid w:val="006754D1"/>
    <w:rsid w:val="00683F96"/>
    <w:rsid w:val="006855E6"/>
    <w:rsid w:val="006928B9"/>
    <w:rsid w:val="006B251C"/>
    <w:rsid w:val="006C5574"/>
    <w:rsid w:val="006D1483"/>
    <w:rsid w:val="006D5C92"/>
    <w:rsid w:val="006E4389"/>
    <w:rsid w:val="006E7D10"/>
    <w:rsid w:val="006F25A5"/>
    <w:rsid w:val="006F6B84"/>
    <w:rsid w:val="0071628A"/>
    <w:rsid w:val="00722C1A"/>
    <w:rsid w:val="00724E1D"/>
    <w:rsid w:val="007317C4"/>
    <w:rsid w:val="007461FD"/>
    <w:rsid w:val="00756291"/>
    <w:rsid w:val="00765C36"/>
    <w:rsid w:val="007871A5"/>
    <w:rsid w:val="00790DEF"/>
    <w:rsid w:val="007A09B6"/>
    <w:rsid w:val="007B137E"/>
    <w:rsid w:val="007C4134"/>
    <w:rsid w:val="007D4970"/>
    <w:rsid w:val="007D55D9"/>
    <w:rsid w:val="007E003C"/>
    <w:rsid w:val="007F071C"/>
    <w:rsid w:val="007F42FF"/>
    <w:rsid w:val="00801967"/>
    <w:rsid w:val="00813D8E"/>
    <w:rsid w:val="00814EAE"/>
    <w:rsid w:val="00823682"/>
    <w:rsid w:val="00826CB7"/>
    <w:rsid w:val="0084275B"/>
    <w:rsid w:val="0084462C"/>
    <w:rsid w:val="008527A4"/>
    <w:rsid w:val="00857521"/>
    <w:rsid w:val="0086363C"/>
    <w:rsid w:val="00865AE8"/>
    <w:rsid w:val="0087297E"/>
    <w:rsid w:val="008970E3"/>
    <w:rsid w:val="008B026E"/>
    <w:rsid w:val="008C7400"/>
    <w:rsid w:val="008D2A92"/>
    <w:rsid w:val="008F5D11"/>
    <w:rsid w:val="00912FC7"/>
    <w:rsid w:val="00917759"/>
    <w:rsid w:val="009241E8"/>
    <w:rsid w:val="009275A4"/>
    <w:rsid w:val="0093320B"/>
    <w:rsid w:val="00945BFF"/>
    <w:rsid w:val="00945CB6"/>
    <w:rsid w:val="00963C7B"/>
    <w:rsid w:val="00985648"/>
    <w:rsid w:val="00987AFE"/>
    <w:rsid w:val="009927B7"/>
    <w:rsid w:val="009953CA"/>
    <w:rsid w:val="00995749"/>
    <w:rsid w:val="009F052A"/>
    <w:rsid w:val="009F1942"/>
    <w:rsid w:val="00A1316D"/>
    <w:rsid w:val="00A26019"/>
    <w:rsid w:val="00A3170D"/>
    <w:rsid w:val="00A33851"/>
    <w:rsid w:val="00A34E3E"/>
    <w:rsid w:val="00A47732"/>
    <w:rsid w:val="00A637C1"/>
    <w:rsid w:val="00A80E32"/>
    <w:rsid w:val="00AA403D"/>
    <w:rsid w:val="00AA6CEF"/>
    <w:rsid w:val="00AB1D43"/>
    <w:rsid w:val="00AC3092"/>
    <w:rsid w:val="00AC45C3"/>
    <w:rsid w:val="00AD2450"/>
    <w:rsid w:val="00AD4ABB"/>
    <w:rsid w:val="00AE5E7D"/>
    <w:rsid w:val="00AF5719"/>
    <w:rsid w:val="00B06530"/>
    <w:rsid w:val="00B10BEB"/>
    <w:rsid w:val="00B11E20"/>
    <w:rsid w:val="00B1475D"/>
    <w:rsid w:val="00B20D8C"/>
    <w:rsid w:val="00B3112D"/>
    <w:rsid w:val="00B34CE9"/>
    <w:rsid w:val="00B454D0"/>
    <w:rsid w:val="00B5465E"/>
    <w:rsid w:val="00B556E4"/>
    <w:rsid w:val="00B60139"/>
    <w:rsid w:val="00B7408C"/>
    <w:rsid w:val="00B8769B"/>
    <w:rsid w:val="00B9037D"/>
    <w:rsid w:val="00B90DBD"/>
    <w:rsid w:val="00BB27D3"/>
    <w:rsid w:val="00BD4570"/>
    <w:rsid w:val="00BF536A"/>
    <w:rsid w:val="00C234CF"/>
    <w:rsid w:val="00C27DA4"/>
    <w:rsid w:val="00C31B2A"/>
    <w:rsid w:val="00C330DF"/>
    <w:rsid w:val="00C578B3"/>
    <w:rsid w:val="00C71343"/>
    <w:rsid w:val="00C73D36"/>
    <w:rsid w:val="00C76994"/>
    <w:rsid w:val="00C81588"/>
    <w:rsid w:val="00C8547E"/>
    <w:rsid w:val="00CA67CF"/>
    <w:rsid w:val="00CC0DA1"/>
    <w:rsid w:val="00CD650C"/>
    <w:rsid w:val="00CE6952"/>
    <w:rsid w:val="00CF388C"/>
    <w:rsid w:val="00CF4D53"/>
    <w:rsid w:val="00D0276E"/>
    <w:rsid w:val="00D25784"/>
    <w:rsid w:val="00D35B14"/>
    <w:rsid w:val="00D4535E"/>
    <w:rsid w:val="00D544F9"/>
    <w:rsid w:val="00D549D2"/>
    <w:rsid w:val="00D56265"/>
    <w:rsid w:val="00D67A1D"/>
    <w:rsid w:val="00D7725D"/>
    <w:rsid w:val="00D80C77"/>
    <w:rsid w:val="00D85E17"/>
    <w:rsid w:val="00DD6FDC"/>
    <w:rsid w:val="00DF4D6F"/>
    <w:rsid w:val="00E01FCD"/>
    <w:rsid w:val="00E033FE"/>
    <w:rsid w:val="00E108DB"/>
    <w:rsid w:val="00E11630"/>
    <w:rsid w:val="00E34392"/>
    <w:rsid w:val="00E63D1C"/>
    <w:rsid w:val="00E730AD"/>
    <w:rsid w:val="00E86439"/>
    <w:rsid w:val="00E927E7"/>
    <w:rsid w:val="00E940B4"/>
    <w:rsid w:val="00EA5BAF"/>
    <w:rsid w:val="00ED2EF4"/>
    <w:rsid w:val="00EE0254"/>
    <w:rsid w:val="00EE4BDB"/>
    <w:rsid w:val="00EF1486"/>
    <w:rsid w:val="00F21658"/>
    <w:rsid w:val="00F40805"/>
    <w:rsid w:val="00F53408"/>
    <w:rsid w:val="00F610CA"/>
    <w:rsid w:val="00F6152C"/>
    <w:rsid w:val="00F71676"/>
    <w:rsid w:val="00F82952"/>
    <w:rsid w:val="00F9603A"/>
    <w:rsid w:val="00F9665A"/>
    <w:rsid w:val="00FA2A50"/>
    <w:rsid w:val="00FA69B3"/>
    <w:rsid w:val="00FA69D5"/>
    <w:rsid w:val="00FB1BBA"/>
    <w:rsid w:val="00FC0333"/>
    <w:rsid w:val="00FD1950"/>
    <w:rsid w:val="00FD394F"/>
    <w:rsid w:val="00FD66AD"/>
    <w:rsid w:val="00FD7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DA17C"/>
  <w14:defaultImageDpi w14:val="0"/>
  <w15:docId w15:val="{10316764-BE0D-4D28-8389-110AFD81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sz w:val="24"/>
      <w:szCs w:val="24"/>
      <w:lang w:val="en-GB" w:eastAsia="en-US"/>
    </w:rPr>
  </w:style>
  <w:style w:type="paragraph" w:styleId="Antrat1">
    <w:name w:val="heading 1"/>
    <w:basedOn w:val="prastasis"/>
    <w:next w:val="prastasis"/>
    <w:link w:val="Antrat1Diagrama"/>
    <w:uiPriority w:val="99"/>
    <w:qFormat/>
    <w:pPr>
      <w:keepNext/>
      <w:jc w:val="center"/>
      <w:outlineLvl w:val="0"/>
    </w:pPr>
    <w:rPr>
      <w:b/>
      <w:bCs/>
      <w:lang w:val="en-US"/>
    </w:rPr>
  </w:style>
  <w:style w:type="paragraph" w:styleId="Antrat2">
    <w:name w:val="heading 2"/>
    <w:basedOn w:val="prastasis"/>
    <w:next w:val="prastasis"/>
    <w:link w:val="Antrat2Diagrama"/>
    <w:uiPriority w:val="99"/>
    <w:qFormat/>
    <w:pPr>
      <w:keepNext/>
      <w:outlineLvl w:val="1"/>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en-GB" w:eastAsia="en-US"/>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lang w:val="en-GB" w:eastAsia="en-US"/>
    </w:rPr>
  </w:style>
  <w:style w:type="paragraph" w:styleId="Pagrindinistekstas">
    <w:name w:val="Body Text"/>
    <w:basedOn w:val="prastasis"/>
    <w:link w:val="PagrindinistekstasDiagrama"/>
    <w:uiPriority w:val="99"/>
    <w:pPr>
      <w:jc w:val="center"/>
    </w:pPr>
    <w:rPr>
      <w:lang w:val="lt-LT"/>
    </w:rPr>
  </w:style>
  <w:style w:type="character" w:customStyle="1" w:styleId="PagrindinistekstasDiagrama">
    <w:name w:val="Pagrindinis tekstas Diagrama"/>
    <w:basedOn w:val="Numatytasispastraiposriftas"/>
    <w:link w:val="Pagrindinistekstas"/>
    <w:uiPriority w:val="99"/>
    <w:semiHidden/>
    <w:locked/>
    <w:rPr>
      <w:rFonts w:cs="Times New Roman"/>
      <w:sz w:val="24"/>
      <w:szCs w:val="24"/>
      <w:lang w:val="en-GB" w:eastAsia="en-US"/>
    </w:rPr>
  </w:style>
  <w:style w:type="paragraph" w:styleId="Pagrindinistekstas2">
    <w:name w:val="Body Text 2"/>
    <w:basedOn w:val="prastasis"/>
    <w:link w:val="Pagrindinistekstas2Diagrama"/>
    <w:uiPriority w:val="99"/>
    <w:pPr>
      <w:jc w:val="both"/>
    </w:pPr>
    <w:rPr>
      <w:lang w:val="lt-LT"/>
    </w:rPr>
  </w:style>
  <w:style w:type="character" w:customStyle="1" w:styleId="Pagrindinistekstas2Diagrama">
    <w:name w:val="Pagrindinis tekstas 2 Diagrama"/>
    <w:basedOn w:val="Numatytasispastraiposriftas"/>
    <w:link w:val="Pagrindinistekstas2"/>
    <w:uiPriority w:val="99"/>
    <w:semiHidden/>
    <w:locked/>
    <w:rPr>
      <w:rFonts w:cs="Times New Roman"/>
      <w:sz w:val="24"/>
      <w:szCs w:val="24"/>
      <w:lang w:val="en-GB" w:eastAsia="en-US"/>
    </w:rPr>
  </w:style>
  <w:style w:type="paragraph" w:styleId="Pagrindiniotekstotrauka">
    <w:name w:val="Body Text Indent"/>
    <w:basedOn w:val="prastasis"/>
    <w:link w:val="PagrindiniotekstotraukaDiagrama"/>
    <w:uiPriority w:val="99"/>
    <w:pPr>
      <w:ind w:left="720"/>
      <w:jc w:val="both"/>
    </w:pPr>
    <w:rPr>
      <w:lang w:val="lt-LT"/>
    </w:r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4"/>
      <w:szCs w:val="24"/>
      <w:lang w:val="en-GB" w:eastAsia="en-US"/>
    </w:rPr>
  </w:style>
  <w:style w:type="paragraph" w:styleId="Debesliotekstas">
    <w:name w:val="Balloon Text"/>
    <w:basedOn w:val="prastasis"/>
    <w:link w:val="DebesliotekstasDiagrama"/>
    <w:uiPriority w:val="99"/>
    <w:rsid w:val="00826C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826CB7"/>
    <w:rPr>
      <w:rFonts w:ascii="Tahoma" w:hAnsi="Tahoma" w:cs="Times New Roman"/>
      <w:sz w:val="16"/>
      <w:lang w:val="en-GB" w:eastAsia="en-US"/>
    </w:rPr>
  </w:style>
  <w:style w:type="character" w:styleId="Hipersaitas">
    <w:name w:val="Hyperlink"/>
    <w:basedOn w:val="Numatytasispastraiposriftas"/>
    <w:uiPriority w:val="99"/>
    <w:rsid w:val="00B3112D"/>
    <w:rPr>
      <w:rFonts w:cs="Times New Roman"/>
      <w:color w:val="0000FF"/>
      <w:u w:val="single"/>
    </w:rPr>
  </w:style>
  <w:style w:type="character" w:styleId="Komentaronuoroda">
    <w:name w:val="annotation reference"/>
    <w:basedOn w:val="Numatytasispastraiposriftas"/>
    <w:uiPriority w:val="99"/>
    <w:rsid w:val="00B8769B"/>
    <w:rPr>
      <w:rFonts w:cs="Times New Roman"/>
      <w:sz w:val="16"/>
      <w:szCs w:val="16"/>
    </w:rPr>
  </w:style>
  <w:style w:type="paragraph" w:styleId="Komentarotekstas">
    <w:name w:val="annotation text"/>
    <w:basedOn w:val="prastasis"/>
    <w:link w:val="KomentarotekstasDiagrama"/>
    <w:uiPriority w:val="99"/>
    <w:rsid w:val="00B8769B"/>
    <w:rPr>
      <w:sz w:val="20"/>
      <w:szCs w:val="20"/>
    </w:rPr>
  </w:style>
  <w:style w:type="character" w:customStyle="1" w:styleId="KomentarotekstasDiagrama">
    <w:name w:val="Komentaro tekstas Diagrama"/>
    <w:basedOn w:val="Numatytasispastraiposriftas"/>
    <w:link w:val="Komentarotekstas"/>
    <w:uiPriority w:val="99"/>
    <w:locked/>
    <w:rsid w:val="00B8769B"/>
    <w:rPr>
      <w:rFonts w:cs="Times New Roman"/>
      <w:sz w:val="20"/>
      <w:szCs w:val="20"/>
      <w:lang w:val="en-GB" w:eastAsia="x-none"/>
    </w:rPr>
  </w:style>
  <w:style w:type="paragraph" w:styleId="Komentarotema">
    <w:name w:val="annotation subject"/>
    <w:basedOn w:val="Komentarotekstas"/>
    <w:next w:val="Komentarotekstas"/>
    <w:link w:val="KomentarotemaDiagrama"/>
    <w:uiPriority w:val="99"/>
    <w:rsid w:val="00B8769B"/>
    <w:rPr>
      <w:b/>
      <w:bCs/>
    </w:rPr>
  </w:style>
  <w:style w:type="character" w:customStyle="1" w:styleId="KomentarotemaDiagrama">
    <w:name w:val="Komentaro tema Diagrama"/>
    <w:basedOn w:val="KomentarotekstasDiagrama"/>
    <w:link w:val="Komentarotema"/>
    <w:uiPriority w:val="99"/>
    <w:locked/>
    <w:rsid w:val="00B8769B"/>
    <w:rPr>
      <w:rFonts w:cs="Times New Roman"/>
      <w:b/>
      <w:bCs/>
      <w:sz w:val="20"/>
      <w:szCs w:val="20"/>
      <w:lang w:val="en-GB" w:eastAsia="x-none"/>
    </w:rPr>
  </w:style>
  <w:style w:type="character" w:customStyle="1" w:styleId="Neapdorotaspaminjimas1">
    <w:name w:val="Neapdorotas paminėjimas1"/>
    <w:basedOn w:val="Numatytasispastraiposriftas"/>
    <w:uiPriority w:val="99"/>
    <w:semiHidden/>
    <w:unhideWhenUsed/>
    <w:rsid w:val="00C234CF"/>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99"/>
    <w:qFormat/>
    <w:rsid w:val="00CA67CF"/>
    <w:pPr>
      <w:suppressAutoHyphens/>
      <w:autoSpaceDN w:val="0"/>
      <w:spacing w:before="120" w:after="120"/>
      <w:jc w:val="both"/>
      <w:textAlignment w:val="baseline"/>
    </w:pPr>
    <w:rPr>
      <w:rFonts w:ascii="Calibri" w:hAnsi="Calibri"/>
      <w:sz w:val="20"/>
    </w:rPr>
  </w:style>
  <w:style w:type="paragraph" w:customStyle="1" w:styleId="Tvarkospapunktis">
    <w:name w:val="Tvarkos papunktis"/>
    <w:basedOn w:val="prastasis"/>
    <w:rsid w:val="00C81588"/>
    <w:pPr>
      <w:numPr>
        <w:ilvl w:val="1"/>
        <w:numId w:val="2"/>
      </w:numPr>
      <w:jc w:val="both"/>
    </w:pPr>
    <w:rPr>
      <w:lang w:val="lt-LT" w:eastAsia="lt-LT"/>
    </w:rPr>
  </w:style>
  <w:style w:type="paragraph" w:customStyle="1" w:styleId="Stilius3">
    <w:name w:val="Stilius3"/>
    <w:basedOn w:val="prastasis"/>
    <w:qFormat/>
    <w:rsid w:val="000F4BB3"/>
    <w:pPr>
      <w:spacing w:before="200"/>
      <w:jc w:val="both"/>
    </w:pPr>
    <w:rPr>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0F4BB3"/>
    <w:rPr>
      <w:rFonts w:ascii="Calibri" w:hAnsi="Calibri"/>
      <w:sz w:val="20"/>
      <w:szCs w:val="24"/>
      <w:lang w:val="en-GB" w:eastAsia="en-US"/>
    </w:rPr>
  </w:style>
  <w:style w:type="character" w:styleId="Neapdorotaspaminjimas">
    <w:name w:val="Unresolved Mention"/>
    <w:basedOn w:val="Numatytasispastraiposriftas"/>
    <w:uiPriority w:val="99"/>
    <w:semiHidden/>
    <w:unhideWhenUsed/>
    <w:rsid w:val="006055CA"/>
    <w:rPr>
      <w:color w:val="605E5C"/>
      <w:shd w:val="clear" w:color="auto" w:fill="E1DFDD"/>
    </w:rPr>
  </w:style>
  <w:style w:type="paragraph" w:styleId="Betarp">
    <w:name w:val="No Spacing"/>
    <w:link w:val="BetarpDiagrama"/>
    <w:uiPriority w:val="1"/>
    <w:qFormat/>
    <w:rsid w:val="006E7D10"/>
    <w:pPr>
      <w:spacing w:after="0" w:line="240" w:lineRule="auto"/>
    </w:pPr>
    <w:rPr>
      <w:szCs w:val="20"/>
      <w:lang w:val="en-GB" w:eastAsia="en-US"/>
    </w:rPr>
  </w:style>
  <w:style w:type="character" w:customStyle="1" w:styleId="BetarpDiagrama">
    <w:name w:val="Be tarpų Diagrama"/>
    <w:link w:val="Betarp"/>
    <w:uiPriority w:val="1"/>
    <w:rsid w:val="006E7D10"/>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7201">
      <w:bodyDiv w:val="1"/>
      <w:marLeft w:val="0"/>
      <w:marRight w:val="0"/>
      <w:marTop w:val="0"/>
      <w:marBottom w:val="0"/>
      <w:divBdr>
        <w:top w:val="none" w:sz="0" w:space="0" w:color="auto"/>
        <w:left w:val="none" w:sz="0" w:space="0" w:color="auto"/>
        <w:bottom w:val="none" w:sz="0" w:space="0" w:color="auto"/>
        <w:right w:val="none" w:sz="0" w:space="0" w:color="auto"/>
      </w:divBdr>
    </w:div>
    <w:div w:id="502741785">
      <w:marLeft w:val="0"/>
      <w:marRight w:val="0"/>
      <w:marTop w:val="0"/>
      <w:marBottom w:val="0"/>
      <w:divBdr>
        <w:top w:val="none" w:sz="0" w:space="0" w:color="auto"/>
        <w:left w:val="none" w:sz="0" w:space="0" w:color="auto"/>
        <w:bottom w:val="none" w:sz="0" w:space="0" w:color="auto"/>
        <w:right w:val="none" w:sz="0" w:space="0" w:color="auto"/>
      </w:divBdr>
    </w:div>
    <w:div w:id="502741789">
      <w:marLeft w:val="0"/>
      <w:marRight w:val="0"/>
      <w:marTop w:val="0"/>
      <w:marBottom w:val="0"/>
      <w:divBdr>
        <w:top w:val="none" w:sz="0" w:space="0" w:color="auto"/>
        <w:left w:val="none" w:sz="0" w:space="0" w:color="auto"/>
        <w:bottom w:val="none" w:sz="0" w:space="0" w:color="auto"/>
        <w:right w:val="none" w:sz="0" w:space="0" w:color="auto"/>
      </w:divBdr>
      <w:divsChild>
        <w:div w:id="502741787">
          <w:marLeft w:val="0"/>
          <w:marRight w:val="0"/>
          <w:marTop w:val="0"/>
          <w:marBottom w:val="0"/>
          <w:divBdr>
            <w:top w:val="none" w:sz="0" w:space="0" w:color="auto"/>
            <w:left w:val="none" w:sz="0" w:space="0" w:color="auto"/>
            <w:bottom w:val="none" w:sz="0" w:space="0" w:color="auto"/>
            <w:right w:val="none" w:sz="0" w:space="0" w:color="auto"/>
          </w:divBdr>
          <w:divsChild>
            <w:div w:id="502741791">
              <w:marLeft w:val="0"/>
              <w:marRight w:val="0"/>
              <w:marTop w:val="0"/>
              <w:marBottom w:val="0"/>
              <w:divBdr>
                <w:top w:val="none" w:sz="0" w:space="0" w:color="auto"/>
                <w:left w:val="none" w:sz="0" w:space="0" w:color="auto"/>
                <w:bottom w:val="none" w:sz="0" w:space="0" w:color="auto"/>
                <w:right w:val="none" w:sz="0" w:space="0" w:color="auto"/>
              </w:divBdr>
              <w:divsChild>
                <w:div w:id="502741786">
                  <w:marLeft w:val="0"/>
                  <w:marRight w:val="0"/>
                  <w:marTop w:val="0"/>
                  <w:marBottom w:val="0"/>
                  <w:divBdr>
                    <w:top w:val="none" w:sz="0" w:space="0" w:color="auto"/>
                    <w:left w:val="none" w:sz="0" w:space="0" w:color="auto"/>
                    <w:bottom w:val="none" w:sz="0" w:space="0" w:color="auto"/>
                    <w:right w:val="none" w:sz="0" w:space="0" w:color="auto"/>
                  </w:divBdr>
                  <w:divsChild>
                    <w:div w:id="502741783">
                      <w:marLeft w:val="0"/>
                      <w:marRight w:val="0"/>
                      <w:marTop w:val="0"/>
                      <w:marBottom w:val="0"/>
                      <w:divBdr>
                        <w:top w:val="none" w:sz="0" w:space="0" w:color="auto"/>
                        <w:left w:val="none" w:sz="0" w:space="0" w:color="auto"/>
                        <w:bottom w:val="none" w:sz="0" w:space="0" w:color="auto"/>
                        <w:right w:val="none" w:sz="0" w:space="0" w:color="auto"/>
                      </w:divBdr>
                      <w:divsChild>
                        <w:div w:id="502741792">
                          <w:marLeft w:val="0"/>
                          <w:marRight w:val="0"/>
                          <w:marTop w:val="0"/>
                          <w:marBottom w:val="0"/>
                          <w:divBdr>
                            <w:top w:val="none" w:sz="0" w:space="0" w:color="auto"/>
                            <w:left w:val="none" w:sz="0" w:space="0" w:color="auto"/>
                            <w:bottom w:val="none" w:sz="0" w:space="0" w:color="auto"/>
                            <w:right w:val="none" w:sz="0" w:space="0" w:color="auto"/>
                          </w:divBdr>
                          <w:divsChild>
                            <w:div w:id="502741782">
                              <w:marLeft w:val="0"/>
                              <w:marRight w:val="0"/>
                              <w:marTop w:val="0"/>
                              <w:marBottom w:val="0"/>
                              <w:divBdr>
                                <w:top w:val="none" w:sz="0" w:space="0" w:color="auto"/>
                                <w:left w:val="none" w:sz="0" w:space="0" w:color="auto"/>
                                <w:bottom w:val="none" w:sz="0" w:space="0" w:color="auto"/>
                                <w:right w:val="none" w:sz="0" w:space="0" w:color="auto"/>
                              </w:divBdr>
                              <w:divsChild>
                                <w:div w:id="502741793">
                                  <w:marLeft w:val="0"/>
                                  <w:marRight w:val="0"/>
                                  <w:marTop w:val="0"/>
                                  <w:marBottom w:val="0"/>
                                  <w:divBdr>
                                    <w:top w:val="none" w:sz="0" w:space="0" w:color="auto"/>
                                    <w:left w:val="none" w:sz="0" w:space="0" w:color="auto"/>
                                    <w:bottom w:val="none" w:sz="0" w:space="0" w:color="auto"/>
                                    <w:right w:val="none" w:sz="0" w:space="0" w:color="auto"/>
                                  </w:divBdr>
                                  <w:divsChild>
                                    <w:div w:id="502741788">
                                      <w:marLeft w:val="0"/>
                                      <w:marRight w:val="0"/>
                                      <w:marTop w:val="0"/>
                                      <w:marBottom w:val="0"/>
                                      <w:divBdr>
                                        <w:top w:val="none" w:sz="0" w:space="0" w:color="auto"/>
                                        <w:left w:val="none" w:sz="0" w:space="0" w:color="auto"/>
                                        <w:bottom w:val="none" w:sz="0" w:space="0" w:color="auto"/>
                                        <w:right w:val="none" w:sz="0" w:space="0" w:color="auto"/>
                                      </w:divBdr>
                                      <w:divsChild>
                                        <w:div w:id="502741781">
                                          <w:marLeft w:val="0"/>
                                          <w:marRight w:val="0"/>
                                          <w:marTop w:val="0"/>
                                          <w:marBottom w:val="0"/>
                                          <w:divBdr>
                                            <w:top w:val="none" w:sz="0" w:space="0" w:color="auto"/>
                                            <w:left w:val="none" w:sz="0" w:space="0" w:color="auto"/>
                                            <w:bottom w:val="none" w:sz="0" w:space="0" w:color="auto"/>
                                            <w:right w:val="none" w:sz="0" w:space="0" w:color="auto"/>
                                          </w:divBdr>
                                          <w:divsChild>
                                            <w:div w:id="502741790">
                                              <w:marLeft w:val="0"/>
                                              <w:marRight w:val="0"/>
                                              <w:marTop w:val="0"/>
                                              <w:marBottom w:val="0"/>
                                              <w:divBdr>
                                                <w:top w:val="none" w:sz="0" w:space="0" w:color="auto"/>
                                                <w:left w:val="none" w:sz="0" w:space="0" w:color="auto"/>
                                                <w:bottom w:val="none" w:sz="0" w:space="0" w:color="auto"/>
                                                <w:right w:val="none" w:sz="0" w:space="0" w:color="auto"/>
                                              </w:divBdr>
                                              <w:divsChild>
                                                <w:div w:id="5027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297673">
      <w:bodyDiv w:val="1"/>
      <w:marLeft w:val="0"/>
      <w:marRight w:val="0"/>
      <w:marTop w:val="0"/>
      <w:marBottom w:val="0"/>
      <w:divBdr>
        <w:top w:val="none" w:sz="0" w:space="0" w:color="auto"/>
        <w:left w:val="none" w:sz="0" w:space="0" w:color="auto"/>
        <w:bottom w:val="none" w:sz="0" w:space="0" w:color="auto"/>
        <w:right w:val="none" w:sz="0" w:space="0" w:color="auto"/>
      </w:divBdr>
    </w:div>
    <w:div w:id="12525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unija@garliavosap.krs.lt" TargetMode="External"/><Relationship Id="rId3" Type="http://schemas.openxmlformats.org/officeDocument/2006/relationships/styles" Target="styles.xml"/><Relationship Id="rId7" Type="http://schemas.openxmlformats.org/officeDocument/2006/relationships/hyperlink" Target="mailto:justina.dage@garliavosap.k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muntas.raugevicius@garliavosap.kr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lmestauab@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5A4834-7C66-4613-A812-3CA2CBBE6BC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908D-9E7C-44EC-9A3C-5A0D5CA4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13123</Words>
  <Characters>7481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 Nr</vt:lpstr>
      <vt:lpstr>STATYBOS RANGOS SUTARTIS Nr</vt:lpstr>
    </vt:vector>
  </TitlesOfParts>
  <Company>KRK</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Auditas</dc:creator>
  <cp:lastModifiedBy>Justina Dagė</cp:lastModifiedBy>
  <cp:revision>2</cp:revision>
  <cp:lastPrinted>2019-04-09T11:48:00Z</cp:lastPrinted>
  <dcterms:created xsi:type="dcterms:W3CDTF">2025-11-10T06:18:00Z</dcterms:created>
  <dcterms:modified xsi:type="dcterms:W3CDTF">2025-11-10T06:18:00Z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eb8d6c7a-930c-408f-85bd-592a8a451dc3</vt:lpwstr>
  </property>
</Properties>
</file>