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3559B" w14:textId="77777777" w:rsidR="00340431" w:rsidRPr="007913D1" w:rsidRDefault="00340431" w:rsidP="00340431">
      <w:pPr>
        <w:spacing w:after="0" w:line="312" w:lineRule="auto"/>
        <w:jc w:val="center"/>
        <w:rPr>
          <w:rFonts w:cs="Calibri"/>
          <w:b/>
          <w:sz w:val="24"/>
          <w:szCs w:val="24"/>
        </w:rPr>
      </w:pPr>
      <w:bookmarkStart w:id="0" w:name="_GoBack"/>
      <w:bookmarkEnd w:id="0"/>
      <w:r w:rsidRPr="007913D1">
        <w:rPr>
          <w:rFonts w:cs="Calibri"/>
          <w:b/>
          <w:sz w:val="24"/>
          <w:szCs w:val="24"/>
        </w:rPr>
        <w:t xml:space="preserve">SUSITARIMAS </w:t>
      </w:r>
    </w:p>
    <w:p w14:paraId="6457DC1F" w14:textId="2375DF55" w:rsidR="00340431" w:rsidRPr="007913D1" w:rsidRDefault="00340431" w:rsidP="00287023">
      <w:pPr>
        <w:spacing w:after="0" w:line="312" w:lineRule="auto"/>
        <w:jc w:val="center"/>
        <w:rPr>
          <w:rFonts w:cs="Calibri"/>
        </w:rPr>
      </w:pPr>
      <w:r w:rsidRPr="007913D1">
        <w:rPr>
          <w:rFonts w:cs="Calibri"/>
          <w:b/>
          <w:sz w:val="24"/>
          <w:szCs w:val="24"/>
        </w:rPr>
        <w:t xml:space="preserve">DĖL 2023 M. </w:t>
      </w:r>
      <w:r w:rsidRPr="007913D1">
        <w:rPr>
          <w:rFonts w:eastAsia="Times New Roman" w:cs="Calibri"/>
          <w:b/>
          <w:bCs/>
          <w:sz w:val="24"/>
          <w:szCs w:val="24"/>
          <w:lang w:eastAsia="lt-LT"/>
        </w:rPr>
        <w:t xml:space="preserve">SAUSIO 6 D. </w:t>
      </w:r>
      <w:r w:rsidRPr="007913D1">
        <w:rPr>
          <w:rFonts w:cs="Calibri"/>
          <w:b/>
          <w:sz w:val="24"/>
          <w:szCs w:val="24"/>
        </w:rPr>
        <w:t xml:space="preserve">BEŠEIMININKIŲ </w:t>
      </w:r>
      <w:r w:rsidR="008963F3" w:rsidRPr="008963F3">
        <w:rPr>
          <w:rFonts w:cs="Calibri"/>
          <w:b/>
          <w:sz w:val="24"/>
          <w:szCs w:val="24"/>
        </w:rPr>
        <w:t xml:space="preserve">IR BEPRIEŽIŪRIŲ </w:t>
      </w:r>
      <w:r w:rsidRPr="007913D1">
        <w:rPr>
          <w:rFonts w:cs="Calibri"/>
          <w:b/>
          <w:sz w:val="24"/>
          <w:szCs w:val="24"/>
        </w:rPr>
        <w:t>KAČIŲ GAUDYMO, PAĖMIMO IŠ GYVENTOJŲ, KARANTINAVIMO, EUTANAZIJOS, PERDAVIMO UTILIZUOTI IR LAIKINOSIOS GLOBOS KAUNO MIESTE PASLAUGŲ PIRKIMO SUTARTIES NR. SR-6 GALIOJIMO TERMINO PRATĘSIMO</w:t>
      </w:r>
    </w:p>
    <w:p w14:paraId="19A486AD" w14:textId="77777777" w:rsidR="007913D1" w:rsidRDefault="007913D1" w:rsidP="00340431">
      <w:pPr>
        <w:spacing w:after="0" w:line="312" w:lineRule="auto"/>
        <w:jc w:val="center"/>
        <w:rPr>
          <w:rFonts w:cs="Calibri"/>
          <w:sz w:val="24"/>
          <w:szCs w:val="24"/>
        </w:rPr>
      </w:pPr>
    </w:p>
    <w:p w14:paraId="57CF6686" w14:textId="77777777" w:rsidR="00340431" w:rsidRPr="007913D1" w:rsidRDefault="00287023" w:rsidP="00340431">
      <w:pPr>
        <w:spacing w:after="0" w:line="312" w:lineRule="auto"/>
        <w:jc w:val="center"/>
        <w:rPr>
          <w:rFonts w:cs="Calibri"/>
        </w:rPr>
      </w:pPr>
      <w:r w:rsidRPr="007913D1">
        <w:rPr>
          <w:rFonts w:cs="Calibri"/>
          <w:sz w:val="24"/>
          <w:szCs w:val="24"/>
        </w:rPr>
        <w:t>2024</w:t>
      </w:r>
      <w:r w:rsidR="00340431" w:rsidRPr="007913D1">
        <w:rPr>
          <w:rFonts w:cs="Calibri"/>
          <w:sz w:val="24"/>
          <w:szCs w:val="24"/>
        </w:rPr>
        <w:t xml:space="preserve"> m. ........................................ d.  Nr. .....................</w:t>
      </w:r>
    </w:p>
    <w:p w14:paraId="4A9D0E0D" w14:textId="77777777" w:rsidR="00340431" w:rsidRPr="007913D1" w:rsidRDefault="00340431" w:rsidP="00340431">
      <w:pPr>
        <w:spacing w:after="0" w:line="312" w:lineRule="auto"/>
        <w:jc w:val="center"/>
        <w:rPr>
          <w:rFonts w:cs="Calibri"/>
        </w:rPr>
      </w:pPr>
      <w:r w:rsidRPr="007913D1">
        <w:rPr>
          <w:rFonts w:cs="Calibri"/>
          <w:sz w:val="24"/>
          <w:szCs w:val="24"/>
        </w:rPr>
        <w:t>Kaunas</w:t>
      </w:r>
    </w:p>
    <w:p w14:paraId="0630EDBB" w14:textId="77777777" w:rsidR="007913D1" w:rsidRDefault="007913D1" w:rsidP="00340431">
      <w:pPr>
        <w:spacing w:after="0" w:line="312" w:lineRule="auto"/>
        <w:ind w:firstLine="851"/>
        <w:jc w:val="both"/>
        <w:rPr>
          <w:rFonts w:eastAsia="Times New Roman" w:cs="Calibri"/>
          <w:sz w:val="24"/>
          <w:szCs w:val="24"/>
        </w:rPr>
      </w:pPr>
    </w:p>
    <w:p w14:paraId="1E1CCCB8" w14:textId="36097CD5" w:rsidR="00340431" w:rsidRPr="007913D1" w:rsidRDefault="00340431" w:rsidP="00340431">
      <w:pPr>
        <w:spacing w:after="0" w:line="312" w:lineRule="auto"/>
        <w:ind w:firstLine="851"/>
        <w:jc w:val="both"/>
        <w:rPr>
          <w:rFonts w:cs="Calibri"/>
        </w:rPr>
      </w:pPr>
      <w:r w:rsidRPr="007913D1">
        <w:rPr>
          <w:rFonts w:eastAsia="Times New Roman" w:cs="Calibri"/>
          <w:sz w:val="24"/>
          <w:szCs w:val="24"/>
        </w:rPr>
        <w:t xml:space="preserve">Kauno miesto savivaldybės administracija (toliau – Paslaugų gavėjas), atstovaujama Aplinkos apsaugos skyriaus vedėjos </w:t>
      </w:r>
      <w:proofErr w:type="spellStart"/>
      <w:r w:rsidRPr="007913D1">
        <w:rPr>
          <w:rFonts w:eastAsia="Times New Roman" w:cs="Calibri"/>
          <w:sz w:val="24"/>
          <w:szCs w:val="24"/>
        </w:rPr>
        <w:t>Radetos</w:t>
      </w:r>
      <w:proofErr w:type="spellEnd"/>
      <w:r w:rsidRPr="007913D1">
        <w:rPr>
          <w:rFonts w:eastAsia="Times New Roman" w:cs="Calibri"/>
          <w:sz w:val="24"/>
          <w:szCs w:val="24"/>
        </w:rPr>
        <w:t xml:space="preserve"> Savickienės, veikiančios pagal Kauno miesto savivaldybės administracijos direktoriaus 2023 m. balandžio 21 d. įsakymą Nr. A-1467 „Dėl įgaliojimų suteikimo </w:t>
      </w:r>
      <w:proofErr w:type="spellStart"/>
      <w:r w:rsidRPr="007913D1">
        <w:rPr>
          <w:rFonts w:eastAsia="Times New Roman" w:cs="Calibri"/>
          <w:sz w:val="24"/>
          <w:szCs w:val="24"/>
        </w:rPr>
        <w:t>Radetai</w:t>
      </w:r>
      <w:proofErr w:type="spellEnd"/>
      <w:r w:rsidRPr="007913D1">
        <w:rPr>
          <w:rFonts w:eastAsia="Times New Roman" w:cs="Calibri"/>
          <w:sz w:val="24"/>
          <w:szCs w:val="24"/>
        </w:rPr>
        <w:t xml:space="preserve"> Savickienei, Jurgai </w:t>
      </w:r>
      <w:proofErr w:type="spellStart"/>
      <w:r w:rsidRPr="007913D1">
        <w:rPr>
          <w:rFonts w:eastAsia="Times New Roman" w:cs="Calibri"/>
          <w:sz w:val="24"/>
          <w:szCs w:val="24"/>
        </w:rPr>
        <w:t>Pakrosnienei</w:t>
      </w:r>
      <w:proofErr w:type="spellEnd"/>
      <w:r w:rsidRPr="007913D1">
        <w:rPr>
          <w:rFonts w:eastAsia="Times New Roman" w:cs="Calibri"/>
          <w:sz w:val="24"/>
          <w:szCs w:val="24"/>
        </w:rPr>
        <w:t xml:space="preserve"> ir Kristinai </w:t>
      </w:r>
      <w:proofErr w:type="spellStart"/>
      <w:r w:rsidRPr="007913D1">
        <w:rPr>
          <w:rFonts w:eastAsia="Times New Roman" w:cs="Calibri"/>
          <w:sz w:val="24"/>
          <w:szCs w:val="24"/>
        </w:rPr>
        <w:t>Skėrienei</w:t>
      </w:r>
      <w:proofErr w:type="spellEnd"/>
      <w:r w:rsidRPr="007913D1">
        <w:rPr>
          <w:rFonts w:eastAsia="Times New Roman" w:cs="Calibri"/>
          <w:sz w:val="24"/>
          <w:szCs w:val="24"/>
        </w:rPr>
        <w:t>“, ir VšĮ „</w:t>
      </w:r>
      <w:proofErr w:type="spellStart"/>
      <w:r w:rsidRPr="007913D1">
        <w:rPr>
          <w:rFonts w:eastAsia="Times New Roman" w:cs="Calibri"/>
          <w:sz w:val="24"/>
          <w:szCs w:val="24"/>
        </w:rPr>
        <w:t>Mindraja</w:t>
      </w:r>
      <w:proofErr w:type="spellEnd"/>
      <w:r w:rsidRPr="007913D1">
        <w:rPr>
          <w:rFonts w:eastAsia="Times New Roman" w:cs="Calibri"/>
          <w:sz w:val="24"/>
          <w:szCs w:val="24"/>
        </w:rPr>
        <w:t xml:space="preserve">“ (toliau – Paslaugų teikėjas), atstovaujama direktoriaus Dariaus Barzduko, veikiančio pagal įstaigos įstatus, toliau kartu vadinamos Šalimis, atskirai – Šalimi, vadovaudamosi Lietuvos Respublikos viešųjų pirkimų įstatymo 89 straipsnio 1 dalies 1 punktu ir 2023 m. sausio 6 d. </w:t>
      </w:r>
      <w:r w:rsidR="007913D1" w:rsidRPr="007913D1">
        <w:rPr>
          <w:rFonts w:eastAsia="Times New Roman" w:cs="Calibri"/>
          <w:sz w:val="24"/>
          <w:szCs w:val="24"/>
        </w:rPr>
        <w:t xml:space="preserve">bešeimininkių </w:t>
      </w:r>
      <w:r w:rsidR="008963F3" w:rsidRPr="008963F3">
        <w:rPr>
          <w:rFonts w:eastAsia="Times New Roman" w:cs="Calibri"/>
          <w:sz w:val="24"/>
          <w:szCs w:val="24"/>
        </w:rPr>
        <w:t xml:space="preserve">ir </w:t>
      </w:r>
      <w:proofErr w:type="spellStart"/>
      <w:r w:rsidR="008963F3" w:rsidRPr="008963F3">
        <w:rPr>
          <w:rFonts w:eastAsia="Times New Roman" w:cs="Calibri"/>
          <w:sz w:val="24"/>
          <w:szCs w:val="24"/>
        </w:rPr>
        <w:t>bepriežiūrių</w:t>
      </w:r>
      <w:proofErr w:type="spellEnd"/>
      <w:r w:rsidR="008963F3" w:rsidRPr="008963F3">
        <w:rPr>
          <w:rFonts w:eastAsia="Times New Roman" w:cs="Calibri"/>
          <w:sz w:val="24"/>
          <w:szCs w:val="24"/>
        </w:rPr>
        <w:t xml:space="preserve"> </w:t>
      </w:r>
      <w:r w:rsidR="007913D1" w:rsidRPr="007913D1">
        <w:rPr>
          <w:rFonts w:eastAsia="Times New Roman" w:cs="Calibri"/>
          <w:sz w:val="24"/>
          <w:szCs w:val="24"/>
        </w:rPr>
        <w:t xml:space="preserve">kačių gaudymo, paėmimo iš gyventojų, </w:t>
      </w:r>
      <w:proofErr w:type="spellStart"/>
      <w:r w:rsidR="007913D1" w:rsidRPr="007913D1">
        <w:rPr>
          <w:rFonts w:eastAsia="Times New Roman" w:cs="Calibri"/>
          <w:sz w:val="24"/>
          <w:szCs w:val="24"/>
        </w:rPr>
        <w:t>karantinavimo</w:t>
      </w:r>
      <w:proofErr w:type="spellEnd"/>
      <w:r w:rsidR="007913D1" w:rsidRPr="007913D1">
        <w:rPr>
          <w:rFonts w:eastAsia="Times New Roman" w:cs="Calibri"/>
          <w:sz w:val="24"/>
          <w:szCs w:val="24"/>
        </w:rPr>
        <w:t xml:space="preserve">, eutanazijos, perdavimo utilizuoti ir laikinosios globos </w:t>
      </w:r>
      <w:r w:rsidR="007913D1">
        <w:rPr>
          <w:rFonts w:eastAsia="Times New Roman" w:cs="Calibri"/>
          <w:sz w:val="24"/>
          <w:szCs w:val="24"/>
        </w:rPr>
        <w:t>K</w:t>
      </w:r>
      <w:r w:rsidR="007913D1" w:rsidRPr="007913D1">
        <w:rPr>
          <w:rFonts w:eastAsia="Times New Roman" w:cs="Calibri"/>
          <w:sz w:val="24"/>
          <w:szCs w:val="24"/>
        </w:rPr>
        <w:t xml:space="preserve">auno mieste </w:t>
      </w:r>
      <w:r w:rsidRPr="007913D1">
        <w:rPr>
          <w:rFonts w:eastAsia="Times New Roman" w:cs="Calibri"/>
          <w:sz w:val="24"/>
          <w:szCs w:val="24"/>
        </w:rPr>
        <w:t xml:space="preserve">paslaugų pirkimo sutarties Nr. SR-6 (toliau – Sutartis) </w:t>
      </w:r>
      <w:r w:rsidR="008963F3" w:rsidRPr="008963F3">
        <w:rPr>
          <w:rFonts w:eastAsia="Times New Roman" w:cs="Calibri"/>
          <w:sz w:val="24"/>
          <w:szCs w:val="24"/>
        </w:rPr>
        <w:t xml:space="preserve">21, 22, 23 ir 24 </w:t>
      </w:r>
      <w:r w:rsidRPr="007913D1">
        <w:rPr>
          <w:rFonts w:eastAsia="Times New Roman" w:cs="Calibri"/>
          <w:sz w:val="24"/>
          <w:szCs w:val="24"/>
        </w:rPr>
        <w:t>punktais, sudarė šį susitarimą (toliau – susitarimas):</w:t>
      </w:r>
    </w:p>
    <w:p w14:paraId="51E661A5" w14:textId="5D86400C" w:rsidR="00340431" w:rsidRPr="007913D1" w:rsidRDefault="00340431" w:rsidP="00340431">
      <w:pPr>
        <w:spacing w:after="0" w:line="312" w:lineRule="auto"/>
        <w:ind w:firstLine="851"/>
        <w:jc w:val="both"/>
        <w:rPr>
          <w:rFonts w:cs="Calibri"/>
        </w:rPr>
      </w:pPr>
      <w:r w:rsidRPr="007913D1">
        <w:rPr>
          <w:rFonts w:eastAsia="Times New Roman" w:cs="Calibri"/>
          <w:sz w:val="24"/>
          <w:szCs w:val="24"/>
        </w:rPr>
        <w:t xml:space="preserve">1. Šalys susitaria pratęsti Sutarties galiojimo terminą 12 mėnesių, t. y. </w:t>
      </w:r>
      <w:r w:rsidR="00815026">
        <w:rPr>
          <w:rFonts w:eastAsia="Times New Roman" w:cs="Calibri"/>
          <w:sz w:val="24"/>
          <w:szCs w:val="24"/>
        </w:rPr>
        <w:t xml:space="preserve">nuo </w:t>
      </w:r>
      <w:r w:rsidR="00815026" w:rsidRPr="00815026">
        <w:rPr>
          <w:rFonts w:eastAsia="Times New Roman" w:cs="Calibri"/>
          <w:sz w:val="24"/>
          <w:szCs w:val="24"/>
        </w:rPr>
        <w:t xml:space="preserve">2025 m. sausio </w:t>
      </w:r>
      <w:r w:rsidR="00815026">
        <w:rPr>
          <w:rFonts w:eastAsia="Times New Roman" w:cs="Calibri"/>
          <w:sz w:val="24"/>
          <w:szCs w:val="24"/>
        </w:rPr>
        <w:t>7</w:t>
      </w:r>
      <w:r w:rsidR="00815026" w:rsidRPr="00815026">
        <w:rPr>
          <w:rFonts w:eastAsia="Times New Roman" w:cs="Calibri"/>
          <w:sz w:val="24"/>
          <w:szCs w:val="24"/>
        </w:rPr>
        <w:t xml:space="preserve"> d.</w:t>
      </w:r>
      <w:r w:rsidR="00815026">
        <w:rPr>
          <w:rFonts w:eastAsia="Times New Roman" w:cs="Calibri"/>
          <w:sz w:val="24"/>
          <w:szCs w:val="24"/>
        </w:rPr>
        <w:t xml:space="preserve"> </w:t>
      </w:r>
      <w:r w:rsidRPr="007913D1">
        <w:rPr>
          <w:rFonts w:eastAsia="Times New Roman" w:cs="Calibri"/>
          <w:sz w:val="24"/>
          <w:szCs w:val="24"/>
        </w:rPr>
        <w:t>iki 202</w:t>
      </w:r>
      <w:r w:rsidR="00287023" w:rsidRPr="007913D1">
        <w:rPr>
          <w:rFonts w:eastAsia="Times New Roman" w:cs="Calibri"/>
          <w:sz w:val="24"/>
          <w:szCs w:val="24"/>
        </w:rPr>
        <w:t>6</w:t>
      </w:r>
      <w:r w:rsidRPr="007913D1">
        <w:rPr>
          <w:rFonts w:eastAsia="Times New Roman" w:cs="Calibri"/>
          <w:sz w:val="24"/>
          <w:szCs w:val="24"/>
        </w:rPr>
        <w:t xml:space="preserve"> m. sausio 6 d.</w:t>
      </w:r>
    </w:p>
    <w:p w14:paraId="0E3CD6A1" w14:textId="77777777" w:rsidR="00340431" w:rsidRPr="007913D1" w:rsidRDefault="00340431" w:rsidP="00340431">
      <w:pPr>
        <w:spacing w:after="0" w:line="312" w:lineRule="auto"/>
        <w:ind w:firstLine="851"/>
        <w:jc w:val="both"/>
        <w:rPr>
          <w:rFonts w:cs="Calibri"/>
        </w:rPr>
      </w:pPr>
      <w:r w:rsidRPr="007913D1">
        <w:rPr>
          <w:rFonts w:eastAsia="Times New Roman" w:cs="Calibri"/>
          <w:sz w:val="24"/>
          <w:szCs w:val="24"/>
        </w:rPr>
        <w:t xml:space="preserve">2. </w:t>
      </w:r>
      <w:r w:rsidR="001E105F">
        <w:rPr>
          <w:rFonts w:eastAsia="Times New Roman" w:cs="Calibri"/>
          <w:sz w:val="24"/>
          <w:szCs w:val="24"/>
        </w:rPr>
        <w:t>S</w:t>
      </w:r>
      <w:r w:rsidRPr="007913D1">
        <w:rPr>
          <w:rFonts w:eastAsia="Times New Roman" w:cs="Calibri"/>
          <w:sz w:val="24"/>
          <w:szCs w:val="24"/>
        </w:rPr>
        <w:t>usitarimas įsigalioja nuo tos dienos, kai jį kvalifikuotais elektroniniais parašais pasirašo abi susitarimo Šalys, ir tampa</w:t>
      </w:r>
      <w:r w:rsidRPr="007913D1">
        <w:rPr>
          <w:rFonts w:cs="Calibri"/>
        </w:rPr>
        <w:t xml:space="preserve"> </w:t>
      </w:r>
      <w:r w:rsidRPr="007913D1">
        <w:rPr>
          <w:rFonts w:eastAsia="Times New Roman" w:cs="Calibri"/>
          <w:sz w:val="24"/>
          <w:szCs w:val="24"/>
        </w:rPr>
        <w:t>neatskiriama Sutarties dalimi.</w:t>
      </w:r>
    </w:p>
    <w:p w14:paraId="4F02903D" w14:textId="77777777" w:rsidR="00340431" w:rsidRPr="007913D1" w:rsidRDefault="00340431" w:rsidP="00340431">
      <w:pPr>
        <w:spacing w:after="0" w:line="312" w:lineRule="auto"/>
        <w:ind w:firstLine="851"/>
        <w:jc w:val="both"/>
        <w:rPr>
          <w:rFonts w:cs="Calibri"/>
          <w:sz w:val="24"/>
          <w:szCs w:val="24"/>
        </w:rPr>
      </w:pPr>
      <w:r w:rsidRPr="007913D1">
        <w:rPr>
          <w:rFonts w:eastAsia="Times New Roman" w:cs="Calibri"/>
          <w:sz w:val="24"/>
          <w:szCs w:val="24"/>
        </w:rPr>
        <w:t xml:space="preserve">3. Vykdydamos susitarimą, Šalys vadovaujasi Sutarties sąlygomis. </w:t>
      </w:r>
    </w:p>
    <w:p w14:paraId="30646561" w14:textId="593CEEAE" w:rsidR="00340431" w:rsidRPr="007913D1" w:rsidRDefault="00340431" w:rsidP="00340431">
      <w:pPr>
        <w:spacing w:after="0" w:line="312" w:lineRule="auto"/>
        <w:ind w:firstLine="851"/>
        <w:jc w:val="both"/>
        <w:rPr>
          <w:rFonts w:cs="Calibri"/>
          <w:sz w:val="24"/>
          <w:szCs w:val="24"/>
        </w:rPr>
      </w:pPr>
      <w:r w:rsidRPr="007913D1">
        <w:rPr>
          <w:rFonts w:cs="Calibri"/>
          <w:sz w:val="24"/>
          <w:szCs w:val="24"/>
        </w:rPr>
        <w:t>4. Prie susitarimo</w:t>
      </w:r>
      <w:r w:rsidR="00287023" w:rsidRPr="007913D1">
        <w:rPr>
          <w:rFonts w:cs="Calibri"/>
          <w:sz w:val="24"/>
          <w:szCs w:val="24"/>
        </w:rPr>
        <w:t xml:space="preserve"> pridedama Pas</w:t>
      </w:r>
      <w:r w:rsidR="00646D41" w:rsidRPr="007913D1">
        <w:rPr>
          <w:rFonts w:cs="Calibri"/>
          <w:sz w:val="24"/>
          <w:szCs w:val="24"/>
        </w:rPr>
        <w:t>laugų teikėjo 2024 m. gruodžio 3</w:t>
      </w:r>
      <w:r w:rsidRPr="007913D1">
        <w:rPr>
          <w:rFonts w:cs="Calibri"/>
          <w:sz w:val="24"/>
          <w:szCs w:val="24"/>
        </w:rPr>
        <w:t xml:space="preserve"> d. prašymo „Dėl </w:t>
      </w:r>
      <w:r w:rsidR="00646D41" w:rsidRPr="007913D1">
        <w:rPr>
          <w:rFonts w:cs="Calibri"/>
          <w:sz w:val="24"/>
          <w:szCs w:val="24"/>
        </w:rPr>
        <w:t>s</w:t>
      </w:r>
      <w:r w:rsidRPr="007913D1">
        <w:rPr>
          <w:rFonts w:cs="Calibri"/>
          <w:sz w:val="24"/>
          <w:szCs w:val="24"/>
        </w:rPr>
        <w:t>utarties Nr. SR-6 pratęsimo“ kopija, 1 lapas.</w:t>
      </w:r>
    </w:p>
    <w:p w14:paraId="1691FF53" w14:textId="77777777" w:rsidR="00340431" w:rsidRPr="007913D1" w:rsidRDefault="00340431" w:rsidP="00340431">
      <w:pPr>
        <w:spacing w:after="0" w:line="312" w:lineRule="auto"/>
        <w:jc w:val="both"/>
        <w:rPr>
          <w:rFonts w:cs="Calibri"/>
          <w:sz w:val="24"/>
          <w:szCs w:val="24"/>
        </w:rPr>
      </w:pPr>
    </w:p>
    <w:p w14:paraId="79FCD8C2" w14:textId="77777777" w:rsidR="00340431" w:rsidRPr="007913D1" w:rsidRDefault="007913D1" w:rsidP="00340431">
      <w:pPr>
        <w:spacing w:after="0" w:line="312" w:lineRule="auto"/>
        <w:jc w:val="both"/>
        <w:rPr>
          <w:rFonts w:cs="Calibri"/>
          <w:b/>
          <w:sz w:val="24"/>
          <w:szCs w:val="24"/>
        </w:rPr>
      </w:pPr>
      <w:r w:rsidRPr="007913D1">
        <w:rPr>
          <w:rFonts w:cs="Calibri"/>
          <w:b/>
          <w:sz w:val="24"/>
          <w:szCs w:val="24"/>
        </w:rPr>
        <w:t>PASLAUGŲ GAVĖJAS</w:t>
      </w:r>
      <w:r w:rsidR="00340431" w:rsidRPr="007913D1">
        <w:rPr>
          <w:rFonts w:cs="Calibri"/>
          <w:b/>
          <w:sz w:val="24"/>
          <w:szCs w:val="24"/>
        </w:rPr>
        <w:tab/>
      </w:r>
      <w:r w:rsidRPr="007913D1">
        <w:rPr>
          <w:rFonts w:cs="Calibri"/>
          <w:b/>
          <w:sz w:val="24"/>
          <w:szCs w:val="24"/>
        </w:rPr>
        <w:tab/>
      </w:r>
      <w:r w:rsidRPr="007913D1">
        <w:rPr>
          <w:rFonts w:cs="Calibri"/>
          <w:b/>
          <w:sz w:val="24"/>
          <w:szCs w:val="24"/>
        </w:rPr>
        <w:tab/>
      </w:r>
      <w:r w:rsidR="00340431" w:rsidRPr="007913D1">
        <w:rPr>
          <w:rFonts w:cs="Calibri"/>
          <w:b/>
          <w:sz w:val="24"/>
          <w:szCs w:val="24"/>
        </w:rPr>
        <w:t>PASLAUGŲ TEIKĖJAS</w:t>
      </w:r>
    </w:p>
    <w:p w14:paraId="741480DC" w14:textId="77777777" w:rsidR="00340431" w:rsidRPr="007913D1" w:rsidRDefault="00340431" w:rsidP="00340431">
      <w:pPr>
        <w:spacing w:after="0" w:line="312" w:lineRule="auto"/>
        <w:jc w:val="both"/>
        <w:rPr>
          <w:rFonts w:cs="Calibri"/>
          <w:sz w:val="24"/>
          <w:szCs w:val="24"/>
        </w:rPr>
      </w:pPr>
      <w:r w:rsidRPr="007913D1">
        <w:rPr>
          <w:rFonts w:cs="Calibri"/>
          <w:sz w:val="24"/>
          <w:szCs w:val="24"/>
        </w:rPr>
        <w:t>Kauno mie</w:t>
      </w:r>
      <w:r w:rsidR="00287023" w:rsidRPr="007913D1">
        <w:rPr>
          <w:rFonts w:cs="Calibri"/>
          <w:sz w:val="24"/>
          <w:szCs w:val="24"/>
        </w:rPr>
        <w:t>sto savivaldybės administracija</w:t>
      </w:r>
      <w:r w:rsidR="007913D1">
        <w:rPr>
          <w:rFonts w:cs="Calibri"/>
          <w:sz w:val="24"/>
          <w:szCs w:val="24"/>
        </w:rPr>
        <w:tab/>
      </w:r>
      <w:r w:rsidRPr="007913D1">
        <w:rPr>
          <w:rFonts w:cs="Calibri"/>
          <w:sz w:val="24"/>
          <w:szCs w:val="24"/>
        </w:rPr>
        <w:t>VšĮ „</w:t>
      </w:r>
      <w:proofErr w:type="spellStart"/>
      <w:r w:rsidRPr="007913D1">
        <w:rPr>
          <w:rFonts w:cs="Calibri"/>
          <w:sz w:val="24"/>
          <w:szCs w:val="24"/>
        </w:rPr>
        <w:t>Mindraja</w:t>
      </w:r>
      <w:proofErr w:type="spellEnd"/>
      <w:r w:rsidRPr="007913D1">
        <w:rPr>
          <w:rFonts w:cs="Calibri"/>
          <w:sz w:val="24"/>
          <w:szCs w:val="24"/>
        </w:rPr>
        <w:t>“</w:t>
      </w:r>
    </w:p>
    <w:p w14:paraId="51A077D3" w14:textId="77777777" w:rsidR="00340431" w:rsidRPr="007913D1" w:rsidRDefault="00340431" w:rsidP="00340431">
      <w:pPr>
        <w:spacing w:after="0" w:line="312" w:lineRule="auto"/>
        <w:jc w:val="both"/>
        <w:rPr>
          <w:rFonts w:cs="Calibri"/>
          <w:sz w:val="24"/>
          <w:szCs w:val="24"/>
        </w:rPr>
      </w:pPr>
      <w:r w:rsidRPr="007913D1">
        <w:rPr>
          <w:rFonts w:cs="Calibri"/>
          <w:sz w:val="24"/>
          <w:szCs w:val="24"/>
        </w:rPr>
        <w:t>Įstaigos kodas 188764867</w:t>
      </w:r>
      <w:r w:rsidR="007913D1">
        <w:rPr>
          <w:rFonts w:cs="Calibri"/>
          <w:sz w:val="24"/>
          <w:szCs w:val="24"/>
        </w:rPr>
        <w:tab/>
      </w:r>
      <w:r w:rsidR="007913D1">
        <w:rPr>
          <w:rFonts w:cs="Calibri"/>
          <w:sz w:val="24"/>
          <w:szCs w:val="24"/>
        </w:rPr>
        <w:tab/>
      </w:r>
      <w:r w:rsidR="007913D1">
        <w:rPr>
          <w:rFonts w:cs="Calibri"/>
          <w:sz w:val="24"/>
          <w:szCs w:val="24"/>
        </w:rPr>
        <w:tab/>
      </w:r>
      <w:r w:rsidRPr="007913D1">
        <w:rPr>
          <w:rFonts w:cs="Calibri"/>
          <w:sz w:val="24"/>
          <w:szCs w:val="24"/>
        </w:rPr>
        <w:t>Įstaigos kodas 302480348</w:t>
      </w:r>
    </w:p>
    <w:p w14:paraId="1421B5E4" w14:textId="77777777" w:rsidR="00340431" w:rsidRPr="007913D1" w:rsidRDefault="00340431" w:rsidP="00340431">
      <w:pPr>
        <w:spacing w:after="0" w:line="312" w:lineRule="auto"/>
        <w:jc w:val="both"/>
        <w:rPr>
          <w:rFonts w:cs="Calibri"/>
          <w:sz w:val="24"/>
          <w:szCs w:val="24"/>
        </w:rPr>
      </w:pPr>
      <w:r w:rsidRPr="007913D1">
        <w:rPr>
          <w:rFonts w:cs="Calibri"/>
          <w:sz w:val="24"/>
          <w:szCs w:val="24"/>
        </w:rPr>
        <w:t>Laisvės al. 96, 44251 Kaunas</w:t>
      </w:r>
      <w:r w:rsidRPr="007913D1">
        <w:rPr>
          <w:rFonts w:cs="Calibri"/>
          <w:sz w:val="24"/>
          <w:szCs w:val="24"/>
        </w:rPr>
        <w:tab/>
      </w:r>
      <w:r w:rsidR="007913D1">
        <w:rPr>
          <w:rFonts w:cs="Calibri"/>
          <w:sz w:val="24"/>
          <w:szCs w:val="24"/>
        </w:rPr>
        <w:tab/>
      </w:r>
      <w:r w:rsidRPr="007913D1">
        <w:rPr>
          <w:rFonts w:cs="Calibri"/>
          <w:sz w:val="24"/>
          <w:szCs w:val="24"/>
        </w:rPr>
        <w:t>Šaulių g. 36, 68180 Marijampolė</w:t>
      </w:r>
    </w:p>
    <w:p w14:paraId="6C4BB64E" w14:textId="77777777" w:rsidR="00340431" w:rsidRPr="007913D1" w:rsidRDefault="00340431" w:rsidP="00340431">
      <w:pPr>
        <w:spacing w:after="0" w:line="312" w:lineRule="auto"/>
        <w:jc w:val="both"/>
        <w:rPr>
          <w:rFonts w:cs="Calibri"/>
          <w:sz w:val="24"/>
          <w:szCs w:val="24"/>
        </w:rPr>
      </w:pPr>
      <w:r w:rsidRPr="007913D1">
        <w:rPr>
          <w:rFonts w:cs="Calibri"/>
          <w:sz w:val="24"/>
          <w:szCs w:val="24"/>
        </w:rPr>
        <w:t>A. s. LT444010042500010078</w:t>
      </w:r>
      <w:r w:rsidRPr="007913D1">
        <w:rPr>
          <w:rFonts w:cs="Calibri"/>
          <w:sz w:val="24"/>
          <w:szCs w:val="24"/>
        </w:rPr>
        <w:tab/>
      </w:r>
      <w:r w:rsidR="007913D1">
        <w:rPr>
          <w:rFonts w:cs="Calibri"/>
          <w:sz w:val="24"/>
          <w:szCs w:val="24"/>
        </w:rPr>
        <w:tab/>
      </w:r>
      <w:r w:rsidRPr="007913D1">
        <w:rPr>
          <w:rFonts w:cs="Calibri"/>
          <w:sz w:val="24"/>
          <w:szCs w:val="24"/>
        </w:rPr>
        <w:t>A. s. LT494010040800406931</w:t>
      </w:r>
    </w:p>
    <w:p w14:paraId="2F9DBD4E" w14:textId="77777777" w:rsidR="00340431" w:rsidRPr="007913D1" w:rsidRDefault="00340431" w:rsidP="00340431">
      <w:pPr>
        <w:spacing w:after="0" w:line="312" w:lineRule="auto"/>
        <w:jc w:val="both"/>
        <w:rPr>
          <w:rFonts w:cs="Calibri"/>
          <w:sz w:val="24"/>
          <w:szCs w:val="24"/>
        </w:rPr>
      </w:pPr>
      <w:proofErr w:type="spellStart"/>
      <w:r w:rsidRPr="007913D1">
        <w:rPr>
          <w:rFonts w:cs="Calibri"/>
          <w:sz w:val="24"/>
          <w:szCs w:val="24"/>
        </w:rPr>
        <w:t>Luminor</w:t>
      </w:r>
      <w:proofErr w:type="spellEnd"/>
      <w:r w:rsidRPr="007913D1">
        <w:rPr>
          <w:rFonts w:cs="Calibri"/>
          <w:sz w:val="24"/>
          <w:szCs w:val="24"/>
        </w:rPr>
        <w:t xml:space="preserve"> Bank AS Lietuvos skyrius</w:t>
      </w:r>
      <w:r w:rsidRPr="007913D1">
        <w:rPr>
          <w:rFonts w:cs="Calibri"/>
          <w:sz w:val="24"/>
          <w:szCs w:val="24"/>
        </w:rPr>
        <w:tab/>
      </w:r>
      <w:r w:rsidR="007913D1">
        <w:rPr>
          <w:rFonts w:cs="Calibri"/>
          <w:sz w:val="24"/>
          <w:szCs w:val="24"/>
        </w:rPr>
        <w:tab/>
      </w:r>
      <w:proofErr w:type="spellStart"/>
      <w:r w:rsidRPr="007913D1">
        <w:rPr>
          <w:rFonts w:cs="Calibri"/>
          <w:sz w:val="24"/>
          <w:szCs w:val="24"/>
        </w:rPr>
        <w:t>Luminor</w:t>
      </w:r>
      <w:proofErr w:type="spellEnd"/>
      <w:r w:rsidRPr="007913D1">
        <w:rPr>
          <w:rFonts w:cs="Calibri"/>
          <w:sz w:val="24"/>
          <w:szCs w:val="24"/>
        </w:rPr>
        <w:t xml:space="preserve"> Bank AS Lietuvos skyrius</w:t>
      </w:r>
    </w:p>
    <w:p w14:paraId="517433A0" w14:textId="77777777" w:rsidR="00340431" w:rsidRPr="007913D1" w:rsidRDefault="00340431" w:rsidP="00340431">
      <w:pPr>
        <w:spacing w:after="0" w:line="312" w:lineRule="auto"/>
        <w:jc w:val="both"/>
        <w:rPr>
          <w:rFonts w:cs="Calibri"/>
          <w:sz w:val="24"/>
          <w:szCs w:val="24"/>
        </w:rPr>
      </w:pPr>
      <w:r w:rsidRPr="007913D1">
        <w:rPr>
          <w:rFonts w:cs="Calibri"/>
          <w:sz w:val="24"/>
          <w:szCs w:val="24"/>
        </w:rPr>
        <w:t>Banko kodas 40100</w:t>
      </w:r>
      <w:r w:rsidRPr="007913D1">
        <w:rPr>
          <w:rFonts w:cs="Calibri"/>
          <w:sz w:val="24"/>
          <w:szCs w:val="24"/>
        </w:rPr>
        <w:tab/>
      </w:r>
      <w:r w:rsidR="007913D1">
        <w:rPr>
          <w:rFonts w:cs="Calibri"/>
          <w:sz w:val="24"/>
          <w:szCs w:val="24"/>
        </w:rPr>
        <w:tab/>
      </w:r>
      <w:r w:rsidR="007913D1">
        <w:rPr>
          <w:rFonts w:cs="Calibri"/>
          <w:sz w:val="24"/>
          <w:szCs w:val="24"/>
        </w:rPr>
        <w:tab/>
      </w:r>
      <w:r w:rsidRPr="007913D1">
        <w:rPr>
          <w:rFonts w:cs="Calibri"/>
          <w:sz w:val="24"/>
          <w:szCs w:val="24"/>
        </w:rPr>
        <w:t>Banko kodas 40100</w:t>
      </w:r>
    </w:p>
    <w:p w14:paraId="71ED563E" w14:textId="77777777" w:rsidR="00340431" w:rsidRPr="007913D1" w:rsidRDefault="00340431" w:rsidP="007913D1">
      <w:pPr>
        <w:spacing w:after="0" w:line="312" w:lineRule="auto"/>
        <w:jc w:val="both"/>
        <w:rPr>
          <w:rFonts w:cs="Calibri"/>
          <w:sz w:val="24"/>
          <w:szCs w:val="24"/>
        </w:rPr>
      </w:pPr>
    </w:p>
    <w:p w14:paraId="39126F8D" w14:textId="77777777" w:rsidR="00340431" w:rsidRPr="007913D1" w:rsidRDefault="00340431" w:rsidP="00340431">
      <w:pPr>
        <w:spacing w:after="0" w:line="312" w:lineRule="auto"/>
        <w:jc w:val="both"/>
        <w:rPr>
          <w:rFonts w:cs="Calibri"/>
          <w:sz w:val="24"/>
          <w:szCs w:val="24"/>
        </w:rPr>
      </w:pPr>
      <w:r w:rsidRPr="007913D1">
        <w:rPr>
          <w:rFonts w:cs="Calibri"/>
          <w:sz w:val="24"/>
          <w:szCs w:val="24"/>
        </w:rPr>
        <w:t>Aplinkos apsaugos skyriaus vedėja</w:t>
      </w:r>
      <w:r w:rsidRPr="007913D1">
        <w:rPr>
          <w:rFonts w:cs="Calibri"/>
          <w:sz w:val="24"/>
          <w:szCs w:val="24"/>
        </w:rPr>
        <w:tab/>
      </w:r>
      <w:r w:rsidR="007913D1">
        <w:rPr>
          <w:rFonts w:cs="Calibri"/>
          <w:sz w:val="24"/>
          <w:szCs w:val="24"/>
        </w:rPr>
        <w:tab/>
        <w:t>Direktorius</w:t>
      </w:r>
    </w:p>
    <w:p w14:paraId="134E44C6" w14:textId="77777777" w:rsidR="00340431" w:rsidRPr="007913D1" w:rsidRDefault="00340431" w:rsidP="00340431">
      <w:pPr>
        <w:spacing w:after="0" w:line="312" w:lineRule="auto"/>
        <w:jc w:val="both"/>
        <w:rPr>
          <w:rFonts w:cs="Calibri"/>
          <w:sz w:val="24"/>
          <w:szCs w:val="24"/>
        </w:rPr>
      </w:pPr>
      <w:r w:rsidRPr="007913D1">
        <w:rPr>
          <w:rFonts w:cs="Calibri"/>
          <w:sz w:val="24"/>
          <w:szCs w:val="24"/>
        </w:rPr>
        <w:t>Radeta Savickienė</w:t>
      </w:r>
      <w:r w:rsidRPr="007913D1">
        <w:rPr>
          <w:rFonts w:cs="Calibri"/>
          <w:sz w:val="24"/>
          <w:szCs w:val="24"/>
        </w:rPr>
        <w:tab/>
      </w:r>
      <w:r w:rsidR="007913D1">
        <w:rPr>
          <w:rFonts w:cs="Calibri"/>
          <w:sz w:val="24"/>
          <w:szCs w:val="24"/>
        </w:rPr>
        <w:tab/>
      </w:r>
      <w:r w:rsidR="007913D1">
        <w:rPr>
          <w:rFonts w:cs="Calibri"/>
          <w:sz w:val="24"/>
          <w:szCs w:val="24"/>
        </w:rPr>
        <w:tab/>
      </w:r>
      <w:r w:rsidRPr="007913D1">
        <w:rPr>
          <w:rFonts w:cs="Calibri"/>
          <w:sz w:val="24"/>
          <w:szCs w:val="24"/>
        </w:rPr>
        <w:t>Darius Barzdukas</w:t>
      </w:r>
    </w:p>
    <w:sectPr w:rsidR="00340431" w:rsidRPr="007913D1" w:rsidSect="007913D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431"/>
    <w:rsid w:val="000F090D"/>
    <w:rsid w:val="001E105F"/>
    <w:rsid w:val="00287023"/>
    <w:rsid w:val="00340431"/>
    <w:rsid w:val="00376C42"/>
    <w:rsid w:val="005934F6"/>
    <w:rsid w:val="00626E86"/>
    <w:rsid w:val="00646D41"/>
    <w:rsid w:val="00704096"/>
    <w:rsid w:val="007870AA"/>
    <w:rsid w:val="007913D1"/>
    <w:rsid w:val="00815026"/>
    <w:rsid w:val="008963F3"/>
    <w:rsid w:val="00AB42D9"/>
    <w:rsid w:val="00DE3457"/>
    <w:rsid w:val="00EA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68C5"/>
  <w15:chartTrackingRefBased/>
  <w15:docId w15:val="{A346B399-9581-4AEA-8BAA-785B010BC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0431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1392</Words>
  <Characters>795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Kauno miesto savivaldybės administracija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Birutė Rondamanskienė</dc:creator>
  <cp:keywords/>
  <dc:description/>
  <cp:lastModifiedBy>Giedrė Birutė Rondamanskienė</cp:lastModifiedBy>
  <cp:revision>2</cp:revision>
  <cp:lastPrinted>2024-12-06T09:45:00Z</cp:lastPrinted>
  <dcterms:created xsi:type="dcterms:W3CDTF">2025-11-11T09:01:00Z</dcterms:created>
  <dcterms:modified xsi:type="dcterms:W3CDTF">2025-11-11T09:01:00Z</dcterms:modified>
</cp:coreProperties>
</file>