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0E" w:rsidRPr="00927266" w:rsidRDefault="004D4689">
      <w:pPr>
        <w:jc w:val="center"/>
        <w:rPr>
          <w:b/>
          <w:sz w:val="28"/>
          <w:szCs w:val="28"/>
          <w:lang w:val="lt-LT"/>
        </w:rPr>
      </w:pPr>
      <w:r w:rsidRPr="00927266">
        <w:rPr>
          <w:b/>
          <w:sz w:val="28"/>
          <w:szCs w:val="28"/>
        </w:rPr>
        <w:t>Lietuvos sveikatos mokslų universiteto ligoninė Kauno klinikos</w:t>
      </w:r>
    </w:p>
    <w:p w:rsidR="00927266" w:rsidRDefault="00927266">
      <w:pPr>
        <w:jc w:val="center"/>
        <w:rPr>
          <w:b/>
          <w:sz w:val="22"/>
          <w:szCs w:val="22"/>
          <w:lang w:val="lt-LT"/>
        </w:rPr>
      </w:pPr>
    </w:p>
    <w:p w:rsidR="00A9090E" w:rsidRPr="00702BE0" w:rsidRDefault="00A9090E">
      <w:pPr>
        <w:jc w:val="center"/>
        <w:rPr>
          <w:b/>
          <w:sz w:val="22"/>
          <w:szCs w:val="22"/>
          <w:lang w:val="lt-LT"/>
        </w:rPr>
      </w:pPr>
      <w:r w:rsidRPr="00702BE0">
        <w:rPr>
          <w:b/>
          <w:sz w:val="22"/>
          <w:szCs w:val="22"/>
          <w:lang w:val="lt-LT"/>
        </w:rPr>
        <w:t>PASIŪLYMAS</w:t>
      </w:r>
    </w:p>
    <w:p w:rsidR="00A9090E" w:rsidRPr="00702BE0" w:rsidRDefault="00A9090E" w:rsidP="0096402A">
      <w:pPr>
        <w:jc w:val="center"/>
        <w:rPr>
          <w:b/>
          <w:sz w:val="22"/>
          <w:szCs w:val="22"/>
          <w:lang w:val="lt-LT"/>
        </w:rPr>
      </w:pPr>
      <w:r w:rsidRPr="00702BE0">
        <w:rPr>
          <w:b/>
          <w:sz w:val="22"/>
          <w:szCs w:val="22"/>
          <w:lang w:val="lt-LT"/>
        </w:rPr>
        <w:t>DĖL</w:t>
      </w:r>
      <w:r w:rsidR="0096402A" w:rsidRPr="00702BE0">
        <w:rPr>
          <w:b/>
          <w:sz w:val="22"/>
          <w:szCs w:val="22"/>
          <w:lang w:val="lt-LT"/>
        </w:rPr>
        <w:t xml:space="preserve"> </w:t>
      </w:r>
      <w:r w:rsidR="006F3D2D" w:rsidRPr="00702BE0">
        <w:rPr>
          <w:b/>
          <w:sz w:val="22"/>
          <w:szCs w:val="22"/>
          <w:lang w:val="lt-LT"/>
        </w:rPr>
        <w:t>MEDICINOS PAGALBOS PRIEMONIŲ</w:t>
      </w:r>
      <w:r w:rsidR="00CB44D6" w:rsidRPr="00702BE0">
        <w:rPr>
          <w:b/>
          <w:sz w:val="22"/>
          <w:szCs w:val="22"/>
          <w:lang w:val="lt-LT"/>
        </w:rPr>
        <w:t xml:space="preserve"> </w:t>
      </w:r>
      <w:r w:rsidRPr="00702BE0">
        <w:rPr>
          <w:b/>
          <w:sz w:val="22"/>
          <w:szCs w:val="22"/>
          <w:lang w:val="lt-LT"/>
        </w:rPr>
        <w:t>PIRKIMO</w:t>
      </w:r>
    </w:p>
    <w:p w:rsidR="00A9090E" w:rsidRPr="00702BE0" w:rsidRDefault="00A9090E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A9090E" w:rsidRPr="00702BE0" w:rsidRDefault="008B49DF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2014 m. gruodžio </w:t>
      </w:r>
      <w:r w:rsidR="004D4689">
        <w:rPr>
          <w:sz w:val="22"/>
          <w:szCs w:val="22"/>
          <w:lang w:val="lt-LT"/>
        </w:rPr>
        <w:t>3 d.</w:t>
      </w:r>
      <w:r w:rsidR="00A9090E" w:rsidRPr="00702BE0">
        <w:rPr>
          <w:b/>
          <w:bCs/>
          <w:sz w:val="22"/>
          <w:szCs w:val="22"/>
          <w:lang w:val="lt-LT"/>
        </w:rPr>
        <w:t xml:space="preserve"> </w:t>
      </w:r>
      <w:r w:rsidR="00A9090E" w:rsidRPr="00702BE0">
        <w:rPr>
          <w:sz w:val="22"/>
          <w:szCs w:val="22"/>
          <w:lang w:val="lt-LT"/>
        </w:rPr>
        <w:t>Nr.</w:t>
      </w:r>
      <w:r w:rsidR="004D4689" w:rsidRPr="004D4689">
        <w:t xml:space="preserve"> </w:t>
      </w:r>
      <w:r w:rsidR="004D4689">
        <w:t>156868</w:t>
      </w:r>
    </w:p>
    <w:p w:rsidR="00A9090E" w:rsidRPr="00702BE0" w:rsidRDefault="004D4689" w:rsidP="004D4689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Vilnius</w:t>
      </w:r>
    </w:p>
    <w:p w:rsidR="00B52FA8" w:rsidRPr="00702BE0" w:rsidRDefault="00B52FA8">
      <w:pPr>
        <w:jc w:val="center"/>
        <w:rPr>
          <w:sz w:val="22"/>
          <w:szCs w:val="22"/>
          <w:lang w:val="lt-LT"/>
        </w:rPr>
      </w:pPr>
    </w:p>
    <w:p w:rsidR="00A9090E" w:rsidRPr="00702BE0" w:rsidRDefault="00B52FA8" w:rsidP="00B52FA8">
      <w:pPr>
        <w:rPr>
          <w:sz w:val="22"/>
          <w:szCs w:val="22"/>
          <w:lang w:val="lt-LT"/>
        </w:rPr>
      </w:pP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  <w:t>1 lentelė</w:t>
      </w:r>
    </w:p>
    <w:p w:rsidR="00B52FA8" w:rsidRPr="00702BE0" w:rsidRDefault="006A715D" w:rsidP="00B52FA8">
      <w:pPr>
        <w:jc w:val="center"/>
        <w:rPr>
          <w:b/>
          <w:sz w:val="22"/>
          <w:szCs w:val="22"/>
          <w:lang w:val="lt-LT"/>
        </w:rPr>
      </w:pPr>
      <w:r w:rsidRPr="00702BE0">
        <w:rPr>
          <w:b/>
          <w:sz w:val="22"/>
          <w:szCs w:val="22"/>
          <w:lang w:val="lt-LT"/>
        </w:rPr>
        <w:t xml:space="preserve">TIEKĖJO </w:t>
      </w:r>
      <w:r w:rsidR="00B52FA8" w:rsidRPr="00702BE0">
        <w:rPr>
          <w:b/>
          <w:sz w:val="22"/>
          <w:szCs w:val="22"/>
          <w:lang w:val="lt-LT"/>
        </w:rPr>
        <w:t>REKVIZITAI</w:t>
      </w:r>
    </w:p>
    <w:p w:rsidR="00B52FA8" w:rsidRPr="00702BE0" w:rsidRDefault="00B52FA8" w:rsidP="00B52FA8">
      <w:pPr>
        <w:jc w:val="center"/>
        <w:rPr>
          <w:sz w:val="22"/>
          <w:szCs w:val="22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 w:rsidP="004D4689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UAB „AMI sprendimai“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 w:rsidP="004D4689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Tiekėjo adresas</w:t>
            </w:r>
            <w:r w:rsidRPr="00702BE0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Laisvės pr. 77 B LT-06122 Vilnius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125456226, LT254562219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rPr>
                <w:lang w:val="lt-LT"/>
              </w:rPr>
            </w:pPr>
            <w:r w:rsidRPr="00D03C45">
              <w:rPr>
                <w:lang w:val="lt-LT"/>
              </w:rPr>
              <w:t>LT64 7300 0100 3690 2263 Swedbank, AB 73000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Direktorė Irena Papievienė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rPr>
                <w:color w:val="373737"/>
                <w:lang w:val="lt-LT"/>
              </w:rPr>
            </w:pPr>
            <w:r w:rsidRPr="00D03C45">
              <w:rPr>
                <w:lang w:val="lt-LT"/>
              </w:rPr>
              <w:t>Direktorė Irena Papievienė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Direktorė Irena Papievienė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8 5 2375675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8 5 2375678</w:t>
            </w:r>
          </w:p>
        </w:tc>
      </w:tr>
      <w:tr w:rsidR="00F767CA" w:rsidRPr="00702BE0" w:rsidTr="00F767C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702BE0" w:rsidRDefault="00F767CA">
            <w:pPr>
              <w:jc w:val="both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D03C45" w:rsidRDefault="00F767CA" w:rsidP="00A61566">
            <w:pPr>
              <w:jc w:val="both"/>
              <w:rPr>
                <w:lang w:val="lt-LT"/>
              </w:rPr>
            </w:pPr>
            <w:r w:rsidRPr="00D03C45">
              <w:rPr>
                <w:lang w:val="lt-LT"/>
              </w:rPr>
              <w:t>info@amis.lt</w:t>
            </w:r>
          </w:p>
        </w:tc>
      </w:tr>
    </w:tbl>
    <w:p w:rsidR="00A9090E" w:rsidRPr="00702BE0" w:rsidRDefault="00A9090E">
      <w:pPr>
        <w:jc w:val="both"/>
        <w:rPr>
          <w:sz w:val="22"/>
          <w:szCs w:val="22"/>
          <w:lang w:val="lt-LT"/>
        </w:rPr>
      </w:pPr>
    </w:p>
    <w:p w:rsidR="00A9090E" w:rsidRPr="00702BE0" w:rsidRDefault="00A9090E">
      <w:pPr>
        <w:ind w:firstLine="720"/>
        <w:jc w:val="both"/>
        <w:rPr>
          <w:sz w:val="22"/>
          <w:szCs w:val="22"/>
          <w:lang w:val="lt-LT"/>
        </w:rPr>
      </w:pPr>
      <w:r w:rsidRPr="00702BE0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A9090E" w:rsidRPr="00702BE0" w:rsidRDefault="00A9090E">
      <w:pPr>
        <w:numPr>
          <w:ilvl w:val="0"/>
          <w:numId w:val="4"/>
        </w:numPr>
        <w:jc w:val="both"/>
        <w:rPr>
          <w:sz w:val="22"/>
          <w:szCs w:val="22"/>
          <w:lang w:val="lt-LT"/>
        </w:rPr>
      </w:pPr>
      <w:r w:rsidRPr="00702BE0">
        <w:rPr>
          <w:sz w:val="22"/>
          <w:szCs w:val="22"/>
          <w:lang w:val="lt-LT"/>
        </w:rPr>
        <w:t xml:space="preserve">atviro konkurso skelbime, išspausdintame </w:t>
      </w:r>
      <w:r w:rsidRPr="00702BE0">
        <w:rPr>
          <w:i/>
          <w:sz w:val="22"/>
          <w:szCs w:val="22"/>
          <w:lang w:val="lt-LT"/>
        </w:rPr>
        <w:t>Europos Sąjungos oficialiajame leidinyje bei paskelbtame Centrinėje viešųjų pirkimų informacinėje sistemoj</w:t>
      </w:r>
      <w:r w:rsidR="0096402A" w:rsidRPr="00702BE0">
        <w:rPr>
          <w:i/>
          <w:sz w:val="22"/>
          <w:szCs w:val="22"/>
          <w:lang w:val="lt-LT"/>
        </w:rPr>
        <w:t>e.</w:t>
      </w:r>
    </w:p>
    <w:p w:rsidR="00A9090E" w:rsidRPr="00702BE0" w:rsidRDefault="00A9090E">
      <w:pPr>
        <w:numPr>
          <w:ilvl w:val="0"/>
          <w:numId w:val="4"/>
        </w:numPr>
        <w:jc w:val="both"/>
        <w:rPr>
          <w:sz w:val="22"/>
          <w:szCs w:val="22"/>
          <w:lang w:val="lt-LT"/>
        </w:rPr>
      </w:pPr>
      <w:r w:rsidRPr="00702BE0">
        <w:rPr>
          <w:sz w:val="22"/>
          <w:szCs w:val="22"/>
          <w:lang w:val="lt-LT"/>
        </w:rPr>
        <w:t>kituose pirkimo dokumentuose (jų paaiškinimuose, papildymuose).</w:t>
      </w:r>
    </w:p>
    <w:p w:rsidR="00A9090E" w:rsidRPr="00702BE0" w:rsidRDefault="00A9090E">
      <w:pPr>
        <w:jc w:val="both"/>
        <w:rPr>
          <w:sz w:val="22"/>
          <w:szCs w:val="22"/>
          <w:lang w:val="lt-LT"/>
        </w:rPr>
      </w:pPr>
    </w:p>
    <w:p w:rsidR="000E325C" w:rsidRPr="00702BE0" w:rsidRDefault="00196EDE" w:rsidP="00F41D1D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702BE0">
        <w:rPr>
          <w:sz w:val="22"/>
          <w:szCs w:val="22"/>
          <w:lang w:eastAsia="en-US"/>
        </w:rPr>
        <w:br w:type="page"/>
      </w:r>
    </w:p>
    <w:p w:rsidR="0041366D" w:rsidRPr="00702BE0" w:rsidRDefault="0041366D" w:rsidP="0041366D">
      <w:pPr>
        <w:ind w:firstLine="720"/>
        <w:jc w:val="both"/>
        <w:rPr>
          <w:sz w:val="22"/>
          <w:szCs w:val="22"/>
          <w:lang w:val="lt-LT"/>
        </w:rPr>
      </w:pP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  <w:t>2 lentelė</w:t>
      </w:r>
    </w:p>
    <w:p w:rsidR="0041366D" w:rsidRPr="00702BE0" w:rsidRDefault="0041366D">
      <w:pPr>
        <w:ind w:firstLine="720"/>
        <w:jc w:val="both"/>
        <w:rPr>
          <w:sz w:val="22"/>
          <w:szCs w:val="22"/>
          <w:lang w:val="lt-LT"/>
        </w:rPr>
      </w:pPr>
    </w:p>
    <w:p w:rsidR="0041366D" w:rsidRPr="00702BE0" w:rsidRDefault="0041366D" w:rsidP="0041366D">
      <w:pPr>
        <w:ind w:firstLine="720"/>
        <w:jc w:val="center"/>
        <w:rPr>
          <w:b/>
          <w:sz w:val="22"/>
          <w:szCs w:val="22"/>
          <w:lang w:val="lt-LT"/>
        </w:rPr>
      </w:pPr>
      <w:r w:rsidRPr="00702BE0">
        <w:rPr>
          <w:b/>
          <w:sz w:val="22"/>
          <w:szCs w:val="22"/>
          <w:lang w:val="lt-LT"/>
        </w:rPr>
        <w:t>SIŪLOMŲ PREKIŲ CHARAKTERISTIKŲ ATITIKIMAS REIKALAUJAMOMS</w:t>
      </w:r>
    </w:p>
    <w:p w:rsidR="000B47B3" w:rsidRPr="00702BE0" w:rsidRDefault="000B47B3">
      <w:pPr>
        <w:ind w:firstLine="720"/>
        <w:jc w:val="both"/>
        <w:rPr>
          <w:sz w:val="22"/>
          <w:szCs w:val="22"/>
          <w:lang w:val="lt-LT"/>
        </w:rPr>
      </w:pPr>
    </w:p>
    <w:p w:rsidR="000B47B3" w:rsidRPr="00702BE0" w:rsidRDefault="000B47B3" w:rsidP="000B47B3">
      <w:pPr>
        <w:ind w:firstLine="720"/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2271"/>
        <w:gridCol w:w="6804"/>
      </w:tblGrid>
      <w:tr w:rsidR="003A7ACF" w:rsidRPr="00702BE0" w:rsidTr="003A7A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BB60A9" w:rsidP="00BB60A9">
            <w:pPr>
              <w:jc w:val="center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 xml:space="preserve">Pirk. dalies </w:t>
            </w:r>
            <w:r w:rsidR="003A7ACF" w:rsidRPr="00702BE0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3A7ACF" w:rsidP="00C92E97">
            <w:pPr>
              <w:jc w:val="center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Prekės pavadinimas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3A7ACF" w:rsidP="00C92E97">
            <w:pPr>
              <w:jc w:val="center"/>
              <w:rPr>
                <w:sz w:val="22"/>
                <w:szCs w:val="22"/>
                <w:lang w:val="lt-LT"/>
              </w:rPr>
            </w:pPr>
            <w:r w:rsidRPr="00702BE0">
              <w:rPr>
                <w:sz w:val="22"/>
                <w:szCs w:val="22"/>
                <w:lang w:val="lt-LT"/>
              </w:rPr>
              <w:t>Siūlomos charakteristikos</w:t>
            </w:r>
          </w:p>
        </w:tc>
      </w:tr>
      <w:tr w:rsidR="003A7ACF" w:rsidRPr="00702BE0" w:rsidTr="003A7A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CE56C5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CE56C5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Drenai silikoniniai nesterilūs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Default="00CE56C5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-Nesterilūs;</w:t>
            </w:r>
          </w:p>
          <w:p w:rsidR="00CE56C5" w:rsidRDefault="00CE56C5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Silikoniniai;</w:t>
            </w:r>
          </w:p>
          <w:p w:rsidR="00CE56C5" w:rsidRDefault="00CE56C5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-apirogeniški.</w:t>
            </w:r>
          </w:p>
          <w:p w:rsid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Diametrai: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 w:rsidRPr="00CE56C5">
              <w:rPr>
                <w:sz w:val="22"/>
                <w:szCs w:val="22"/>
                <w:lang w:val="lt-LT"/>
              </w:rPr>
              <w:t>0.5x0.7cm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 w:rsidRPr="00CE56C5">
              <w:rPr>
                <w:sz w:val="22"/>
                <w:szCs w:val="22"/>
                <w:lang w:val="lt-LT"/>
              </w:rPr>
              <w:t>0.6x0.4cm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 w:rsidRPr="00CE56C5">
              <w:rPr>
                <w:sz w:val="22"/>
                <w:szCs w:val="22"/>
                <w:lang w:val="lt-LT"/>
              </w:rPr>
              <w:t>0.6x0.8cm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 w:rsidRPr="00CE56C5">
              <w:rPr>
                <w:sz w:val="22"/>
                <w:szCs w:val="22"/>
                <w:lang w:val="lt-LT"/>
              </w:rPr>
              <w:t>0.7x0.9cm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</w:t>
            </w:r>
            <w:r w:rsidRPr="00CE56C5">
              <w:rPr>
                <w:sz w:val="22"/>
                <w:szCs w:val="22"/>
                <w:lang w:val="lt-LT"/>
              </w:rPr>
              <w:t>.8x0.5cm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0.8x1.2</w:t>
            </w:r>
            <w:r w:rsidRPr="00CE56C5">
              <w:rPr>
                <w:sz w:val="22"/>
                <w:szCs w:val="22"/>
                <w:lang w:val="lt-LT"/>
              </w:rPr>
              <w:t>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0.9x1.3</w:t>
            </w:r>
            <w:r w:rsidRPr="00CE56C5">
              <w:rPr>
                <w:sz w:val="22"/>
                <w:szCs w:val="22"/>
                <w:lang w:val="lt-LT"/>
              </w:rPr>
              <w:t>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 w:rsidRPr="00CE56C5">
              <w:rPr>
                <w:sz w:val="22"/>
                <w:szCs w:val="22"/>
                <w:lang w:val="lt-LT"/>
              </w:rPr>
              <w:t>1.0x0.6cm</w:t>
            </w:r>
          </w:p>
          <w:p w:rsidR="00CE56C5" w:rsidRPr="00CE56C5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 w:rsidRPr="00CE56C5">
              <w:rPr>
                <w:sz w:val="22"/>
                <w:szCs w:val="22"/>
                <w:lang w:val="lt-LT"/>
              </w:rPr>
              <w:t>1,0x1,4 cm</w:t>
            </w:r>
          </w:p>
          <w:p w:rsidR="00CE56C5" w:rsidRPr="00702BE0" w:rsidRDefault="00CE56C5" w:rsidP="00CE56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1,2x1,8</w:t>
            </w:r>
            <w:r w:rsidRPr="00CE56C5">
              <w:rPr>
                <w:sz w:val="22"/>
                <w:szCs w:val="22"/>
                <w:lang w:val="lt-LT"/>
              </w:rPr>
              <w:t xml:space="preserve"> cm</w:t>
            </w:r>
          </w:p>
        </w:tc>
      </w:tr>
      <w:tr w:rsidR="003A7ACF" w:rsidRPr="00702BE0" w:rsidTr="003A7A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076443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4D3D6A" w:rsidP="0007644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4D3D6A">
              <w:rPr>
                <w:sz w:val="22"/>
                <w:szCs w:val="22"/>
              </w:rPr>
              <w:t>Pagalvėlė pragulų profilaktikai  520</w:t>
            </w:r>
            <w:r w:rsidR="00076443">
              <w:rPr>
                <w:sz w:val="22"/>
                <w:szCs w:val="22"/>
              </w:rPr>
              <w:t>mm x 520mm x10</w:t>
            </w:r>
            <w:r w:rsidRPr="004D3D6A">
              <w:rPr>
                <w:sz w:val="22"/>
                <w:szCs w:val="22"/>
              </w:rPr>
              <w:t>mm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076443" w:rsidP="004D3D6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-daugkartinė</w:t>
            </w:r>
            <w:r w:rsidR="004D3D6A" w:rsidRPr="004D3D6A">
              <w:rPr>
                <w:sz w:val="22"/>
                <w:szCs w:val="22"/>
                <w:lang w:val="lt-LT"/>
              </w:rPr>
              <w:t>;</w:t>
            </w:r>
          </w:p>
          <w:p w:rsidR="004D3D6A" w:rsidRPr="004D3D6A" w:rsidRDefault="00076443" w:rsidP="004D3D6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-pagaminta</w:t>
            </w:r>
            <w:r w:rsidR="004D3D6A" w:rsidRPr="004D3D6A">
              <w:rPr>
                <w:sz w:val="22"/>
                <w:szCs w:val="22"/>
                <w:lang w:val="lt-LT"/>
              </w:rPr>
              <w:t xml:space="preserve"> iš standaus elastomerinio polimero gelio (poliuretano)</w:t>
            </w:r>
          </w:p>
          <w:p w:rsidR="004D3D6A" w:rsidRPr="004D3D6A" w:rsidRDefault="00076443" w:rsidP="004D3D6A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-padengta</w:t>
            </w:r>
            <w:r w:rsidR="004D3D6A" w:rsidRPr="004D3D6A">
              <w:rPr>
                <w:sz w:val="22"/>
                <w:szCs w:val="22"/>
                <w:lang w:val="lt-LT"/>
              </w:rPr>
              <w:t xml:space="preserve"> specialia silikono plėvele be latekso, nesukelia alergijos;</w:t>
            </w:r>
          </w:p>
          <w:p w:rsidR="004D3D6A" w:rsidRPr="004D3D6A" w:rsidRDefault="004D3D6A" w:rsidP="004D3D6A">
            <w:pPr>
              <w:jc w:val="both"/>
              <w:rPr>
                <w:sz w:val="22"/>
                <w:szCs w:val="22"/>
                <w:lang w:val="lt-LT"/>
              </w:rPr>
            </w:pPr>
            <w:r w:rsidRPr="004D3D6A">
              <w:rPr>
                <w:sz w:val="22"/>
                <w:szCs w:val="22"/>
                <w:lang w:val="lt-LT"/>
              </w:rPr>
              <w:t>-atsparios spaudimui, nekeičia formos;</w:t>
            </w:r>
          </w:p>
          <w:p w:rsidR="004D3D6A" w:rsidRPr="004D3D6A" w:rsidRDefault="004D3D6A" w:rsidP="004D3D6A">
            <w:pPr>
              <w:jc w:val="both"/>
              <w:rPr>
                <w:sz w:val="22"/>
                <w:szCs w:val="22"/>
                <w:lang w:val="lt-LT"/>
              </w:rPr>
            </w:pPr>
            <w:r w:rsidRPr="004D3D6A">
              <w:rPr>
                <w:sz w:val="22"/>
                <w:szCs w:val="22"/>
                <w:lang w:val="lt-LT"/>
              </w:rPr>
              <w:t>-galima valyti dezinfekcinėmis medžiagomis, plaunama, dezinfekuojama, autoklavuojama;</w:t>
            </w:r>
          </w:p>
          <w:p w:rsidR="003A7ACF" w:rsidRPr="00702BE0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-d</w:t>
            </w:r>
            <w:r w:rsidRPr="004D3D6A">
              <w:rPr>
                <w:sz w:val="22"/>
                <w:szCs w:val="22"/>
                <w:lang w:val="lt-LT"/>
              </w:rPr>
              <w:t>ydis: 500mm x 500mm x 13mm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</w:tr>
      <w:tr w:rsidR="003A7ACF" w:rsidRPr="00702BE0" w:rsidTr="003A7A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F277DF" w:rsidP="00C92E9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69.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CF" w:rsidRPr="00702BE0" w:rsidRDefault="00076443" w:rsidP="00C92E97">
            <w:pPr>
              <w:jc w:val="both"/>
              <w:rPr>
                <w:sz w:val="22"/>
                <w:szCs w:val="22"/>
                <w:lang w:val="lt-LT"/>
              </w:rPr>
            </w:pPr>
            <w:r w:rsidRPr="00076443">
              <w:rPr>
                <w:sz w:val="22"/>
                <w:szCs w:val="22"/>
                <w:lang w:val="lt-LT"/>
              </w:rPr>
              <w:t>Plėvelė hipotermiškam naujagimiui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-nesterili;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-v</w:t>
            </w:r>
            <w:r w:rsidRPr="00076443">
              <w:rPr>
                <w:sz w:val="22"/>
                <w:szCs w:val="22"/>
                <w:lang w:val="lt-LT"/>
              </w:rPr>
              <w:t>ienkartinė;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-p</w:t>
            </w:r>
            <w:r w:rsidRPr="00076443">
              <w:rPr>
                <w:sz w:val="22"/>
                <w:szCs w:val="22"/>
                <w:lang w:val="lt-LT"/>
              </w:rPr>
              <w:t>agaminta iš PE;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-p</w:t>
            </w:r>
            <w:r w:rsidRPr="00076443">
              <w:rPr>
                <w:sz w:val="22"/>
                <w:szCs w:val="22"/>
                <w:lang w:val="en-US"/>
              </w:rPr>
              <w:t>ralaidi orui ir anglies dioksidui;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en-US"/>
              </w:rPr>
              <w:t>-n</w:t>
            </w:r>
            <w:r w:rsidRPr="00076443">
              <w:rPr>
                <w:sz w:val="22"/>
                <w:szCs w:val="22"/>
                <w:lang w:val="en-US"/>
              </w:rPr>
              <w:t>edirgina naujagimio odel</w:t>
            </w:r>
            <w:r w:rsidRPr="00076443">
              <w:rPr>
                <w:sz w:val="22"/>
                <w:szCs w:val="22"/>
                <w:lang w:val="lt-LT"/>
              </w:rPr>
              <w:t>ės;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-s</w:t>
            </w:r>
            <w:r w:rsidRPr="00076443">
              <w:rPr>
                <w:sz w:val="22"/>
                <w:szCs w:val="22"/>
                <w:lang w:val="lt-LT"/>
              </w:rPr>
              <w:t>ulaiko skleidžiamos šilumos praradimą bei garavimą;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</w:t>
            </w:r>
            <w:r w:rsidRPr="00076443">
              <w:rPr>
                <w:sz w:val="22"/>
                <w:szCs w:val="22"/>
                <w:lang w:val="lt-LT"/>
              </w:rPr>
              <w:t>eleidžia rinktis vandens garams;</w:t>
            </w:r>
          </w:p>
          <w:p w:rsidR="00076443" w:rsidRPr="00076443" w:rsidRDefault="00076443" w:rsidP="0007644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-n</w:t>
            </w:r>
            <w:r w:rsidRPr="00076443">
              <w:rPr>
                <w:sz w:val="22"/>
                <w:szCs w:val="22"/>
                <w:lang w:val="lt-LT"/>
              </w:rPr>
              <w:t>esulimpa pati su savimi;</w:t>
            </w:r>
          </w:p>
          <w:p w:rsidR="00076443" w:rsidRDefault="00076443" w:rsidP="00076443">
            <w:pPr>
              <w:jc w:val="both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-d</w:t>
            </w:r>
            <w:r w:rsidRPr="00076443">
              <w:rPr>
                <w:sz w:val="22"/>
                <w:szCs w:val="22"/>
                <w:lang w:val="nb-NO"/>
              </w:rPr>
              <w:t>ydis 600mm x 600mm</w:t>
            </w:r>
            <w:r>
              <w:rPr>
                <w:sz w:val="22"/>
                <w:szCs w:val="22"/>
                <w:lang w:val="nb-NO"/>
              </w:rPr>
              <w:t>;</w:t>
            </w:r>
          </w:p>
          <w:p w:rsidR="00076443" w:rsidRDefault="00076443" w:rsidP="00076443">
            <w:pPr>
              <w:jc w:val="both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-t</w:t>
            </w:r>
            <w:r w:rsidRPr="00076443">
              <w:rPr>
                <w:sz w:val="22"/>
                <w:szCs w:val="22"/>
                <w:lang w:val="nb-NO"/>
              </w:rPr>
              <w:t>inkama naudoti 24 valandas hipotermijos profilaktikai;</w:t>
            </w:r>
          </w:p>
          <w:p w:rsidR="003A7ACF" w:rsidRPr="00076443" w:rsidRDefault="00076443" w:rsidP="00076443">
            <w:pPr>
              <w:jc w:val="both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-įpakuota po 1 vnt.</w:t>
            </w:r>
          </w:p>
        </w:tc>
      </w:tr>
    </w:tbl>
    <w:p w:rsidR="0068002A" w:rsidRPr="00702BE0" w:rsidRDefault="0068002A" w:rsidP="0068002A">
      <w:pPr>
        <w:ind w:firstLine="720"/>
        <w:jc w:val="both"/>
        <w:rPr>
          <w:sz w:val="22"/>
          <w:szCs w:val="22"/>
          <w:lang w:val="lt-LT"/>
        </w:rPr>
      </w:pP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</w:r>
      <w:r w:rsidRPr="00702BE0">
        <w:rPr>
          <w:sz w:val="22"/>
          <w:szCs w:val="22"/>
          <w:lang w:val="lt-LT"/>
        </w:rPr>
        <w:tab/>
        <w:t>3 lentelė</w:t>
      </w:r>
    </w:p>
    <w:p w:rsidR="0041366D" w:rsidRPr="00702BE0" w:rsidRDefault="0041366D">
      <w:pPr>
        <w:ind w:firstLine="720"/>
        <w:jc w:val="both"/>
        <w:rPr>
          <w:sz w:val="22"/>
          <w:szCs w:val="22"/>
          <w:lang w:val="lt-LT"/>
        </w:rPr>
      </w:pPr>
    </w:p>
    <w:p w:rsidR="006A715D" w:rsidRDefault="006A715D" w:rsidP="006A715D">
      <w:pPr>
        <w:jc w:val="center"/>
        <w:rPr>
          <w:b/>
          <w:sz w:val="22"/>
          <w:szCs w:val="22"/>
          <w:lang w:val="lt-LT"/>
        </w:rPr>
      </w:pPr>
      <w:r w:rsidRPr="00702BE0">
        <w:rPr>
          <w:b/>
          <w:sz w:val="22"/>
          <w:szCs w:val="22"/>
          <w:lang w:val="lt-LT"/>
        </w:rPr>
        <w:t>PATEIKIAMŲ DOKUMENTŲ SĄRAŠAS</w:t>
      </w:r>
    </w:p>
    <w:p w:rsidR="00F767CA" w:rsidRPr="00702BE0" w:rsidRDefault="00F767CA" w:rsidP="006A715D">
      <w:pPr>
        <w:jc w:val="center"/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313"/>
        <w:gridCol w:w="296"/>
        <w:gridCol w:w="604"/>
        <w:gridCol w:w="1749"/>
        <w:gridCol w:w="231"/>
        <w:gridCol w:w="701"/>
        <w:gridCol w:w="485"/>
        <w:gridCol w:w="2126"/>
        <w:gridCol w:w="648"/>
        <w:gridCol w:w="345"/>
      </w:tblGrid>
      <w:tr w:rsidR="00F767CA" w:rsidRPr="00A7522B" w:rsidTr="00F767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F767CA" w:rsidRPr="00A7522B" w:rsidTr="00F767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 xml:space="preserve">Pažyma, patvirtinanti jungtinius Juridinių asmenų registro, Valstybinio socialinio draudimo fondo valdybos prie Socialinės apsaugos ir darbo ministerijos, Valstybinės mokesčių inspekcijos prie Finansų ministerijos ir Informatikos ir ryšių </w:t>
            </w:r>
            <w:r w:rsidRPr="00A7522B">
              <w:rPr>
                <w:sz w:val="22"/>
                <w:szCs w:val="22"/>
                <w:lang w:val="lt-LT"/>
              </w:rPr>
              <w:lastRenderedPageBreak/>
              <w:t>departamento prie Vidaus reikalų ministerijos tvarkomus duomenis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lastRenderedPageBreak/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F767CA" w:rsidRPr="00A7522B" w:rsidTr="00F767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Įmonės registracijos pažymėjimas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F767CA" w:rsidRPr="00A7522B" w:rsidTr="00F767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2013 metų balansas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F767CA" w:rsidRPr="00A7522B" w:rsidTr="00F767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927266" w:rsidP="00A6156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F767CA" w:rsidRPr="00A7522B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Siūlomų prekių katalogai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4E223C" w:rsidP="00A6156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F767CA" w:rsidRPr="00A7522B" w:rsidTr="00F767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927266" w:rsidP="00A6156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F767CA" w:rsidRPr="00A7522B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Tarptautiniai sertifikatai CE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A70036" w:rsidP="00A6156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A7522B" w:rsidRDefault="00F767CA" w:rsidP="00A61566">
            <w:pPr>
              <w:jc w:val="center"/>
              <w:rPr>
                <w:sz w:val="22"/>
                <w:szCs w:val="22"/>
                <w:lang w:val="lt-LT"/>
              </w:rPr>
            </w:pPr>
            <w:r w:rsidRPr="00A7522B"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A9090E" w:rsidRPr="0070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345" w:type="dxa"/>
          <w:trHeight w:val="324"/>
        </w:trPr>
        <w:tc>
          <w:tcPr>
            <w:tcW w:w="9828" w:type="dxa"/>
            <w:gridSpan w:val="10"/>
          </w:tcPr>
          <w:p w:rsidR="00A9090E" w:rsidRPr="00702BE0" w:rsidRDefault="00A9090E">
            <w:pPr>
              <w:ind w:right="-108" w:firstLine="720"/>
              <w:jc w:val="both"/>
              <w:rPr>
                <w:lang w:val="lt-LT"/>
              </w:rPr>
            </w:pPr>
          </w:p>
          <w:p w:rsidR="0041366D" w:rsidRPr="00702BE0" w:rsidRDefault="0041366D">
            <w:pPr>
              <w:ind w:right="-108" w:firstLine="720"/>
              <w:jc w:val="both"/>
              <w:rPr>
                <w:lang w:val="lt-LT"/>
              </w:rPr>
            </w:pPr>
          </w:p>
          <w:p w:rsidR="00A9090E" w:rsidRPr="00702BE0" w:rsidRDefault="00A9090E">
            <w:pPr>
              <w:ind w:right="-108" w:firstLine="720"/>
              <w:jc w:val="both"/>
              <w:rPr>
                <w:lang w:val="lt-LT"/>
              </w:rPr>
            </w:pPr>
            <w:r w:rsidRPr="00702BE0">
              <w:rPr>
                <w:lang w:val="lt-LT"/>
              </w:rPr>
              <w:t>Pasiūlymas galioja iki termino, nustatyto pirkimo dokumentuose.</w:t>
            </w:r>
          </w:p>
          <w:p w:rsidR="0096402A" w:rsidRPr="00702BE0" w:rsidRDefault="0096402A">
            <w:pPr>
              <w:ind w:right="-108" w:firstLine="720"/>
              <w:jc w:val="both"/>
              <w:rPr>
                <w:lang w:val="lt-LT"/>
              </w:rPr>
            </w:pPr>
          </w:p>
          <w:p w:rsidR="0096402A" w:rsidRPr="00702BE0" w:rsidRDefault="0096402A" w:rsidP="0096402A">
            <w:pPr>
              <w:ind w:right="-108" w:firstLine="720"/>
              <w:jc w:val="both"/>
              <w:rPr>
                <w:lang w:val="lt-LT"/>
              </w:rPr>
            </w:pPr>
            <w:r w:rsidRPr="00702BE0">
              <w:rPr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96402A" w:rsidRPr="00702BE0" w:rsidRDefault="0096402A" w:rsidP="0096402A">
            <w:pPr>
              <w:ind w:right="-108"/>
              <w:jc w:val="both"/>
              <w:rPr>
                <w:lang w:val="lt-LT"/>
              </w:rPr>
            </w:pPr>
            <w:r w:rsidRPr="00702BE0">
              <w:rPr>
                <w:lang w:val="lt-LT"/>
              </w:rPr>
              <w:t>_________________________________________________________________________________________________________________________________________________</w:t>
            </w:r>
            <w:r w:rsidR="00196EDE" w:rsidRPr="00702BE0">
              <w:rPr>
                <w:lang w:val="lt-LT"/>
              </w:rPr>
              <w:t>________________</w:t>
            </w:r>
          </w:p>
          <w:p w:rsidR="0096402A" w:rsidRPr="00702BE0" w:rsidRDefault="0096402A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A9090E" w:rsidRPr="0070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345" w:type="dxa"/>
        </w:trPr>
        <w:tc>
          <w:tcPr>
            <w:tcW w:w="2988" w:type="dxa"/>
            <w:gridSpan w:val="2"/>
          </w:tcPr>
          <w:p w:rsidR="00A9090E" w:rsidRPr="00702BE0" w:rsidRDefault="00A9090E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840" w:type="dxa"/>
            <w:gridSpan w:val="8"/>
          </w:tcPr>
          <w:p w:rsidR="00A9090E" w:rsidRPr="00702BE0" w:rsidRDefault="00A9090E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</w:tc>
      </w:tr>
      <w:tr w:rsidR="00A9090E" w:rsidRPr="0070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5" w:type="dxa"/>
          <w:trHeight w:val="285"/>
        </w:trPr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90E" w:rsidRPr="00702BE0" w:rsidRDefault="00A9090E">
            <w:pPr>
              <w:ind w:right="-1"/>
              <w:rPr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90E" w:rsidRPr="00702BE0" w:rsidRDefault="00A9090E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  <w:tc>
          <w:tcPr>
            <w:tcW w:w="648" w:type="dxa"/>
          </w:tcPr>
          <w:p w:rsidR="00A9090E" w:rsidRPr="00702BE0" w:rsidRDefault="00A9090E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A9090E" w:rsidRPr="0070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5" w:type="dxa"/>
          <w:trHeight w:val="186"/>
        </w:trPr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90E" w:rsidRPr="00702BE0" w:rsidRDefault="00A9090E">
            <w:pPr>
              <w:pStyle w:val="Bodytext0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48" w:type="dxa"/>
          </w:tcPr>
          <w:p w:rsidR="00A9090E" w:rsidRPr="00702BE0" w:rsidRDefault="00A9090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A9090E" w:rsidRPr="00702BE0" w:rsidRDefault="00A9090E">
      <w:pPr>
        <w:pStyle w:val="Bodytext0"/>
        <w:ind w:right="-82"/>
        <w:rPr>
          <w:rFonts w:ascii="Times New Roman" w:hAnsi="Times New Roman"/>
          <w:sz w:val="24"/>
          <w:szCs w:val="24"/>
          <w:lang w:val="lt-LT"/>
        </w:rPr>
        <w:sectPr w:rsidR="00A9090E" w:rsidRPr="00702BE0" w:rsidSect="006A715D">
          <w:headerReference w:type="even" r:id="rId8"/>
          <w:headerReference w:type="default" r:id="rId9"/>
          <w:pgSz w:w="12240" w:h="15840"/>
          <w:pgMar w:top="1276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9090E" w:rsidRPr="00702BE0" w:rsidRDefault="00A9090E" w:rsidP="00D1690F">
      <w:pPr>
        <w:jc w:val="both"/>
        <w:rPr>
          <w:sz w:val="22"/>
          <w:lang w:val="lt-LT"/>
        </w:rPr>
      </w:pPr>
    </w:p>
    <w:sectPr w:rsidR="00A9090E" w:rsidRPr="00702BE0">
      <w:headerReference w:type="default" r:id="rId10"/>
      <w:pgSz w:w="12240" w:h="15840"/>
      <w:pgMar w:top="1440" w:right="72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F0" w:rsidRDefault="00BB2DF0">
      <w:r>
        <w:separator/>
      </w:r>
    </w:p>
  </w:endnote>
  <w:endnote w:type="continuationSeparator" w:id="0">
    <w:p w:rsidR="00BB2DF0" w:rsidRDefault="00BB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F0" w:rsidRDefault="00BB2DF0">
      <w:r>
        <w:separator/>
      </w:r>
    </w:p>
  </w:footnote>
  <w:footnote w:type="continuationSeparator" w:id="0">
    <w:p w:rsidR="00BB2DF0" w:rsidRDefault="00BB2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0E" w:rsidRDefault="00A909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090E" w:rsidRDefault="00A909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0E" w:rsidRDefault="00A909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552">
      <w:rPr>
        <w:rStyle w:val="PageNumber"/>
        <w:noProof/>
      </w:rPr>
      <w:t>3</w:t>
    </w:r>
    <w:r>
      <w:rPr>
        <w:rStyle w:val="PageNumber"/>
      </w:rPr>
      <w:fldChar w:fldCharType="end"/>
    </w:r>
  </w:p>
  <w:p w:rsidR="00A9090E" w:rsidRDefault="00A9090E">
    <w:pPr>
      <w:pStyle w:val="Header"/>
      <w:jc w:val="center"/>
    </w:pPr>
  </w:p>
  <w:p w:rsidR="00A9090E" w:rsidRDefault="00A909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0E" w:rsidRDefault="00A9090E">
    <w:pPr>
      <w:pStyle w:val="Header"/>
      <w:jc w:val="center"/>
    </w:pPr>
    <w:fldSimple w:instr=" PAGE   \* MERGEFORMAT ">
      <w:r w:rsidR="004D4689">
        <w:rPr>
          <w:noProof/>
        </w:rPr>
        <w:t>3</w:t>
      </w:r>
    </w:fldSimple>
  </w:p>
  <w:p w:rsidR="00A9090E" w:rsidRDefault="00A909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89A"/>
    <w:multiLevelType w:val="hybridMultilevel"/>
    <w:tmpl w:val="C9A2DDA2"/>
    <w:lvl w:ilvl="0" w:tplc="09D6A90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E690111"/>
    <w:multiLevelType w:val="hybridMultilevel"/>
    <w:tmpl w:val="C54CAA36"/>
    <w:lvl w:ilvl="0" w:tplc="17A20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B4279"/>
    <w:multiLevelType w:val="hybridMultilevel"/>
    <w:tmpl w:val="A594CD64"/>
    <w:lvl w:ilvl="0" w:tplc="D0F6F38E">
      <w:start w:val="6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95232"/>
    <w:multiLevelType w:val="multilevel"/>
    <w:tmpl w:val="C76C03D2"/>
    <w:lvl w:ilvl="0">
      <w:start w:val="1"/>
      <w:numFmt w:val="decimal"/>
      <w:lvlText w:val="%1."/>
      <w:lvlJc w:val="left"/>
      <w:pPr>
        <w:tabs>
          <w:tab w:val="num" w:pos="1796"/>
        </w:tabs>
        <w:ind w:left="17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6"/>
        </w:tabs>
        <w:ind w:left="1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6"/>
        </w:tabs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6"/>
        </w:tabs>
        <w:ind w:left="2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6"/>
        </w:tabs>
        <w:ind w:left="2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6"/>
        </w:tabs>
        <w:ind w:left="25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6"/>
        </w:tabs>
        <w:ind w:left="2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6"/>
        </w:tabs>
        <w:ind w:left="2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6"/>
        </w:tabs>
        <w:ind w:left="3236" w:hanging="1800"/>
      </w:pPr>
      <w:rPr>
        <w:rFonts w:hint="default"/>
      </w:rPr>
    </w:lvl>
  </w:abstractNum>
  <w:abstractNum w:abstractNumId="5">
    <w:nsid w:val="41884C73"/>
    <w:multiLevelType w:val="hybridMultilevel"/>
    <w:tmpl w:val="AD320C22"/>
    <w:lvl w:ilvl="0" w:tplc="47FCF02E">
      <w:start w:val="1"/>
      <w:numFmt w:val="decimal"/>
      <w:lvlText w:val="%1."/>
      <w:lvlJc w:val="left"/>
      <w:pPr>
        <w:tabs>
          <w:tab w:val="num" w:pos="2516"/>
        </w:tabs>
        <w:ind w:left="2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6"/>
        </w:tabs>
        <w:ind w:left="32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6"/>
        </w:tabs>
        <w:ind w:left="39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6"/>
        </w:tabs>
        <w:ind w:left="46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6"/>
        </w:tabs>
        <w:ind w:left="53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6"/>
        </w:tabs>
        <w:ind w:left="61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6"/>
        </w:tabs>
        <w:ind w:left="68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6"/>
        </w:tabs>
        <w:ind w:left="75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6"/>
        </w:tabs>
        <w:ind w:left="8276" w:hanging="180"/>
      </w:pPr>
    </w:lvl>
  </w:abstractNum>
  <w:abstractNum w:abstractNumId="6">
    <w:nsid w:val="4E956C10"/>
    <w:multiLevelType w:val="hybridMultilevel"/>
    <w:tmpl w:val="636C948C"/>
    <w:lvl w:ilvl="0" w:tplc="C2D2653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B57CF"/>
    <w:multiLevelType w:val="multilevel"/>
    <w:tmpl w:val="D7DA70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736E11C4"/>
    <w:multiLevelType w:val="multilevel"/>
    <w:tmpl w:val="DAB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1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2">
    <w:nsid w:val="7F55222C"/>
    <w:multiLevelType w:val="multilevel"/>
    <w:tmpl w:val="B4D034FE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2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89B"/>
    <w:rsid w:val="000034EE"/>
    <w:rsid w:val="00043F9A"/>
    <w:rsid w:val="00045F99"/>
    <w:rsid w:val="00076443"/>
    <w:rsid w:val="00080497"/>
    <w:rsid w:val="0008655D"/>
    <w:rsid w:val="0009370E"/>
    <w:rsid w:val="000A243E"/>
    <w:rsid w:val="000A6493"/>
    <w:rsid w:val="000A6EA4"/>
    <w:rsid w:val="000B1212"/>
    <w:rsid w:val="000B47B3"/>
    <w:rsid w:val="000B5B86"/>
    <w:rsid w:val="000D2517"/>
    <w:rsid w:val="000E03DF"/>
    <w:rsid w:val="000E325C"/>
    <w:rsid w:val="000E393D"/>
    <w:rsid w:val="00105760"/>
    <w:rsid w:val="001078DD"/>
    <w:rsid w:val="00113166"/>
    <w:rsid w:val="001203D4"/>
    <w:rsid w:val="00124F06"/>
    <w:rsid w:val="00126443"/>
    <w:rsid w:val="00152F5E"/>
    <w:rsid w:val="00154E42"/>
    <w:rsid w:val="00183896"/>
    <w:rsid w:val="00196EDE"/>
    <w:rsid w:val="001974B7"/>
    <w:rsid w:val="001A3BD1"/>
    <w:rsid w:val="001B2ADB"/>
    <w:rsid w:val="001C0C49"/>
    <w:rsid w:val="001C580C"/>
    <w:rsid w:val="001E6FCD"/>
    <w:rsid w:val="001F081C"/>
    <w:rsid w:val="001F4B9B"/>
    <w:rsid w:val="001F73E6"/>
    <w:rsid w:val="00202BEB"/>
    <w:rsid w:val="0021022A"/>
    <w:rsid w:val="002277BE"/>
    <w:rsid w:val="002B389B"/>
    <w:rsid w:val="002B4A3F"/>
    <w:rsid w:val="002C4689"/>
    <w:rsid w:val="002C6666"/>
    <w:rsid w:val="002D06C7"/>
    <w:rsid w:val="002D108E"/>
    <w:rsid w:val="002F14BA"/>
    <w:rsid w:val="002F3E85"/>
    <w:rsid w:val="00335FDD"/>
    <w:rsid w:val="00337855"/>
    <w:rsid w:val="00343705"/>
    <w:rsid w:val="0034463D"/>
    <w:rsid w:val="00344E54"/>
    <w:rsid w:val="00347D38"/>
    <w:rsid w:val="003805C1"/>
    <w:rsid w:val="003912DB"/>
    <w:rsid w:val="003A06F3"/>
    <w:rsid w:val="003A19C9"/>
    <w:rsid w:val="003A7ACF"/>
    <w:rsid w:val="003C3677"/>
    <w:rsid w:val="003D0299"/>
    <w:rsid w:val="003D4B24"/>
    <w:rsid w:val="003E55EC"/>
    <w:rsid w:val="003E6F57"/>
    <w:rsid w:val="004072F0"/>
    <w:rsid w:val="0041366D"/>
    <w:rsid w:val="00435A63"/>
    <w:rsid w:val="00477877"/>
    <w:rsid w:val="00492FEF"/>
    <w:rsid w:val="00495990"/>
    <w:rsid w:val="004A0554"/>
    <w:rsid w:val="004A0B8C"/>
    <w:rsid w:val="004A10BA"/>
    <w:rsid w:val="004A26D7"/>
    <w:rsid w:val="004A6CF9"/>
    <w:rsid w:val="004C6DE3"/>
    <w:rsid w:val="004D3D6A"/>
    <w:rsid w:val="004D4689"/>
    <w:rsid w:val="004D527A"/>
    <w:rsid w:val="004E1640"/>
    <w:rsid w:val="004E223C"/>
    <w:rsid w:val="005078C9"/>
    <w:rsid w:val="00513B9C"/>
    <w:rsid w:val="00525638"/>
    <w:rsid w:val="005275FA"/>
    <w:rsid w:val="00531B5F"/>
    <w:rsid w:val="00533BB8"/>
    <w:rsid w:val="0055070C"/>
    <w:rsid w:val="00562AD0"/>
    <w:rsid w:val="00566365"/>
    <w:rsid w:val="00567B57"/>
    <w:rsid w:val="00581043"/>
    <w:rsid w:val="00585A33"/>
    <w:rsid w:val="00587206"/>
    <w:rsid w:val="0059547D"/>
    <w:rsid w:val="005A5812"/>
    <w:rsid w:val="005A6D7F"/>
    <w:rsid w:val="005B04CB"/>
    <w:rsid w:val="005B133C"/>
    <w:rsid w:val="005D15D2"/>
    <w:rsid w:val="005E4CA0"/>
    <w:rsid w:val="005F56F8"/>
    <w:rsid w:val="005F627F"/>
    <w:rsid w:val="0061414B"/>
    <w:rsid w:val="006170EB"/>
    <w:rsid w:val="006305DD"/>
    <w:rsid w:val="00637F6A"/>
    <w:rsid w:val="00650010"/>
    <w:rsid w:val="006549CA"/>
    <w:rsid w:val="00656814"/>
    <w:rsid w:val="00675AD8"/>
    <w:rsid w:val="0068002A"/>
    <w:rsid w:val="00681528"/>
    <w:rsid w:val="006A4F82"/>
    <w:rsid w:val="006A715D"/>
    <w:rsid w:val="006B38B9"/>
    <w:rsid w:val="006B6F6C"/>
    <w:rsid w:val="006D7C6D"/>
    <w:rsid w:val="006F3D2D"/>
    <w:rsid w:val="00702BE0"/>
    <w:rsid w:val="00712FF7"/>
    <w:rsid w:val="00722D58"/>
    <w:rsid w:val="007272B8"/>
    <w:rsid w:val="0073212A"/>
    <w:rsid w:val="00745E32"/>
    <w:rsid w:val="00771D31"/>
    <w:rsid w:val="0078427D"/>
    <w:rsid w:val="007874CE"/>
    <w:rsid w:val="007875E1"/>
    <w:rsid w:val="0078778C"/>
    <w:rsid w:val="00794645"/>
    <w:rsid w:val="00796D9D"/>
    <w:rsid w:val="007A0023"/>
    <w:rsid w:val="007A1F73"/>
    <w:rsid w:val="007A2C1F"/>
    <w:rsid w:val="007A34E3"/>
    <w:rsid w:val="007A5EDE"/>
    <w:rsid w:val="007B0096"/>
    <w:rsid w:val="007C62D7"/>
    <w:rsid w:val="007C6617"/>
    <w:rsid w:val="007D3D83"/>
    <w:rsid w:val="007E38D9"/>
    <w:rsid w:val="007E60AA"/>
    <w:rsid w:val="007F7203"/>
    <w:rsid w:val="008023FF"/>
    <w:rsid w:val="00807A02"/>
    <w:rsid w:val="00814BD2"/>
    <w:rsid w:val="00874C28"/>
    <w:rsid w:val="00880B17"/>
    <w:rsid w:val="00881AB9"/>
    <w:rsid w:val="008A5CBA"/>
    <w:rsid w:val="008A726B"/>
    <w:rsid w:val="008B49DF"/>
    <w:rsid w:val="008B55BD"/>
    <w:rsid w:val="008D3612"/>
    <w:rsid w:val="008E6268"/>
    <w:rsid w:val="00904127"/>
    <w:rsid w:val="009131D1"/>
    <w:rsid w:val="00927266"/>
    <w:rsid w:val="0093190C"/>
    <w:rsid w:val="00946747"/>
    <w:rsid w:val="009516A8"/>
    <w:rsid w:val="0096402A"/>
    <w:rsid w:val="0097351A"/>
    <w:rsid w:val="00982300"/>
    <w:rsid w:val="009838E1"/>
    <w:rsid w:val="00991011"/>
    <w:rsid w:val="009A2552"/>
    <w:rsid w:val="009B738F"/>
    <w:rsid w:val="009C1E10"/>
    <w:rsid w:val="009C462B"/>
    <w:rsid w:val="009C4B77"/>
    <w:rsid w:val="009D0B8D"/>
    <w:rsid w:val="009D4760"/>
    <w:rsid w:val="009E481E"/>
    <w:rsid w:val="009F6F39"/>
    <w:rsid w:val="00A00E9F"/>
    <w:rsid w:val="00A042D3"/>
    <w:rsid w:val="00A130F7"/>
    <w:rsid w:val="00A13252"/>
    <w:rsid w:val="00A30E87"/>
    <w:rsid w:val="00A34500"/>
    <w:rsid w:val="00A42A0B"/>
    <w:rsid w:val="00A516BA"/>
    <w:rsid w:val="00A5469F"/>
    <w:rsid w:val="00A57D81"/>
    <w:rsid w:val="00A61566"/>
    <w:rsid w:val="00A63BC0"/>
    <w:rsid w:val="00A6749F"/>
    <w:rsid w:val="00A70036"/>
    <w:rsid w:val="00A73A54"/>
    <w:rsid w:val="00A83AE0"/>
    <w:rsid w:val="00A9090E"/>
    <w:rsid w:val="00A943B9"/>
    <w:rsid w:val="00AB23C0"/>
    <w:rsid w:val="00AE1B78"/>
    <w:rsid w:val="00B014C0"/>
    <w:rsid w:val="00B03D5E"/>
    <w:rsid w:val="00B25E25"/>
    <w:rsid w:val="00B43F07"/>
    <w:rsid w:val="00B44615"/>
    <w:rsid w:val="00B45AEC"/>
    <w:rsid w:val="00B52B06"/>
    <w:rsid w:val="00B52FA8"/>
    <w:rsid w:val="00B6325C"/>
    <w:rsid w:val="00B90A38"/>
    <w:rsid w:val="00BA2416"/>
    <w:rsid w:val="00BB2DF0"/>
    <w:rsid w:val="00BB60A9"/>
    <w:rsid w:val="00BB7D45"/>
    <w:rsid w:val="00BC237F"/>
    <w:rsid w:val="00BC42A2"/>
    <w:rsid w:val="00BE0253"/>
    <w:rsid w:val="00C0060D"/>
    <w:rsid w:val="00C077A6"/>
    <w:rsid w:val="00C31CF2"/>
    <w:rsid w:val="00C35873"/>
    <w:rsid w:val="00C360EF"/>
    <w:rsid w:val="00C46CFD"/>
    <w:rsid w:val="00C5041B"/>
    <w:rsid w:val="00C56B37"/>
    <w:rsid w:val="00C5758A"/>
    <w:rsid w:val="00C57949"/>
    <w:rsid w:val="00C81740"/>
    <w:rsid w:val="00C92D9D"/>
    <w:rsid w:val="00C92E97"/>
    <w:rsid w:val="00CA2845"/>
    <w:rsid w:val="00CB0AE5"/>
    <w:rsid w:val="00CB1B76"/>
    <w:rsid w:val="00CB44D6"/>
    <w:rsid w:val="00CC3CF1"/>
    <w:rsid w:val="00CC6B2F"/>
    <w:rsid w:val="00CD4424"/>
    <w:rsid w:val="00CD7D79"/>
    <w:rsid w:val="00CE1B4A"/>
    <w:rsid w:val="00CE56C5"/>
    <w:rsid w:val="00CE5B96"/>
    <w:rsid w:val="00CF00F7"/>
    <w:rsid w:val="00D03469"/>
    <w:rsid w:val="00D03AFC"/>
    <w:rsid w:val="00D10A6C"/>
    <w:rsid w:val="00D15019"/>
    <w:rsid w:val="00D1690F"/>
    <w:rsid w:val="00D170FD"/>
    <w:rsid w:val="00D208AA"/>
    <w:rsid w:val="00D20E63"/>
    <w:rsid w:val="00D3067C"/>
    <w:rsid w:val="00D44400"/>
    <w:rsid w:val="00D54310"/>
    <w:rsid w:val="00D57AC4"/>
    <w:rsid w:val="00D600A2"/>
    <w:rsid w:val="00D674A8"/>
    <w:rsid w:val="00D73BD5"/>
    <w:rsid w:val="00D7778A"/>
    <w:rsid w:val="00D9170F"/>
    <w:rsid w:val="00DA4B42"/>
    <w:rsid w:val="00DB0656"/>
    <w:rsid w:val="00DB55D5"/>
    <w:rsid w:val="00DD017B"/>
    <w:rsid w:val="00DD1FA0"/>
    <w:rsid w:val="00DD2EAA"/>
    <w:rsid w:val="00DE130C"/>
    <w:rsid w:val="00DE4950"/>
    <w:rsid w:val="00DE4CD0"/>
    <w:rsid w:val="00DE5059"/>
    <w:rsid w:val="00DE5C41"/>
    <w:rsid w:val="00E10B5E"/>
    <w:rsid w:val="00E11AE4"/>
    <w:rsid w:val="00E12BDD"/>
    <w:rsid w:val="00E21D05"/>
    <w:rsid w:val="00E27047"/>
    <w:rsid w:val="00E40F87"/>
    <w:rsid w:val="00E449A9"/>
    <w:rsid w:val="00E4611B"/>
    <w:rsid w:val="00E52D93"/>
    <w:rsid w:val="00E55C28"/>
    <w:rsid w:val="00E56FF6"/>
    <w:rsid w:val="00E65D9D"/>
    <w:rsid w:val="00E77C1E"/>
    <w:rsid w:val="00E83233"/>
    <w:rsid w:val="00E83682"/>
    <w:rsid w:val="00EA120D"/>
    <w:rsid w:val="00EA202B"/>
    <w:rsid w:val="00EA3B3B"/>
    <w:rsid w:val="00EB797C"/>
    <w:rsid w:val="00ED1241"/>
    <w:rsid w:val="00EE42BD"/>
    <w:rsid w:val="00F04CCF"/>
    <w:rsid w:val="00F2456F"/>
    <w:rsid w:val="00F277DF"/>
    <w:rsid w:val="00F30BA4"/>
    <w:rsid w:val="00F30EE2"/>
    <w:rsid w:val="00F3302D"/>
    <w:rsid w:val="00F41D1D"/>
    <w:rsid w:val="00F45152"/>
    <w:rsid w:val="00F51F4F"/>
    <w:rsid w:val="00F56787"/>
    <w:rsid w:val="00F56BCD"/>
    <w:rsid w:val="00F60502"/>
    <w:rsid w:val="00F65170"/>
    <w:rsid w:val="00F66B69"/>
    <w:rsid w:val="00F767CA"/>
    <w:rsid w:val="00F774C4"/>
    <w:rsid w:val="00FB591F"/>
    <w:rsid w:val="00FB74D9"/>
    <w:rsid w:val="00FC0974"/>
    <w:rsid w:val="00FE3AA9"/>
    <w:rsid w:val="00FF12FA"/>
    <w:rsid w:val="00FF1F96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val="lt-LT"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TimesLT" w:hAnsi="TimesLT"/>
      <w:noProof/>
      <w:sz w:val="20"/>
      <w:szCs w:val="20"/>
      <w:lang w:val="en-US"/>
    </w:rPr>
  </w:style>
  <w:style w:type="paragraph" w:styleId="BodyTextIndent">
    <w:name w:val="Body Text Indent"/>
    <w:basedOn w:val="Normal"/>
    <w:semiHidden/>
    <w:pPr>
      <w:ind w:firstLine="851"/>
      <w:jc w:val="both"/>
    </w:pPr>
  </w:style>
  <w:style w:type="paragraph" w:styleId="BodyTextIndent2">
    <w:name w:val="Body Text Indent 2"/>
    <w:basedOn w:val="Normal"/>
    <w:semiHidden/>
    <w:pPr>
      <w:ind w:firstLine="900"/>
      <w:jc w:val="both"/>
    </w:pPr>
    <w:rPr>
      <w:lang w:val="lt-LT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TimesLT" w:hAnsi="TimesLT"/>
      <w:sz w:val="20"/>
      <w:szCs w:val="20"/>
      <w:lang w:val="en-US"/>
    </w:rPr>
  </w:style>
  <w:style w:type="paragraph" w:styleId="BodyText3">
    <w:name w:val="Body Text 3"/>
    <w:basedOn w:val="Normal"/>
    <w:semiHidden/>
    <w:pPr>
      <w:jc w:val="both"/>
    </w:pPr>
    <w:rPr>
      <w:szCs w:val="19"/>
      <w:lang w:val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  <w:lang w:val="lt-LT" w:eastAsia="lt-LT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 Diagrama2,Diagrama2"/>
    <w:basedOn w:val="Normal"/>
    <w:link w:val="HeaderChar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paragraph" w:customStyle="1" w:styleId="linija">
    <w:name w:val="linija"/>
    <w:basedOn w:val="Normal"/>
    <w:pPr>
      <w:spacing w:before="100" w:beforeAutospacing="1" w:after="100" w:afterAutospacing="1"/>
    </w:pPr>
    <w:rPr>
      <w:lang w:val="lt-LT" w:eastAsia="lt-LT"/>
    </w:rPr>
  </w:style>
  <w:style w:type="paragraph" w:customStyle="1" w:styleId="Bodytext0">
    <w:name w:val="Body text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ind w:firstLine="720"/>
      <w:jc w:val="both"/>
    </w:pPr>
    <w:rPr>
      <w:lang w:val="lt-LT"/>
    </w:rPr>
  </w:style>
  <w:style w:type="paragraph" w:customStyle="1" w:styleId="msolistparagraphcxspfirst">
    <w:name w:val="msolistparagraphcxspfirs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listparagraphcxsplast">
    <w:name w:val="msolistparagraphcxsplas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lockText">
    <w:name w:val="Block Text"/>
    <w:basedOn w:val="Normal"/>
    <w:semiHidden/>
    <w:pPr>
      <w:spacing w:before="100" w:beforeAutospacing="1" w:after="100" w:afterAutospacing="1" w:line="360" w:lineRule="auto"/>
      <w:ind w:left="225" w:right="225" w:firstLine="720"/>
      <w:jc w:val="both"/>
    </w:pPr>
    <w:rPr>
      <w:lang w:val="lt-LT"/>
    </w:rPr>
  </w:style>
  <w:style w:type="paragraph" w:styleId="Caption">
    <w:name w:val="caption"/>
    <w:basedOn w:val="Normal"/>
    <w:next w:val="Normal"/>
    <w:qFormat/>
    <w:rsid w:val="002D06C7"/>
    <w:pPr>
      <w:jc w:val="center"/>
    </w:pPr>
    <w:rPr>
      <w:b/>
      <w:bCs/>
      <w:sz w:val="28"/>
    </w:rPr>
  </w:style>
  <w:style w:type="character" w:styleId="CommentReference">
    <w:name w:val="annotation reference"/>
    <w:uiPriority w:val="99"/>
    <w:semiHidden/>
    <w:unhideWhenUsed/>
    <w:rsid w:val="00EB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797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97C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797C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093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aliases w:val="Diagrama2 Char1, Diagrama2 Char"/>
    <w:link w:val="Header"/>
    <w:locked/>
    <w:rsid w:val="009838E1"/>
    <w:rPr>
      <w:sz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DC88-209B-4917-8ECD-81C1569C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KMUK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Vald.tarn.</dc:creator>
  <cp:lastModifiedBy>evelina.puke</cp:lastModifiedBy>
  <cp:revision>2</cp:revision>
  <cp:lastPrinted>2014-10-21T12:22:00Z</cp:lastPrinted>
  <dcterms:created xsi:type="dcterms:W3CDTF">2015-08-07T06:47:00Z</dcterms:created>
  <dcterms:modified xsi:type="dcterms:W3CDTF">2015-08-07T06:47:00Z</dcterms:modified>
</cp:coreProperties>
</file>