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657" w:rsidRDefault="00320657" w:rsidP="00320657">
      <w:pPr>
        <w:pStyle w:val="Betarp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2020 m.                d.</w:t>
      </w:r>
    </w:p>
    <w:p w:rsidR="00320657" w:rsidRDefault="00320657" w:rsidP="00320657">
      <w:pPr>
        <w:pStyle w:val="Betarp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Paslaugų viešojo pirkimo-pardavimo</w:t>
      </w:r>
    </w:p>
    <w:p w:rsidR="00320657" w:rsidRDefault="00320657" w:rsidP="00320657">
      <w:pPr>
        <w:pStyle w:val="Betarp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 w:rsidRPr="004F7D9E">
        <w:rPr>
          <w:rFonts w:ascii="Times New Roman" w:hAnsi="Times New Roman"/>
          <w:sz w:val="24"/>
          <w:szCs w:val="24"/>
        </w:rPr>
        <w:t>sutarties</w:t>
      </w:r>
      <w:r>
        <w:rPr>
          <w:rFonts w:ascii="Times New Roman" w:hAnsi="Times New Roman"/>
          <w:sz w:val="24"/>
          <w:szCs w:val="24"/>
        </w:rPr>
        <w:t xml:space="preserve"> priedas           </w:t>
      </w:r>
    </w:p>
    <w:p w:rsidR="00320657" w:rsidRDefault="00320657" w:rsidP="00320657">
      <w:pPr>
        <w:pStyle w:val="Betarp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320657" w:rsidRDefault="00320657" w:rsidP="00320657">
      <w:pPr>
        <w:pStyle w:val="Betarp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TECHNINĖ SPECIFIKACIJA</w:t>
      </w:r>
    </w:p>
    <w:tbl>
      <w:tblPr>
        <w:tblStyle w:val="Lentelstinklelis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851"/>
        <w:gridCol w:w="709"/>
        <w:gridCol w:w="992"/>
        <w:gridCol w:w="1559"/>
        <w:gridCol w:w="851"/>
        <w:gridCol w:w="1417"/>
      </w:tblGrid>
      <w:tr w:rsidR="00320657" w:rsidRPr="00CF3981" w:rsidTr="004B3E75">
        <w:trPr>
          <w:cantSplit/>
          <w:trHeight w:val="2182"/>
        </w:trPr>
        <w:tc>
          <w:tcPr>
            <w:tcW w:w="562" w:type="dxa"/>
            <w:textDirection w:val="btLr"/>
            <w:vAlign w:val="center"/>
          </w:tcPr>
          <w:p w:rsidR="00320657" w:rsidRPr="00CF3981" w:rsidRDefault="00320657" w:rsidP="004B3E7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F398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Modelio Nr.</w:t>
            </w:r>
          </w:p>
        </w:tc>
        <w:tc>
          <w:tcPr>
            <w:tcW w:w="2835" w:type="dxa"/>
            <w:vAlign w:val="center"/>
          </w:tcPr>
          <w:p w:rsidR="00320657" w:rsidRPr="00CF3981" w:rsidRDefault="00320657" w:rsidP="004B3E7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F398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Aprašymas</w:t>
            </w:r>
          </w:p>
        </w:tc>
        <w:tc>
          <w:tcPr>
            <w:tcW w:w="851" w:type="dxa"/>
            <w:textDirection w:val="btLr"/>
            <w:vAlign w:val="center"/>
          </w:tcPr>
          <w:p w:rsidR="00320657" w:rsidRPr="00CF3981" w:rsidRDefault="00320657" w:rsidP="004B3E7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F398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Geometrija</w:t>
            </w:r>
          </w:p>
        </w:tc>
        <w:tc>
          <w:tcPr>
            <w:tcW w:w="709" w:type="dxa"/>
            <w:textDirection w:val="btLr"/>
            <w:vAlign w:val="center"/>
          </w:tcPr>
          <w:p w:rsidR="00320657" w:rsidRPr="00CF3981" w:rsidRDefault="00320657" w:rsidP="004B3E7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F398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Išklotinė</w:t>
            </w:r>
          </w:p>
        </w:tc>
        <w:tc>
          <w:tcPr>
            <w:tcW w:w="992" w:type="dxa"/>
            <w:textDirection w:val="btLr"/>
            <w:vAlign w:val="center"/>
          </w:tcPr>
          <w:p w:rsidR="00320657" w:rsidRPr="00CF3981" w:rsidRDefault="00320657" w:rsidP="004B3E7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F398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Matavimo vienetas</w:t>
            </w:r>
          </w:p>
        </w:tc>
        <w:tc>
          <w:tcPr>
            <w:tcW w:w="1559" w:type="dxa"/>
            <w:vAlign w:val="center"/>
          </w:tcPr>
          <w:p w:rsidR="00320657" w:rsidRPr="00CF3981" w:rsidRDefault="00320657" w:rsidP="004B3E7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F398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Naudojama programa</w:t>
            </w:r>
          </w:p>
        </w:tc>
        <w:tc>
          <w:tcPr>
            <w:tcW w:w="851" w:type="dxa"/>
            <w:textDirection w:val="btLr"/>
            <w:vAlign w:val="center"/>
          </w:tcPr>
          <w:p w:rsidR="00320657" w:rsidRPr="00CF3981" w:rsidRDefault="00320657" w:rsidP="004B3E7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F398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Pirminis failo formatas</w:t>
            </w:r>
          </w:p>
        </w:tc>
        <w:tc>
          <w:tcPr>
            <w:tcW w:w="1417" w:type="dxa"/>
            <w:vAlign w:val="center"/>
          </w:tcPr>
          <w:p w:rsidR="00320657" w:rsidRPr="00CF3981" w:rsidRDefault="00320657" w:rsidP="004B3E7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F398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Iš pirminio failo galimi eksportuoti formatai</w:t>
            </w:r>
          </w:p>
        </w:tc>
      </w:tr>
      <w:tr w:rsidR="00320657" w:rsidRPr="00CF3981" w:rsidTr="004B3E75">
        <w:trPr>
          <w:cantSplit/>
          <w:trHeight w:val="2182"/>
        </w:trPr>
        <w:tc>
          <w:tcPr>
            <w:tcW w:w="562" w:type="dxa"/>
            <w:vAlign w:val="center"/>
          </w:tcPr>
          <w:p w:rsidR="00320657" w:rsidRPr="00CF3981" w:rsidRDefault="00320657" w:rsidP="004B3E75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F398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  <w:vAlign w:val="center"/>
          </w:tcPr>
          <w:p w:rsidR="00320657" w:rsidRPr="00CF3981" w:rsidRDefault="00320657" w:rsidP="004B3E75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CF3981">
              <w:rPr>
                <w:rFonts w:ascii="Times New Roman" w:hAnsi="Times New Roman"/>
                <w:sz w:val="24"/>
                <w:szCs w:val="24"/>
                <w:lang w:eastAsia="en-US"/>
              </w:rPr>
              <w:t>Pastato rūsio 3D modelio pjūviai, parodantys pastato statybos etapus: nuo gotikos laikotarpio (XIV a.) iki sovietmečio (XX a.).</w:t>
            </w:r>
          </w:p>
        </w:tc>
        <w:tc>
          <w:tcPr>
            <w:tcW w:w="851" w:type="dxa"/>
            <w:vAlign w:val="center"/>
          </w:tcPr>
          <w:p w:rsidR="00320657" w:rsidRPr="00CF3981" w:rsidRDefault="00320657" w:rsidP="004B3E75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CF3981">
              <w:rPr>
                <w:rFonts w:ascii="Times New Roman" w:hAnsi="Times New Roman"/>
                <w:sz w:val="24"/>
                <w:szCs w:val="24"/>
                <w:lang w:eastAsia="en-US"/>
              </w:rPr>
              <w:t>Nurbs</w:t>
            </w:r>
            <w:proofErr w:type="spellEnd"/>
          </w:p>
        </w:tc>
        <w:tc>
          <w:tcPr>
            <w:tcW w:w="709" w:type="dxa"/>
            <w:vAlign w:val="center"/>
          </w:tcPr>
          <w:p w:rsidR="00320657" w:rsidRPr="00CF3981" w:rsidRDefault="00320657" w:rsidP="004B3E75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F398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Nėra</w:t>
            </w:r>
          </w:p>
        </w:tc>
        <w:tc>
          <w:tcPr>
            <w:tcW w:w="992" w:type="dxa"/>
            <w:vAlign w:val="center"/>
          </w:tcPr>
          <w:p w:rsidR="00320657" w:rsidRPr="00CF3981" w:rsidRDefault="00320657" w:rsidP="004B3E75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F398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Metrai</w:t>
            </w:r>
          </w:p>
        </w:tc>
        <w:tc>
          <w:tcPr>
            <w:tcW w:w="1559" w:type="dxa"/>
            <w:vAlign w:val="center"/>
          </w:tcPr>
          <w:p w:rsidR="00320657" w:rsidRPr="00CF3981" w:rsidRDefault="00320657" w:rsidP="004B3E75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CF398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Rhinoceros</w:t>
            </w:r>
            <w:proofErr w:type="spellEnd"/>
            <w:r w:rsidRPr="00CF398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6.13.19058.371</w:t>
            </w:r>
          </w:p>
        </w:tc>
        <w:tc>
          <w:tcPr>
            <w:tcW w:w="851" w:type="dxa"/>
            <w:vAlign w:val="center"/>
          </w:tcPr>
          <w:p w:rsidR="00320657" w:rsidRPr="00CF3981" w:rsidRDefault="00320657" w:rsidP="004B3E75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F398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.3dm</w:t>
            </w:r>
          </w:p>
        </w:tc>
        <w:tc>
          <w:tcPr>
            <w:tcW w:w="1417" w:type="dxa"/>
            <w:vAlign w:val="center"/>
          </w:tcPr>
          <w:p w:rsidR="00320657" w:rsidRPr="00CF3981" w:rsidRDefault="00320657" w:rsidP="004B3E75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F3981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proofErr w:type="spellStart"/>
            <w:r w:rsidRPr="00CF3981">
              <w:rPr>
                <w:rFonts w:ascii="Times New Roman" w:hAnsi="Times New Roman"/>
                <w:sz w:val="24"/>
                <w:szCs w:val="24"/>
                <w:lang w:eastAsia="en-US"/>
              </w:rPr>
              <w:t>obj</w:t>
            </w:r>
            <w:proofErr w:type="spellEnd"/>
            <w:r w:rsidRPr="00CF3981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.</w:t>
            </w:r>
            <w:proofErr w:type="spellStart"/>
            <w:r w:rsidRPr="00CF3981">
              <w:rPr>
                <w:rFonts w:ascii="Times New Roman" w:hAnsi="Times New Roman"/>
                <w:sz w:val="24"/>
                <w:szCs w:val="24"/>
                <w:lang w:eastAsia="en-US"/>
              </w:rPr>
              <w:t>fbx</w:t>
            </w:r>
            <w:proofErr w:type="spellEnd"/>
          </w:p>
        </w:tc>
      </w:tr>
      <w:tr w:rsidR="00320657" w:rsidRPr="00CF3981" w:rsidTr="004B3E75">
        <w:trPr>
          <w:cantSplit/>
          <w:trHeight w:val="2182"/>
        </w:trPr>
        <w:tc>
          <w:tcPr>
            <w:tcW w:w="562" w:type="dxa"/>
            <w:vAlign w:val="center"/>
          </w:tcPr>
          <w:p w:rsidR="00320657" w:rsidRPr="00CF3981" w:rsidRDefault="00320657" w:rsidP="004B3E75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F398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5" w:type="dxa"/>
            <w:vAlign w:val="center"/>
          </w:tcPr>
          <w:p w:rsidR="00320657" w:rsidRPr="00CF3981" w:rsidRDefault="00320657" w:rsidP="004B3E75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F398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1-ojo istorinio etapo 3D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modelis ¬</w:t>
            </w:r>
            <w:r w:rsidRPr="00CF398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vėlyvojo baroko laikotarpio bažnyčios pastatas, kurį sudaro: varpinės bokštas, ankstyvasis fasadas, navos ir apsidės</w:t>
            </w:r>
          </w:p>
        </w:tc>
        <w:tc>
          <w:tcPr>
            <w:tcW w:w="851" w:type="dxa"/>
            <w:vAlign w:val="center"/>
          </w:tcPr>
          <w:p w:rsidR="00320657" w:rsidRPr="00CF3981" w:rsidRDefault="00320657" w:rsidP="004B3E75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CF3981">
              <w:rPr>
                <w:rFonts w:ascii="Times New Roman" w:hAnsi="Times New Roman"/>
                <w:sz w:val="24"/>
                <w:szCs w:val="24"/>
                <w:lang w:eastAsia="en-US"/>
              </w:rPr>
              <w:t>Nurbs</w:t>
            </w:r>
            <w:proofErr w:type="spellEnd"/>
          </w:p>
        </w:tc>
        <w:tc>
          <w:tcPr>
            <w:tcW w:w="709" w:type="dxa"/>
            <w:vAlign w:val="center"/>
          </w:tcPr>
          <w:p w:rsidR="00320657" w:rsidRPr="00CF3981" w:rsidRDefault="00320657" w:rsidP="004B3E75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F3981">
              <w:rPr>
                <w:rFonts w:ascii="Times New Roman" w:hAnsi="Times New Roman"/>
                <w:sz w:val="24"/>
                <w:szCs w:val="24"/>
                <w:lang w:eastAsia="en-US"/>
              </w:rPr>
              <w:t>Nėra</w:t>
            </w:r>
          </w:p>
        </w:tc>
        <w:tc>
          <w:tcPr>
            <w:tcW w:w="992" w:type="dxa"/>
            <w:vAlign w:val="center"/>
          </w:tcPr>
          <w:p w:rsidR="00320657" w:rsidRPr="00CF3981" w:rsidRDefault="00320657" w:rsidP="004B3E75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F3981">
              <w:rPr>
                <w:rFonts w:ascii="Times New Roman" w:hAnsi="Times New Roman"/>
                <w:sz w:val="24"/>
                <w:szCs w:val="24"/>
                <w:lang w:eastAsia="en-US"/>
              </w:rPr>
              <w:t>Metrai</w:t>
            </w:r>
          </w:p>
        </w:tc>
        <w:tc>
          <w:tcPr>
            <w:tcW w:w="1559" w:type="dxa"/>
            <w:vAlign w:val="center"/>
          </w:tcPr>
          <w:p w:rsidR="00320657" w:rsidRPr="00CF3981" w:rsidRDefault="00320657" w:rsidP="004B3E75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CF3981">
              <w:rPr>
                <w:rFonts w:ascii="Times New Roman" w:hAnsi="Times New Roman"/>
                <w:sz w:val="24"/>
                <w:szCs w:val="24"/>
                <w:lang w:eastAsia="en-US"/>
              </w:rPr>
              <w:t>Rhinoceros</w:t>
            </w:r>
            <w:proofErr w:type="spellEnd"/>
            <w:r w:rsidRPr="00CF398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6.13.19058.372</w:t>
            </w:r>
          </w:p>
        </w:tc>
        <w:tc>
          <w:tcPr>
            <w:tcW w:w="851" w:type="dxa"/>
            <w:vAlign w:val="center"/>
          </w:tcPr>
          <w:p w:rsidR="00320657" w:rsidRPr="00CF3981" w:rsidRDefault="00320657" w:rsidP="004B3E75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CF3981">
              <w:rPr>
                <w:rFonts w:ascii="Times New Roman" w:hAnsi="Times New Roman"/>
                <w:sz w:val="24"/>
                <w:szCs w:val="24"/>
                <w:lang w:eastAsia="en-US"/>
              </w:rPr>
              <w:t>.3dm</w:t>
            </w:r>
          </w:p>
        </w:tc>
        <w:tc>
          <w:tcPr>
            <w:tcW w:w="1417" w:type="dxa"/>
            <w:vAlign w:val="center"/>
          </w:tcPr>
          <w:p w:rsidR="00320657" w:rsidRPr="00CF3981" w:rsidRDefault="00320657" w:rsidP="004B3E75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CF3981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proofErr w:type="spellStart"/>
            <w:r w:rsidRPr="00CF3981">
              <w:rPr>
                <w:rFonts w:ascii="Times New Roman" w:hAnsi="Times New Roman"/>
                <w:sz w:val="24"/>
                <w:szCs w:val="24"/>
                <w:lang w:eastAsia="en-US"/>
              </w:rPr>
              <w:t>obj</w:t>
            </w:r>
            <w:proofErr w:type="spellEnd"/>
            <w:r w:rsidRPr="00CF3981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.</w:t>
            </w:r>
            <w:proofErr w:type="spellStart"/>
            <w:r w:rsidRPr="00CF3981">
              <w:rPr>
                <w:rFonts w:ascii="Times New Roman" w:hAnsi="Times New Roman"/>
                <w:sz w:val="24"/>
                <w:szCs w:val="24"/>
                <w:lang w:eastAsia="en-US"/>
              </w:rPr>
              <w:t>fbx</w:t>
            </w:r>
            <w:proofErr w:type="spellEnd"/>
          </w:p>
        </w:tc>
      </w:tr>
      <w:tr w:rsidR="00320657" w:rsidRPr="00CF3981" w:rsidTr="004B3E75">
        <w:trPr>
          <w:cantSplit/>
          <w:trHeight w:val="2182"/>
        </w:trPr>
        <w:tc>
          <w:tcPr>
            <w:tcW w:w="562" w:type="dxa"/>
            <w:vAlign w:val="center"/>
          </w:tcPr>
          <w:p w:rsidR="00320657" w:rsidRPr="00CF3981" w:rsidRDefault="00320657" w:rsidP="004B3E75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F398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5" w:type="dxa"/>
            <w:vAlign w:val="center"/>
          </w:tcPr>
          <w:p w:rsidR="00320657" w:rsidRPr="00CF3981" w:rsidRDefault="00320657" w:rsidP="004B3E75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F398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2 - </w:t>
            </w:r>
            <w:proofErr w:type="spellStart"/>
            <w:r w:rsidRPr="00CF398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ojo</w:t>
            </w:r>
            <w:proofErr w:type="spellEnd"/>
            <w:r w:rsidRPr="00CF398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istorinio etapo 3D modelis – bažnyčios pastatas </w:t>
            </w:r>
            <w:proofErr w:type="spellStart"/>
            <w:r w:rsidRPr="00CF398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postbaroko</w:t>
            </w:r>
            <w:proofErr w:type="spellEnd"/>
            <w:r w:rsidRPr="00CF398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laikotarpiu, kurį sudaro pridedami du fasado šonai  su koplyčia, lobynu, choru ir zakristija.</w:t>
            </w:r>
          </w:p>
        </w:tc>
        <w:tc>
          <w:tcPr>
            <w:tcW w:w="851" w:type="dxa"/>
            <w:vAlign w:val="center"/>
          </w:tcPr>
          <w:p w:rsidR="00320657" w:rsidRPr="00CF3981" w:rsidRDefault="00320657" w:rsidP="004B3E7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CF3981">
              <w:rPr>
                <w:rFonts w:ascii="Times New Roman" w:hAnsi="Times New Roman"/>
                <w:sz w:val="24"/>
                <w:szCs w:val="24"/>
                <w:lang w:eastAsia="en-US"/>
              </w:rPr>
              <w:t>Nurbs</w:t>
            </w:r>
            <w:proofErr w:type="spellEnd"/>
          </w:p>
        </w:tc>
        <w:tc>
          <w:tcPr>
            <w:tcW w:w="709" w:type="dxa"/>
            <w:vAlign w:val="center"/>
          </w:tcPr>
          <w:p w:rsidR="00320657" w:rsidRPr="00CF3981" w:rsidRDefault="00320657" w:rsidP="004B3E7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F3981">
              <w:rPr>
                <w:rFonts w:ascii="Times New Roman" w:hAnsi="Times New Roman"/>
                <w:sz w:val="24"/>
                <w:szCs w:val="24"/>
                <w:lang w:eastAsia="en-US"/>
              </w:rPr>
              <w:t>Nėra</w:t>
            </w:r>
          </w:p>
        </w:tc>
        <w:tc>
          <w:tcPr>
            <w:tcW w:w="992" w:type="dxa"/>
            <w:vAlign w:val="center"/>
          </w:tcPr>
          <w:p w:rsidR="00320657" w:rsidRPr="00CF3981" w:rsidRDefault="00320657" w:rsidP="004B3E7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F3981">
              <w:rPr>
                <w:rFonts w:ascii="Times New Roman" w:hAnsi="Times New Roman"/>
                <w:sz w:val="24"/>
                <w:szCs w:val="24"/>
                <w:lang w:eastAsia="en-US"/>
              </w:rPr>
              <w:t>Metrai</w:t>
            </w:r>
          </w:p>
        </w:tc>
        <w:tc>
          <w:tcPr>
            <w:tcW w:w="1559" w:type="dxa"/>
            <w:vAlign w:val="center"/>
          </w:tcPr>
          <w:p w:rsidR="00320657" w:rsidRPr="00CF3981" w:rsidRDefault="00320657" w:rsidP="004B3E7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CF3981">
              <w:rPr>
                <w:rFonts w:ascii="Times New Roman" w:hAnsi="Times New Roman"/>
                <w:sz w:val="24"/>
                <w:szCs w:val="24"/>
                <w:lang w:eastAsia="en-US"/>
              </w:rPr>
              <w:t>Rhinoceros</w:t>
            </w:r>
            <w:proofErr w:type="spellEnd"/>
            <w:r w:rsidRPr="00CF398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6.13.19058.373</w:t>
            </w:r>
          </w:p>
        </w:tc>
        <w:tc>
          <w:tcPr>
            <w:tcW w:w="851" w:type="dxa"/>
            <w:vAlign w:val="center"/>
          </w:tcPr>
          <w:p w:rsidR="00320657" w:rsidRPr="00CF3981" w:rsidRDefault="00320657" w:rsidP="004B3E7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F3981">
              <w:rPr>
                <w:rFonts w:ascii="Times New Roman" w:hAnsi="Times New Roman"/>
                <w:sz w:val="24"/>
                <w:szCs w:val="24"/>
                <w:lang w:eastAsia="en-US"/>
              </w:rPr>
              <w:t>.3dm</w:t>
            </w:r>
          </w:p>
        </w:tc>
        <w:tc>
          <w:tcPr>
            <w:tcW w:w="1417" w:type="dxa"/>
            <w:vAlign w:val="center"/>
          </w:tcPr>
          <w:p w:rsidR="00320657" w:rsidRPr="00CF3981" w:rsidRDefault="00320657" w:rsidP="004B3E7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F3981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proofErr w:type="spellStart"/>
            <w:r w:rsidRPr="00CF3981">
              <w:rPr>
                <w:rFonts w:ascii="Times New Roman" w:hAnsi="Times New Roman"/>
                <w:sz w:val="24"/>
                <w:szCs w:val="24"/>
                <w:lang w:eastAsia="en-US"/>
              </w:rPr>
              <w:t>obj</w:t>
            </w:r>
            <w:proofErr w:type="spellEnd"/>
            <w:r w:rsidRPr="00CF3981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.</w:t>
            </w:r>
            <w:proofErr w:type="spellStart"/>
            <w:r w:rsidRPr="00CF3981">
              <w:rPr>
                <w:rFonts w:ascii="Times New Roman" w:hAnsi="Times New Roman"/>
                <w:sz w:val="24"/>
                <w:szCs w:val="24"/>
                <w:lang w:eastAsia="en-US"/>
              </w:rPr>
              <w:t>fbx</w:t>
            </w:r>
            <w:proofErr w:type="spellEnd"/>
          </w:p>
        </w:tc>
      </w:tr>
      <w:tr w:rsidR="00320657" w:rsidRPr="00CF3981" w:rsidTr="004B3E75">
        <w:trPr>
          <w:cantSplit/>
          <w:trHeight w:val="2182"/>
        </w:trPr>
        <w:tc>
          <w:tcPr>
            <w:tcW w:w="562" w:type="dxa"/>
            <w:vAlign w:val="center"/>
          </w:tcPr>
          <w:p w:rsidR="00320657" w:rsidRPr="00CF3981" w:rsidRDefault="00320657" w:rsidP="004B3E75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F398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5" w:type="dxa"/>
            <w:vAlign w:val="center"/>
          </w:tcPr>
          <w:p w:rsidR="00320657" w:rsidRPr="00CF3981" w:rsidRDefault="00320657" w:rsidP="004B3E75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F398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3 - </w:t>
            </w:r>
            <w:proofErr w:type="spellStart"/>
            <w:r w:rsidRPr="00CF398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iojo</w:t>
            </w:r>
            <w:proofErr w:type="spellEnd"/>
            <w:r w:rsidRPr="00CF398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istorinio etapo 3D modelis – bažnyčios pastatas stačiatikių cerkvės laikotarpiu, kurį sudaro pridedama </w:t>
            </w:r>
            <w:proofErr w:type="spellStart"/>
            <w:r w:rsidRPr="00CF398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ikonostazė</w:t>
            </w:r>
            <w:proofErr w:type="spellEnd"/>
            <w:r w:rsidRPr="00CF398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ir pastato viršutinių nišų uždarymas</w:t>
            </w:r>
          </w:p>
        </w:tc>
        <w:tc>
          <w:tcPr>
            <w:tcW w:w="851" w:type="dxa"/>
            <w:vAlign w:val="center"/>
          </w:tcPr>
          <w:p w:rsidR="00320657" w:rsidRPr="00CF3981" w:rsidRDefault="00320657" w:rsidP="004B3E7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CF3981">
              <w:rPr>
                <w:rFonts w:ascii="Times New Roman" w:hAnsi="Times New Roman"/>
                <w:sz w:val="24"/>
                <w:szCs w:val="24"/>
                <w:lang w:eastAsia="en-US"/>
              </w:rPr>
              <w:t>Nurbs</w:t>
            </w:r>
            <w:proofErr w:type="spellEnd"/>
          </w:p>
        </w:tc>
        <w:tc>
          <w:tcPr>
            <w:tcW w:w="709" w:type="dxa"/>
            <w:vAlign w:val="center"/>
          </w:tcPr>
          <w:p w:rsidR="00320657" w:rsidRPr="00CF3981" w:rsidRDefault="00320657" w:rsidP="004B3E7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F3981">
              <w:rPr>
                <w:rFonts w:ascii="Times New Roman" w:hAnsi="Times New Roman"/>
                <w:sz w:val="24"/>
                <w:szCs w:val="24"/>
                <w:lang w:eastAsia="en-US"/>
              </w:rPr>
              <w:t>Nėra</w:t>
            </w:r>
          </w:p>
        </w:tc>
        <w:tc>
          <w:tcPr>
            <w:tcW w:w="992" w:type="dxa"/>
            <w:vAlign w:val="center"/>
          </w:tcPr>
          <w:p w:rsidR="00320657" w:rsidRPr="00CF3981" w:rsidRDefault="00320657" w:rsidP="004B3E7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F3981">
              <w:rPr>
                <w:rFonts w:ascii="Times New Roman" w:hAnsi="Times New Roman"/>
                <w:sz w:val="24"/>
                <w:szCs w:val="24"/>
                <w:lang w:eastAsia="en-US"/>
              </w:rPr>
              <w:t>Metrai</w:t>
            </w:r>
          </w:p>
        </w:tc>
        <w:tc>
          <w:tcPr>
            <w:tcW w:w="1559" w:type="dxa"/>
            <w:vAlign w:val="center"/>
          </w:tcPr>
          <w:p w:rsidR="00320657" w:rsidRPr="00CF3981" w:rsidRDefault="00320657" w:rsidP="004B3E7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CF3981">
              <w:rPr>
                <w:rFonts w:ascii="Times New Roman" w:hAnsi="Times New Roman"/>
                <w:sz w:val="24"/>
                <w:szCs w:val="24"/>
                <w:lang w:eastAsia="en-US"/>
              </w:rPr>
              <w:t>Rhinoceros</w:t>
            </w:r>
            <w:proofErr w:type="spellEnd"/>
            <w:r w:rsidRPr="00CF398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6.13.19058.374</w:t>
            </w:r>
          </w:p>
        </w:tc>
        <w:tc>
          <w:tcPr>
            <w:tcW w:w="851" w:type="dxa"/>
            <w:vAlign w:val="center"/>
          </w:tcPr>
          <w:p w:rsidR="00320657" w:rsidRPr="00CF3981" w:rsidRDefault="00320657" w:rsidP="004B3E7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F3981">
              <w:rPr>
                <w:rFonts w:ascii="Times New Roman" w:hAnsi="Times New Roman"/>
                <w:sz w:val="24"/>
                <w:szCs w:val="24"/>
                <w:lang w:eastAsia="en-US"/>
              </w:rPr>
              <w:t>.3dm</w:t>
            </w:r>
          </w:p>
        </w:tc>
        <w:tc>
          <w:tcPr>
            <w:tcW w:w="1417" w:type="dxa"/>
            <w:vAlign w:val="center"/>
          </w:tcPr>
          <w:p w:rsidR="00320657" w:rsidRPr="00CF3981" w:rsidRDefault="00320657" w:rsidP="004B3E7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F3981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proofErr w:type="spellStart"/>
            <w:r w:rsidRPr="00CF3981">
              <w:rPr>
                <w:rFonts w:ascii="Times New Roman" w:hAnsi="Times New Roman"/>
                <w:sz w:val="24"/>
                <w:szCs w:val="24"/>
                <w:lang w:eastAsia="en-US"/>
              </w:rPr>
              <w:t>obj</w:t>
            </w:r>
            <w:proofErr w:type="spellEnd"/>
            <w:r w:rsidRPr="00CF3981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.</w:t>
            </w:r>
            <w:proofErr w:type="spellStart"/>
            <w:r w:rsidRPr="00CF3981">
              <w:rPr>
                <w:rFonts w:ascii="Times New Roman" w:hAnsi="Times New Roman"/>
                <w:sz w:val="24"/>
                <w:szCs w:val="24"/>
                <w:lang w:eastAsia="en-US"/>
              </w:rPr>
              <w:t>fbx</w:t>
            </w:r>
            <w:proofErr w:type="spellEnd"/>
          </w:p>
        </w:tc>
      </w:tr>
      <w:tr w:rsidR="00320657" w:rsidRPr="00CF3981" w:rsidTr="004B3E75">
        <w:trPr>
          <w:cantSplit/>
          <w:trHeight w:val="2182"/>
        </w:trPr>
        <w:tc>
          <w:tcPr>
            <w:tcW w:w="562" w:type="dxa"/>
            <w:vAlign w:val="center"/>
          </w:tcPr>
          <w:p w:rsidR="00320657" w:rsidRPr="00CF3981" w:rsidRDefault="00320657" w:rsidP="004B3E75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F398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2835" w:type="dxa"/>
            <w:vAlign w:val="center"/>
          </w:tcPr>
          <w:p w:rsidR="00320657" w:rsidRPr="00CF3981" w:rsidRDefault="00320657" w:rsidP="004B3E75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F398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4 - </w:t>
            </w:r>
            <w:proofErr w:type="spellStart"/>
            <w:r w:rsidRPr="00CF398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ojo</w:t>
            </w:r>
            <w:proofErr w:type="spellEnd"/>
            <w:r w:rsidRPr="00CF398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istorinio etapo 3D modelis – bažnyčios pastatas sovietmečiu, kurį sudaro: struktūrų, skirtų sandėlio paskirčiai papildymas.</w:t>
            </w:r>
          </w:p>
        </w:tc>
        <w:tc>
          <w:tcPr>
            <w:tcW w:w="851" w:type="dxa"/>
            <w:vAlign w:val="center"/>
          </w:tcPr>
          <w:p w:rsidR="00320657" w:rsidRPr="00CF3981" w:rsidRDefault="00320657" w:rsidP="004B3E7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CF3981">
              <w:rPr>
                <w:rFonts w:ascii="Times New Roman" w:hAnsi="Times New Roman"/>
                <w:sz w:val="24"/>
                <w:szCs w:val="24"/>
                <w:lang w:eastAsia="en-US"/>
              </w:rPr>
              <w:t>Nurbs</w:t>
            </w:r>
            <w:proofErr w:type="spellEnd"/>
          </w:p>
        </w:tc>
        <w:tc>
          <w:tcPr>
            <w:tcW w:w="709" w:type="dxa"/>
            <w:vAlign w:val="center"/>
          </w:tcPr>
          <w:p w:rsidR="00320657" w:rsidRPr="00CF3981" w:rsidRDefault="00320657" w:rsidP="004B3E7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F3981">
              <w:rPr>
                <w:rFonts w:ascii="Times New Roman" w:hAnsi="Times New Roman"/>
                <w:sz w:val="24"/>
                <w:szCs w:val="24"/>
                <w:lang w:eastAsia="en-US"/>
              </w:rPr>
              <w:t>Nėra</w:t>
            </w:r>
          </w:p>
        </w:tc>
        <w:tc>
          <w:tcPr>
            <w:tcW w:w="992" w:type="dxa"/>
            <w:vAlign w:val="center"/>
          </w:tcPr>
          <w:p w:rsidR="00320657" w:rsidRPr="00CF3981" w:rsidRDefault="00320657" w:rsidP="004B3E7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F3981">
              <w:rPr>
                <w:rFonts w:ascii="Times New Roman" w:hAnsi="Times New Roman"/>
                <w:sz w:val="24"/>
                <w:szCs w:val="24"/>
                <w:lang w:eastAsia="en-US"/>
              </w:rPr>
              <w:t>Metrai</w:t>
            </w:r>
          </w:p>
        </w:tc>
        <w:tc>
          <w:tcPr>
            <w:tcW w:w="1559" w:type="dxa"/>
            <w:vAlign w:val="center"/>
          </w:tcPr>
          <w:p w:rsidR="00320657" w:rsidRPr="00CF3981" w:rsidRDefault="00320657" w:rsidP="004B3E7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CF3981">
              <w:rPr>
                <w:rFonts w:ascii="Times New Roman" w:hAnsi="Times New Roman"/>
                <w:sz w:val="24"/>
                <w:szCs w:val="24"/>
                <w:lang w:eastAsia="en-US"/>
              </w:rPr>
              <w:t>Rhinoceros</w:t>
            </w:r>
            <w:proofErr w:type="spellEnd"/>
            <w:r w:rsidRPr="00CF398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6.13.19058.375</w:t>
            </w:r>
          </w:p>
        </w:tc>
        <w:tc>
          <w:tcPr>
            <w:tcW w:w="851" w:type="dxa"/>
            <w:vAlign w:val="center"/>
          </w:tcPr>
          <w:p w:rsidR="00320657" w:rsidRPr="00CF3981" w:rsidRDefault="00320657" w:rsidP="004B3E7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F3981">
              <w:rPr>
                <w:rFonts w:ascii="Times New Roman" w:hAnsi="Times New Roman"/>
                <w:sz w:val="24"/>
                <w:szCs w:val="24"/>
                <w:lang w:eastAsia="en-US"/>
              </w:rPr>
              <w:t>.3dm</w:t>
            </w:r>
          </w:p>
        </w:tc>
        <w:tc>
          <w:tcPr>
            <w:tcW w:w="1417" w:type="dxa"/>
            <w:vAlign w:val="center"/>
          </w:tcPr>
          <w:p w:rsidR="00320657" w:rsidRPr="00CF3981" w:rsidRDefault="00320657" w:rsidP="004B3E7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F3981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proofErr w:type="spellStart"/>
            <w:r w:rsidRPr="00CF3981">
              <w:rPr>
                <w:rFonts w:ascii="Times New Roman" w:hAnsi="Times New Roman"/>
                <w:sz w:val="24"/>
                <w:szCs w:val="24"/>
                <w:lang w:eastAsia="en-US"/>
              </w:rPr>
              <w:t>obj</w:t>
            </w:r>
            <w:proofErr w:type="spellEnd"/>
            <w:r w:rsidRPr="00CF3981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.</w:t>
            </w:r>
            <w:proofErr w:type="spellStart"/>
            <w:r w:rsidRPr="00CF3981">
              <w:rPr>
                <w:rFonts w:ascii="Times New Roman" w:hAnsi="Times New Roman"/>
                <w:sz w:val="24"/>
                <w:szCs w:val="24"/>
                <w:lang w:eastAsia="en-US"/>
              </w:rPr>
              <w:t>fbx</w:t>
            </w:r>
            <w:proofErr w:type="spellEnd"/>
          </w:p>
        </w:tc>
      </w:tr>
      <w:tr w:rsidR="00320657" w:rsidRPr="00CF3981" w:rsidTr="004B3E75">
        <w:trPr>
          <w:cantSplit/>
          <w:trHeight w:val="2182"/>
        </w:trPr>
        <w:tc>
          <w:tcPr>
            <w:tcW w:w="562" w:type="dxa"/>
            <w:vAlign w:val="center"/>
          </w:tcPr>
          <w:p w:rsidR="00320657" w:rsidRPr="00CF3981" w:rsidRDefault="00320657" w:rsidP="004B3E75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F398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5" w:type="dxa"/>
            <w:vAlign w:val="center"/>
          </w:tcPr>
          <w:p w:rsidR="00320657" w:rsidRPr="00CF3981" w:rsidRDefault="00320657" w:rsidP="004B3E75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F398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Esamos bažnyčios pastato  išorės būklės 3D modelis, sukurtas judesio </w:t>
            </w:r>
            <w:proofErr w:type="spellStart"/>
            <w:r w:rsidRPr="00CF398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fotogrametrijos</w:t>
            </w:r>
            <w:proofErr w:type="spellEnd"/>
            <w:r w:rsidRPr="00CF398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tyrimo UAV struktūros pagalba.</w:t>
            </w:r>
          </w:p>
        </w:tc>
        <w:tc>
          <w:tcPr>
            <w:tcW w:w="851" w:type="dxa"/>
            <w:vAlign w:val="center"/>
          </w:tcPr>
          <w:p w:rsidR="00320657" w:rsidRPr="00CF3981" w:rsidRDefault="00320657" w:rsidP="004B3E7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CF3981">
              <w:rPr>
                <w:rFonts w:ascii="Times New Roman" w:hAnsi="Times New Roman"/>
                <w:sz w:val="24"/>
                <w:szCs w:val="24"/>
                <w:lang w:eastAsia="en-US"/>
              </w:rPr>
              <w:t>Mesh</w:t>
            </w:r>
            <w:proofErr w:type="spellEnd"/>
          </w:p>
        </w:tc>
        <w:tc>
          <w:tcPr>
            <w:tcW w:w="709" w:type="dxa"/>
            <w:vAlign w:val="center"/>
          </w:tcPr>
          <w:p w:rsidR="00320657" w:rsidRPr="00CF3981" w:rsidRDefault="00320657" w:rsidP="004B3E7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F3981">
              <w:rPr>
                <w:rFonts w:ascii="Times New Roman" w:hAnsi="Times New Roman"/>
                <w:sz w:val="24"/>
                <w:szCs w:val="24"/>
                <w:lang w:eastAsia="en-US"/>
              </w:rPr>
              <w:t>U-V</w:t>
            </w:r>
          </w:p>
        </w:tc>
        <w:tc>
          <w:tcPr>
            <w:tcW w:w="992" w:type="dxa"/>
            <w:vAlign w:val="center"/>
          </w:tcPr>
          <w:p w:rsidR="00320657" w:rsidRPr="00CF3981" w:rsidRDefault="00320657" w:rsidP="004B3E7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F3981">
              <w:rPr>
                <w:rFonts w:ascii="Times New Roman" w:hAnsi="Times New Roman"/>
                <w:sz w:val="24"/>
                <w:szCs w:val="24"/>
                <w:lang w:eastAsia="en-US"/>
              </w:rPr>
              <w:t>Metrai</w:t>
            </w:r>
          </w:p>
        </w:tc>
        <w:tc>
          <w:tcPr>
            <w:tcW w:w="1559" w:type="dxa"/>
            <w:vAlign w:val="center"/>
          </w:tcPr>
          <w:p w:rsidR="00320657" w:rsidRPr="00CF3981" w:rsidRDefault="00320657" w:rsidP="004B3E7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CF3981">
              <w:rPr>
                <w:rFonts w:ascii="Times New Roman" w:hAnsi="Times New Roman"/>
                <w:sz w:val="24"/>
                <w:szCs w:val="24"/>
                <w:lang w:eastAsia="en-US"/>
              </w:rPr>
              <w:t>RealityCapture</w:t>
            </w:r>
            <w:proofErr w:type="spellEnd"/>
            <w:r w:rsidRPr="00CF398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CF3981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1.0.3.4987</w:t>
            </w:r>
          </w:p>
        </w:tc>
        <w:tc>
          <w:tcPr>
            <w:tcW w:w="851" w:type="dxa"/>
            <w:vAlign w:val="center"/>
          </w:tcPr>
          <w:p w:rsidR="00320657" w:rsidRPr="00CF3981" w:rsidRDefault="00320657" w:rsidP="004B3E7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F3981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proofErr w:type="spellStart"/>
            <w:r w:rsidRPr="00CF3981">
              <w:rPr>
                <w:rFonts w:ascii="Times New Roman" w:hAnsi="Times New Roman"/>
                <w:sz w:val="24"/>
                <w:szCs w:val="24"/>
                <w:lang w:eastAsia="en-US"/>
              </w:rPr>
              <w:t>rcproj</w:t>
            </w:r>
            <w:proofErr w:type="spellEnd"/>
          </w:p>
        </w:tc>
        <w:tc>
          <w:tcPr>
            <w:tcW w:w="1417" w:type="dxa"/>
            <w:vAlign w:val="center"/>
          </w:tcPr>
          <w:p w:rsidR="00320657" w:rsidRPr="00CF3981" w:rsidRDefault="00320657" w:rsidP="004B3E7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F3981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proofErr w:type="spellStart"/>
            <w:r w:rsidRPr="00CF3981">
              <w:rPr>
                <w:rFonts w:ascii="Times New Roman" w:hAnsi="Times New Roman"/>
                <w:sz w:val="24"/>
                <w:szCs w:val="24"/>
                <w:lang w:eastAsia="en-US"/>
              </w:rPr>
              <w:t>obj</w:t>
            </w:r>
            <w:proofErr w:type="spellEnd"/>
            <w:r w:rsidRPr="00CF3981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.</w:t>
            </w:r>
            <w:proofErr w:type="spellStart"/>
            <w:r w:rsidRPr="00CF3981">
              <w:rPr>
                <w:rFonts w:ascii="Times New Roman" w:hAnsi="Times New Roman"/>
                <w:sz w:val="24"/>
                <w:szCs w:val="24"/>
                <w:lang w:eastAsia="en-US"/>
              </w:rPr>
              <w:t>fbx</w:t>
            </w:r>
            <w:proofErr w:type="spellEnd"/>
          </w:p>
        </w:tc>
      </w:tr>
    </w:tbl>
    <w:p w:rsidR="00320657" w:rsidRDefault="00320657" w:rsidP="00320657"/>
    <w:tbl>
      <w:tblPr>
        <w:tblW w:w="9374" w:type="dxa"/>
        <w:tblInd w:w="165" w:type="dxa"/>
        <w:tblLook w:val="0000" w:firstRow="0" w:lastRow="0" w:firstColumn="0" w:lastColumn="0" w:noHBand="0" w:noVBand="0"/>
      </w:tblPr>
      <w:tblGrid>
        <w:gridCol w:w="4659"/>
        <w:gridCol w:w="4715"/>
      </w:tblGrid>
      <w:tr w:rsidR="00320657" w:rsidRPr="0086014C" w:rsidTr="004B3E75">
        <w:trPr>
          <w:trHeight w:val="4041"/>
        </w:trPr>
        <w:tc>
          <w:tcPr>
            <w:tcW w:w="4659" w:type="dxa"/>
          </w:tcPr>
          <w:p w:rsidR="00320657" w:rsidRPr="0086014C" w:rsidRDefault="00320657" w:rsidP="004B3E75">
            <w:pPr>
              <w:tabs>
                <w:tab w:val="left" w:pos="9630"/>
              </w:tabs>
              <w:suppressAutoHyphens w:val="0"/>
              <w:autoSpaceDN/>
              <w:spacing w:after="0" w:line="240" w:lineRule="auto"/>
              <w:ind w:right="8"/>
              <w:textAlignment w:val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320657" w:rsidRPr="0086014C" w:rsidRDefault="00320657" w:rsidP="004B3E75">
            <w:pPr>
              <w:tabs>
                <w:tab w:val="left" w:pos="720"/>
                <w:tab w:val="left" w:pos="1008"/>
                <w:tab w:val="left" w:pos="9630"/>
              </w:tabs>
              <w:suppressAutoHyphens w:val="0"/>
              <w:autoSpaceDN/>
              <w:spacing w:after="0" w:line="240" w:lineRule="auto"/>
              <w:ind w:right="8"/>
              <w:textAlignment w:val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014C">
              <w:rPr>
                <w:rFonts w:ascii="Times New Roman" w:eastAsia="Times New Roman" w:hAnsi="Times New Roman"/>
                <w:b/>
                <w:sz w:val="24"/>
                <w:szCs w:val="24"/>
              </w:rPr>
              <w:t>KLIENTAS</w:t>
            </w:r>
          </w:p>
          <w:p w:rsidR="00320657" w:rsidRPr="0086014C" w:rsidRDefault="00320657" w:rsidP="004B3E75">
            <w:pPr>
              <w:tabs>
                <w:tab w:val="left" w:pos="720"/>
                <w:tab w:val="left" w:pos="1008"/>
                <w:tab w:val="left" w:pos="9630"/>
              </w:tabs>
              <w:suppressAutoHyphens w:val="0"/>
              <w:autoSpaceDN/>
              <w:spacing w:after="0" w:line="240" w:lineRule="auto"/>
              <w:ind w:right="8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20657" w:rsidRPr="0086014C" w:rsidRDefault="00320657" w:rsidP="004B3E75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6014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Turto valdymo ir ūkio departamentas </w:t>
            </w:r>
          </w:p>
          <w:p w:rsidR="00320657" w:rsidRPr="0086014C" w:rsidRDefault="00320657" w:rsidP="004B3E75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6014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prie Lietuvos Respublikos vidaus </w:t>
            </w:r>
          </w:p>
          <w:p w:rsidR="00320657" w:rsidRPr="0086014C" w:rsidRDefault="00320657" w:rsidP="004B3E75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6014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reikalų ministerijos</w:t>
            </w:r>
          </w:p>
          <w:p w:rsidR="00320657" w:rsidRPr="0086014C" w:rsidRDefault="00320657" w:rsidP="004B3E75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20657" w:rsidRPr="0086014C" w:rsidRDefault="00320657" w:rsidP="004B3E75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20657" w:rsidRPr="0086014C" w:rsidRDefault="00320657" w:rsidP="004B3E7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014C">
              <w:rPr>
                <w:rFonts w:ascii="Times New Roman" w:eastAsia="Times New Roman" w:hAnsi="Times New Roman"/>
                <w:sz w:val="24"/>
                <w:szCs w:val="24"/>
              </w:rPr>
              <w:t>Direktorius</w:t>
            </w:r>
          </w:p>
          <w:p w:rsidR="00320657" w:rsidRPr="0086014C" w:rsidRDefault="00320657" w:rsidP="004B3E7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20657" w:rsidRPr="0086014C" w:rsidRDefault="00320657" w:rsidP="004B3E75">
            <w:pPr>
              <w:suppressAutoHyphens w:val="0"/>
              <w:autoSpaceDN/>
              <w:spacing w:after="0" w:line="240" w:lineRule="auto"/>
              <w:ind w:right="340"/>
              <w:contextualSpacing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014C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A. V.</w:t>
            </w:r>
          </w:p>
          <w:p w:rsidR="00320657" w:rsidRPr="0086014C" w:rsidRDefault="00320657" w:rsidP="004B3E75">
            <w:pPr>
              <w:tabs>
                <w:tab w:val="left" w:pos="9630"/>
              </w:tabs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014C">
              <w:rPr>
                <w:rFonts w:ascii="Times New Roman" w:eastAsia="Times New Roman" w:hAnsi="Times New Roman"/>
                <w:sz w:val="24"/>
                <w:szCs w:val="24"/>
              </w:rPr>
              <w:t xml:space="preserve">Giedrius </w:t>
            </w:r>
            <w:proofErr w:type="spellStart"/>
            <w:r w:rsidRPr="0086014C">
              <w:rPr>
                <w:rFonts w:ascii="Times New Roman" w:eastAsia="Times New Roman" w:hAnsi="Times New Roman"/>
                <w:sz w:val="24"/>
                <w:szCs w:val="24"/>
              </w:rPr>
              <w:t>Griška</w:t>
            </w:r>
            <w:proofErr w:type="spellEnd"/>
          </w:p>
        </w:tc>
        <w:tc>
          <w:tcPr>
            <w:tcW w:w="4715" w:type="dxa"/>
          </w:tcPr>
          <w:p w:rsidR="00320657" w:rsidRPr="0086014C" w:rsidRDefault="00320657" w:rsidP="004B3E75">
            <w:pPr>
              <w:keepNext/>
              <w:tabs>
                <w:tab w:val="left" w:pos="9630"/>
              </w:tabs>
              <w:suppressAutoHyphens w:val="0"/>
              <w:autoSpaceDN/>
              <w:spacing w:after="0" w:line="240" w:lineRule="auto"/>
              <w:ind w:right="8"/>
              <w:jc w:val="both"/>
              <w:textAlignment w:val="auto"/>
              <w:outlineLvl w:val="0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</w:p>
          <w:p w:rsidR="00320657" w:rsidRPr="0086014C" w:rsidRDefault="00320657" w:rsidP="004B3E75">
            <w:pPr>
              <w:keepNext/>
              <w:tabs>
                <w:tab w:val="left" w:pos="9630"/>
              </w:tabs>
              <w:suppressAutoHyphens w:val="0"/>
              <w:autoSpaceDN/>
              <w:spacing w:after="0" w:line="240" w:lineRule="auto"/>
              <w:ind w:right="8"/>
              <w:jc w:val="both"/>
              <w:textAlignment w:val="auto"/>
              <w:outlineLvl w:val="0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86014C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PASLAUGŲ TEIKĖJAS</w:t>
            </w:r>
          </w:p>
          <w:p w:rsidR="00320657" w:rsidRPr="0086014C" w:rsidRDefault="00320657" w:rsidP="004B3E75">
            <w:pPr>
              <w:tabs>
                <w:tab w:val="left" w:pos="9630"/>
              </w:tabs>
              <w:suppressAutoHyphens w:val="0"/>
              <w:autoSpaceDN/>
              <w:spacing w:after="0" w:line="240" w:lineRule="auto"/>
              <w:ind w:right="8"/>
              <w:jc w:val="both"/>
              <w:textAlignment w:val="auto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</w:p>
          <w:p w:rsidR="00320657" w:rsidRPr="0086014C" w:rsidRDefault="00320657" w:rsidP="004B3E7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014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SISMA, </w:t>
            </w:r>
            <w:proofErr w:type="spellStart"/>
            <w:r w:rsidRPr="0086014C">
              <w:rPr>
                <w:rFonts w:ascii="Times New Roman" w:eastAsia="Times New Roman" w:hAnsi="Times New Roman"/>
                <w:b/>
                <w:sz w:val="24"/>
                <w:szCs w:val="24"/>
              </w:rPr>
              <w:t>Sistemi</w:t>
            </w:r>
            <w:proofErr w:type="spellEnd"/>
            <w:r w:rsidRPr="0086014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014C">
              <w:rPr>
                <w:rFonts w:ascii="Times New Roman" w:eastAsia="Times New Roman" w:hAnsi="Times New Roman"/>
                <w:b/>
                <w:sz w:val="24"/>
                <w:szCs w:val="24"/>
              </w:rPr>
              <w:t>Integrati</w:t>
            </w:r>
            <w:proofErr w:type="spellEnd"/>
            <w:r w:rsidRPr="0086014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di </w:t>
            </w:r>
            <w:proofErr w:type="spellStart"/>
            <w:r w:rsidRPr="0086014C">
              <w:rPr>
                <w:rFonts w:ascii="Times New Roman" w:eastAsia="Times New Roman" w:hAnsi="Times New Roman"/>
                <w:b/>
                <w:sz w:val="24"/>
                <w:szCs w:val="24"/>
              </w:rPr>
              <w:t>Monitoraggio</w:t>
            </w:r>
            <w:proofErr w:type="spellEnd"/>
            <w:r w:rsidRPr="0086014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014C">
              <w:rPr>
                <w:rFonts w:ascii="Times New Roman" w:eastAsia="Times New Roman" w:hAnsi="Times New Roman"/>
                <w:b/>
                <w:sz w:val="24"/>
                <w:szCs w:val="24"/>
              </w:rPr>
              <w:t>Architettonico</w:t>
            </w:r>
            <w:proofErr w:type="spellEnd"/>
            <w:r w:rsidRPr="0086014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014C">
              <w:rPr>
                <w:rFonts w:ascii="Times New Roman" w:eastAsia="Times New Roman" w:hAnsi="Times New Roman"/>
                <w:b/>
                <w:sz w:val="24"/>
                <w:szCs w:val="24"/>
              </w:rPr>
              <w:t>S.r.l.s</w:t>
            </w:r>
            <w:proofErr w:type="spellEnd"/>
          </w:p>
          <w:p w:rsidR="00320657" w:rsidRPr="0086014C" w:rsidRDefault="00320657" w:rsidP="004B3E7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20657" w:rsidRPr="0086014C" w:rsidRDefault="00320657" w:rsidP="004B3E7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20657" w:rsidRPr="0086014C" w:rsidRDefault="00320657" w:rsidP="004B3E7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20657" w:rsidRPr="0086014C" w:rsidRDefault="00320657" w:rsidP="004B3E75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014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Architektė</w:t>
            </w:r>
          </w:p>
          <w:p w:rsidR="00320657" w:rsidRPr="0086014C" w:rsidRDefault="00320657" w:rsidP="004B3E75">
            <w:pPr>
              <w:suppressAutoHyphens w:val="0"/>
              <w:autoSpaceDN/>
              <w:spacing w:after="0" w:line="240" w:lineRule="auto"/>
              <w:ind w:left="720"/>
              <w:contextualSpacing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014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                     A. V.</w:t>
            </w:r>
          </w:p>
          <w:p w:rsidR="00320657" w:rsidRPr="0086014C" w:rsidRDefault="00320657" w:rsidP="004B3E75">
            <w:pPr>
              <w:tabs>
                <w:tab w:val="left" w:pos="720"/>
                <w:tab w:val="left" w:pos="9630"/>
              </w:tabs>
              <w:suppressAutoHyphens w:val="0"/>
              <w:autoSpaceDN/>
              <w:spacing w:after="0" w:line="240" w:lineRule="auto"/>
              <w:ind w:right="8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70"/>
            </w:tblGrid>
            <w:tr w:rsidR="00320657" w:rsidRPr="0086014C" w:rsidTr="004B3E75">
              <w:trPr>
                <w:trHeight w:val="110"/>
              </w:trPr>
              <w:tc>
                <w:tcPr>
                  <w:tcW w:w="0" w:type="auto"/>
                </w:tcPr>
                <w:p w:rsidR="00320657" w:rsidRPr="0086014C" w:rsidRDefault="00320657" w:rsidP="004B3E75">
                  <w:pPr>
                    <w:tabs>
                      <w:tab w:val="left" w:pos="720"/>
                      <w:tab w:val="left" w:pos="9630"/>
                    </w:tabs>
                    <w:suppressAutoHyphens w:val="0"/>
                    <w:autoSpaceDN/>
                    <w:spacing w:after="0" w:line="240" w:lineRule="auto"/>
                    <w:ind w:right="8"/>
                    <w:textAlignment w:val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86014C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 xml:space="preserve">Laura Kairienė </w:t>
                  </w:r>
                </w:p>
              </w:tc>
            </w:tr>
          </w:tbl>
          <w:p w:rsidR="00320657" w:rsidRPr="0086014C" w:rsidRDefault="00320657" w:rsidP="004B3E75">
            <w:pPr>
              <w:tabs>
                <w:tab w:val="left" w:pos="720"/>
                <w:tab w:val="left" w:pos="9630"/>
              </w:tabs>
              <w:suppressAutoHyphens w:val="0"/>
              <w:autoSpaceDN/>
              <w:spacing w:after="0" w:line="240" w:lineRule="auto"/>
              <w:ind w:right="8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320657" w:rsidRDefault="00320657" w:rsidP="00320657"/>
    <w:p w:rsidR="00564A82" w:rsidRDefault="00564A82">
      <w:bookmarkStart w:id="0" w:name="_GoBack"/>
      <w:bookmarkEnd w:id="0"/>
    </w:p>
    <w:sectPr w:rsidR="00564A82" w:rsidSect="00CF3981">
      <w:headerReference w:type="default" r:id="rId4"/>
      <w:pgSz w:w="11906" w:h="16838"/>
      <w:pgMar w:top="1135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8892472"/>
      <w:docPartObj>
        <w:docPartGallery w:val="Page Numbers (Top of Page)"/>
        <w:docPartUnique/>
      </w:docPartObj>
    </w:sdtPr>
    <w:sdtEndPr/>
    <w:sdtContent>
      <w:p w:rsidR="0086014C" w:rsidRDefault="0032065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6014C" w:rsidRDefault="003206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657"/>
    <w:rsid w:val="00320657"/>
    <w:rsid w:val="0056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C4143-58EF-4052-8275-9E0C56B01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sid w:val="00320657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206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320657"/>
    <w:pPr>
      <w:spacing w:after="0" w:line="240" w:lineRule="auto"/>
    </w:pPr>
    <w:rPr>
      <w:rFonts w:ascii="Calibri" w:eastAsia="Calibri" w:hAnsi="Calibri" w:cs="Times New Roman"/>
    </w:rPr>
  </w:style>
  <w:style w:type="paragraph" w:styleId="Antrats">
    <w:name w:val="header"/>
    <w:basedOn w:val="prastasis"/>
    <w:link w:val="AntratsDiagrama"/>
    <w:uiPriority w:val="99"/>
    <w:unhideWhenUsed/>
    <w:rsid w:val="003206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065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1329</Words>
  <Characters>759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Česlava Grinienė</dc:creator>
  <cp:keywords/>
  <dc:description/>
  <cp:lastModifiedBy>Česlava Grinienė</cp:lastModifiedBy>
  <cp:revision>1</cp:revision>
  <dcterms:created xsi:type="dcterms:W3CDTF">2020-09-24T10:56:00Z</dcterms:created>
  <dcterms:modified xsi:type="dcterms:W3CDTF">2020-09-24T10:57:00Z</dcterms:modified>
</cp:coreProperties>
</file>