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E9089F" w14:textId="77777777" w:rsidR="00540279" w:rsidRPr="005A641E" w:rsidRDefault="00540279" w:rsidP="00B62295">
      <w:pPr>
        <w:spacing w:after="0" w:line="240" w:lineRule="auto"/>
        <w:ind w:firstLine="360"/>
        <w:jc w:val="center"/>
        <w:rPr>
          <w:rFonts w:ascii="Arial" w:hAnsi="Arial" w:cs="Arial"/>
          <w:b/>
        </w:rPr>
      </w:pPr>
    </w:p>
    <w:p w14:paraId="1FFCAC62" w14:textId="62ADA3BA" w:rsidR="00540279" w:rsidRPr="005A641E" w:rsidRDefault="006D3943" w:rsidP="00B62295">
      <w:pPr>
        <w:spacing w:after="0" w:line="240" w:lineRule="auto"/>
        <w:ind w:firstLine="360"/>
        <w:jc w:val="center"/>
        <w:rPr>
          <w:rFonts w:ascii="Arial" w:hAnsi="Arial" w:cs="Arial"/>
          <w:b/>
        </w:rPr>
      </w:pPr>
      <w:permStart w:id="1523462172" w:edGrp="everyone"/>
      <w:r w:rsidRPr="005A641E">
        <w:rPr>
          <w:rFonts w:ascii="Arial" w:hAnsi="Arial" w:cs="Arial"/>
          <w:b/>
        </w:rPr>
        <w:t>PASLAUGŲ</w:t>
      </w:r>
      <w:r w:rsidR="00540279" w:rsidRPr="005A641E">
        <w:rPr>
          <w:rFonts w:ascii="Arial" w:hAnsi="Arial" w:cs="Arial"/>
          <w:b/>
        </w:rPr>
        <w:t xml:space="preserve"> PIRKIMO–PARDAVIMO SUTARTIS </w:t>
      </w:r>
    </w:p>
    <w:permEnd w:id="1523462172"/>
    <w:p w14:paraId="3B6DDF61" w14:textId="77777777" w:rsidR="00540279" w:rsidRPr="005A641E" w:rsidRDefault="00540279" w:rsidP="00B62295">
      <w:pPr>
        <w:spacing w:after="0" w:line="240" w:lineRule="auto"/>
        <w:ind w:firstLine="360"/>
        <w:jc w:val="center"/>
        <w:rPr>
          <w:rFonts w:ascii="Arial" w:hAnsi="Arial" w:cs="Arial"/>
        </w:rPr>
      </w:pPr>
    </w:p>
    <w:p w14:paraId="011F536D" w14:textId="0F1B0EC3" w:rsidR="00540279" w:rsidRPr="005A641E" w:rsidRDefault="00540279" w:rsidP="00B62295">
      <w:pPr>
        <w:spacing w:after="0" w:line="240" w:lineRule="auto"/>
        <w:ind w:firstLine="360"/>
        <w:jc w:val="center"/>
        <w:rPr>
          <w:rFonts w:ascii="Arial" w:hAnsi="Arial" w:cs="Arial"/>
        </w:rPr>
      </w:pPr>
      <w:permStart w:id="1269649194" w:edGrp="everyone"/>
      <w:r w:rsidRPr="005A641E">
        <w:rPr>
          <w:rFonts w:ascii="Arial" w:hAnsi="Arial" w:cs="Arial"/>
        </w:rPr>
        <w:t>20</w:t>
      </w:r>
      <w:r w:rsidR="003B4858" w:rsidRPr="005A641E">
        <w:rPr>
          <w:rFonts w:ascii="Arial" w:hAnsi="Arial" w:cs="Arial"/>
        </w:rPr>
        <w:t>20</w:t>
      </w:r>
      <w:r w:rsidRPr="005A641E">
        <w:rPr>
          <w:rFonts w:ascii="Arial" w:hAnsi="Arial" w:cs="Arial"/>
        </w:rPr>
        <w:t xml:space="preserve"> m.</w:t>
      </w:r>
      <w:r w:rsidR="003B4858" w:rsidRPr="005A641E">
        <w:rPr>
          <w:rFonts w:ascii="Arial" w:hAnsi="Arial" w:cs="Arial"/>
        </w:rPr>
        <w:t xml:space="preserve"> rugsėjo mėn.</w:t>
      </w:r>
      <w:r w:rsidRPr="005A641E">
        <w:rPr>
          <w:rFonts w:ascii="Arial" w:hAnsi="Arial" w:cs="Arial"/>
        </w:rPr>
        <w:t xml:space="preserve">            d. </w:t>
      </w:r>
      <w:r w:rsidR="003B4858" w:rsidRPr="005A641E">
        <w:rPr>
          <w:rFonts w:ascii="Arial" w:hAnsi="Arial" w:cs="Arial"/>
        </w:rPr>
        <w:t>Nr.</w:t>
      </w:r>
      <w:r w:rsidRPr="005A641E">
        <w:rPr>
          <w:rFonts w:ascii="Arial" w:hAnsi="Arial" w:cs="Arial"/>
        </w:rPr>
        <w:t xml:space="preserve">  </w:t>
      </w:r>
    </w:p>
    <w:permEnd w:id="1269649194"/>
    <w:p w14:paraId="29D01F24" w14:textId="77777777" w:rsidR="00540279" w:rsidRPr="005A641E" w:rsidRDefault="00540279" w:rsidP="00B62295">
      <w:pPr>
        <w:spacing w:after="0" w:line="240" w:lineRule="auto"/>
        <w:ind w:firstLine="360"/>
        <w:jc w:val="center"/>
        <w:rPr>
          <w:rFonts w:ascii="Arial" w:hAnsi="Arial" w:cs="Arial"/>
        </w:rPr>
      </w:pPr>
      <w:r w:rsidRPr="005A641E">
        <w:rPr>
          <w:rFonts w:ascii="Arial" w:hAnsi="Arial" w:cs="Arial"/>
        </w:rPr>
        <w:t>Vilnius</w:t>
      </w:r>
    </w:p>
    <w:p w14:paraId="304777CE" w14:textId="77777777" w:rsidR="00540279" w:rsidRPr="005A641E" w:rsidRDefault="00540279" w:rsidP="00B62295">
      <w:pPr>
        <w:spacing w:after="0" w:line="240" w:lineRule="auto"/>
        <w:ind w:firstLine="360"/>
        <w:jc w:val="center"/>
        <w:rPr>
          <w:rFonts w:ascii="Arial" w:hAnsi="Arial" w:cs="Arial"/>
        </w:rPr>
      </w:pPr>
    </w:p>
    <w:p w14:paraId="40CBE301" w14:textId="77777777" w:rsidR="00540279" w:rsidRPr="005A641E" w:rsidRDefault="00540279" w:rsidP="00B62295">
      <w:pPr>
        <w:keepNext/>
        <w:spacing w:after="0" w:line="240" w:lineRule="auto"/>
        <w:ind w:right="-82" w:firstLine="360"/>
        <w:jc w:val="center"/>
        <w:outlineLvl w:val="1"/>
        <w:rPr>
          <w:rFonts w:ascii="Arial" w:eastAsia="Times New Roman" w:hAnsi="Arial" w:cs="Arial"/>
          <w:b/>
          <w:bCs/>
        </w:rPr>
      </w:pPr>
      <w:bookmarkStart w:id="0" w:name="_Toc438559488"/>
      <w:bookmarkStart w:id="1" w:name="_Toc438559815"/>
      <w:r w:rsidRPr="005A641E">
        <w:rPr>
          <w:rFonts w:ascii="Arial" w:eastAsia="Times New Roman" w:hAnsi="Arial" w:cs="Arial"/>
          <w:b/>
          <w:bCs/>
        </w:rPr>
        <w:t>SPECIALIOSIOS SĄLYGOS</w:t>
      </w:r>
      <w:bookmarkEnd w:id="0"/>
      <w:bookmarkEnd w:id="1"/>
    </w:p>
    <w:p w14:paraId="68D0724B" w14:textId="77777777" w:rsidR="00AE1CCA" w:rsidRPr="005A641E" w:rsidRDefault="00AE1CCA" w:rsidP="00B62295">
      <w:pPr>
        <w:keepNext/>
        <w:spacing w:after="0" w:line="240" w:lineRule="auto"/>
        <w:ind w:right="-82" w:firstLine="360"/>
        <w:jc w:val="center"/>
        <w:outlineLvl w:val="1"/>
        <w:rPr>
          <w:rFonts w:ascii="Arial" w:eastAsia="Times New Roman" w:hAnsi="Arial" w:cs="Arial"/>
          <w:b/>
          <w:bCs/>
        </w:rPr>
      </w:pPr>
    </w:p>
    <w:p w14:paraId="1FBD9000" w14:textId="242C8E9E" w:rsidR="00540279" w:rsidRPr="005A641E" w:rsidRDefault="00901A6A" w:rsidP="00B62295">
      <w:pPr>
        <w:spacing w:after="0" w:line="240" w:lineRule="auto"/>
        <w:ind w:firstLine="360"/>
        <w:jc w:val="both"/>
        <w:rPr>
          <w:rFonts w:ascii="Arial" w:eastAsia="Times New Roman" w:hAnsi="Arial" w:cs="Arial"/>
        </w:rPr>
      </w:pPr>
      <w:permStart w:id="1186864464" w:edGrp="everyone"/>
      <w:r w:rsidRPr="005A641E">
        <w:rPr>
          <w:rFonts w:ascii="Arial" w:eastAsia="Times New Roman" w:hAnsi="Arial" w:cs="Arial"/>
          <w:b/>
        </w:rPr>
        <w:t>AB „</w:t>
      </w:r>
      <w:r w:rsidR="003B4858" w:rsidRPr="005A641E">
        <w:rPr>
          <w:rFonts w:ascii="Arial" w:eastAsia="Times New Roman" w:hAnsi="Arial" w:cs="Arial"/>
          <w:b/>
        </w:rPr>
        <w:t>LTG Infra</w:t>
      </w:r>
      <w:r w:rsidRPr="005A641E">
        <w:rPr>
          <w:rFonts w:ascii="Arial" w:eastAsia="Times New Roman" w:hAnsi="Arial" w:cs="Arial"/>
          <w:b/>
        </w:rPr>
        <w:t>“, juridinio asmens kodas 305202934</w:t>
      </w:r>
      <w:r w:rsidR="00C95551" w:rsidRPr="005A641E">
        <w:rPr>
          <w:rFonts w:ascii="Arial" w:eastAsia="Times New Roman" w:hAnsi="Arial" w:cs="Arial"/>
        </w:rPr>
        <w:t xml:space="preserve">, atstovaujama, </w:t>
      </w:r>
      <w:r w:rsidR="003B4858" w:rsidRPr="005A641E">
        <w:rPr>
          <w:rFonts w:ascii="Arial" w:eastAsia="Times New Roman" w:hAnsi="Arial" w:cs="Arial"/>
        </w:rPr>
        <w:t>generalinio direktoriaus Karolio Sankovskio</w:t>
      </w:r>
      <w:r w:rsidR="00C95551" w:rsidRPr="005A641E">
        <w:rPr>
          <w:rFonts w:ascii="Arial" w:eastAsia="Times New Roman" w:hAnsi="Arial" w:cs="Arial"/>
        </w:rPr>
        <w:t xml:space="preserve">, veikiančio pagal </w:t>
      </w:r>
      <w:r w:rsidR="003B4858" w:rsidRPr="005A641E">
        <w:rPr>
          <w:rFonts w:ascii="Arial" w:eastAsia="Times New Roman" w:hAnsi="Arial" w:cs="Arial"/>
        </w:rPr>
        <w:t>bendrovės įstatus</w:t>
      </w:r>
      <w:r w:rsidR="00C95551" w:rsidRPr="005A641E">
        <w:rPr>
          <w:rFonts w:ascii="Arial" w:eastAsia="Times New Roman" w:hAnsi="Arial" w:cs="Arial"/>
        </w:rPr>
        <w:t xml:space="preserve"> (toliau – </w:t>
      </w:r>
      <w:r w:rsidR="00C95551" w:rsidRPr="005A641E">
        <w:rPr>
          <w:rFonts w:ascii="Arial" w:eastAsia="Times New Roman" w:hAnsi="Arial" w:cs="Arial"/>
          <w:b/>
        </w:rPr>
        <w:t>Užsakovas</w:t>
      </w:r>
      <w:r w:rsidR="00C95551" w:rsidRPr="005A641E">
        <w:rPr>
          <w:rFonts w:ascii="Arial" w:eastAsia="Times New Roman" w:hAnsi="Arial" w:cs="Arial"/>
        </w:rPr>
        <w:t xml:space="preserve">), ir </w:t>
      </w:r>
      <w:r w:rsidR="003B4858" w:rsidRPr="005A641E">
        <w:rPr>
          <w:rFonts w:ascii="Arial" w:eastAsia="Times New Roman" w:hAnsi="Arial" w:cs="Arial"/>
          <w:b/>
          <w:bCs/>
          <w:iCs/>
          <w:noProof/>
        </w:rPr>
        <w:t>UAB Vilniaus lokomotyvų remonto depas</w:t>
      </w:r>
      <w:r w:rsidR="003B4858" w:rsidRPr="005A641E">
        <w:rPr>
          <w:rFonts w:ascii="Arial" w:eastAsia="Times New Roman" w:hAnsi="Arial" w:cs="Arial"/>
          <w:i/>
          <w:noProof/>
        </w:rPr>
        <w:t xml:space="preserve">, </w:t>
      </w:r>
      <w:r w:rsidR="00C95551" w:rsidRPr="005A641E">
        <w:rPr>
          <w:rFonts w:ascii="Arial" w:eastAsia="Times New Roman" w:hAnsi="Arial" w:cs="Arial"/>
          <w:noProof/>
        </w:rPr>
        <w:t xml:space="preserve">juridinio asmens kodas </w:t>
      </w:r>
      <w:r w:rsidR="003B4858" w:rsidRPr="005A641E">
        <w:rPr>
          <w:rFonts w:ascii="Arial" w:eastAsia="Times New Roman" w:hAnsi="Arial" w:cs="Arial"/>
          <w:iCs/>
          <w:noProof/>
        </w:rPr>
        <w:t>126280418,</w:t>
      </w:r>
      <w:r w:rsidR="003B4858" w:rsidRPr="005A641E">
        <w:rPr>
          <w:rFonts w:ascii="Arial" w:eastAsia="Times New Roman" w:hAnsi="Arial" w:cs="Arial"/>
          <w:i/>
          <w:noProof/>
        </w:rPr>
        <w:t xml:space="preserve"> </w:t>
      </w:r>
      <w:r w:rsidR="00C95551" w:rsidRPr="005A641E">
        <w:rPr>
          <w:rFonts w:ascii="Arial" w:eastAsia="Times New Roman" w:hAnsi="Arial" w:cs="Arial"/>
        </w:rPr>
        <w:t xml:space="preserve">atstovaujama </w:t>
      </w:r>
      <w:r w:rsidR="003B4858" w:rsidRPr="005A641E">
        <w:rPr>
          <w:rFonts w:ascii="Arial" w:hAnsi="Arial" w:cs="Arial"/>
        </w:rPr>
        <w:t>generalinio direktoriaus Alberto Bajorino</w:t>
      </w:r>
      <w:r w:rsidR="00C95551" w:rsidRPr="005A641E">
        <w:rPr>
          <w:rFonts w:ascii="Arial" w:eastAsia="Times New Roman" w:hAnsi="Arial" w:cs="Arial"/>
        </w:rPr>
        <w:t xml:space="preserve">, veikiančio pagal </w:t>
      </w:r>
      <w:r w:rsidR="003B4858" w:rsidRPr="005A641E">
        <w:rPr>
          <w:rFonts w:ascii="Arial" w:eastAsia="Times New Roman" w:hAnsi="Arial" w:cs="Arial"/>
        </w:rPr>
        <w:t xml:space="preserve">bendrovės įstatus </w:t>
      </w:r>
      <w:r w:rsidR="00C95551" w:rsidRPr="005A641E">
        <w:rPr>
          <w:rFonts w:ascii="Arial" w:eastAsia="Times New Roman" w:hAnsi="Arial" w:cs="Arial"/>
        </w:rPr>
        <w:t xml:space="preserve">(toliau – </w:t>
      </w:r>
      <w:r w:rsidR="00C95551" w:rsidRPr="005A641E">
        <w:rPr>
          <w:rFonts w:ascii="Arial" w:eastAsia="Times New Roman" w:hAnsi="Arial" w:cs="Arial"/>
          <w:b/>
        </w:rPr>
        <w:t>Paslaugų teikėjas</w:t>
      </w:r>
      <w:r w:rsidR="00C95551" w:rsidRPr="005A641E">
        <w:rPr>
          <w:rFonts w:ascii="Arial" w:eastAsia="Times New Roman" w:hAnsi="Arial" w:cs="Arial"/>
        </w:rPr>
        <w:t xml:space="preserve">), </w:t>
      </w:r>
      <w:permEnd w:id="1186864464"/>
      <w:r w:rsidR="00C95551" w:rsidRPr="005A641E">
        <w:rPr>
          <w:rFonts w:ascii="Arial" w:eastAsia="Times New Roman" w:hAnsi="Arial" w:cs="Arial"/>
        </w:rPr>
        <w:t xml:space="preserve">toliau kartu vadinami </w:t>
      </w:r>
      <w:r w:rsidR="00C95551" w:rsidRPr="005A641E">
        <w:rPr>
          <w:rFonts w:ascii="Arial" w:hAnsi="Arial" w:cs="Arial"/>
          <w:b/>
        </w:rPr>
        <w:t>„</w:t>
      </w:r>
      <w:r w:rsidR="00C95551" w:rsidRPr="005A641E">
        <w:rPr>
          <w:rFonts w:ascii="Arial" w:eastAsia="Times New Roman" w:hAnsi="Arial" w:cs="Arial"/>
          <w:b/>
        </w:rPr>
        <w:t>Šalimis</w:t>
      </w:r>
      <w:r w:rsidR="00C95551" w:rsidRPr="005A641E">
        <w:rPr>
          <w:rFonts w:ascii="Arial" w:hAnsi="Arial" w:cs="Arial"/>
          <w:b/>
        </w:rPr>
        <w:t>“</w:t>
      </w:r>
      <w:r w:rsidR="00C95551" w:rsidRPr="005A641E">
        <w:rPr>
          <w:rFonts w:ascii="Arial" w:eastAsia="Times New Roman" w:hAnsi="Arial" w:cs="Arial"/>
        </w:rPr>
        <w:t xml:space="preserve">, o kiekviena atskirai – </w:t>
      </w:r>
      <w:r w:rsidR="00C95551" w:rsidRPr="005A641E">
        <w:rPr>
          <w:rFonts w:ascii="Arial" w:hAnsi="Arial" w:cs="Arial"/>
          <w:b/>
        </w:rPr>
        <w:t>„</w:t>
      </w:r>
      <w:r w:rsidR="00C95551" w:rsidRPr="005A641E">
        <w:rPr>
          <w:rFonts w:ascii="Arial" w:eastAsia="Times New Roman" w:hAnsi="Arial" w:cs="Arial"/>
          <w:b/>
        </w:rPr>
        <w:t>Šalimi</w:t>
      </w:r>
      <w:r w:rsidR="00C95551" w:rsidRPr="005A641E">
        <w:rPr>
          <w:rFonts w:ascii="Arial" w:hAnsi="Arial" w:cs="Arial"/>
          <w:b/>
        </w:rPr>
        <w:t>“</w:t>
      </w:r>
      <w:r w:rsidR="00C95551" w:rsidRPr="005A641E">
        <w:rPr>
          <w:rFonts w:ascii="Arial" w:eastAsia="Times New Roman" w:hAnsi="Arial" w:cs="Arial"/>
        </w:rPr>
        <w:t xml:space="preserve">, sudarė šią paslaugų pirkimo–pardavimo sutartį, toliau vadinamą </w:t>
      </w:r>
      <w:r w:rsidR="00C95551" w:rsidRPr="005A641E">
        <w:rPr>
          <w:rFonts w:ascii="Arial" w:hAnsi="Arial" w:cs="Arial"/>
          <w:b/>
        </w:rPr>
        <w:t>„</w:t>
      </w:r>
      <w:r w:rsidR="00C95551" w:rsidRPr="005A641E">
        <w:rPr>
          <w:rFonts w:ascii="Arial" w:eastAsia="Times New Roman" w:hAnsi="Arial" w:cs="Arial"/>
          <w:b/>
        </w:rPr>
        <w:t>Sutartimi</w:t>
      </w:r>
      <w:r w:rsidR="00C95551" w:rsidRPr="005A641E">
        <w:rPr>
          <w:rFonts w:ascii="Arial" w:hAnsi="Arial" w:cs="Arial"/>
          <w:b/>
        </w:rPr>
        <w:t>“</w:t>
      </w:r>
      <w:r w:rsidR="00C95551" w:rsidRPr="005A641E">
        <w:rPr>
          <w:rFonts w:ascii="Arial" w:eastAsia="Times New Roman" w:hAnsi="Arial" w:cs="Arial"/>
        </w:rPr>
        <w:t>, ir susitarė dėl toliau išvardintų sąlygų:</w:t>
      </w:r>
    </w:p>
    <w:p w14:paraId="464A00EE" w14:textId="77777777" w:rsidR="00AE1CCA" w:rsidRPr="005A641E" w:rsidRDefault="00AE1CCA" w:rsidP="00B62295">
      <w:pPr>
        <w:spacing w:after="0" w:line="240" w:lineRule="auto"/>
        <w:ind w:firstLine="360"/>
        <w:jc w:val="both"/>
        <w:rPr>
          <w:rFonts w:ascii="Arial" w:eastAsia="Times New Roman" w:hAnsi="Arial" w:cs="Arial"/>
        </w:rPr>
      </w:pPr>
    </w:p>
    <w:p w14:paraId="20127564" w14:textId="77777777" w:rsidR="00540279" w:rsidRPr="005A641E" w:rsidRDefault="00B26941" w:rsidP="00B62295">
      <w:pPr>
        <w:numPr>
          <w:ilvl w:val="0"/>
          <w:numId w:val="1"/>
        </w:numPr>
        <w:spacing w:after="0" w:line="240" w:lineRule="auto"/>
        <w:ind w:firstLine="360"/>
        <w:jc w:val="center"/>
        <w:rPr>
          <w:rFonts w:ascii="Arial" w:hAnsi="Arial" w:cs="Arial"/>
          <w:b/>
        </w:rPr>
      </w:pPr>
      <w:r w:rsidRPr="005A641E">
        <w:rPr>
          <w:rFonts w:ascii="Arial" w:hAnsi="Arial" w:cs="Arial"/>
          <w:b/>
        </w:rPr>
        <w:t>SUTARTIES DALYKAS</w:t>
      </w:r>
    </w:p>
    <w:p w14:paraId="7F2E4960" w14:textId="19C6DECF" w:rsidR="00634F8E" w:rsidRPr="005A641E" w:rsidRDefault="00540279" w:rsidP="00991E56">
      <w:pPr>
        <w:pStyle w:val="CommentText"/>
        <w:spacing w:after="0"/>
        <w:ind w:firstLine="360"/>
        <w:jc w:val="both"/>
        <w:rPr>
          <w:rFonts w:ascii="Arial" w:hAnsi="Arial" w:cs="Arial"/>
          <w:b/>
          <w:sz w:val="22"/>
          <w:szCs w:val="22"/>
        </w:rPr>
      </w:pPr>
      <w:r w:rsidRPr="005A641E">
        <w:rPr>
          <w:rFonts w:ascii="Arial" w:eastAsia="Calibri" w:hAnsi="Arial" w:cs="Arial"/>
          <w:sz w:val="22"/>
          <w:szCs w:val="22"/>
        </w:rPr>
        <w:t>1.1.</w:t>
      </w:r>
      <w:r w:rsidR="00C95551" w:rsidRPr="005A641E">
        <w:rPr>
          <w:rFonts w:ascii="Arial" w:eastAsia="Calibri" w:hAnsi="Arial" w:cs="Arial"/>
          <w:sz w:val="22"/>
          <w:szCs w:val="22"/>
        </w:rPr>
        <w:t xml:space="preserve"> </w:t>
      </w:r>
      <w:r w:rsidR="00C95551" w:rsidRPr="005A641E">
        <w:rPr>
          <w:rFonts w:ascii="Arial" w:hAnsi="Arial" w:cs="Arial"/>
          <w:sz w:val="22"/>
          <w:szCs w:val="22"/>
        </w:rPr>
        <w:t>Sutarties dalykas</w:t>
      </w:r>
      <w:r w:rsidRPr="005A641E">
        <w:rPr>
          <w:rFonts w:ascii="Arial" w:hAnsi="Arial" w:cs="Arial"/>
          <w:sz w:val="22"/>
          <w:szCs w:val="22"/>
        </w:rPr>
        <w:t xml:space="preserve"> </w:t>
      </w:r>
      <w:permStart w:id="2126911775" w:edGrp="everyone"/>
      <w:r w:rsidR="00901A6A" w:rsidRPr="005A641E">
        <w:rPr>
          <w:rFonts w:ascii="Arial" w:eastAsia="Times New Roman" w:hAnsi="Arial" w:cs="Arial"/>
          <w:sz w:val="22"/>
          <w:szCs w:val="22"/>
        </w:rPr>
        <w:t xml:space="preserve">Specialiųjų geležinkelio riedmenų (toliau – </w:t>
      </w:r>
      <w:r w:rsidR="00901A6A" w:rsidRPr="005A641E">
        <w:rPr>
          <w:rFonts w:ascii="Arial" w:hAnsi="Arial" w:cs="Arial"/>
          <w:b/>
          <w:bCs/>
          <w:sz w:val="22"/>
          <w:szCs w:val="22"/>
        </w:rPr>
        <w:t>SGR</w:t>
      </w:r>
      <w:r w:rsidR="00901A6A" w:rsidRPr="005A641E">
        <w:rPr>
          <w:rFonts w:ascii="Arial" w:hAnsi="Arial" w:cs="Arial"/>
          <w:sz w:val="22"/>
          <w:szCs w:val="22"/>
        </w:rPr>
        <w:t>) atskirų mazgų ir agregatų patikros ir remonto paslaugų</w:t>
      </w:r>
      <w:r w:rsidR="0021538F" w:rsidRPr="005A641E">
        <w:rPr>
          <w:rFonts w:ascii="Arial" w:hAnsi="Arial" w:cs="Arial"/>
          <w:sz w:val="22"/>
          <w:szCs w:val="22"/>
        </w:rPr>
        <w:t xml:space="preserve"> </w:t>
      </w:r>
      <w:permEnd w:id="2126911775"/>
      <w:r w:rsidR="00E104AF" w:rsidRPr="005A641E">
        <w:rPr>
          <w:rFonts w:ascii="Arial" w:hAnsi="Arial" w:cs="Arial"/>
          <w:sz w:val="22"/>
          <w:szCs w:val="22"/>
        </w:rPr>
        <w:t xml:space="preserve">(toliau – </w:t>
      </w:r>
      <w:r w:rsidR="00E104AF" w:rsidRPr="005A641E">
        <w:rPr>
          <w:rFonts w:ascii="Arial" w:hAnsi="Arial" w:cs="Arial"/>
          <w:b/>
          <w:sz w:val="22"/>
          <w:szCs w:val="22"/>
        </w:rPr>
        <w:t>Paslaugos</w:t>
      </w:r>
      <w:r w:rsidR="00E104AF" w:rsidRPr="005A641E">
        <w:rPr>
          <w:rFonts w:ascii="Arial" w:hAnsi="Arial" w:cs="Arial"/>
          <w:sz w:val="22"/>
          <w:szCs w:val="22"/>
        </w:rPr>
        <w:t>) pirkimas–pardavimas.</w:t>
      </w:r>
      <w:r w:rsidR="00634F8E" w:rsidRPr="005A641E">
        <w:rPr>
          <w:rFonts w:ascii="Arial" w:hAnsi="Arial" w:cs="Arial"/>
          <w:sz w:val="22"/>
          <w:szCs w:val="22"/>
        </w:rPr>
        <w:t xml:space="preserve"> </w:t>
      </w:r>
      <w:r w:rsidR="00E104AF" w:rsidRPr="005A641E">
        <w:rPr>
          <w:rFonts w:ascii="Arial" w:eastAsia="Calibri" w:hAnsi="Arial" w:cs="Arial"/>
          <w:sz w:val="22"/>
          <w:szCs w:val="22"/>
        </w:rPr>
        <w:t xml:space="preserve"> </w:t>
      </w:r>
    </w:p>
    <w:p w14:paraId="2BD5F080" w14:textId="7964248F" w:rsidR="006B240C" w:rsidRPr="005A641E" w:rsidRDefault="00540279" w:rsidP="006B240C">
      <w:pPr>
        <w:pStyle w:val="CommentText"/>
        <w:spacing w:after="0"/>
        <w:ind w:firstLine="360"/>
        <w:jc w:val="both"/>
        <w:rPr>
          <w:rFonts w:ascii="Arial" w:hAnsi="Arial" w:cs="Arial"/>
          <w:i/>
          <w:sz w:val="22"/>
          <w:szCs w:val="22"/>
        </w:rPr>
      </w:pPr>
      <w:r w:rsidRPr="005A641E">
        <w:rPr>
          <w:rFonts w:ascii="Arial" w:eastAsia="Calibri" w:hAnsi="Arial" w:cs="Arial"/>
          <w:sz w:val="22"/>
          <w:szCs w:val="22"/>
        </w:rPr>
        <w:t xml:space="preserve">1.2. </w:t>
      </w:r>
      <w:permStart w:id="1751661664" w:edGrp="everyone"/>
      <w:r w:rsidR="004E5040" w:rsidRPr="005A641E">
        <w:rPr>
          <w:rStyle w:val="Laukeliai"/>
          <w:rFonts w:eastAsia="MS Gothic" w:cs="Arial"/>
          <w:iCs/>
          <w:sz w:val="22"/>
          <w:szCs w:val="22"/>
        </w:rPr>
        <w:t>Paslaugos teikiamos Paslaugų teikėjo patalpose</w:t>
      </w:r>
      <w:r w:rsidR="00901A6A" w:rsidRPr="005A641E">
        <w:rPr>
          <w:rStyle w:val="Laukeliai"/>
          <w:rFonts w:eastAsia="MS Gothic" w:cs="Arial"/>
          <w:iCs/>
          <w:sz w:val="22"/>
          <w:szCs w:val="22"/>
        </w:rPr>
        <w:t>.</w:t>
      </w:r>
    </w:p>
    <w:p w14:paraId="1163A4C6" w14:textId="0002D3D0" w:rsidR="006B240C" w:rsidRPr="005A641E" w:rsidRDefault="006B240C" w:rsidP="006B240C">
      <w:pPr>
        <w:pStyle w:val="CommentText"/>
        <w:spacing w:after="0"/>
        <w:ind w:firstLine="360"/>
        <w:jc w:val="both"/>
        <w:rPr>
          <w:rStyle w:val="Laukeliai"/>
          <w:rFonts w:eastAsia="Times New Roman" w:cs="Arial"/>
          <w:sz w:val="22"/>
          <w:szCs w:val="22"/>
        </w:rPr>
      </w:pPr>
      <w:r w:rsidRPr="005A641E">
        <w:rPr>
          <w:rStyle w:val="Laukeliai"/>
          <w:rFonts w:eastAsia="Times New Roman" w:cs="Arial"/>
          <w:sz w:val="22"/>
          <w:szCs w:val="22"/>
        </w:rPr>
        <w:t>1.3.</w:t>
      </w:r>
      <w:permEnd w:id="1751661664"/>
      <w:r w:rsidRPr="005A641E">
        <w:rPr>
          <w:rStyle w:val="Laukeliai"/>
          <w:rFonts w:eastAsia="Times New Roman" w:cs="Arial"/>
          <w:i/>
          <w:sz w:val="22"/>
          <w:szCs w:val="22"/>
        </w:rPr>
        <w:t xml:space="preserve"> </w:t>
      </w:r>
      <w:r w:rsidR="005A641E" w:rsidRPr="005A641E">
        <w:rPr>
          <w:rStyle w:val="Laukeliai"/>
          <w:rFonts w:eastAsia="Times New Roman" w:cs="Arial"/>
          <w:sz w:val="22"/>
          <w:szCs w:val="22"/>
        </w:rPr>
        <w:t xml:space="preserve">Prekes / Paslaugas priimti įgaliotų asmenų kontaktiniai duomenys: </w:t>
      </w:r>
      <w:r w:rsidR="00B20DAB">
        <w:rPr>
          <w:rStyle w:val="Laukeliai"/>
          <w:rFonts w:eastAsia="Times New Roman" w:cs="Arial"/>
          <w:sz w:val="22"/>
          <w:szCs w:val="22"/>
        </w:rPr>
        <w:t xml:space="preserve">x </w:t>
      </w:r>
      <w:r w:rsidRPr="005A641E">
        <w:rPr>
          <w:rStyle w:val="Laukeliai"/>
          <w:rFonts w:eastAsia="Times New Roman" w:cs="Arial"/>
          <w:sz w:val="22"/>
          <w:szCs w:val="22"/>
        </w:rPr>
        <w:t>Užsakovas informuoja Paslaugų teikėją šios Sutarties 9 skyriuje nurodytu Paslaugų teikėjo el. paštu ir atskiras Sutarties pakeitimas ar atskiras įgaliojimų įforminimas dėl šios priežasties nėra atliekamas.</w:t>
      </w:r>
    </w:p>
    <w:p w14:paraId="2BABD4E6" w14:textId="77777777" w:rsidR="00BF1F2E" w:rsidRPr="005A641E" w:rsidRDefault="00BF1F2E" w:rsidP="00991E56">
      <w:pPr>
        <w:widowControl w:val="0"/>
        <w:tabs>
          <w:tab w:val="left" w:pos="1134"/>
        </w:tabs>
        <w:spacing w:after="0" w:line="240" w:lineRule="auto"/>
        <w:ind w:firstLine="360"/>
        <w:jc w:val="both"/>
        <w:outlineLvl w:val="1"/>
        <w:rPr>
          <w:rFonts w:ascii="Arial" w:hAnsi="Arial" w:cs="Arial"/>
        </w:rPr>
      </w:pPr>
    </w:p>
    <w:p w14:paraId="7A1333F9" w14:textId="77777777" w:rsidR="00540279" w:rsidRPr="005A641E" w:rsidRDefault="00B26941" w:rsidP="00B62295">
      <w:pPr>
        <w:numPr>
          <w:ilvl w:val="0"/>
          <w:numId w:val="1"/>
        </w:numPr>
        <w:spacing w:after="0" w:line="240" w:lineRule="auto"/>
        <w:ind w:firstLine="360"/>
        <w:jc w:val="center"/>
        <w:rPr>
          <w:rFonts w:ascii="Arial" w:hAnsi="Arial" w:cs="Arial"/>
          <w:b/>
        </w:rPr>
      </w:pPr>
      <w:r w:rsidRPr="005A641E">
        <w:rPr>
          <w:rFonts w:ascii="Arial" w:hAnsi="Arial" w:cs="Arial"/>
          <w:b/>
        </w:rPr>
        <w:t>SUTARTIES KAINA IR / ARBA KAINODAROS TAISYKLĖS IR MOKĖJIMO SĄLYGOS</w:t>
      </w:r>
    </w:p>
    <w:p w14:paraId="77271E4C" w14:textId="7A31B9AD" w:rsidR="003C2CFF" w:rsidRPr="005A641E" w:rsidRDefault="00540279" w:rsidP="00901A6A">
      <w:pPr>
        <w:spacing w:after="0" w:line="240" w:lineRule="auto"/>
        <w:ind w:firstLine="360"/>
        <w:jc w:val="both"/>
        <w:rPr>
          <w:rFonts w:ascii="Arial" w:eastAsia="Calibri" w:hAnsi="Arial" w:cs="Arial"/>
        </w:rPr>
      </w:pPr>
      <w:r w:rsidRPr="005A641E">
        <w:rPr>
          <w:rFonts w:ascii="Arial" w:eastAsia="Calibri" w:hAnsi="Arial" w:cs="Arial"/>
        </w:rPr>
        <w:t xml:space="preserve">2.1. </w:t>
      </w:r>
      <w:permStart w:id="19405284" w:edGrp="everyone"/>
      <w:r w:rsidR="00901A6A" w:rsidRPr="005A641E">
        <w:rPr>
          <w:rFonts w:ascii="Arial" w:eastAsia="Calibri" w:hAnsi="Arial" w:cs="Arial"/>
        </w:rPr>
        <w:t xml:space="preserve">Sutarčiai taikomas fiksuoto įkainio su peržiūra kainodaros metodas. Sutarties galiojimo metu bus perkama pagal Užsakovo poreikį Sutarties Specialiųjų sąlygų 3 priede numatytais įkainiais neviršijant Sutarčiai skiriamos maksimalios lėšų sumos, nurodytos Sutarties Specialiųjų sąlygų </w:t>
      </w:r>
      <w:r w:rsidR="00901A6A" w:rsidRPr="005A641E">
        <w:rPr>
          <w:rFonts w:ascii="Arial" w:eastAsia="Calibri" w:hAnsi="Arial" w:cs="Arial"/>
          <w:lang w:eastAsia="x-none"/>
        </w:rPr>
        <w:t xml:space="preserve">2.2. punkte. Minimali išperkama  suma yra </w:t>
      </w:r>
      <w:r w:rsidR="009D2CB2" w:rsidRPr="005A641E">
        <w:rPr>
          <w:rFonts w:ascii="Arial" w:eastAsia="Calibri" w:hAnsi="Arial" w:cs="Arial"/>
        </w:rPr>
        <w:t>40.000,00 (keturiasdešimt) Eur be PVM.</w:t>
      </w:r>
    </w:p>
    <w:p w14:paraId="5186BA87" w14:textId="6DEDC01F" w:rsidR="0086272F" w:rsidRPr="005A641E" w:rsidRDefault="0086272F" w:rsidP="0086272F">
      <w:pPr>
        <w:spacing w:after="0" w:line="240" w:lineRule="auto"/>
        <w:ind w:firstLine="360"/>
        <w:jc w:val="both"/>
        <w:rPr>
          <w:rFonts w:ascii="Arial" w:hAnsi="Arial" w:cs="Arial"/>
        </w:rPr>
      </w:pPr>
      <w:r w:rsidRPr="005A641E">
        <w:rPr>
          <w:rFonts w:ascii="Arial" w:hAnsi="Arial" w:cs="Arial"/>
        </w:rPr>
        <w:t xml:space="preserve">Sutarties galiojimo metu atsiradus Užsakovo poreikiui įsigyti Sutartyje nenumatytas, tačiau su Pirkimo objektu / Sutarties dalyku susijusias Paslaugas (toliau – </w:t>
      </w:r>
      <w:r w:rsidRPr="005A641E">
        <w:rPr>
          <w:rFonts w:ascii="Arial" w:hAnsi="Arial" w:cs="Arial"/>
          <w:b/>
          <w:bCs/>
        </w:rPr>
        <w:t>Nenumatytos paslaugos</w:t>
      </w:r>
      <w:r w:rsidRPr="005A641E">
        <w:rPr>
          <w:rFonts w:ascii="Arial" w:hAnsi="Arial" w:cs="Arial"/>
        </w:rPr>
        <w:t xml:space="preserve">), Užsakovas turi teisę įsigyti ne daugiau nei 10 (dešimt) procentų Nenumatytų paslaugų, šį procentą skaičiuojant nuo Sutarties maksimalios kainos neįskaitant PVM (jos nedidinant). Nenumatytos paslaugos bus perkamos tokiais įkainiais, kurie galios Užsakovo užsakymo pateikimo dieną Paslaugų teikėjo kataloge ar interneto svetainėje nurodytomis galiojančiomis Nenumatytų paslaugų kainomis. Jei Nenumatytų paslaugų kainos viešai neskelbiamos, Užsakovas kreipsis į </w:t>
      </w:r>
      <w:r w:rsidR="00AA485A" w:rsidRPr="005A641E">
        <w:rPr>
          <w:rFonts w:ascii="Arial" w:hAnsi="Arial" w:cs="Arial"/>
        </w:rPr>
        <w:t>Paslaugų teikėją</w:t>
      </w:r>
      <w:r w:rsidRPr="005A641E">
        <w:rPr>
          <w:rFonts w:ascii="Arial" w:hAnsi="Arial" w:cs="Arial"/>
        </w:rPr>
        <w:t xml:space="preserve"> su prašymu pateikti Nenumatytų paslaugų kainas (komercinį pasiūlymą), pažymėdamas, kad įsigytinų Nenumatytų paslaugų kainos turi būti konkurencingos ir negali būti didesnės nei rinkos kainos. Gavęs </w:t>
      </w:r>
      <w:r w:rsidR="00AA485A" w:rsidRPr="005A641E">
        <w:rPr>
          <w:rFonts w:ascii="Arial" w:hAnsi="Arial" w:cs="Arial"/>
        </w:rPr>
        <w:t>Paslaugų teikėjo</w:t>
      </w:r>
      <w:r w:rsidRPr="005A641E">
        <w:rPr>
          <w:rFonts w:ascii="Arial" w:hAnsi="Arial" w:cs="Arial"/>
        </w:rPr>
        <w:t xml:space="preserve"> pateiktas Nenumatytų paslaugų kainas (komercinį pasiūlymą), Užsakovas atlieka rinkos kainų tyrimą (apklausą telefonu ir / ar raštu, ir / ar paiešką elektroninėje erdvėje ar kt.), tokiu būdu įvertindamas, ar </w:t>
      </w:r>
      <w:r w:rsidR="00AA485A" w:rsidRPr="005A641E">
        <w:rPr>
          <w:rFonts w:ascii="Arial" w:hAnsi="Arial" w:cs="Arial"/>
        </w:rPr>
        <w:t>Paslaugų teikėjo</w:t>
      </w:r>
      <w:r w:rsidRPr="005A641E">
        <w:rPr>
          <w:rFonts w:ascii="Arial" w:hAnsi="Arial" w:cs="Arial"/>
        </w:rPr>
        <w:t xml:space="preserve"> pateiktos Nenumatytų paslaugų kainos atitinka rinką. Nustačius, kad </w:t>
      </w:r>
      <w:r w:rsidR="00AA485A" w:rsidRPr="005A641E">
        <w:rPr>
          <w:rFonts w:ascii="Arial" w:hAnsi="Arial" w:cs="Arial"/>
        </w:rPr>
        <w:t>Paslaugų teikėjo</w:t>
      </w:r>
      <w:r w:rsidRPr="005A641E">
        <w:rPr>
          <w:rFonts w:ascii="Arial" w:hAnsi="Arial" w:cs="Arial"/>
        </w:rPr>
        <w:t xml:space="preserve"> pasiūlytos Nenumatytų paslaugų kainos yra didesnės nei rinkos, Užsakovas prašo </w:t>
      </w:r>
      <w:r w:rsidR="00AA485A" w:rsidRPr="005A641E">
        <w:rPr>
          <w:rFonts w:ascii="Arial" w:hAnsi="Arial" w:cs="Arial"/>
        </w:rPr>
        <w:t>Paslaugų teikėjo</w:t>
      </w:r>
      <w:r w:rsidRPr="005A641E">
        <w:rPr>
          <w:rFonts w:ascii="Arial" w:hAnsi="Arial" w:cs="Arial"/>
        </w:rPr>
        <w:t xml:space="preserve"> jas sumažinti. Tik objektyviai įvertinus ir turint pagrindžiančius / įrodančius dokumentus, kad </w:t>
      </w:r>
      <w:r w:rsidR="00AA485A" w:rsidRPr="005A641E">
        <w:rPr>
          <w:rFonts w:ascii="Arial" w:hAnsi="Arial" w:cs="Arial"/>
        </w:rPr>
        <w:t xml:space="preserve">Paslaugų teikėjo </w:t>
      </w:r>
      <w:r w:rsidRPr="005A641E">
        <w:rPr>
          <w:rFonts w:ascii="Arial" w:hAnsi="Arial" w:cs="Arial"/>
        </w:rPr>
        <w:t>pateiktos Nenumatytų paslaugų kainos atitinka rinkos kainas, jos gali būti įsigyjamos vadovaujantis šia Sutartimi.</w:t>
      </w:r>
    </w:p>
    <w:permEnd w:id="19405284"/>
    <w:p w14:paraId="05BCAEF1" w14:textId="77777777" w:rsidR="00540279" w:rsidRPr="005A641E" w:rsidRDefault="00965736" w:rsidP="00991E56">
      <w:pPr>
        <w:shd w:val="clear" w:color="auto" w:fill="FFFFFF"/>
        <w:spacing w:after="0" w:line="240" w:lineRule="auto"/>
        <w:ind w:right="23" w:firstLine="360"/>
        <w:jc w:val="both"/>
        <w:rPr>
          <w:rFonts w:ascii="Arial" w:hAnsi="Arial" w:cs="Arial"/>
          <w:lang w:eastAsia="x-none"/>
        </w:rPr>
      </w:pPr>
      <w:r w:rsidRPr="005A641E">
        <w:rPr>
          <w:rFonts w:ascii="Arial" w:hAnsi="Arial" w:cs="Arial"/>
          <w:lang w:eastAsia="x-none"/>
        </w:rPr>
        <w:t>2.2. Atsižvelgiant į Sutarties S</w:t>
      </w:r>
      <w:r w:rsidR="00540279" w:rsidRPr="005A641E">
        <w:rPr>
          <w:rFonts w:ascii="Arial" w:hAnsi="Arial" w:cs="Arial"/>
          <w:lang w:eastAsia="x-none"/>
        </w:rPr>
        <w:t>pecialiųjų sąlygų 2.1 punktą:</w:t>
      </w:r>
    </w:p>
    <w:p w14:paraId="32901424" w14:textId="32C2355B" w:rsidR="00540279" w:rsidRPr="005A641E" w:rsidRDefault="00540279" w:rsidP="00991E56">
      <w:pPr>
        <w:shd w:val="clear" w:color="auto" w:fill="FFFFFF"/>
        <w:spacing w:after="0" w:line="240" w:lineRule="auto"/>
        <w:ind w:right="23" w:firstLine="360"/>
        <w:jc w:val="both"/>
        <w:rPr>
          <w:rFonts w:ascii="Arial" w:hAnsi="Arial" w:cs="Arial"/>
          <w:lang w:eastAsia="x-none"/>
        </w:rPr>
      </w:pPr>
      <w:r w:rsidRPr="005A641E">
        <w:rPr>
          <w:rFonts w:ascii="Arial" w:hAnsi="Arial" w:cs="Arial"/>
          <w:lang w:eastAsia="x-none"/>
        </w:rPr>
        <w:t>Sutarties</w:t>
      </w:r>
      <w:r w:rsidRPr="005A641E">
        <w:rPr>
          <w:rFonts w:ascii="Arial" w:eastAsia="Calibri" w:hAnsi="Arial" w:cs="Arial"/>
          <w:lang w:eastAsia="x-none"/>
        </w:rPr>
        <w:t xml:space="preserve"> kaina ar Sutarties maksimali</w:t>
      </w:r>
      <w:r w:rsidRPr="005A641E">
        <w:rPr>
          <w:rFonts w:ascii="Arial" w:hAnsi="Arial" w:cs="Arial"/>
          <w:lang w:eastAsia="x-none"/>
        </w:rPr>
        <w:t xml:space="preserve"> kaina yra:</w:t>
      </w:r>
    </w:p>
    <w:p w14:paraId="0AB62050" w14:textId="77777777" w:rsidR="00901A6A" w:rsidRPr="005A641E" w:rsidRDefault="00901A6A" w:rsidP="00901A6A">
      <w:pPr>
        <w:shd w:val="clear" w:color="auto" w:fill="FFFFFF"/>
        <w:spacing w:after="0" w:line="240" w:lineRule="auto"/>
        <w:ind w:right="23" w:firstLine="360"/>
        <w:jc w:val="both"/>
        <w:rPr>
          <w:rFonts w:ascii="Arial" w:hAnsi="Arial" w:cs="Arial"/>
          <w:lang w:eastAsia="x-none"/>
        </w:rPr>
      </w:pPr>
      <w:r w:rsidRPr="005A641E">
        <w:rPr>
          <w:rFonts w:ascii="Arial" w:eastAsia="Calibri" w:hAnsi="Arial" w:cs="Arial"/>
          <w:lang w:eastAsia="x-none"/>
        </w:rPr>
        <w:t>Sutarties maksimali</w:t>
      </w:r>
      <w:r w:rsidRPr="005A641E">
        <w:rPr>
          <w:rFonts w:ascii="Arial" w:hAnsi="Arial" w:cs="Arial"/>
          <w:lang w:eastAsia="x-none"/>
        </w:rPr>
        <w:t xml:space="preserve"> kaina yra:</w:t>
      </w:r>
    </w:p>
    <w:p w14:paraId="08026539" w14:textId="36F4FC83" w:rsidR="00901A6A" w:rsidRPr="005A641E" w:rsidRDefault="00901A6A" w:rsidP="00901A6A">
      <w:pPr>
        <w:shd w:val="clear" w:color="auto" w:fill="FFFFFF"/>
        <w:spacing w:after="0" w:line="240" w:lineRule="auto"/>
        <w:ind w:right="23" w:firstLine="360"/>
        <w:jc w:val="both"/>
        <w:rPr>
          <w:rFonts w:ascii="Arial" w:eastAsia="Calibri" w:hAnsi="Arial" w:cs="Arial"/>
        </w:rPr>
      </w:pPr>
      <w:permStart w:id="1913394082" w:edGrp="everyone"/>
      <w:r w:rsidRPr="005A641E">
        <w:rPr>
          <w:rFonts w:ascii="Arial" w:eastAsia="Calibri" w:hAnsi="Arial" w:cs="Arial"/>
          <w:b/>
        </w:rPr>
        <w:t xml:space="preserve">230.000,00 Eur </w:t>
      </w:r>
      <w:r w:rsidRPr="005A641E">
        <w:rPr>
          <w:rFonts w:ascii="Arial" w:eastAsia="Calibri" w:hAnsi="Arial" w:cs="Arial"/>
        </w:rPr>
        <w:t>(</w:t>
      </w:r>
      <w:r w:rsidR="009D2CB2" w:rsidRPr="005A641E">
        <w:rPr>
          <w:rFonts w:ascii="Arial" w:eastAsia="Calibri" w:hAnsi="Arial" w:cs="Arial"/>
        </w:rPr>
        <w:t>du šimtai tūkstančių trisdešimt</w:t>
      </w:r>
      <w:r w:rsidRPr="005A641E">
        <w:rPr>
          <w:rFonts w:ascii="Arial" w:eastAsia="Calibri" w:hAnsi="Arial" w:cs="Arial"/>
        </w:rPr>
        <w:t xml:space="preserve"> eurų ir 00 ct) be pridėtinės vertės mokesčio</w:t>
      </w:r>
      <w:r w:rsidRPr="005A641E">
        <w:rPr>
          <w:rFonts w:ascii="Arial" w:eastAsia="Calibri" w:hAnsi="Arial" w:cs="Arial"/>
          <w:b/>
        </w:rPr>
        <w:t xml:space="preserve"> </w:t>
      </w:r>
      <w:r w:rsidRPr="005A641E">
        <w:rPr>
          <w:rFonts w:ascii="Arial" w:eastAsia="Calibri" w:hAnsi="Arial" w:cs="Arial"/>
        </w:rPr>
        <w:t xml:space="preserve">(toliau </w:t>
      </w:r>
      <w:r w:rsidRPr="005A641E">
        <w:rPr>
          <w:rFonts w:ascii="Arial" w:eastAsia="Calibri" w:hAnsi="Arial" w:cs="Arial"/>
          <w:iCs/>
          <w:color w:val="000000"/>
        </w:rPr>
        <w:t>–</w:t>
      </w:r>
      <w:r w:rsidRPr="005A641E">
        <w:rPr>
          <w:rFonts w:ascii="Arial" w:eastAsia="Calibri" w:hAnsi="Arial" w:cs="Arial"/>
        </w:rPr>
        <w:t xml:space="preserve"> </w:t>
      </w:r>
      <w:r w:rsidRPr="005A641E">
        <w:rPr>
          <w:rFonts w:ascii="Arial" w:eastAsia="Calibri" w:hAnsi="Arial" w:cs="Arial"/>
          <w:b/>
        </w:rPr>
        <w:t>PVM)</w:t>
      </w:r>
      <w:r w:rsidRPr="005A641E">
        <w:rPr>
          <w:rFonts w:ascii="Arial" w:eastAsia="Calibri" w:hAnsi="Arial" w:cs="Arial"/>
        </w:rPr>
        <w:t xml:space="preserve">, 21 % PVM yra </w:t>
      </w:r>
      <w:r w:rsidR="009D2CB2" w:rsidRPr="005A641E">
        <w:rPr>
          <w:rFonts w:ascii="Arial" w:eastAsia="Calibri" w:hAnsi="Arial" w:cs="Arial"/>
        </w:rPr>
        <w:t>42.000,00</w:t>
      </w:r>
      <w:r w:rsidRPr="005A641E">
        <w:rPr>
          <w:rFonts w:ascii="Arial" w:eastAsia="Calibri" w:hAnsi="Arial" w:cs="Arial"/>
        </w:rPr>
        <w:t xml:space="preserve"> Eur (</w:t>
      </w:r>
      <w:r w:rsidR="009D2CB2" w:rsidRPr="005A641E">
        <w:rPr>
          <w:rFonts w:ascii="Arial" w:eastAsia="Calibri" w:hAnsi="Arial" w:cs="Arial"/>
        </w:rPr>
        <w:t>keturiasdešimt du tūkstančiai</w:t>
      </w:r>
      <w:r w:rsidRPr="005A641E">
        <w:rPr>
          <w:rFonts w:ascii="Arial" w:eastAsia="Calibri" w:hAnsi="Arial" w:cs="Arial"/>
        </w:rPr>
        <w:t xml:space="preserve"> eurų ir 00 ct), su PVM yra </w:t>
      </w:r>
      <w:r w:rsidR="009D2CB2" w:rsidRPr="005A641E">
        <w:rPr>
          <w:rFonts w:ascii="Arial" w:eastAsia="Calibri" w:hAnsi="Arial" w:cs="Arial"/>
        </w:rPr>
        <w:t>278.300,00</w:t>
      </w:r>
      <w:r w:rsidRPr="005A641E">
        <w:rPr>
          <w:rFonts w:ascii="Arial" w:eastAsia="Calibri" w:hAnsi="Arial" w:cs="Arial"/>
        </w:rPr>
        <w:t xml:space="preserve"> Eur (</w:t>
      </w:r>
      <w:r w:rsidR="009D2CB2" w:rsidRPr="005A641E">
        <w:rPr>
          <w:rFonts w:ascii="Arial" w:eastAsia="Calibri" w:hAnsi="Arial" w:cs="Arial"/>
        </w:rPr>
        <w:t xml:space="preserve">du šimtai septyniasdešimt </w:t>
      </w:r>
      <w:r w:rsidR="0086272F" w:rsidRPr="005A641E">
        <w:rPr>
          <w:rFonts w:ascii="Arial" w:eastAsia="Calibri" w:hAnsi="Arial" w:cs="Arial"/>
        </w:rPr>
        <w:t xml:space="preserve">aštuoni </w:t>
      </w:r>
      <w:r w:rsidR="009D2CB2" w:rsidRPr="005A641E">
        <w:rPr>
          <w:rFonts w:ascii="Arial" w:eastAsia="Calibri" w:hAnsi="Arial" w:cs="Arial"/>
        </w:rPr>
        <w:t>tūkstanči</w:t>
      </w:r>
      <w:r w:rsidR="0086272F" w:rsidRPr="005A641E">
        <w:rPr>
          <w:rFonts w:ascii="Arial" w:eastAsia="Calibri" w:hAnsi="Arial" w:cs="Arial"/>
        </w:rPr>
        <w:t>ai</w:t>
      </w:r>
      <w:r w:rsidR="009D2CB2" w:rsidRPr="005A641E">
        <w:rPr>
          <w:rFonts w:ascii="Arial" w:eastAsia="Calibri" w:hAnsi="Arial" w:cs="Arial"/>
        </w:rPr>
        <w:t xml:space="preserve"> trys šimtai</w:t>
      </w:r>
      <w:r w:rsidRPr="005A641E">
        <w:rPr>
          <w:rFonts w:ascii="Arial" w:eastAsia="Calibri" w:hAnsi="Arial" w:cs="Arial"/>
        </w:rPr>
        <w:t xml:space="preserve"> eurų ir 00 ct).</w:t>
      </w:r>
    </w:p>
    <w:permEnd w:id="1913394082"/>
    <w:p w14:paraId="6F1115FC" w14:textId="40467A1B" w:rsidR="00540279" w:rsidRPr="005A641E" w:rsidRDefault="004B2269" w:rsidP="00991E56">
      <w:pPr>
        <w:shd w:val="clear" w:color="auto" w:fill="FFFFFF"/>
        <w:spacing w:after="0" w:line="240" w:lineRule="auto"/>
        <w:ind w:right="23" w:firstLine="360"/>
        <w:jc w:val="both"/>
        <w:rPr>
          <w:rFonts w:ascii="Arial" w:hAnsi="Arial" w:cs="Arial"/>
          <w:lang w:eastAsia="x-none"/>
        </w:rPr>
      </w:pPr>
      <w:r w:rsidRPr="005A641E">
        <w:rPr>
          <w:rFonts w:ascii="Arial" w:hAnsi="Arial" w:cs="Arial"/>
        </w:rPr>
        <w:t>Paslaugų</w:t>
      </w:r>
      <w:r w:rsidR="00540279" w:rsidRPr="005A641E">
        <w:rPr>
          <w:rFonts w:ascii="Arial" w:hAnsi="Arial" w:cs="Arial"/>
          <w:lang w:eastAsia="x-none"/>
        </w:rPr>
        <w:t xml:space="preserve"> įkainiai </w:t>
      </w:r>
      <w:permStart w:id="1091701141" w:edGrp="everyone"/>
      <w:r w:rsidR="00901A6A" w:rsidRPr="005A641E">
        <w:rPr>
          <w:rFonts w:ascii="Arial" w:hAnsi="Arial" w:cs="Arial"/>
          <w:lang w:eastAsia="x-none"/>
        </w:rPr>
        <w:t>pateikti Specialiųjų sąlygų 3 priede.</w:t>
      </w:r>
    </w:p>
    <w:permEnd w:id="1091701141"/>
    <w:p w14:paraId="5C1EE3B8" w14:textId="77777777" w:rsidR="0086272F" w:rsidRPr="005A641E" w:rsidRDefault="00540279" w:rsidP="00991E56">
      <w:pPr>
        <w:pStyle w:val="ListParagraph"/>
        <w:spacing w:after="0" w:line="240" w:lineRule="auto"/>
        <w:ind w:left="0" w:firstLine="426"/>
        <w:jc w:val="both"/>
        <w:rPr>
          <w:rFonts w:ascii="Arial" w:eastAsia="Calibri" w:hAnsi="Arial" w:cs="Arial"/>
          <w:spacing w:val="-1"/>
        </w:rPr>
      </w:pPr>
      <w:r w:rsidRPr="005A641E">
        <w:rPr>
          <w:rFonts w:ascii="Arial" w:eastAsia="Calibri" w:hAnsi="Arial" w:cs="Arial"/>
          <w:bCs/>
        </w:rPr>
        <w:t>2.</w:t>
      </w:r>
      <w:r w:rsidR="00344088" w:rsidRPr="005A641E">
        <w:rPr>
          <w:rFonts w:ascii="Arial" w:eastAsia="Calibri" w:hAnsi="Arial" w:cs="Arial"/>
          <w:bCs/>
        </w:rPr>
        <w:t>3</w:t>
      </w:r>
      <w:r w:rsidRPr="005A641E">
        <w:rPr>
          <w:rFonts w:ascii="Arial" w:eastAsia="Calibri" w:hAnsi="Arial" w:cs="Arial"/>
          <w:bCs/>
        </w:rPr>
        <w:t xml:space="preserve">. </w:t>
      </w:r>
      <w:permStart w:id="1152324914" w:edGrp="everyone"/>
      <w:r w:rsidR="00901A6A" w:rsidRPr="005A641E">
        <w:rPr>
          <w:rFonts w:ascii="Arial" w:hAnsi="Arial" w:cs="Arial"/>
          <w:bCs/>
        </w:rPr>
        <w:t xml:space="preserve">Apmokėjimo </w:t>
      </w:r>
      <w:r w:rsidR="00901A6A" w:rsidRPr="005A641E">
        <w:rPr>
          <w:rFonts w:ascii="Arial" w:hAnsi="Arial" w:cs="Arial"/>
          <w:spacing w:val="-1"/>
        </w:rPr>
        <w:t>sąlygos:</w:t>
      </w:r>
      <w:r w:rsidR="00901A6A" w:rsidRPr="005A641E">
        <w:rPr>
          <w:rFonts w:ascii="Arial" w:eastAsia="Calibri" w:hAnsi="Arial" w:cs="Arial"/>
          <w:spacing w:val="-1"/>
        </w:rPr>
        <w:t xml:space="preserve"> </w:t>
      </w:r>
    </w:p>
    <w:p w14:paraId="6425FF78" w14:textId="77AAE68A" w:rsidR="00634F8E" w:rsidRPr="005A641E" w:rsidRDefault="0086272F" w:rsidP="00991E56">
      <w:pPr>
        <w:pStyle w:val="ListParagraph"/>
        <w:spacing w:after="0" w:line="240" w:lineRule="auto"/>
        <w:ind w:left="0" w:firstLine="426"/>
        <w:jc w:val="both"/>
        <w:rPr>
          <w:rFonts w:ascii="Arial" w:eastAsia="Calibri" w:hAnsi="Arial" w:cs="Arial"/>
        </w:rPr>
      </w:pPr>
      <w:r w:rsidRPr="005A641E">
        <w:rPr>
          <w:rFonts w:ascii="Arial" w:eastAsia="Calibri" w:hAnsi="Arial" w:cs="Arial"/>
          <w:spacing w:val="-1"/>
        </w:rPr>
        <w:t xml:space="preserve">2.3.1. </w:t>
      </w:r>
      <w:r w:rsidR="00901A6A" w:rsidRPr="005A641E">
        <w:rPr>
          <w:rFonts w:ascii="Arial" w:eastAsia="Calibri" w:hAnsi="Arial" w:cs="Arial"/>
        </w:rPr>
        <w:t>įvykdžius užsakymą, mokama už konkrečią Paslaugų apimtį pagal nustatytus įkainius per 45 (keturiasdešimt penkias) kalendorines dienas</w:t>
      </w:r>
      <w:r w:rsidRPr="005A641E">
        <w:rPr>
          <w:rFonts w:ascii="Arial" w:eastAsia="Calibri" w:hAnsi="Arial" w:cs="Arial"/>
        </w:rPr>
        <w:t>;</w:t>
      </w:r>
    </w:p>
    <w:p w14:paraId="3AF2AF9F" w14:textId="6DC42E14" w:rsidR="0086272F" w:rsidRPr="005A641E" w:rsidRDefault="0086272F" w:rsidP="0086272F">
      <w:pPr>
        <w:pStyle w:val="ListParagraph"/>
        <w:spacing w:after="0" w:line="240" w:lineRule="auto"/>
        <w:ind w:left="0" w:firstLine="426"/>
        <w:jc w:val="both"/>
        <w:rPr>
          <w:rFonts w:ascii="Arial" w:eastAsia="Calibri" w:hAnsi="Arial" w:cs="Arial"/>
          <w:spacing w:val="-1"/>
        </w:rPr>
      </w:pPr>
      <w:r w:rsidRPr="005A641E">
        <w:rPr>
          <w:rFonts w:ascii="Arial" w:eastAsia="Calibri" w:hAnsi="Arial" w:cs="Arial"/>
        </w:rPr>
        <w:t xml:space="preserve">2.3.2. </w:t>
      </w:r>
      <w:r w:rsidRPr="005A641E">
        <w:rPr>
          <w:rFonts w:ascii="Arial" w:eastAsia="Calibri" w:hAnsi="Arial" w:cs="Arial"/>
          <w:spacing w:val="-1"/>
        </w:rPr>
        <w:t xml:space="preserve">Su Užsakovu suderintos ir tinkamai suteiktos Nenumatytos paslaugos yra priimamos </w:t>
      </w:r>
      <w:r w:rsidR="00AA485A" w:rsidRPr="005A641E">
        <w:rPr>
          <w:rFonts w:ascii="Arial" w:hAnsi="Arial" w:cs="Arial"/>
        </w:rPr>
        <w:t>Paslaugų teikėjui</w:t>
      </w:r>
      <w:r w:rsidRPr="005A641E">
        <w:rPr>
          <w:rFonts w:ascii="Arial" w:eastAsia="Calibri" w:hAnsi="Arial" w:cs="Arial"/>
          <w:spacing w:val="-1"/>
        </w:rPr>
        <w:t xml:space="preserve"> ir Užsakovui (įgaliotiems pasirašyti asmenims) pasirašant</w:t>
      </w:r>
      <w:r w:rsidRPr="005A641E">
        <w:rPr>
          <w:rFonts w:ascii="Arial" w:eastAsia="Calibri" w:hAnsi="Arial" w:cs="Arial"/>
        </w:rPr>
        <w:t xml:space="preserve"> perdavimo</w:t>
      </w:r>
      <w:r w:rsidRPr="005A641E">
        <w:rPr>
          <w:rFonts w:ascii="Arial" w:eastAsia="Times New Roman" w:hAnsi="Arial" w:cs="Arial"/>
        </w:rPr>
        <w:t>–</w:t>
      </w:r>
      <w:r w:rsidRPr="005A641E">
        <w:rPr>
          <w:rFonts w:ascii="Arial" w:eastAsia="Calibri" w:hAnsi="Arial" w:cs="Arial"/>
        </w:rPr>
        <w:t>priėmimo</w:t>
      </w:r>
      <w:r w:rsidRPr="005A641E">
        <w:rPr>
          <w:rFonts w:ascii="Arial" w:eastAsia="Calibri" w:hAnsi="Arial" w:cs="Arial"/>
          <w:spacing w:val="-1"/>
        </w:rPr>
        <w:t xml:space="preserve"> aktą. </w:t>
      </w:r>
      <w:r w:rsidR="00AA485A" w:rsidRPr="005A641E">
        <w:rPr>
          <w:rFonts w:ascii="Arial" w:hAnsi="Arial" w:cs="Arial"/>
        </w:rPr>
        <w:t>Paslaugų teikėjas</w:t>
      </w:r>
      <w:r w:rsidRPr="005A641E">
        <w:rPr>
          <w:rFonts w:ascii="Arial" w:eastAsia="Calibri" w:hAnsi="Arial" w:cs="Arial"/>
          <w:spacing w:val="-1"/>
        </w:rPr>
        <w:t xml:space="preserve">, suteikęs Nenumatytas paslaugas, per 2 (dvi) darbo dienas nuo Nenumatytų </w:t>
      </w:r>
      <w:r w:rsidRPr="005A641E">
        <w:rPr>
          <w:rFonts w:ascii="Arial" w:eastAsia="Calibri" w:hAnsi="Arial" w:cs="Arial"/>
          <w:spacing w:val="-1"/>
        </w:rPr>
        <w:lastRenderedPageBreak/>
        <w:t xml:space="preserve">paslaugų atlikimo pateikia Užsakovui </w:t>
      </w:r>
      <w:r w:rsidRPr="005A641E">
        <w:rPr>
          <w:rFonts w:ascii="Arial" w:eastAsia="Calibri" w:hAnsi="Arial" w:cs="Arial"/>
        </w:rPr>
        <w:t>perdavimo</w:t>
      </w:r>
      <w:r w:rsidRPr="005A641E">
        <w:rPr>
          <w:rFonts w:ascii="Arial" w:eastAsia="Times New Roman" w:hAnsi="Arial" w:cs="Arial"/>
        </w:rPr>
        <w:t>–</w:t>
      </w:r>
      <w:r w:rsidRPr="005A641E">
        <w:rPr>
          <w:rFonts w:ascii="Arial" w:eastAsia="Calibri" w:hAnsi="Arial" w:cs="Arial"/>
        </w:rPr>
        <w:t>priėmimo a</w:t>
      </w:r>
      <w:r w:rsidRPr="005A641E">
        <w:rPr>
          <w:rFonts w:ascii="Arial" w:eastAsia="Calibri" w:hAnsi="Arial" w:cs="Arial"/>
          <w:spacing w:val="-1"/>
        </w:rPr>
        <w:t xml:space="preserve">ktą ir PVM sąskaitą – faktūrą. Užsakovas per 2 (dvi) darbo dienas nuo </w:t>
      </w:r>
      <w:r w:rsidRPr="005A641E">
        <w:rPr>
          <w:rFonts w:ascii="Arial" w:eastAsia="Calibri" w:hAnsi="Arial" w:cs="Arial"/>
        </w:rPr>
        <w:t>perdavimo</w:t>
      </w:r>
      <w:r w:rsidRPr="005A641E">
        <w:rPr>
          <w:rFonts w:ascii="Arial" w:eastAsia="Times New Roman" w:hAnsi="Arial" w:cs="Arial"/>
        </w:rPr>
        <w:t>–</w:t>
      </w:r>
      <w:r w:rsidRPr="005A641E">
        <w:rPr>
          <w:rFonts w:ascii="Arial" w:eastAsia="Calibri" w:hAnsi="Arial" w:cs="Arial"/>
        </w:rPr>
        <w:t>priėmimo a</w:t>
      </w:r>
      <w:r w:rsidRPr="005A641E">
        <w:rPr>
          <w:rFonts w:ascii="Arial" w:eastAsia="Calibri" w:hAnsi="Arial" w:cs="Arial"/>
          <w:spacing w:val="-1"/>
        </w:rPr>
        <w:t xml:space="preserve">kto gavimo dienos arba priima perduodamas Nenumatytas paslaugas ir pasirašo </w:t>
      </w:r>
      <w:r w:rsidRPr="005A641E">
        <w:rPr>
          <w:rFonts w:ascii="Arial" w:eastAsia="Calibri" w:hAnsi="Arial" w:cs="Arial"/>
        </w:rPr>
        <w:t>perdavimo</w:t>
      </w:r>
      <w:r w:rsidRPr="005A641E">
        <w:rPr>
          <w:rFonts w:ascii="Arial" w:eastAsia="Times New Roman" w:hAnsi="Arial" w:cs="Arial"/>
        </w:rPr>
        <w:t>–</w:t>
      </w:r>
      <w:r w:rsidRPr="005A641E">
        <w:rPr>
          <w:rFonts w:ascii="Arial" w:eastAsia="Calibri" w:hAnsi="Arial" w:cs="Arial"/>
        </w:rPr>
        <w:t xml:space="preserve">priėmimo </w:t>
      </w:r>
      <w:r w:rsidRPr="005A641E">
        <w:rPr>
          <w:rFonts w:ascii="Arial" w:eastAsia="Calibri" w:hAnsi="Arial" w:cs="Arial"/>
          <w:spacing w:val="-1"/>
        </w:rPr>
        <w:t xml:space="preserve">aktą ir jį grąžina Užsakovui, arba raštu pateikia </w:t>
      </w:r>
      <w:r w:rsidR="00AA485A" w:rsidRPr="005A641E">
        <w:rPr>
          <w:rFonts w:ascii="Arial" w:hAnsi="Arial" w:cs="Arial"/>
        </w:rPr>
        <w:t>Paslaugų teikėjas</w:t>
      </w:r>
      <w:r w:rsidRPr="005A641E">
        <w:rPr>
          <w:rFonts w:ascii="Arial" w:eastAsia="Calibri" w:hAnsi="Arial" w:cs="Arial"/>
          <w:spacing w:val="-1"/>
        </w:rPr>
        <w:t xml:space="preserve"> pretenzijas dėl netinkamo Nenumatytų paslaugų atlikimo ir kokybės, nurodydamas terminą trūkumams ištaisyti. </w:t>
      </w:r>
    </w:p>
    <w:p w14:paraId="0B4829AD" w14:textId="12732C00" w:rsidR="0086272F" w:rsidRPr="005A641E" w:rsidRDefault="0086272F" w:rsidP="0086272F">
      <w:pPr>
        <w:pStyle w:val="ListParagraph"/>
        <w:spacing w:after="0" w:line="240" w:lineRule="auto"/>
        <w:ind w:left="0" w:firstLine="426"/>
        <w:jc w:val="both"/>
        <w:rPr>
          <w:rFonts w:ascii="Arial" w:eastAsia="Calibri" w:hAnsi="Arial" w:cs="Arial"/>
          <w:spacing w:val="-1"/>
        </w:rPr>
      </w:pPr>
      <w:r w:rsidRPr="005A641E">
        <w:rPr>
          <w:rFonts w:ascii="Arial" w:eastAsia="Calibri" w:hAnsi="Arial" w:cs="Arial"/>
          <w:spacing w:val="-1"/>
        </w:rPr>
        <w:t>2.3.6. Nenumatytos paslaugos, kurias Paslaugų teikėjas suteikia savavališkai, be Užsakovo sutikimo, yra neatlyginamos.</w:t>
      </w:r>
    </w:p>
    <w:p w14:paraId="6A738D30" w14:textId="676BAE46" w:rsidR="0086272F" w:rsidRPr="005A641E" w:rsidRDefault="0086272F" w:rsidP="0086272F">
      <w:pPr>
        <w:pStyle w:val="ListParagraph"/>
        <w:spacing w:after="0" w:line="240" w:lineRule="auto"/>
        <w:ind w:left="0" w:firstLine="426"/>
        <w:jc w:val="both"/>
        <w:rPr>
          <w:rFonts w:ascii="Arial" w:eastAsia="Calibri" w:hAnsi="Arial" w:cs="Arial"/>
          <w:spacing w:val="-1"/>
        </w:rPr>
      </w:pPr>
      <w:r w:rsidRPr="005A641E">
        <w:rPr>
          <w:rFonts w:ascii="Arial" w:eastAsia="Calibri" w:hAnsi="Arial" w:cs="Arial"/>
          <w:spacing w:val="-1"/>
        </w:rPr>
        <w:t>2.3.7. Užsakovas turi teisę sustabdyti apmokėjimą už suteiktas Nenumatytas paslaugas, jeigu:</w:t>
      </w:r>
    </w:p>
    <w:p w14:paraId="6DFC653E" w14:textId="2909AF10" w:rsidR="0086272F" w:rsidRPr="005A641E" w:rsidRDefault="0086272F" w:rsidP="0086272F">
      <w:pPr>
        <w:pStyle w:val="ListParagraph"/>
        <w:spacing w:after="0" w:line="240" w:lineRule="auto"/>
        <w:ind w:left="0" w:firstLine="426"/>
        <w:jc w:val="both"/>
        <w:rPr>
          <w:rFonts w:ascii="Arial" w:eastAsia="Calibri" w:hAnsi="Arial" w:cs="Arial"/>
          <w:spacing w:val="-1"/>
        </w:rPr>
      </w:pPr>
      <w:r w:rsidRPr="005A641E">
        <w:rPr>
          <w:rFonts w:ascii="Arial" w:eastAsia="Calibri" w:hAnsi="Arial" w:cs="Arial"/>
          <w:spacing w:val="-1"/>
        </w:rPr>
        <w:t>- Nenumatytos paslaugos buvo suteiktos nekokybiškai ir šį faktą patvirtina abiejų Šalių pasirašytas defektinis aktas arba kita raštu pateikta pretenzija;</w:t>
      </w:r>
    </w:p>
    <w:p w14:paraId="06C4F091" w14:textId="77777777" w:rsidR="0086272F" w:rsidRPr="005A641E" w:rsidRDefault="0086272F" w:rsidP="0086272F">
      <w:pPr>
        <w:pStyle w:val="ListParagraph"/>
        <w:spacing w:after="0" w:line="240" w:lineRule="auto"/>
        <w:ind w:left="0" w:firstLine="426"/>
        <w:jc w:val="both"/>
        <w:rPr>
          <w:rFonts w:ascii="Arial" w:eastAsia="Calibri" w:hAnsi="Arial" w:cs="Arial"/>
          <w:spacing w:val="-1"/>
        </w:rPr>
      </w:pPr>
      <w:r w:rsidRPr="005A641E">
        <w:rPr>
          <w:rFonts w:ascii="Arial" w:eastAsia="Calibri" w:hAnsi="Arial" w:cs="Arial"/>
          <w:spacing w:val="-1"/>
        </w:rPr>
        <w:t>- Laiku neištaisyti abiejų Šalių pasirašytame defektiniame akte arba jam prilygstančiame dokumente nurodyti trūkumai;</w:t>
      </w:r>
    </w:p>
    <w:p w14:paraId="4C4D93A9" w14:textId="6972D272" w:rsidR="0086272F" w:rsidRPr="005A641E" w:rsidRDefault="0086272F" w:rsidP="0086272F">
      <w:pPr>
        <w:pStyle w:val="ListParagraph"/>
        <w:spacing w:after="0" w:line="240" w:lineRule="auto"/>
        <w:ind w:left="0" w:firstLine="426"/>
        <w:jc w:val="both"/>
        <w:rPr>
          <w:rFonts w:ascii="Arial" w:eastAsia="Calibri" w:hAnsi="Arial" w:cs="Arial"/>
          <w:spacing w:val="-1"/>
        </w:rPr>
      </w:pPr>
      <w:r w:rsidRPr="005A641E">
        <w:rPr>
          <w:rFonts w:ascii="Arial" w:eastAsia="Calibri" w:hAnsi="Arial" w:cs="Arial"/>
          <w:spacing w:val="-1"/>
        </w:rPr>
        <w:t>- Nenumatytų paslaugų teikimo metu Užsakovui buvo padaryti nuostoliai.</w:t>
      </w:r>
    </w:p>
    <w:permEnd w:id="1152324914"/>
    <w:p w14:paraId="20C67849" w14:textId="77777777" w:rsidR="00540279" w:rsidRPr="005A641E" w:rsidRDefault="00540279" w:rsidP="00B62295">
      <w:pPr>
        <w:spacing w:after="0" w:line="240" w:lineRule="auto"/>
        <w:ind w:firstLine="360"/>
        <w:jc w:val="both"/>
        <w:rPr>
          <w:rFonts w:ascii="Arial" w:hAnsi="Arial" w:cs="Arial"/>
        </w:rPr>
      </w:pPr>
    </w:p>
    <w:p w14:paraId="79014C40" w14:textId="77777777" w:rsidR="00540279" w:rsidRPr="005A641E" w:rsidRDefault="00B26941" w:rsidP="00B62295">
      <w:pPr>
        <w:tabs>
          <w:tab w:val="left" w:pos="709"/>
        </w:tabs>
        <w:spacing w:after="0" w:line="240" w:lineRule="auto"/>
        <w:ind w:firstLine="360"/>
        <w:jc w:val="center"/>
        <w:rPr>
          <w:rFonts w:ascii="Arial" w:hAnsi="Arial" w:cs="Arial"/>
          <w:b/>
        </w:rPr>
      </w:pPr>
      <w:r w:rsidRPr="005A641E">
        <w:rPr>
          <w:rFonts w:ascii="Arial" w:hAnsi="Arial" w:cs="Arial"/>
          <w:b/>
        </w:rPr>
        <w:t>3. PASLAUGŲ SUTEIKIMAS</w:t>
      </w:r>
    </w:p>
    <w:p w14:paraId="14F0A0D2" w14:textId="7143ED31" w:rsidR="006F413C" w:rsidRPr="005A641E" w:rsidRDefault="00540279" w:rsidP="00991E56">
      <w:pPr>
        <w:shd w:val="clear" w:color="auto" w:fill="FFFFFF"/>
        <w:spacing w:after="0" w:line="240" w:lineRule="auto"/>
        <w:ind w:firstLine="360"/>
        <w:jc w:val="both"/>
        <w:rPr>
          <w:rFonts w:ascii="Arial" w:hAnsi="Arial" w:cs="Arial"/>
        </w:rPr>
      </w:pPr>
      <w:r w:rsidRPr="005A641E">
        <w:rPr>
          <w:rFonts w:ascii="Arial" w:hAnsi="Arial" w:cs="Arial"/>
        </w:rPr>
        <w:t xml:space="preserve">3.1. </w:t>
      </w:r>
      <w:r w:rsidR="004B2269" w:rsidRPr="005A641E">
        <w:rPr>
          <w:rFonts w:ascii="Arial" w:hAnsi="Arial" w:cs="Arial"/>
        </w:rPr>
        <w:t>Paslaugos</w:t>
      </w:r>
      <w:r w:rsidRPr="005A641E">
        <w:rPr>
          <w:rFonts w:ascii="Arial" w:hAnsi="Arial" w:cs="Arial"/>
        </w:rPr>
        <w:t xml:space="preserve"> turi būti </w:t>
      </w:r>
      <w:r w:rsidR="004B2269" w:rsidRPr="005A641E">
        <w:rPr>
          <w:rFonts w:ascii="Arial" w:hAnsi="Arial" w:cs="Arial"/>
        </w:rPr>
        <w:t>suteiktos</w:t>
      </w:r>
      <w:permStart w:id="1071457370" w:edGrp="everyone"/>
      <w:r w:rsidRPr="005A641E">
        <w:rPr>
          <w:rFonts w:ascii="Arial" w:eastAsia="Calibri" w:hAnsi="Arial" w:cs="Arial"/>
        </w:rPr>
        <w:t xml:space="preserve"> </w:t>
      </w:r>
      <w:r w:rsidR="0086272F" w:rsidRPr="005A641E">
        <w:rPr>
          <w:rFonts w:ascii="Arial" w:eastAsia="Calibri" w:hAnsi="Arial" w:cs="Arial"/>
        </w:rPr>
        <w:t xml:space="preserve">per </w:t>
      </w:r>
      <w:r w:rsidR="0086272F" w:rsidRPr="005A641E">
        <w:rPr>
          <w:rFonts w:ascii="Arial" w:eastAsia="Calibri" w:hAnsi="Arial" w:cs="Arial"/>
          <w:iCs/>
        </w:rPr>
        <w:t xml:space="preserve">5 (penkias) </w:t>
      </w:r>
      <w:r w:rsidR="0086272F" w:rsidRPr="005A641E">
        <w:rPr>
          <w:rFonts w:ascii="Arial" w:hAnsi="Arial" w:cs="Arial"/>
          <w:iCs/>
        </w:rPr>
        <w:t>darbo dienas</w:t>
      </w:r>
      <w:r w:rsidR="00EF2192" w:rsidRPr="005A641E">
        <w:rPr>
          <w:rStyle w:val="Laukeliai"/>
          <w:rFonts w:cs="Arial"/>
          <w:iCs/>
          <w:sz w:val="22"/>
        </w:rPr>
        <w:t xml:space="preserve"> nuo </w:t>
      </w:r>
      <w:r w:rsidR="006F413C" w:rsidRPr="005A641E">
        <w:rPr>
          <w:rStyle w:val="Laukeliai"/>
          <w:rFonts w:cs="Arial"/>
          <w:iCs/>
          <w:sz w:val="22"/>
        </w:rPr>
        <w:t xml:space="preserve">užsakymo pateikimo </w:t>
      </w:r>
      <w:r w:rsidR="0086272F" w:rsidRPr="005A641E">
        <w:rPr>
          <w:rStyle w:val="Laukeliai"/>
          <w:rFonts w:cs="Arial"/>
          <w:iCs/>
          <w:sz w:val="22"/>
        </w:rPr>
        <w:t>el. paštu.</w:t>
      </w:r>
      <w:r w:rsidR="006F413C" w:rsidRPr="005A641E">
        <w:rPr>
          <w:rFonts w:ascii="Arial" w:hAnsi="Arial" w:cs="Arial"/>
          <w:i/>
        </w:rPr>
        <w:t xml:space="preserve"> </w:t>
      </w:r>
      <w:r w:rsidR="00A66D9E" w:rsidRPr="005A641E">
        <w:rPr>
          <w:rFonts w:ascii="Arial" w:hAnsi="Arial" w:cs="Arial"/>
        </w:rPr>
        <w:t xml:space="preserve">Šalys susitaria, kad Paslaugų suteikimo terminas yra esminė Sutarties sąlyga. </w:t>
      </w:r>
    </w:p>
    <w:p w14:paraId="792BD4B0" w14:textId="73E33E22" w:rsidR="006F413C" w:rsidRPr="005A641E" w:rsidRDefault="006F413C" w:rsidP="00B62295">
      <w:pPr>
        <w:spacing w:after="0" w:line="240" w:lineRule="auto"/>
        <w:ind w:firstLine="360"/>
        <w:jc w:val="both"/>
        <w:rPr>
          <w:rStyle w:val="Laukeliai"/>
          <w:rFonts w:cs="Arial"/>
          <w:i/>
          <w:sz w:val="22"/>
        </w:rPr>
      </w:pPr>
      <w:r w:rsidRPr="005A641E">
        <w:rPr>
          <w:rFonts w:ascii="Arial" w:hAnsi="Arial" w:cs="Arial"/>
        </w:rPr>
        <w:t>3.2. Minimalus vieno užsakymo kiekis/apimtis:</w:t>
      </w:r>
      <w:r w:rsidRPr="005A641E">
        <w:rPr>
          <w:rStyle w:val="Laukeliai"/>
          <w:rFonts w:cs="Arial"/>
          <w:sz w:val="22"/>
        </w:rPr>
        <w:t xml:space="preserve"> </w:t>
      </w:r>
      <w:r w:rsidR="0086272F" w:rsidRPr="005A641E">
        <w:rPr>
          <w:rStyle w:val="Laukeliai"/>
          <w:rFonts w:cs="Arial"/>
          <w:sz w:val="22"/>
        </w:rPr>
        <w:t>50,00 (penkiasdešimt) Eur be PVM.</w:t>
      </w:r>
    </w:p>
    <w:p w14:paraId="6E5641F2" w14:textId="72B3489B" w:rsidR="00EF2192" w:rsidRPr="005A641E" w:rsidRDefault="006F413C" w:rsidP="00991E56">
      <w:pPr>
        <w:shd w:val="clear" w:color="auto" w:fill="FFFFFF"/>
        <w:spacing w:after="0" w:line="240" w:lineRule="auto"/>
        <w:ind w:firstLine="360"/>
        <w:jc w:val="both"/>
        <w:rPr>
          <w:rStyle w:val="Laukeliai"/>
          <w:rFonts w:cs="Arial"/>
          <w:sz w:val="22"/>
        </w:rPr>
      </w:pPr>
      <w:r w:rsidRPr="005A641E">
        <w:rPr>
          <w:rFonts w:ascii="Arial" w:hAnsi="Arial" w:cs="Arial"/>
        </w:rPr>
        <w:t>3.</w:t>
      </w:r>
      <w:r w:rsidRPr="005A641E">
        <w:rPr>
          <w:rFonts w:ascii="Arial" w:eastAsia="Calibri" w:hAnsi="Arial" w:cs="Arial"/>
        </w:rPr>
        <w:t>3.</w:t>
      </w:r>
      <w:r w:rsidRPr="005A641E">
        <w:rPr>
          <w:rFonts w:ascii="Arial" w:hAnsi="Arial" w:cs="Arial"/>
        </w:rPr>
        <w:t xml:space="preserve"> Suteikęs Paslaugas Užsakovui Paslaugų teikėjas pateikia dokumentus</w:t>
      </w:r>
      <w:r w:rsidRPr="005A641E">
        <w:rPr>
          <w:rFonts w:ascii="Arial" w:eastAsia="Calibri" w:hAnsi="Arial" w:cs="Arial"/>
        </w:rPr>
        <w:t xml:space="preserve"> </w:t>
      </w:r>
      <w:r w:rsidR="00901A6A" w:rsidRPr="005A641E">
        <w:rPr>
          <w:rFonts w:ascii="Arial" w:eastAsia="Calibri" w:hAnsi="Arial" w:cs="Arial"/>
        </w:rPr>
        <w:t xml:space="preserve">nurodytus Specialiųjų sąlygų 1 priedo </w:t>
      </w:r>
      <w:r w:rsidR="00A3246E" w:rsidRPr="005A641E">
        <w:rPr>
          <w:rFonts w:ascii="Arial" w:eastAsia="Calibri" w:hAnsi="Arial" w:cs="Arial"/>
        </w:rPr>
        <w:t>4.1. punkte</w:t>
      </w:r>
      <w:r w:rsidRPr="005A641E">
        <w:rPr>
          <w:rFonts w:ascii="Arial" w:hAnsi="Arial" w:cs="Arial"/>
          <w:i/>
        </w:rPr>
        <w:t>.</w:t>
      </w:r>
    </w:p>
    <w:permEnd w:id="1071457370"/>
    <w:p w14:paraId="2AF281BA" w14:textId="77777777" w:rsidR="00AE1CCA" w:rsidRPr="005A641E" w:rsidRDefault="00AE1CCA" w:rsidP="00B62295">
      <w:pPr>
        <w:spacing w:after="0" w:line="240" w:lineRule="auto"/>
        <w:ind w:firstLine="360"/>
        <w:jc w:val="both"/>
        <w:rPr>
          <w:rFonts w:ascii="Arial" w:hAnsi="Arial" w:cs="Arial"/>
        </w:rPr>
      </w:pPr>
    </w:p>
    <w:p w14:paraId="34677DD5" w14:textId="77777777" w:rsidR="00540279" w:rsidRPr="005A641E" w:rsidRDefault="00B26941" w:rsidP="00B62295">
      <w:pPr>
        <w:spacing w:after="0" w:line="240" w:lineRule="auto"/>
        <w:ind w:firstLine="360"/>
        <w:jc w:val="center"/>
        <w:rPr>
          <w:rFonts w:ascii="Arial" w:hAnsi="Arial" w:cs="Arial"/>
          <w:b/>
        </w:rPr>
      </w:pPr>
      <w:r w:rsidRPr="005A641E">
        <w:rPr>
          <w:rFonts w:ascii="Arial" w:hAnsi="Arial" w:cs="Arial"/>
          <w:b/>
        </w:rPr>
        <w:t>4. PASLAUGŲ KOKYBĖ IR GARANTIJA</w:t>
      </w:r>
    </w:p>
    <w:p w14:paraId="0153363D" w14:textId="63C10911" w:rsidR="00540279" w:rsidRPr="005A641E" w:rsidRDefault="00B62295" w:rsidP="00B62295">
      <w:pPr>
        <w:shd w:val="clear" w:color="auto" w:fill="FFFFFF"/>
        <w:tabs>
          <w:tab w:val="left" w:pos="394"/>
          <w:tab w:val="left" w:pos="720"/>
        </w:tabs>
        <w:spacing w:after="0" w:line="240" w:lineRule="auto"/>
        <w:ind w:firstLine="360"/>
        <w:jc w:val="both"/>
        <w:rPr>
          <w:rFonts w:ascii="Arial" w:hAnsi="Arial" w:cs="Arial"/>
        </w:rPr>
      </w:pPr>
      <w:r w:rsidRPr="005A641E">
        <w:rPr>
          <w:rFonts w:ascii="Arial" w:hAnsi="Arial" w:cs="Arial"/>
        </w:rPr>
        <w:tab/>
      </w:r>
      <w:r w:rsidR="00540279" w:rsidRPr="005A641E">
        <w:rPr>
          <w:rFonts w:ascii="Arial" w:hAnsi="Arial" w:cs="Arial"/>
        </w:rPr>
        <w:t xml:space="preserve">4.1. </w:t>
      </w:r>
      <w:r w:rsidR="004B2269" w:rsidRPr="005A641E">
        <w:rPr>
          <w:rFonts w:ascii="Arial" w:hAnsi="Arial" w:cs="Arial"/>
        </w:rPr>
        <w:t>Paslaugos</w:t>
      </w:r>
      <w:r w:rsidR="00540279" w:rsidRPr="005A641E">
        <w:rPr>
          <w:rFonts w:ascii="Arial" w:hAnsi="Arial" w:cs="Arial"/>
        </w:rPr>
        <w:t xml:space="preserve"> turi būti </w:t>
      </w:r>
      <w:r w:rsidR="004B2269" w:rsidRPr="005A641E">
        <w:rPr>
          <w:rFonts w:ascii="Arial" w:hAnsi="Arial" w:cs="Arial"/>
        </w:rPr>
        <w:t>suteiktos kokybiškai</w:t>
      </w:r>
      <w:r w:rsidR="00540279" w:rsidRPr="005A641E">
        <w:rPr>
          <w:rFonts w:ascii="Arial" w:hAnsi="Arial" w:cs="Arial"/>
        </w:rPr>
        <w:t xml:space="preserve"> pagal Sutartyje </w:t>
      </w:r>
      <w:r w:rsidR="00344088" w:rsidRPr="005A641E">
        <w:rPr>
          <w:rFonts w:ascii="Arial" w:hAnsi="Arial" w:cs="Arial"/>
        </w:rPr>
        <w:t xml:space="preserve">ir jos </w:t>
      </w:r>
      <w:r w:rsidR="00344088" w:rsidRPr="005A641E">
        <w:rPr>
          <w:rFonts w:ascii="Arial" w:eastAsia="Calibri" w:hAnsi="Arial" w:cs="Arial"/>
        </w:rPr>
        <w:t>prieduose</w:t>
      </w:r>
      <w:r w:rsidR="00344088" w:rsidRPr="005A641E">
        <w:rPr>
          <w:rFonts w:ascii="Arial" w:hAnsi="Arial" w:cs="Arial"/>
        </w:rPr>
        <w:t xml:space="preserve"> </w:t>
      </w:r>
      <w:r w:rsidR="00540279" w:rsidRPr="005A641E">
        <w:rPr>
          <w:rFonts w:ascii="Arial" w:hAnsi="Arial" w:cs="Arial"/>
        </w:rPr>
        <w:t xml:space="preserve">nustatytus reikalavimus. Nustačius, kad </w:t>
      </w:r>
      <w:r w:rsidR="004B2269" w:rsidRPr="005A641E">
        <w:rPr>
          <w:rFonts w:ascii="Arial" w:hAnsi="Arial" w:cs="Arial"/>
        </w:rPr>
        <w:t>Paslaugos</w:t>
      </w:r>
      <w:r w:rsidR="00540279" w:rsidRPr="005A641E">
        <w:rPr>
          <w:rFonts w:ascii="Arial" w:hAnsi="Arial" w:cs="Arial"/>
        </w:rPr>
        <w:t xml:space="preserve"> yra nekokybiškos </w:t>
      </w:r>
      <w:r w:rsidR="00240C30" w:rsidRPr="005A641E">
        <w:rPr>
          <w:rFonts w:ascii="Arial" w:hAnsi="Arial" w:cs="Arial"/>
        </w:rPr>
        <w:t xml:space="preserve">Paslaugų teikėjas privalo ištaisyti Paslaugų trūkumus per </w:t>
      </w:r>
      <w:permStart w:id="1069943566" w:edGrp="everyone"/>
      <w:r w:rsidR="0086272F" w:rsidRPr="005A641E">
        <w:rPr>
          <w:rFonts w:ascii="Arial" w:eastAsia="Calibri" w:hAnsi="Arial" w:cs="Arial"/>
        </w:rPr>
        <w:t>3 (tris) kalendorines dienas</w:t>
      </w:r>
      <w:r w:rsidR="00540279" w:rsidRPr="005A641E">
        <w:rPr>
          <w:rFonts w:ascii="Arial" w:hAnsi="Arial" w:cs="Arial"/>
        </w:rPr>
        <w:t xml:space="preserve"> </w:t>
      </w:r>
      <w:permEnd w:id="1069943566"/>
      <w:r w:rsidR="00540279" w:rsidRPr="005A641E">
        <w:rPr>
          <w:rFonts w:ascii="Arial" w:hAnsi="Arial" w:cs="Arial"/>
        </w:rPr>
        <w:t xml:space="preserve">nuo </w:t>
      </w:r>
      <w:r w:rsidR="00240C30" w:rsidRPr="005A641E">
        <w:rPr>
          <w:rFonts w:ascii="Arial" w:hAnsi="Arial" w:cs="Arial"/>
        </w:rPr>
        <w:t>Užsakovo</w:t>
      </w:r>
      <w:r w:rsidR="00540279" w:rsidRPr="005A641E">
        <w:rPr>
          <w:rFonts w:ascii="Arial" w:hAnsi="Arial" w:cs="Arial"/>
        </w:rPr>
        <w:t xml:space="preserve"> pranešimo apie nekokybiškas </w:t>
      </w:r>
      <w:r w:rsidR="004B2269" w:rsidRPr="005A641E">
        <w:rPr>
          <w:rFonts w:ascii="Arial" w:hAnsi="Arial" w:cs="Arial"/>
        </w:rPr>
        <w:t>Paslaugas</w:t>
      </w:r>
      <w:r w:rsidR="004B2269" w:rsidRPr="005A641E">
        <w:rPr>
          <w:rFonts w:ascii="Arial" w:eastAsia="Calibri" w:hAnsi="Arial" w:cs="Arial"/>
        </w:rPr>
        <w:t xml:space="preserve"> </w:t>
      </w:r>
      <w:r w:rsidR="00540279" w:rsidRPr="005A641E">
        <w:rPr>
          <w:rFonts w:ascii="Arial" w:hAnsi="Arial" w:cs="Arial"/>
        </w:rPr>
        <w:t xml:space="preserve">išsiuntimo </w:t>
      </w:r>
      <w:r w:rsidR="004B2269" w:rsidRPr="005A641E">
        <w:rPr>
          <w:rFonts w:ascii="Arial" w:hAnsi="Arial" w:cs="Arial"/>
        </w:rPr>
        <w:t>Paslaugų teikėjui</w:t>
      </w:r>
      <w:r w:rsidR="00540279" w:rsidRPr="005A641E">
        <w:rPr>
          <w:rFonts w:ascii="Arial" w:hAnsi="Arial" w:cs="Arial"/>
        </w:rPr>
        <w:t xml:space="preserve"> momento.</w:t>
      </w:r>
    </w:p>
    <w:p w14:paraId="0D158729" w14:textId="4B63A401" w:rsidR="00A3246E" w:rsidRPr="005A641E" w:rsidRDefault="00540279" w:rsidP="00A3246E">
      <w:pPr>
        <w:shd w:val="clear" w:color="auto" w:fill="FFFFFF"/>
        <w:tabs>
          <w:tab w:val="left" w:pos="394"/>
          <w:tab w:val="left" w:pos="720"/>
        </w:tabs>
        <w:spacing w:after="0" w:line="240" w:lineRule="auto"/>
        <w:ind w:firstLine="360"/>
        <w:jc w:val="both"/>
        <w:rPr>
          <w:rFonts w:ascii="Arial" w:eastAsia="Calibri" w:hAnsi="Arial" w:cs="Arial"/>
        </w:rPr>
      </w:pPr>
      <w:permStart w:id="1350239740" w:edGrp="everyone"/>
      <w:r w:rsidRPr="005A641E">
        <w:rPr>
          <w:rFonts w:ascii="Arial" w:eastAsia="Calibri" w:hAnsi="Arial" w:cs="Arial"/>
        </w:rPr>
        <w:t>4.</w:t>
      </w:r>
      <w:r w:rsidR="00D84D45" w:rsidRPr="005A641E">
        <w:rPr>
          <w:rFonts w:ascii="Arial" w:eastAsia="Calibri" w:hAnsi="Arial" w:cs="Arial"/>
        </w:rPr>
        <w:t>2</w:t>
      </w:r>
      <w:r w:rsidRPr="005A641E">
        <w:rPr>
          <w:rFonts w:ascii="Arial" w:eastAsia="Calibri" w:hAnsi="Arial" w:cs="Arial"/>
        </w:rPr>
        <w:t xml:space="preserve">. </w:t>
      </w:r>
      <w:r w:rsidR="00A3246E" w:rsidRPr="005A641E">
        <w:rPr>
          <w:rFonts w:ascii="Arial" w:eastAsia="Calibri" w:hAnsi="Arial" w:cs="Arial"/>
        </w:rPr>
        <w:t>Suteiktoms Paslaugoms suteikiama ne trumpesnė nei 6 (šešių) mėnesių garantija nuo Paslaugų priėmimo – perdavimo akto pasirašymo dienos.</w:t>
      </w:r>
    </w:p>
    <w:p w14:paraId="70547E2D" w14:textId="7C90045E" w:rsidR="00540279" w:rsidRPr="005A641E" w:rsidRDefault="00540279" w:rsidP="00A3246E">
      <w:pPr>
        <w:shd w:val="clear" w:color="auto" w:fill="FFFFFF"/>
        <w:tabs>
          <w:tab w:val="left" w:pos="394"/>
          <w:tab w:val="left" w:pos="720"/>
        </w:tabs>
        <w:spacing w:after="0" w:line="240" w:lineRule="auto"/>
        <w:ind w:firstLine="360"/>
        <w:jc w:val="both"/>
        <w:rPr>
          <w:rFonts w:ascii="Arial" w:hAnsi="Arial" w:cs="Arial"/>
        </w:rPr>
      </w:pPr>
      <w:r w:rsidRPr="005A641E">
        <w:rPr>
          <w:rFonts w:ascii="Arial" w:eastAsia="Calibri" w:hAnsi="Arial" w:cs="Arial"/>
        </w:rPr>
        <w:t xml:space="preserve"> 4.</w:t>
      </w:r>
      <w:r w:rsidR="00D84D45" w:rsidRPr="005A641E">
        <w:rPr>
          <w:rFonts w:ascii="Arial" w:eastAsia="Calibri" w:hAnsi="Arial" w:cs="Arial"/>
        </w:rPr>
        <w:t>3</w:t>
      </w:r>
      <w:r w:rsidRPr="005A641E">
        <w:rPr>
          <w:rFonts w:ascii="Arial" w:eastAsia="Calibri" w:hAnsi="Arial" w:cs="Arial"/>
        </w:rPr>
        <w:t>.</w:t>
      </w:r>
      <w:r w:rsidRPr="005A641E">
        <w:rPr>
          <w:rFonts w:ascii="Arial" w:hAnsi="Arial" w:cs="Arial"/>
        </w:rPr>
        <w:t xml:space="preserve"> </w:t>
      </w:r>
      <w:r w:rsidR="004B2269" w:rsidRPr="005A641E">
        <w:rPr>
          <w:rFonts w:ascii="Arial" w:hAnsi="Arial" w:cs="Arial"/>
        </w:rPr>
        <w:t>Paslaugų</w:t>
      </w:r>
      <w:r w:rsidRPr="005A641E">
        <w:rPr>
          <w:rFonts w:ascii="Arial" w:hAnsi="Arial" w:cs="Arial"/>
        </w:rPr>
        <w:t xml:space="preserve"> trūkumų nustatymo bei šalinimo tvarka numatyta Sutarties Bendrosiose sąlygose.</w:t>
      </w:r>
      <w:r w:rsidR="007F6810" w:rsidRPr="005A641E">
        <w:rPr>
          <w:rFonts w:ascii="Arial" w:hAnsi="Arial" w:cs="Arial"/>
        </w:rPr>
        <w:t xml:space="preserve"> </w:t>
      </w:r>
    </w:p>
    <w:permEnd w:id="1350239740"/>
    <w:p w14:paraId="74797124" w14:textId="77777777" w:rsidR="00540279" w:rsidRPr="005A641E" w:rsidRDefault="00540279" w:rsidP="00B62295">
      <w:pPr>
        <w:shd w:val="clear" w:color="auto" w:fill="FFFFFF"/>
        <w:tabs>
          <w:tab w:val="left" w:pos="394"/>
          <w:tab w:val="left" w:pos="720"/>
        </w:tabs>
        <w:spacing w:after="0" w:line="240" w:lineRule="auto"/>
        <w:ind w:firstLine="360"/>
        <w:jc w:val="both"/>
        <w:rPr>
          <w:rFonts w:ascii="Arial" w:hAnsi="Arial" w:cs="Arial"/>
        </w:rPr>
      </w:pPr>
    </w:p>
    <w:p w14:paraId="71F673ED" w14:textId="77777777" w:rsidR="00540279" w:rsidRPr="005A641E" w:rsidRDefault="00B26941" w:rsidP="00B62295">
      <w:pPr>
        <w:spacing w:after="0" w:line="240" w:lineRule="auto"/>
        <w:ind w:firstLine="360"/>
        <w:jc w:val="center"/>
        <w:rPr>
          <w:rFonts w:ascii="Arial" w:hAnsi="Arial" w:cs="Arial"/>
          <w:b/>
        </w:rPr>
      </w:pPr>
      <w:r w:rsidRPr="005A641E">
        <w:rPr>
          <w:rFonts w:ascii="Arial" w:hAnsi="Arial" w:cs="Arial"/>
          <w:b/>
        </w:rPr>
        <w:t>5. ŠALIŲ ATSAKOMYBĖ</w:t>
      </w:r>
    </w:p>
    <w:p w14:paraId="16CA4310" w14:textId="6D03E889" w:rsidR="00540279" w:rsidRPr="005A641E" w:rsidRDefault="00D84D45" w:rsidP="00B62295">
      <w:pPr>
        <w:shd w:val="clear" w:color="auto" w:fill="FFFFFF"/>
        <w:spacing w:after="0" w:line="240" w:lineRule="auto"/>
        <w:ind w:firstLine="360"/>
        <w:jc w:val="both"/>
        <w:rPr>
          <w:rFonts w:ascii="Arial" w:hAnsi="Arial" w:cs="Arial"/>
        </w:rPr>
      </w:pPr>
      <w:r w:rsidRPr="005A641E">
        <w:rPr>
          <w:rFonts w:ascii="Arial" w:hAnsi="Arial" w:cs="Arial"/>
        </w:rPr>
        <w:t>5.1</w:t>
      </w:r>
      <w:r w:rsidR="00540279" w:rsidRPr="005A641E">
        <w:rPr>
          <w:rFonts w:ascii="Arial" w:hAnsi="Arial" w:cs="Arial"/>
        </w:rPr>
        <w:t xml:space="preserve">. Jeigu </w:t>
      </w:r>
      <w:r w:rsidR="00240C30" w:rsidRPr="005A641E">
        <w:rPr>
          <w:rFonts w:ascii="Arial" w:hAnsi="Arial" w:cs="Arial"/>
        </w:rPr>
        <w:t>Paslaugų teikėjas</w:t>
      </w:r>
      <w:r w:rsidR="00540279" w:rsidRPr="005A641E">
        <w:rPr>
          <w:rFonts w:ascii="Arial" w:hAnsi="Arial" w:cs="Arial"/>
        </w:rPr>
        <w:t xml:space="preserve"> vėluoja </w:t>
      </w:r>
      <w:r w:rsidR="00240C30" w:rsidRPr="005A641E">
        <w:rPr>
          <w:rFonts w:ascii="Arial" w:hAnsi="Arial" w:cs="Arial"/>
        </w:rPr>
        <w:t>suteikti Paslaugas</w:t>
      </w:r>
      <w:r w:rsidR="00540279" w:rsidRPr="005A641E">
        <w:rPr>
          <w:rFonts w:ascii="Arial" w:eastAsia="Calibri" w:hAnsi="Arial" w:cs="Arial"/>
        </w:rPr>
        <w:t>,</w:t>
      </w:r>
      <w:r w:rsidR="00540279" w:rsidRPr="005A641E">
        <w:rPr>
          <w:rFonts w:ascii="Arial" w:hAnsi="Arial" w:cs="Arial"/>
        </w:rPr>
        <w:t xml:space="preserve"> ar ištaisyti jų trūkumus, </w:t>
      </w:r>
      <w:r w:rsidR="00240C30" w:rsidRPr="005A641E">
        <w:rPr>
          <w:rFonts w:ascii="Arial" w:hAnsi="Arial" w:cs="Arial"/>
        </w:rPr>
        <w:t>Užsakovas</w:t>
      </w:r>
      <w:r w:rsidR="00540279" w:rsidRPr="005A641E">
        <w:rPr>
          <w:rFonts w:ascii="Arial" w:hAnsi="Arial" w:cs="Arial"/>
        </w:rPr>
        <w:t xml:space="preserve"> nuo kitos dienos </w:t>
      </w:r>
      <w:r w:rsidR="00240C30" w:rsidRPr="005A641E">
        <w:rPr>
          <w:rFonts w:ascii="Arial" w:hAnsi="Arial" w:cs="Arial"/>
        </w:rPr>
        <w:t>Paslaugų teikėjui</w:t>
      </w:r>
      <w:r w:rsidR="00540279" w:rsidRPr="005A641E">
        <w:rPr>
          <w:rFonts w:ascii="Arial" w:hAnsi="Arial" w:cs="Arial"/>
        </w:rPr>
        <w:t xml:space="preserve"> skaičiuoja 0,1 (vienos dešimtosios) procento dydžio delspinigius už kiekvieną uždels</w:t>
      </w:r>
      <w:r w:rsidR="00240C30" w:rsidRPr="005A641E">
        <w:rPr>
          <w:rFonts w:ascii="Arial" w:hAnsi="Arial" w:cs="Arial"/>
        </w:rPr>
        <w:t>tą kalendorinę dieną nuo laiku nesuteiktų</w:t>
      </w:r>
      <w:r w:rsidR="007A6A57" w:rsidRPr="005A641E">
        <w:rPr>
          <w:rFonts w:ascii="Arial" w:hAnsi="Arial" w:cs="Arial"/>
        </w:rPr>
        <w:t xml:space="preserve"> Paslaugų kainos</w:t>
      </w:r>
      <w:r w:rsidR="00540279" w:rsidRPr="005A641E">
        <w:rPr>
          <w:rFonts w:ascii="Arial" w:hAnsi="Arial" w:cs="Arial"/>
        </w:rPr>
        <w:t>, įskaitant PVM</w:t>
      </w:r>
      <w:r w:rsidR="00F5527B" w:rsidRPr="005A641E">
        <w:rPr>
          <w:rFonts w:ascii="Arial" w:hAnsi="Arial" w:cs="Arial"/>
        </w:rPr>
        <w:t>, jei jis Sutarčiai taikomas</w:t>
      </w:r>
      <w:r w:rsidR="00540279" w:rsidRPr="005A641E">
        <w:rPr>
          <w:rFonts w:ascii="Arial" w:hAnsi="Arial" w:cs="Arial"/>
        </w:rPr>
        <w:t xml:space="preserve">, </w:t>
      </w:r>
      <w:r w:rsidR="00BB787B" w:rsidRPr="005A641E">
        <w:rPr>
          <w:rFonts w:ascii="Arial" w:hAnsi="Arial" w:cs="Arial"/>
        </w:rPr>
        <w:t xml:space="preserve">bendrą </w:t>
      </w:r>
      <w:r w:rsidR="00540279" w:rsidRPr="005A641E">
        <w:rPr>
          <w:rFonts w:ascii="Arial" w:hAnsi="Arial" w:cs="Arial"/>
        </w:rPr>
        <w:t xml:space="preserve">maksimalią delspinigių skaičiavimo ribą nustatant 20 (dvidešimt) procentų nuo </w:t>
      </w:r>
      <w:permStart w:id="691029931" w:edGrp="everyone"/>
      <w:r w:rsidR="00540279" w:rsidRPr="005A641E">
        <w:rPr>
          <w:rFonts w:ascii="Arial" w:eastAsia="Calibri" w:hAnsi="Arial" w:cs="Arial"/>
        </w:rPr>
        <w:t>(maksimalios) Sutarties kainos įskaitant PVM</w:t>
      </w:r>
      <w:r w:rsidR="00540279" w:rsidRPr="005A641E">
        <w:rPr>
          <w:rFonts w:ascii="Arial" w:eastAsia="Calibri" w:hAnsi="Arial" w:cs="Arial"/>
          <w:i/>
        </w:rPr>
        <w:t>.</w:t>
      </w:r>
      <w:r w:rsidR="00BE08B9" w:rsidRPr="005A641E">
        <w:rPr>
          <w:rFonts w:ascii="Arial" w:eastAsia="Calibri" w:hAnsi="Arial" w:cs="Arial"/>
          <w:i/>
        </w:rPr>
        <w:t xml:space="preserve"> </w:t>
      </w:r>
      <w:permEnd w:id="691029931"/>
    </w:p>
    <w:p w14:paraId="687B68F1" w14:textId="1B010F90" w:rsidR="003C1F56" w:rsidRPr="005A641E" w:rsidRDefault="00D84D45" w:rsidP="00B62295">
      <w:pPr>
        <w:shd w:val="clear" w:color="auto" w:fill="FFFFFF"/>
        <w:spacing w:after="0" w:line="240" w:lineRule="auto"/>
        <w:ind w:firstLine="360"/>
        <w:jc w:val="both"/>
        <w:rPr>
          <w:rFonts w:ascii="Arial" w:hAnsi="Arial" w:cs="Arial"/>
        </w:rPr>
      </w:pPr>
      <w:r w:rsidRPr="005A641E">
        <w:rPr>
          <w:rFonts w:ascii="Arial" w:hAnsi="Arial" w:cs="Arial"/>
        </w:rPr>
        <w:t>5.2</w:t>
      </w:r>
      <w:r w:rsidR="00540279" w:rsidRPr="005A641E">
        <w:rPr>
          <w:rFonts w:ascii="Arial" w:hAnsi="Arial" w:cs="Arial"/>
        </w:rPr>
        <w:t xml:space="preserve">. Jei </w:t>
      </w:r>
      <w:r w:rsidR="00240C30" w:rsidRPr="005A641E">
        <w:rPr>
          <w:rFonts w:ascii="Arial" w:hAnsi="Arial" w:cs="Arial"/>
        </w:rPr>
        <w:t>Užsakovas</w:t>
      </w:r>
      <w:r w:rsidR="00540279" w:rsidRPr="005A641E">
        <w:rPr>
          <w:rFonts w:ascii="Arial" w:hAnsi="Arial" w:cs="Arial"/>
        </w:rPr>
        <w:t xml:space="preserve"> uždelsia atsiskaityti už tinkamai </w:t>
      </w:r>
      <w:r w:rsidR="00240C30" w:rsidRPr="005A641E">
        <w:rPr>
          <w:rFonts w:ascii="Arial" w:hAnsi="Arial" w:cs="Arial"/>
        </w:rPr>
        <w:t>Paslaugų teikėjo suteiktas</w:t>
      </w:r>
      <w:r w:rsidR="00540279" w:rsidRPr="005A641E">
        <w:rPr>
          <w:rFonts w:ascii="Arial" w:hAnsi="Arial" w:cs="Arial"/>
        </w:rPr>
        <w:t xml:space="preserve"> ir perduotas kokybiškas </w:t>
      </w:r>
      <w:r w:rsidR="00240C30" w:rsidRPr="005A641E">
        <w:rPr>
          <w:rFonts w:ascii="Arial" w:hAnsi="Arial" w:cs="Arial"/>
        </w:rPr>
        <w:t>Paslaugas</w:t>
      </w:r>
      <w:r w:rsidR="00540279" w:rsidRPr="005A641E">
        <w:rPr>
          <w:rFonts w:ascii="Arial" w:hAnsi="Arial" w:cs="Arial"/>
        </w:rPr>
        <w:t xml:space="preserve"> per Sutartyje nurodytą terminą, </w:t>
      </w:r>
      <w:r w:rsidR="00240C30" w:rsidRPr="005A641E">
        <w:rPr>
          <w:rFonts w:ascii="Arial" w:hAnsi="Arial" w:cs="Arial"/>
        </w:rPr>
        <w:t>Paslaugų teikėjas</w:t>
      </w:r>
      <w:r w:rsidR="00540279" w:rsidRPr="005A641E">
        <w:rPr>
          <w:rFonts w:ascii="Arial" w:hAnsi="Arial" w:cs="Arial"/>
        </w:rPr>
        <w:t xml:space="preserve"> nuo kitos dienos </w:t>
      </w:r>
      <w:r w:rsidR="00540279" w:rsidRPr="005A641E">
        <w:rPr>
          <w:rFonts w:ascii="Arial" w:eastAsia="Calibri" w:hAnsi="Arial" w:cs="Arial"/>
        </w:rPr>
        <w:t>skaičiuoja</w:t>
      </w:r>
      <w:r w:rsidR="00540279" w:rsidRPr="005A641E">
        <w:rPr>
          <w:rFonts w:ascii="Arial" w:hAnsi="Arial" w:cs="Arial"/>
        </w:rPr>
        <w:t xml:space="preserve"> </w:t>
      </w:r>
      <w:r w:rsidR="00240C30" w:rsidRPr="005A641E">
        <w:rPr>
          <w:rFonts w:ascii="Arial" w:hAnsi="Arial" w:cs="Arial"/>
        </w:rPr>
        <w:t>Užsakovui</w:t>
      </w:r>
      <w:r w:rsidR="00540279" w:rsidRPr="005A641E">
        <w:rPr>
          <w:rFonts w:ascii="Arial" w:hAnsi="Arial" w:cs="Arial"/>
        </w:rPr>
        <w:t xml:space="preserve"> 0,1 (vienos dešimtosios) procento dydžio delspinigius nuo neapmokėtos sumos, įskaitant PVM</w:t>
      </w:r>
      <w:r w:rsidR="00F5527B" w:rsidRPr="005A641E">
        <w:rPr>
          <w:rFonts w:ascii="Arial" w:hAnsi="Arial" w:cs="Arial"/>
        </w:rPr>
        <w:t>, jei jis Sutarčiai taikomas</w:t>
      </w:r>
      <w:r w:rsidR="00540279" w:rsidRPr="005A641E">
        <w:rPr>
          <w:rFonts w:ascii="Arial" w:hAnsi="Arial" w:cs="Arial"/>
        </w:rPr>
        <w:t xml:space="preserve">, </w:t>
      </w:r>
      <w:r w:rsidR="00BB787B" w:rsidRPr="005A641E">
        <w:rPr>
          <w:rFonts w:ascii="Arial" w:hAnsi="Arial" w:cs="Arial"/>
        </w:rPr>
        <w:t xml:space="preserve">bendrą </w:t>
      </w:r>
      <w:r w:rsidR="00540279" w:rsidRPr="005A641E">
        <w:rPr>
          <w:rFonts w:ascii="Arial" w:hAnsi="Arial" w:cs="Arial"/>
        </w:rPr>
        <w:t xml:space="preserve">maksimalią delspinigių skaičiavimo ribą nustatant 20 (dvidešimt) procentų nuo </w:t>
      </w:r>
      <w:permStart w:id="1141190907" w:edGrp="everyone"/>
      <w:r w:rsidR="00540279" w:rsidRPr="005A641E">
        <w:rPr>
          <w:rFonts w:ascii="Arial" w:eastAsia="Calibri" w:hAnsi="Arial" w:cs="Arial"/>
        </w:rPr>
        <w:t>(maksimalios) Sutarties kainos, įskaitant PVM</w:t>
      </w:r>
      <w:r w:rsidR="00540279" w:rsidRPr="005A641E">
        <w:rPr>
          <w:rFonts w:ascii="Arial" w:eastAsia="Calibri" w:hAnsi="Arial" w:cs="Arial"/>
          <w:i/>
        </w:rPr>
        <w:t>.</w:t>
      </w:r>
    </w:p>
    <w:permEnd w:id="1141190907"/>
    <w:p w14:paraId="2C724052" w14:textId="4ECA275A" w:rsidR="00B5060C" w:rsidRPr="005A641E" w:rsidRDefault="00B5060C" w:rsidP="00B5060C">
      <w:pPr>
        <w:spacing w:after="0" w:line="240" w:lineRule="auto"/>
        <w:ind w:firstLine="360"/>
        <w:jc w:val="both"/>
        <w:rPr>
          <w:rFonts w:ascii="Arial" w:eastAsia="Calibri" w:hAnsi="Arial" w:cs="Arial"/>
        </w:rPr>
      </w:pPr>
      <w:r w:rsidRPr="005A641E">
        <w:rPr>
          <w:rFonts w:ascii="Arial" w:eastAsia="Calibri" w:hAnsi="Arial" w:cs="Arial"/>
          <w:iCs/>
        </w:rPr>
        <w:t xml:space="preserve">5.3. Jei </w:t>
      </w:r>
      <w:r w:rsidR="00F721C4" w:rsidRPr="005A641E">
        <w:rPr>
          <w:rFonts w:ascii="Arial" w:eastAsia="Calibri" w:hAnsi="Arial" w:cs="Arial"/>
          <w:iCs/>
        </w:rPr>
        <w:t>Paslaugų t</w:t>
      </w:r>
      <w:r w:rsidRPr="005A641E">
        <w:rPr>
          <w:rFonts w:ascii="Arial" w:eastAsia="Calibri" w:hAnsi="Arial" w:cs="Arial"/>
          <w:iCs/>
        </w:rPr>
        <w:t>e</w:t>
      </w:r>
      <w:r w:rsidR="00F721C4" w:rsidRPr="005A641E">
        <w:rPr>
          <w:rFonts w:ascii="Arial" w:eastAsia="Calibri" w:hAnsi="Arial" w:cs="Arial"/>
          <w:iCs/>
        </w:rPr>
        <w:t>i</w:t>
      </w:r>
      <w:r w:rsidRPr="005A641E">
        <w:rPr>
          <w:rFonts w:ascii="Arial" w:eastAsia="Calibri" w:hAnsi="Arial" w:cs="Arial"/>
          <w:iCs/>
        </w:rPr>
        <w:t xml:space="preserve">kėjas, vykdydamas Sutartį, nesilaiko galiojančių teisės aktų reikalavimų ir dėl to kompetentingos įgaliotos valstybinės institucijos pritaiko baudas ar kitas sankcijas </w:t>
      </w:r>
      <w:r w:rsidR="00F721C4" w:rsidRPr="005A641E">
        <w:rPr>
          <w:rFonts w:ascii="Arial" w:eastAsia="Calibri" w:hAnsi="Arial" w:cs="Arial"/>
          <w:iCs/>
        </w:rPr>
        <w:t>Užsakovui</w:t>
      </w:r>
      <w:r w:rsidRPr="005A641E">
        <w:rPr>
          <w:rFonts w:ascii="Arial" w:eastAsia="Calibri" w:hAnsi="Arial" w:cs="Arial"/>
          <w:iCs/>
        </w:rPr>
        <w:t xml:space="preserve">, taip pat, jeigu dėl bet kokių aplinkybių, susijusių su </w:t>
      </w:r>
      <w:r w:rsidR="00F721C4" w:rsidRPr="005A641E">
        <w:rPr>
          <w:rFonts w:ascii="Arial" w:eastAsia="Calibri" w:hAnsi="Arial" w:cs="Arial"/>
          <w:iCs/>
        </w:rPr>
        <w:t>Paslaugų teikėju</w:t>
      </w:r>
      <w:r w:rsidRPr="005A641E">
        <w:rPr>
          <w:rFonts w:ascii="Arial" w:eastAsia="Calibri" w:hAnsi="Arial" w:cs="Arial"/>
          <w:iCs/>
        </w:rPr>
        <w:t xml:space="preserve"> ar jo te</w:t>
      </w:r>
      <w:r w:rsidR="00DB0F92" w:rsidRPr="005A641E">
        <w:rPr>
          <w:rFonts w:ascii="Arial" w:eastAsia="Calibri" w:hAnsi="Arial" w:cs="Arial"/>
          <w:iCs/>
        </w:rPr>
        <w:t>i</w:t>
      </w:r>
      <w:r w:rsidRPr="005A641E">
        <w:rPr>
          <w:rFonts w:ascii="Arial" w:eastAsia="Calibri" w:hAnsi="Arial" w:cs="Arial"/>
          <w:iCs/>
        </w:rPr>
        <w:t>kiamomis P</w:t>
      </w:r>
      <w:r w:rsidR="00DB0F92" w:rsidRPr="005A641E">
        <w:rPr>
          <w:rFonts w:ascii="Arial" w:eastAsia="Calibri" w:hAnsi="Arial" w:cs="Arial"/>
          <w:iCs/>
        </w:rPr>
        <w:t>aslaugomis</w:t>
      </w:r>
      <w:r w:rsidRPr="005A641E">
        <w:rPr>
          <w:rFonts w:ascii="Arial" w:eastAsia="Calibri" w:hAnsi="Arial" w:cs="Arial"/>
          <w:iCs/>
        </w:rPr>
        <w:t xml:space="preserve">, </w:t>
      </w:r>
      <w:r w:rsidR="00F721C4" w:rsidRPr="005A641E">
        <w:rPr>
          <w:rFonts w:ascii="Arial" w:eastAsia="Calibri" w:hAnsi="Arial" w:cs="Arial"/>
          <w:iCs/>
        </w:rPr>
        <w:t>Užsakovui</w:t>
      </w:r>
      <w:r w:rsidRPr="005A641E">
        <w:rPr>
          <w:rFonts w:ascii="Arial" w:eastAsia="Calibri" w:hAnsi="Arial" w:cs="Arial"/>
          <w:iCs/>
        </w:rPr>
        <w:t xml:space="preserve"> yra taikomos 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ir/ar šių subjektų institucijos (toliau – </w:t>
      </w:r>
      <w:r w:rsidRPr="005A641E">
        <w:rPr>
          <w:rFonts w:ascii="Arial" w:eastAsia="Calibri" w:hAnsi="Arial" w:cs="Arial"/>
          <w:b/>
          <w:bCs/>
          <w:iCs/>
        </w:rPr>
        <w:t>Sankcijos</w:t>
      </w:r>
      <w:r w:rsidRPr="005A641E">
        <w:rPr>
          <w:rFonts w:ascii="Arial" w:eastAsia="Calibri" w:hAnsi="Arial" w:cs="Arial"/>
          <w:iCs/>
        </w:rPr>
        <w:t xml:space="preserve">), </w:t>
      </w:r>
      <w:r w:rsidR="00F721C4" w:rsidRPr="005A641E">
        <w:rPr>
          <w:rFonts w:ascii="Arial" w:eastAsia="Calibri" w:hAnsi="Arial" w:cs="Arial"/>
          <w:iCs/>
        </w:rPr>
        <w:t>Paslaugų teikėjas</w:t>
      </w:r>
      <w:r w:rsidRPr="005A641E">
        <w:rPr>
          <w:rFonts w:ascii="Arial" w:eastAsia="Calibri" w:hAnsi="Arial" w:cs="Arial"/>
          <w:iCs/>
        </w:rPr>
        <w:t xml:space="preserve"> įsipareigoja apsaugoti </w:t>
      </w:r>
      <w:r w:rsidR="00F721C4" w:rsidRPr="005A641E">
        <w:rPr>
          <w:rFonts w:ascii="Arial" w:eastAsia="Calibri" w:hAnsi="Arial" w:cs="Arial"/>
          <w:iCs/>
        </w:rPr>
        <w:t>Užsakovą</w:t>
      </w:r>
      <w:r w:rsidRPr="005A641E">
        <w:rPr>
          <w:rFonts w:ascii="Arial" w:eastAsia="Calibri" w:hAnsi="Arial" w:cs="Arial"/>
          <w:iCs/>
        </w:rPr>
        <w:t xml:space="preserve"> bei trečiuosius asmenis nuo bet kokių neigiamų pasekmių atsakyti prieš </w:t>
      </w:r>
      <w:r w:rsidR="00F721C4" w:rsidRPr="005A641E">
        <w:rPr>
          <w:rFonts w:ascii="Arial" w:eastAsia="Calibri" w:hAnsi="Arial" w:cs="Arial"/>
          <w:iCs/>
        </w:rPr>
        <w:t>Užsakovą</w:t>
      </w:r>
      <w:r w:rsidRPr="005A641E">
        <w:rPr>
          <w:rFonts w:ascii="Arial" w:eastAsia="Calibri" w:hAnsi="Arial" w:cs="Arial"/>
          <w:iCs/>
        </w:rPr>
        <w:t xml:space="preserve"> bei trečiuosius asmenis dėl bet kokių neigiamų pasekmių, kurias </w:t>
      </w:r>
      <w:r w:rsidR="00F721C4" w:rsidRPr="005A641E">
        <w:rPr>
          <w:rFonts w:ascii="Arial" w:eastAsia="Calibri" w:hAnsi="Arial" w:cs="Arial"/>
          <w:iCs/>
        </w:rPr>
        <w:t>Užsakovui</w:t>
      </w:r>
      <w:r w:rsidRPr="005A641E">
        <w:rPr>
          <w:rFonts w:ascii="Arial" w:eastAsia="Calibri" w:hAnsi="Arial" w:cs="Arial"/>
          <w:iCs/>
        </w:rPr>
        <w:t xml:space="preserve"> ar tretiesiems asmenims gali sukelti </w:t>
      </w:r>
      <w:r w:rsidR="00F721C4" w:rsidRPr="005A641E">
        <w:rPr>
          <w:rFonts w:ascii="Arial" w:eastAsia="Calibri" w:hAnsi="Arial" w:cs="Arial"/>
          <w:iCs/>
        </w:rPr>
        <w:t>Užsakovui</w:t>
      </w:r>
      <w:r w:rsidRPr="005A641E">
        <w:rPr>
          <w:rFonts w:ascii="Arial" w:eastAsia="Calibri" w:hAnsi="Arial" w:cs="Arial"/>
          <w:iCs/>
        </w:rPr>
        <w:t xml:space="preserve"> taikomos Sankcijos, ir atlyginti </w:t>
      </w:r>
      <w:r w:rsidR="00F721C4" w:rsidRPr="005A641E">
        <w:rPr>
          <w:rFonts w:ascii="Arial" w:eastAsia="Calibri" w:hAnsi="Arial" w:cs="Arial"/>
          <w:iCs/>
        </w:rPr>
        <w:t>Užsakovui</w:t>
      </w:r>
      <w:r w:rsidRPr="005A641E">
        <w:rPr>
          <w:rFonts w:ascii="Arial" w:eastAsia="Calibri" w:hAnsi="Arial" w:cs="Arial"/>
          <w:iCs/>
        </w:rPr>
        <w:t xml:space="preserve"> bei tretiesiems asmenims visus jų dėl to patirtus tiesioginius ir netiesioginius nuostolius ar žalą bei papildomas išlaidas (įskaitant, bet neapsiribojant, dėl </w:t>
      </w:r>
      <w:r w:rsidR="00F721C4" w:rsidRPr="005A641E">
        <w:rPr>
          <w:rFonts w:ascii="Arial" w:eastAsia="Calibri" w:hAnsi="Arial" w:cs="Arial"/>
          <w:iCs/>
        </w:rPr>
        <w:t>Užsakovo</w:t>
      </w:r>
      <w:r w:rsidRPr="005A641E">
        <w:rPr>
          <w:rFonts w:ascii="Arial" w:eastAsia="Calibri" w:hAnsi="Arial" w:cs="Arial"/>
          <w:iCs/>
        </w:rPr>
        <w:t xml:space="preserve"> dalykinės reputacijos sumenkimo, veiklos suvaržymų, verslo sandorių bei klientų praradimo ar kitų neigiamų pasekmių, susijusių su </w:t>
      </w:r>
      <w:r w:rsidR="00F721C4" w:rsidRPr="005A641E">
        <w:rPr>
          <w:rFonts w:ascii="Arial" w:eastAsia="Calibri" w:hAnsi="Arial" w:cs="Arial"/>
          <w:iCs/>
        </w:rPr>
        <w:t>Užsakovo</w:t>
      </w:r>
      <w:r w:rsidRPr="005A641E">
        <w:rPr>
          <w:rFonts w:ascii="Arial" w:eastAsia="Calibri" w:hAnsi="Arial" w:cs="Arial"/>
          <w:iCs/>
        </w:rPr>
        <w:t xml:space="preserve"> ar jo darbuotojų veiklos apribojimais).</w:t>
      </w:r>
    </w:p>
    <w:p w14:paraId="361A4489" w14:textId="554C782E" w:rsidR="00B5060C" w:rsidRPr="005A641E" w:rsidRDefault="00F721C4" w:rsidP="00B5060C">
      <w:pPr>
        <w:spacing w:after="0" w:line="240" w:lineRule="auto"/>
        <w:ind w:firstLine="360"/>
        <w:jc w:val="both"/>
        <w:rPr>
          <w:rFonts w:ascii="Arial" w:eastAsia="Calibri" w:hAnsi="Arial" w:cs="Arial"/>
        </w:rPr>
      </w:pPr>
      <w:r w:rsidRPr="005A641E">
        <w:rPr>
          <w:rFonts w:ascii="Arial" w:eastAsia="Calibri" w:hAnsi="Arial" w:cs="Arial"/>
          <w:iCs/>
        </w:rPr>
        <w:t>Paslaugų teikėjas</w:t>
      </w:r>
      <w:r w:rsidR="00B5060C" w:rsidRPr="005A641E">
        <w:rPr>
          <w:rFonts w:ascii="Arial" w:eastAsia="Calibri" w:hAnsi="Arial" w:cs="Arial"/>
          <w:iCs/>
        </w:rPr>
        <w:t xml:space="preserve"> privalo nedelsiant, bet ne vėliau nei per 1 (vieną) darbo dieną, informuoti </w:t>
      </w:r>
      <w:r w:rsidRPr="005A641E">
        <w:rPr>
          <w:rFonts w:ascii="Arial" w:eastAsia="Calibri" w:hAnsi="Arial" w:cs="Arial"/>
          <w:iCs/>
        </w:rPr>
        <w:t>Užsakovą</w:t>
      </w:r>
      <w:r w:rsidR="00B5060C" w:rsidRPr="005A641E">
        <w:rPr>
          <w:rFonts w:ascii="Arial" w:eastAsia="Calibri" w:hAnsi="Arial" w:cs="Arial"/>
          <w:iCs/>
        </w:rPr>
        <w:t xml:space="preserve"> raštu, jei jam yra pritaikytos Sankcijos ar jam yra žinoma informacija apie inicijuotas arba </w:t>
      </w:r>
      <w:r w:rsidR="00B5060C" w:rsidRPr="005A641E">
        <w:rPr>
          <w:rFonts w:ascii="Arial" w:eastAsia="Calibri" w:hAnsi="Arial" w:cs="Arial"/>
          <w:iCs/>
        </w:rPr>
        <w:lastRenderedPageBreak/>
        <w:t xml:space="preserve">ketinamas inicijuoti procedūras dėl Sankcijų jam ir / ar </w:t>
      </w:r>
      <w:r w:rsidRPr="005A641E">
        <w:rPr>
          <w:rFonts w:ascii="Arial" w:eastAsia="Calibri" w:hAnsi="Arial" w:cs="Arial"/>
          <w:iCs/>
        </w:rPr>
        <w:t>Užsakovui</w:t>
      </w:r>
      <w:r w:rsidR="00B5060C" w:rsidRPr="005A641E">
        <w:rPr>
          <w:rFonts w:ascii="Arial" w:eastAsia="Calibri" w:hAnsi="Arial" w:cs="Arial"/>
          <w:iCs/>
        </w:rPr>
        <w:t xml:space="preserve"> taikymo. </w:t>
      </w:r>
      <w:r w:rsidRPr="005A641E">
        <w:rPr>
          <w:rFonts w:ascii="Arial" w:eastAsia="Calibri" w:hAnsi="Arial" w:cs="Arial"/>
          <w:iCs/>
        </w:rPr>
        <w:t>Paslaugų tei</w:t>
      </w:r>
      <w:r w:rsidR="00B5060C" w:rsidRPr="005A641E">
        <w:rPr>
          <w:rFonts w:ascii="Arial" w:eastAsia="Calibri" w:hAnsi="Arial" w:cs="Arial"/>
          <w:iCs/>
        </w:rPr>
        <w:t xml:space="preserve">kėjas, pažeidęs  reikalavimą laiku informuoti </w:t>
      </w:r>
      <w:r w:rsidRPr="005A641E">
        <w:rPr>
          <w:rFonts w:ascii="Arial" w:eastAsia="Calibri" w:hAnsi="Arial" w:cs="Arial"/>
          <w:iCs/>
        </w:rPr>
        <w:t>Užsakovą</w:t>
      </w:r>
      <w:r w:rsidR="00B5060C" w:rsidRPr="005A641E">
        <w:rPr>
          <w:rFonts w:ascii="Arial" w:eastAsia="Calibri" w:hAnsi="Arial" w:cs="Arial"/>
          <w:iCs/>
        </w:rPr>
        <w:t xml:space="preserve"> raštu apie šiame Sutarties punkte nurodytas aplinkybes, </w:t>
      </w:r>
      <w:r w:rsidRPr="005A641E">
        <w:rPr>
          <w:rFonts w:ascii="Arial" w:eastAsia="Calibri" w:hAnsi="Arial" w:cs="Arial"/>
          <w:iCs/>
        </w:rPr>
        <w:t>Užsakovui</w:t>
      </w:r>
      <w:r w:rsidR="00B5060C" w:rsidRPr="005A641E">
        <w:rPr>
          <w:rFonts w:ascii="Arial" w:eastAsia="Calibri" w:hAnsi="Arial" w:cs="Arial"/>
          <w:iCs/>
        </w:rPr>
        <w:t xml:space="preserve"> pareikalavus, sumoka 10 % Sutarties (maksimalios) vertės dydžio baudą.</w:t>
      </w:r>
    </w:p>
    <w:p w14:paraId="6175E53A" w14:textId="77777777" w:rsidR="00540279" w:rsidRPr="005A641E" w:rsidRDefault="00540279" w:rsidP="00B62295">
      <w:pPr>
        <w:tabs>
          <w:tab w:val="left" w:pos="720"/>
        </w:tabs>
        <w:spacing w:after="0" w:line="240" w:lineRule="auto"/>
        <w:ind w:firstLine="360"/>
        <w:jc w:val="both"/>
        <w:rPr>
          <w:rFonts w:ascii="Arial" w:hAnsi="Arial" w:cs="Arial"/>
        </w:rPr>
      </w:pPr>
      <w:r w:rsidRPr="005A641E">
        <w:rPr>
          <w:rFonts w:ascii="Arial" w:hAnsi="Arial" w:cs="Arial"/>
          <w:lang w:eastAsia="lt-LT"/>
        </w:rPr>
        <w:tab/>
      </w:r>
    </w:p>
    <w:p w14:paraId="02E7CFB2" w14:textId="7AE5DDC8" w:rsidR="00540279" w:rsidRPr="005A641E" w:rsidRDefault="00B26941" w:rsidP="00B62295">
      <w:pPr>
        <w:spacing w:after="0" w:line="240" w:lineRule="auto"/>
        <w:ind w:firstLine="360"/>
        <w:jc w:val="center"/>
        <w:rPr>
          <w:rFonts w:ascii="Arial" w:hAnsi="Arial" w:cs="Arial"/>
          <w:b/>
        </w:rPr>
      </w:pPr>
      <w:permStart w:id="418466080" w:edGrp="everyone"/>
      <w:r w:rsidRPr="005A641E">
        <w:rPr>
          <w:rFonts w:ascii="Arial" w:hAnsi="Arial" w:cs="Arial"/>
          <w:b/>
        </w:rPr>
        <w:t>6. SUTARTIES ĮVYKDYMO UŽTIKRINIMAS</w:t>
      </w:r>
    </w:p>
    <w:p w14:paraId="1217892D" w14:textId="69B62959" w:rsidR="007D6854" w:rsidRPr="005A641E" w:rsidRDefault="00540279" w:rsidP="00991E56">
      <w:pPr>
        <w:tabs>
          <w:tab w:val="left" w:pos="709"/>
        </w:tabs>
        <w:spacing w:after="0" w:line="240" w:lineRule="auto"/>
        <w:ind w:firstLine="360"/>
        <w:jc w:val="both"/>
        <w:rPr>
          <w:rFonts w:ascii="Arial" w:hAnsi="Arial" w:cs="Arial"/>
          <w:i/>
        </w:rPr>
      </w:pPr>
      <w:r w:rsidRPr="005A641E">
        <w:rPr>
          <w:rFonts w:ascii="Arial" w:hAnsi="Arial" w:cs="Arial"/>
        </w:rPr>
        <w:t xml:space="preserve">6.1. </w:t>
      </w:r>
      <w:r w:rsidR="00910464" w:rsidRPr="005A641E">
        <w:rPr>
          <w:rFonts w:ascii="Arial" w:hAnsi="Arial" w:cs="Arial"/>
        </w:rPr>
        <w:t xml:space="preserve">Sutarties įvykdymas užtikrinamas vienu iš Sutarties Bendrosiose sąlygose nurodytų prievolių įvykdymo užtikrinimo būdų – </w:t>
      </w:r>
      <w:r w:rsidR="0086272F" w:rsidRPr="005A641E">
        <w:rPr>
          <w:rFonts w:ascii="Arial" w:eastAsia="Calibri" w:hAnsi="Arial" w:cs="Arial"/>
        </w:rPr>
        <w:t xml:space="preserve">7000,00 (septyni tūkstančiai) Eur. </w:t>
      </w:r>
      <w:r w:rsidR="00910464" w:rsidRPr="005A641E">
        <w:rPr>
          <w:rFonts w:ascii="Arial" w:hAnsi="Arial" w:cs="Arial"/>
        </w:rPr>
        <w:t>Mokėjimo pavedimą įrodantis dokumentas, banko garantijos originalas ar draudimo bendrovės laidavimo originalas turi būti pateiktas</w:t>
      </w:r>
      <w:r w:rsidR="00910464" w:rsidRPr="005A641E">
        <w:rPr>
          <w:rFonts w:ascii="Arial" w:hAnsi="Arial" w:cs="Arial"/>
          <w:spacing w:val="1"/>
        </w:rPr>
        <w:t xml:space="preserve"> Užsakovui / Užsakovo atstovui </w:t>
      </w:r>
      <w:r w:rsidR="002762BB" w:rsidRPr="005A641E">
        <w:rPr>
          <w:rFonts w:ascii="Arial" w:hAnsi="Arial" w:cs="Arial"/>
          <w:spacing w:val="1"/>
        </w:rPr>
        <w:t xml:space="preserve">tik </w:t>
      </w:r>
      <w:r w:rsidR="002762BB" w:rsidRPr="005A641E">
        <w:rPr>
          <w:rFonts w:ascii="Arial" w:hAnsi="Arial" w:cs="Arial"/>
          <w:iCs/>
        </w:rPr>
        <w:t>elektroniniu būdu</w:t>
      </w:r>
      <w:r w:rsidR="00910464" w:rsidRPr="005A641E">
        <w:rPr>
          <w:rFonts w:ascii="Arial" w:hAnsi="Arial" w:cs="Arial"/>
          <w:spacing w:val="1"/>
        </w:rPr>
        <w:t xml:space="preserve"> ne vėliau kaip per </w:t>
      </w:r>
      <w:r w:rsidR="00910464" w:rsidRPr="005A641E">
        <w:rPr>
          <w:rFonts w:ascii="Arial" w:hAnsi="Arial" w:cs="Arial"/>
        </w:rPr>
        <w:t xml:space="preserve">10 (dešimt) </w:t>
      </w:r>
      <w:r w:rsidR="00910464" w:rsidRPr="005A641E">
        <w:rPr>
          <w:rFonts w:ascii="Arial" w:hAnsi="Arial" w:cs="Arial"/>
          <w:spacing w:val="1"/>
        </w:rPr>
        <w:t>kalendorinių dienų nuo Sutarties pasirašymo</w:t>
      </w:r>
      <w:r w:rsidR="0086272F" w:rsidRPr="005A641E">
        <w:rPr>
          <w:rFonts w:ascii="Arial" w:eastAsia="Calibri" w:hAnsi="Arial" w:cs="Arial"/>
          <w:spacing w:val="1"/>
        </w:rPr>
        <w:t>.</w:t>
      </w:r>
    </w:p>
    <w:permEnd w:id="418466080"/>
    <w:p w14:paraId="2E62064E" w14:textId="77777777" w:rsidR="00A3246E" w:rsidRPr="005A641E" w:rsidRDefault="00A3246E" w:rsidP="00B62295">
      <w:pPr>
        <w:tabs>
          <w:tab w:val="left" w:pos="709"/>
        </w:tabs>
        <w:spacing w:after="0" w:line="240" w:lineRule="auto"/>
        <w:ind w:firstLine="360"/>
        <w:jc w:val="both"/>
        <w:rPr>
          <w:rFonts w:ascii="Arial" w:hAnsi="Arial" w:cs="Arial"/>
          <w:b/>
        </w:rPr>
      </w:pPr>
    </w:p>
    <w:p w14:paraId="233FBBB0" w14:textId="77777777" w:rsidR="00540279" w:rsidRPr="005A641E" w:rsidRDefault="00B26941" w:rsidP="00B62295">
      <w:pPr>
        <w:spacing w:after="0" w:line="240" w:lineRule="auto"/>
        <w:ind w:firstLine="360"/>
        <w:jc w:val="center"/>
        <w:rPr>
          <w:rFonts w:ascii="Arial" w:hAnsi="Arial" w:cs="Arial"/>
          <w:b/>
        </w:rPr>
      </w:pPr>
      <w:r w:rsidRPr="005A641E">
        <w:rPr>
          <w:rFonts w:ascii="Arial" w:hAnsi="Arial" w:cs="Arial"/>
          <w:b/>
        </w:rPr>
        <w:t>7. SUTARTIES GALIOJIMAS</w:t>
      </w:r>
    </w:p>
    <w:p w14:paraId="5F1008A1" w14:textId="2D6032C5" w:rsidR="009738B7" w:rsidRPr="005A641E" w:rsidRDefault="00540279" w:rsidP="00B62295">
      <w:pPr>
        <w:spacing w:after="0" w:line="240" w:lineRule="auto"/>
        <w:ind w:firstLine="360"/>
        <w:jc w:val="both"/>
        <w:rPr>
          <w:rFonts w:ascii="Arial" w:eastAsia="Times New Roman" w:hAnsi="Arial" w:cs="Arial"/>
        </w:rPr>
      </w:pPr>
      <w:r w:rsidRPr="005A641E">
        <w:rPr>
          <w:rFonts w:ascii="Arial" w:hAnsi="Arial" w:cs="Arial"/>
        </w:rPr>
        <w:t xml:space="preserve">7.1. </w:t>
      </w:r>
      <w:r w:rsidR="0058139E" w:rsidRPr="005A641E">
        <w:rPr>
          <w:rFonts w:ascii="Arial" w:hAnsi="Arial" w:cs="Arial"/>
        </w:rPr>
        <w:t>Sutartis laikoma sudaryta ir įsigalioja ją pasirašius įgaliotiems Šalių atstovams</w:t>
      </w:r>
      <w:r w:rsidR="0058139E" w:rsidRPr="005A641E">
        <w:rPr>
          <w:rFonts w:ascii="Arial" w:eastAsia="Times New Roman" w:hAnsi="Arial" w:cs="Arial"/>
        </w:rPr>
        <w:t xml:space="preserve"> </w:t>
      </w:r>
      <w:permStart w:id="1933146589" w:edGrp="everyone"/>
      <w:r w:rsidR="0058139E" w:rsidRPr="005A641E">
        <w:rPr>
          <w:rFonts w:ascii="Arial" w:eastAsia="Times New Roman" w:hAnsi="Arial" w:cs="Arial"/>
        </w:rPr>
        <w:t xml:space="preserve">ir Paslaugų teikėjui pristačius tinkamą Sutarties įvykdymo užtikrinimą įrodantį dokumentą. </w:t>
      </w:r>
    </w:p>
    <w:permEnd w:id="1933146589"/>
    <w:p w14:paraId="05280373" w14:textId="34776193" w:rsidR="00540279" w:rsidRPr="005A641E" w:rsidRDefault="00540279" w:rsidP="00B62295">
      <w:pPr>
        <w:spacing w:after="0" w:line="240" w:lineRule="auto"/>
        <w:ind w:firstLine="360"/>
        <w:jc w:val="both"/>
        <w:rPr>
          <w:rFonts w:ascii="Arial" w:hAnsi="Arial" w:cs="Arial"/>
          <w:i/>
        </w:rPr>
      </w:pPr>
      <w:r w:rsidRPr="005A641E">
        <w:rPr>
          <w:rFonts w:ascii="Arial" w:hAnsi="Arial" w:cs="Arial"/>
        </w:rPr>
        <w:t xml:space="preserve">7.2. </w:t>
      </w:r>
      <w:permStart w:id="528952366" w:edGrp="everyone"/>
      <w:r w:rsidR="00A3246E" w:rsidRPr="005A641E">
        <w:rPr>
          <w:rFonts w:ascii="Arial" w:eastAsia="Calibri" w:hAnsi="Arial" w:cs="Arial"/>
        </w:rPr>
        <w:t>Sutartis galioja tol, kol bus išnaudota Sutarties maksimali</w:t>
      </w:r>
      <w:r w:rsidR="00A3246E" w:rsidRPr="005A641E">
        <w:rPr>
          <w:rFonts w:ascii="Arial" w:eastAsia="Calibri" w:hAnsi="Arial" w:cs="Arial"/>
          <w:i/>
        </w:rPr>
        <w:t xml:space="preserve"> </w:t>
      </w:r>
      <w:r w:rsidR="00A3246E" w:rsidRPr="005A641E">
        <w:rPr>
          <w:rFonts w:ascii="Arial" w:eastAsia="Calibri" w:hAnsi="Arial" w:cs="Arial"/>
        </w:rPr>
        <w:t>kaina</w:t>
      </w:r>
      <w:r w:rsidR="00A3246E" w:rsidRPr="005A641E">
        <w:rPr>
          <w:rFonts w:ascii="Arial" w:eastAsia="Calibri" w:hAnsi="Arial" w:cs="Arial"/>
          <w:i/>
        </w:rPr>
        <w:t xml:space="preserve">, </w:t>
      </w:r>
      <w:r w:rsidR="00A3246E" w:rsidRPr="005A641E">
        <w:rPr>
          <w:rFonts w:ascii="Arial" w:eastAsia="Calibri" w:hAnsi="Arial" w:cs="Arial"/>
        </w:rPr>
        <w:t>nurodyta Sutarties Specialiosiose sąlygose, bet ne ilgiau nei 36 (trisdešimt šeši) mėnesiai (į šį laikotarpį įskaičiuojant atsiskaitymo su Paslaugų teikėju terminą ir kt., Šalims taikytinus terminus visoms sutartinėms prievolėms tinkamai įvykdyti / užbaigti, jei tokie terminai yra nustatyti Sutartyje) nuo Sutarties įsigaliojimo dienos.</w:t>
      </w:r>
    </w:p>
    <w:p w14:paraId="6B190906" w14:textId="77777777" w:rsidR="00C16738" w:rsidRPr="005A641E" w:rsidRDefault="00C16738" w:rsidP="00B62295">
      <w:pPr>
        <w:spacing w:after="0" w:line="240" w:lineRule="auto"/>
        <w:ind w:firstLine="360"/>
        <w:jc w:val="center"/>
        <w:rPr>
          <w:rFonts w:ascii="Arial" w:hAnsi="Arial" w:cs="Arial"/>
          <w:b/>
        </w:rPr>
      </w:pPr>
      <w:bookmarkStart w:id="2" w:name="_Hlk486857960"/>
      <w:permEnd w:id="528952366"/>
    </w:p>
    <w:p w14:paraId="3A7C1880" w14:textId="77777777" w:rsidR="00540279" w:rsidRPr="005A641E" w:rsidRDefault="00B26941" w:rsidP="00B62295">
      <w:pPr>
        <w:spacing w:after="0" w:line="240" w:lineRule="auto"/>
        <w:ind w:firstLine="360"/>
        <w:jc w:val="center"/>
        <w:rPr>
          <w:rFonts w:ascii="Arial" w:hAnsi="Arial" w:cs="Arial"/>
          <w:b/>
        </w:rPr>
      </w:pPr>
      <w:bookmarkStart w:id="3" w:name="part_8f4dadbdf27c4882b72f57a56c9631ad"/>
      <w:bookmarkStart w:id="4" w:name="part_9fd9687904354f69bb532178a7959ebe"/>
      <w:bookmarkEnd w:id="2"/>
      <w:bookmarkEnd w:id="3"/>
      <w:bookmarkEnd w:id="4"/>
      <w:r w:rsidRPr="005A641E">
        <w:rPr>
          <w:rFonts w:ascii="Arial" w:hAnsi="Arial" w:cs="Arial"/>
          <w:b/>
        </w:rPr>
        <w:t>8. KITOS NUOSTATOS</w:t>
      </w:r>
    </w:p>
    <w:p w14:paraId="45C4C0F0" w14:textId="77777777" w:rsidR="000B46AF" w:rsidRPr="005A641E" w:rsidRDefault="00D84D45" w:rsidP="000B46AF">
      <w:pPr>
        <w:spacing w:after="0" w:line="240" w:lineRule="auto"/>
        <w:ind w:firstLine="360"/>
        <w:jc w:val="both"/>
        <w:rPr>
          <w:rFonts w:ascii="Arial" w:hAnsi="Arial" w:cs="Arial"/>
        </w:rPr>
      </w:pPr>
      <w:r w:rsidRPr="005A641E">
        <w:rPr>
          <w:rFonts w:ascii="Arial" w:hAnsi="Arial" w:cs="Arial"/>
        </w:rPr>
        <w:t>8</w:t>
      </w:r>
      <w:r w:rsidR="00540279" w:rsidRPr="005A641E">
        <w:rPr>
          <w:rFonts w:ascii="Arial" w:hAnsi="Arial" w:cs="Arial"/>
        </w:rPr>
        <w:t xml:space="preserve">.1. </w:t>
      </w:r>
      <w:r w:rsidR="000B46AF" w:rsidRPr="005A641E">
        <w:rPr>
          <w:rFonts w:ascii="Arial" w:hAnsi="Arial" w:cs="Arial"/>
        </w:rPr>
        <w:t xml:space="preserve">Šią Sutartį sudaro Sutarties Specialiosios sąlygos, jų priedai ir Sutarties Bendrosios sąlygos. </w:t>
      </w:r>
      <w:r w:rsidR="000B46AF" w:rsidRPr="005A641E">
        <w:rPr>
          <w:rFonts w:ascii="Arial" w:hAnsi="Arial" w:cs="Arial"/>
          <w:bCs/>
          <w:spacing w:val="-2"/>
        </w:rPr>
        <w:t xml:space="preserve">Laikoma, kad Sutartį sudarantys dokumentai vienas kitą paaiškina. </w:t>
      </w:r>
      <w:r w:rsidR="000B46AF" w:rsidRPr="005A641E">
        <w:rPr>
          <w:rFonts w:ascii="Arial" w:hAnsi="Arial" w:cs="Arial"/>
        </w:rPr>
        <w:t>Jeigu Sutarties Specialiųjų sąlygų ir / ar jų priedų nuostatos neatitinka Sutarties Bendrųjų sąlygų nuostatų, pirmenybė yra teikiama Sutarties Specialiųjų sąlygų bei jų priedų nuostatoms.</w:t>
      </w:r>
      <w:r w:rsidR="000B46AF" w:rsidRPr="005A641E">
        <w:rPr>
          <w:rFonts w:ascii="Arial" w:hAnsi="Arial" w:cs="Arial"/>
          <w:bCs/>
          <w:spacing w:val="-2"/>
        </w:rPr>
        <w:t xml:space="preserve"> Esant tarpusavio neatitikimams tarp Sutarties Specialiųjų sąlygų ir jos priedų, prioritetas teikiamas šiam Šalių pasirašytam Sutarties tekstui, po to pirkimo, kurio pagrindu buvo sudaryta Sutartis, dokumentams, po to – Paslaugų teikėjo pasiūlymui.</w:t>
      </w:r>
    </w:p>
    <w:p w14:paraId="282A9A3F" w14:textId="57591672" w:rsidR="00965736" w:rsidRPr="005A641E" w:rsidRDefault="00D84D45" w:rsidP="00B62295">
      <w:pPr>
        <w:spacing w:after="0" w:line="240" w:lineRule="auto"/>
        <w:ind w:firstLine="360"/>
        <w:jc w:val="both"/>
        <w:rPr>
          <w:rFonts w:ascii="Arial" w:hAnsi="Arial" w:cs="Arial"/>
          <w:lang w:eastAsia="x-none"/>
        </w:rPr>
      </w:pPr>
      <w:r w:rsidRPr="005A641E">
        <w:rPr>
          <w:rFonts w:ascii="Arial" w:hAnsi="Arial" w:cs="Arial"/>
        </w:rPr>
        <w:t>8</w:t>
      </w:r>
      <w:r w:rsidR="00540279" w:rsidRPr="005A641E">
        <w:rPr>
          <w:rFonts w:ascii="Arial" w:hAnsi="Arial" w:cs="Arial"/>
        </w:rPr>
        <w:t xml:space="preserve">.2. </w:t>
      </w:r>
      <w:r w:rsidR="00540279" w:rsidRPr="005A641E">
        <w:rPr>
          <w:rFonts w:ascii="Arial" w:hAnsi="Arial" w:cs="Arial"/>
          <w:lang w:eastAsia="x-none"/>
        </w:rPr>
        <w:t xml:space="preserve">Sutarčiai taikoma </w:t>
      </w:r>
      <w:r w:rsidR="00262DD7" w:rsidRPr="005A641E">
        <w:rPr>
          <w:rFonts w:ascii="Arial" w:hAnsi="Arial" w:cs="Arial"/>
          <w:lang w:eastAsia="x-none"/>
        </w:rPr>
        <w:t>p</w:t>
      </w:r>
      <w:r w:rsidR="00540279" w:rsidRPr="005A641E">
        <w:rPr>
          <w:rFonts w:ascii="Arial" w:hAnsi="Arial" w:cs="Arial"/>
          <w:lang w:eastAsia="x-none"/>
        </w:rPr>
        <w:t>irkimo paskelbimo dieną aktuali AB „Lietuvos geležinkeliai“ generalinio direktoriaus įsakymu patvirtinta Sutarties Bendrųjų sąlygų redakcija,</w:t>
      </w:r>
      <w:r w:rsidR="0007777A" w:rsidRPr="005A641E">
        <w:rPr>
          <w:rFonts w:ascii="Arial" w:hAnsi="Arial" w:cs="Arial"/>
          <w:lang w:eastAsia="x-none"/>
        </w:rPr>
        <w:t xml:space="preserve"> pridedama prie Sutarties</w:t>
      </w:r>
      <w:r w:rsidR="00540279" w:rsidRPr="005A641E">
        <w:rPr>
          <w:rFonts w:ascii="Arial" w:hAnsi="Arial" w:cs="Arial"/>
          <w:lang w:eastAsia="x-none"/>
        </w:rPr>
        <w:t>, su kuri</w:t>
      </w:r>
      <w:r w:rsidR="0007777A" w:rsidRPr="005A641E">
        <w:rPr>
          <w:rFonts w:ascii="Arial" w:hAnsi="Arial" w:cs="Arial"/>
          <w:lang w:eastAsia="x-none"/>
        </w:rPr>
        <w:t>os</w:t>
      </w:r>
      <w:r w:rsidR="00540279" w:rsidRPr="005A641E">
        <w:rPr>
          <w:rFonts w:ascii="Arial" w:hAnsi="Arial" w:cs="Arial"/>
          <w:lang w:eastAsia="x-none"/>
        </w:rPr>
        <w:t xml:space="preserve"> nuostatomis Šalys yra visiškai susipažinusios ir jas vykdys. </w:t>
      </w:r>
    </w:p>
    <w:p w14:paraId="3D557588" w14:textId="62958A33" w:rsidR="00986412" w:rsidRPr="005A641E" w:rsidRDefault="00986412" w:rsidP="00986412">
      <w:pPr>
        <w:spacing w:after="0"/>
        <w:ind w:firstLine="360"/>
        <w:jc w:val="both"/>
        <w:rPr>
          <w:rFonts w:ascii="Arial" w:hAnsi="Arial" w:cs="Arial"/>
        </w:rPr>
      </w:pPr>
      <w:r w:rsidRPr="005A641E">
        <w:rPr>
          <w:rFonts w:ascii="Arial" w:hAnsi="Arial" w:cs="Arial"/>
        </w:rPr>
        <w:t>8.3. Paslaugų teikėjas patvirtina, kad jis neprieštarauja Užsakovo reorganizavimui, atskyrimui, pertvarkymui ar įmonės perdavimui (įskaitant, bet neapsiribojant, turto arba įmonės įnešimui į trečiųjų asmenų įstatinį kapitalą ir pan.) ir, jei jis būtų vykdomas, nereikalaus jokio papildomo prievolių įvykdymo užtikrinimo. Tokiems atvejams vykdyti nebus reikalingi jokie papildomi Paslaugų teikėjo sutikimai ar leidimai. Jeigu dėl bet kokių imperatyvių teisės aktų reikalavimų tokius sutikimus ar leidimus reikėtų gauti, Paslaugų teikėjas juos įsipareigoja išduoti nedelsiant, bet ne vėliau nei per Užsakovo prašyme nurodytą terminą.</w:t>
      </w:r>
    </w:p>
    <w:p w14:paraId="128AC025" w14:textId="7D63F630" w:rsidR="00986412" w:rsidRPr="005A641E" w:rsidRDefault="00986412" w:rsidP="00986412">
      <w:pPr>
        <w:spacing w:after="0"/>
        <w:ind w:firstLine="360"/>
        <w:jc w:val="both"/>
        <w:rPr>
          <w:rFonts w:ascii="Arial" w:hAnsi="Arial" w:cs="Arial"/>
        </w:rPr>
      </w:pPr>
      <w:r w:rsidRPr="005A641E">
        <w:rPr>
          <w:rFonts w:ascii="Arial" w:hAnsi="Arial" w:cs="Arial"/>
        </w:rPr>
        <w:t>Tais atvejais, kai Užsakovo reorganizavimo, atskyrimo, pertvarkymo ar įmonės perdavimo (įskaitant, bet neapsiribojant, turto arba įmonės įnešimo į trečiųjų asmenų įstatinį kapitalą ir pan.) atveju bus numatyta, jog šioje Sutartyje nustatytos Paslaugos  yra reikalingi(-os) tiek Užsakovui, tiek ir / ar pagal šią Sutartį teises ir pareigas ar jų dalį įgijusiam ūkio subjektui, šioje Sutartyje numatytus įsipareigojimus Paslaugų teikėjas vykdys pagal poreikį tiek Užsakovo, tiek pagal šią Sutartį teises ir pareigas ar jų dalį įgijusio ūkio subjekto atžvilgiu.</w:t>
      </w:r>
    </w:p>
    <w:p w14:paraId="6FFA07D5" w14:textId="77777777" w:rsidR="00986412" w:rsidRPr="005A641E" w:rsidRDefault="00986412" w:rsidP="00986412">
      <w:pPr>
        <w:shd w:val="clear" w:color="auto" w:fill="FFFFFF"/>
        <w:spacing w:after="0"/>
        <w:ind w:firstLine="360"/>
        <w:jc w:val="both"/>
        <w:rPr>
          <w:rFonts w:ascii="Arial" w:hAnsi="Arial" w:cs="Arial"/>
        </w:rPr>
      </w:pPr>
      <w:r w:rsidRPr="005A641E">
        <w:rPr>
          <w:rFonts w:ascii="Arial" w:hAnsi="Arial" w:cs="Arial"/>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perdavimo sąlygas (jei taikomos) arba proporcingai pagal naujų Sutarties šalių prisiimamų įsipareigojimų dalį.</w:t>
      </w:r>
    </w:p>
    <w:p w14:paraId="3D0A21EC" w14:textId="1FA0C8E3" w:rsidR="00986412" w:rsidRPr="005A641E" w:rsidRDefault="00986412" w:rsidP="00986412">
      <w:pPr>
        <w:spacing w:after="0"/>
        <w:ind w:firstLine="360"/>
        <w:jc w:val="both"/>
        <w:rPr>
          <w:rFonts w:ascii="Arial" w:hAnsi="Arial" w:cs="Arial"/>
        </w:rPr>
      </w:pPr>
      <w:r w:rsidRPr="005A641E">
        <w:rPr>
          <w:rFonts w:ascii="Arial" w:hAnsi="Arial" w:cs="Arial"/>
        </w:rPr>
        <w:t>Užsakovo  reorganizavimo, atskyrimo, pertvarkymo ar įmonės perdavimo (įskaitant, bet neapsiribojant, turto arba įmonės įnešimo į trečiųjų asmenų įstatinį kapitalą ir pan.) atveju, Sutartis vykdoma pagal Užsakovo ir (ar) pagal šią Sutartį teises ir pareigas ar jų dalį įgijusio ūkio subjekto statusui (viešuosius) pirkimus reglamentuojančių teisės aktų reikalavimų prasme) taikytiną teisę.</w:t>
      </w:r>
    </w:p>
    <w:p w14:paraId="0B4771BF" w14:textId="15732B05" w:rsidR="00A3246E" w:rsidRPr="005A641E" w:rsidRDefault="00965736" w:rsidP="00A3246E">
      <w:pPr>
        <w:spacing w:after="0" w:line="240" w:lineRule="auto"/>
        <w:ind w:firstLine="360"/>
        <w:jc w:val="both"/>
        <w:rPr>
          <w:rFonts w:ascii="Arial" w:hAnsi="Arial" w:cs="Arial"/>
        </w:rPr>
      </w:pPr>
      <w:permStart w:id="1768885711" w:edGrp="everyone"/>
      <w:r w:rsidRPr="005A641E">
        <w:rPr>
          <w:rFonts w:ascii="Arial" w:hAnsi="Arial" w:cs="Arial"/>
          <w:lang w:eastAsia="x-none"/>
        </w:rPr>
        <w:t>8.</w:t>
      </w:r>
      <w:r w:rsidR="00986412" w:rsidRPr="005A641E">
        <w:rPr>
          <w:rFonts w:ascii="Arial" w:hAnsi="Arial" w:cs="Arial"/>
          <w:lang w:eastAsia="x-none"/>
        </w:rPr>
        <w:t>4</w:t>
      </w:r>
      <w:r w:rsidRPr="005A641E">
        <w:rPr>
          <w:rFonts w:ascii="Arial" w:hAnsi="Arial" w:cs="Arial"/>
          <w:lang w:eastAsia="x-none"/>
        </w:rPr>
        <w:t xml:space="preserve">. </w:t>
      </w:r>
      <w:r w:rsidR="00A3246E" w:rsidRPr="005A641E">
        <w:rPr>
          <w:rFonts w:ascii="Arial" w:hAnsi="Arial" w:cs="Arial"/>
        </w:rPr>
        <w:t>Šalys susitaria pakeisti nurodytą Sutarties Bendrųjų sąlygų punktą ir išdėstyti jį nauja redakcija: „1.8. Užsakovas – AB „</w:t>
      </w:r>
      <w:r w:rsidR="003B4858" w:rsidRPr="005A641E">
        <w:rPr>
          <w:rFonts w:ascii="Arial" w:hAnsi="Arial" w:cs="Arial"/>
        </w:rPr>
        <w:t>LTG Infra</w:t>
      </w:r>
      <w:r w:rsidR="00A3246E" w:rsidRPr="005A641E">
        <w:rPr>
          <w:rFonts w:ascii="Arial" w:hAnsi="Arial" w:cs="Arial"/>
        </w:rPr>
        <w:t>“, toliau dar vadinama – Šalis“.</w:t>
      </w:r>
    </w:p>
    <w:permEnd w:id="1768885711"/>
    <w:p w14:paraId="071600CE" w14:textId="3286B8BB" w:rsidR="00540279" w:rsidRPr="005A641E" w:rsidRDefault="00D84D45" w:rsidP="00B62295">
      <w:pPr>
        <w:spacing w:after="0" w:line="240" w:lineRule="auto"/>
        <w:ind w:firstLine="360"/>
        <w:jc w:val="both"/>
        <w:rPr>
          <w:rFonts w:ascii="Arial" w:hAnsi="Arial" w:cs="Arial"/>
          <w:spacing w:val="-5"/>
        </w:rPr>
      </w:pPr>
      <w:r w:rsidRPr="005A641E">
        <w:rPr>
          <w:rFonts w:ascii="Arial" w:hAnsi="Arial" w:cs="Arial"/>
        </w:rPr>
        <w:lastRenderedPageBreak/>
        <w:t>8</w:t>
      </w:r>
      <w:r w:rsidR="00540279" w:rsidRPr="005A641E">
        <w:rPr>
          <w:rFonts w:ascii="Arial" w:hAnsi="Arial" w:cs="Arial"/>
        </w:rPr>
        <w:t>.</w:t>
      </w:r>
      <w:r w:rsidR="00A3246E" w:rsidRPr="005A641E">
        <w:rPr>
          <w:rFonts w:ascii="Arial" w:hAnsi="Arial" w:cs="Arial"/>
        </w:rPr>
        <w:t>5</w:t>
      </w:r>
      <w:r w:rsidR="00540279" w:rsidRPr="005A641E">
        <w:rPr>
          <w:rFonts w:ascii="Arial" w:hAnsi="Arial" w:cs="Arial"/>
        </w:rPr>
        <w:t xml:space="preserve">. </w:t>
      </w:r>
      <w:r w:rsidR="00262DD7" w:rsidRPr="005A641E">
        <w:rPr>
          <w:rFonts w:ascii="Arial" w:hAnsi="Arial" w:cs="Arial"/>
          <w:spacing w:val="-5"/>
        </w:rPr>
        <w:t xml:space="preserve">Paslaugų teikėjas </w:t>
      </w:r>
      <w:r w:rsidR="00540279" w:rsidRPr="005A641E">
        <w:rPr>
          <w:rFonts w:ascii="Arial" w:hAnsi="Arial" w:cs="Arial"/>
          <w:spacing w:val="-5"/>
        </w:rPr>
        <w:t xml:space="preserve"> </w:t>
      </w:r>
      <w:permStart w:id="1261514779" w:edGrp="everyone"/>
      <w:r w:rsidR="00540279" w:rsidRPr="005A641E">
        <w:rPr>
          <w:rFonts w:ascii="Arial" w:hAnsi="Arial" w:cs="Arial"/>
          <w:spacing w:val="-5"/>
        </w:rPr>
        <w:t xml:space="preserve">nėra </w:t>
      </w:r>
      <w:permEnd w:id="1261514779"/>
      <w:r w:rsidR="00540279" w:rsidRPr="005A641E">
        <w:rPr>
          <w:rFonts w:ascii="Arial" w:hAnsi="Arial" w:cs="Arial"/>
          <w:spacing w:val="-5"/>
        </w:rPr>
        <w:t xml:space="preserve">laikomas asocijuotu su </w:t>
      </w:r>
      <w:r w:rsidR="00262DD7" w:rsidRPr="005A641E">
        <w:rPr>
          <w:rFonts w:ascii="Arial" w:hAnsi="Arial" w:cs="Arial"/>
        </w:rPr>
        <w:t>Užsakovu</w:t>
      </w:r>
      <w:r w:rsidR="00540279" w:rsidRPr="005A641E">
        <w:rPr>
          <w:rFonts w:ascii="Arial" w:hAnsi="Arial" w:cs="Arial"/>
        </w:rPr>
        <w:t xml:space="preserve"> </w:t>
      </w:r>
      <w:r w:rsidR="00540279" w:rsidRPr="005A641E">
        <w:rPr>
          <w:rFonts w:ascii="Arial" w:hAnsi="Arial" w:cs="Arial"/>
          <w:spacing w:val="-5"/>
        </w:rPr>
        <w:t>pagal galiojančius Lietuvos Respublikos teisės aktus (Pridėtinės vertės mokesčio įstatymą, Pelno mokesčio įstatymą, Gyventojų pajamų mokesčio įstatymą).</w:t>
      </w:r>
    </w:p>
    <w:p w14:paraId="722981F9" w14:textId="7ECD21AB" w:rsidR="00F5527B" w:rsidRPr="005A641E" w:rsidRDefault="00D84D45" w:rsidP="00F5527B">
      <w:pPr>
        <w:spacing w:after="0" w:line="240" w:lineRule="auto"/>
        <w:ind w:firstLine="360"/>
        <w:jc w:val="both"/>
        <w:rPr>
          <w:rFonts w:ascii="Arial" w:hAnsi="Arial" w:cs="Arial"/>
        </w:rPr>
      </w:pPr>
      <w:r w:rsidRPr="005A641E">
        <w:rPr>
          <w:rFonts w:ascii="Arial" w:hAnsi="Arial" w:cs="Arial"/>
          <w:spacing w:val="-5"/>
        </w:rPr>
        <w:t>8</w:t>
      </w:r>
      <w:r w:rsidR="00540279" w:rsidRPr="005A641E">
        <w:rPr>
          <w:rFonts w:ascii="Arial" w:hAnsi="Arial" w:cs="Arial"/>
          <w:spacing w:val="-5"/>
        </w:rPr>
        <w:t>.</w:t>
      </w:r>
      <w:r w:rsidR="00A3246E" w:rsidRPr="005A641E">
        <w:rPr>
          <w:rFonts w:ascii="Arial" w:hAnsi="Arial" w:cs="Arial"/>
          <w:spacing w:val="-5"/>
        </w:rPr>
        <w:t>6</w:t>
      </w:r>
      <w:r w:rsidR="00540279" w:rsidRPr="005A641E">
        <w:rPr>
          <w:rFonts w:ascii="Arial" w:hAnsi="Arial" w:cs="Arial"/>
          <w:spacing w:val="-5"/>
        </w:rPr>
        <w:t xml:space="preserve">. </w:t>
      </w:r>
      <w:r w:rsidR="00262DD7" w:rsidRPr="005A641E">
        <w:rPr>
          <w:rFonts w:ascii="Arial" w:hAnsi="Arial" w:cs="Arial"/>
          <w:spacing w:val="-5"/>
        </w:rPr>
        <w:t>Paslaugų teikėjas</w:t>
      </w:r>
      <w:r w:rsidR="00540279" w:rsidRPr="005A641E">
        <w:rPr>
          <w:rFonts w:ascii="Arial" w:hAnsi="Arial" w:cs="Arial"/>
        </w:rPr>
        <w:t xml:space="preserve"> </w:t>
      </w:r>
      <w:permStart w:id="1346001390" w:edGrp="everyone"/>
      <w:r w:rsidR="00540279" w:rsidRPr="005A641E">
        <w:rPr>
          <w:rFonts w:ascii="Arial" w:hAnsi="Arial" w:cs="Arial"/>
        </w:rPr>
        <w:t>yra</w:t>
      </w:r>
      <w:r w:rsidR="00540279" w:rsidRPr="005A641E">
        <w:rPr>
          <w:rFonts w:ascii="Arial" w:hAnsi="Arial" w:cs="Arial"/>
          <w:spacing w:val="-5"/>
        </w:rPr>
        <w:t xml:space="preserve"> </w:t>
      </w:r>
      <w:permEnd w:id="1346001390"/>
      <w:r w:rsidR="00540279" w:rsidRPr="005A641E">
        <w:rPr>
          <w:rFonts w:ascii="Arial" w:hAnsi="Arial" w:cs="Arial"/>
        </w:rPr>
        <w:t>registruotas PVM mokėtoju Lietuvos Respublikoje.</w:t>
      </w:r>
      <w:r w:rsidR="00F5527B" w:rsidRPr="005A641E">
        <w:rPr>
          <w:rFonts w:ascii="Arial" w:hAnsi="Arial" w:cs="Arial"/>
        </w:rPr>
        <w:t xml:space="preserve"> </w:t>
      </w:r>
    </w:p>
    <w:p w14:paraId="3A03E96A" w14:textId="0155C878" w:rsidR="00B135D6" w:rsidRPr="005A641E" w:rsidRDefault="00B135D6" w:rsidP="00B135D6">
      <w:pPr>
        <w:tabs>
          <w:tab w:val="left" w:pos="0"/>
        </w:tabs>
        <w:spacing w:after="0" w:line="240" w:lineRule="auto"/>
        <w:ind w:firstLine="426"/>
        <w:jc w:val="both"/>
        <w:rPr>
          <w:rFonts w:ascii="Arial" w:hAnsi="Arial" w:cs="Arial"/>
          <w:spacing w:val="-5"/>
        </w:rPr>
      </w:pPr>
      <w:r w:rsidRPr="005A641E">
        <w:rPr>
          <w:rFonts w:ascii="Arial" w:hAnsi="Arial" w:cs="Arial"/>
          <w:color w:val="000000"/>
        </w:rPr>
        <w:t>8.</w:t>
      </w:r>
      <w:r w:rsidR="00A3246E" w:rsidRPr="005A641E">
        <w:rPr>
          <w:rFonts w:ascii="Arial" w:hAnsi="Arial" w:cs="Arial"/>
          <w:color w:val="000000"/>
        </w:rPr>
        <w:t>7</w:t>
      </w:r>
      <w:r w:rsidRPr="005A641E">
        <w:rPr>
          <w:rFonts w:ascii="Arial" w:hAnsi="Arial" w:cs="Arial"/>
          <w:color w:val="000000"/>
        </w:rPr>
        <w:t>. Sutartis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w:t>
      </w:r>
    </w:p>
    <w:p w14:paraId="3D6C34EE" w14:textId="1A59B46D" w:rsidR="00540279" w:rsidRPr="005A641E" w:rsidRDefault="00D84D45" w:rsidP="00B62295">
      <w:pPr>
        <w:spacing w:after="0" w:line="240" w:lineRule="auto"/>
        <w:ind w:firstLine="360"/>
        <w:jc w:val="both"/>
        <w:rPr>
          <w:rFonts w:ascii="Arial" w:hAnsi="Arial" w:cs="Arial"/>
          <w:lang w:eastAsia="x-none"/>
        </w:rPr>
      </w:pPr>
      <w:r w:rsidRPr="005A641E">
        <w:rPr>
          <w:rFonts w:ascii="Arial" w:hAnsi="Arial" w:cs="Arial"/>
          <w:lang w:eastAsia="x-none"/>
        </w:rPr>
        <w:t>8</w:t>
      </w:r>
      <w:r w:rsidR="00540279" w:rsidRPr="005A641E">
        <w:rPr>
          <w:rFonts w:ascii="Arial" w:hAnsi="Arial" w:cs="Arial"/>
          <w:lang w:eastAsia="x-none"/>
        </w:rPr>
        <w:t>.</w:t>
      </w:r>
      <w:r w:rsidR="00A3246E" w:rsidRPr="005A641E">
        <w:rPr>
          <w:rFonts w:ascii="Arial" w:hAnsi="Arial" w:cs="Arial"/>
          <w:lang w:eastAsia="x-none"/>
        </w:rPr>
        <w:t>8</w:t>
      </w:r>
      <w:r w:rsidR="00540279" w:rsidRPr="005A641E">
        <w:rPr>
          <w:rFonts w:ascii="Arial" w:hAnsi="Arial" w:cs="Arial"/>
          <w:lang w:eastAsia="x-none"/>
        </w:rPr>
        <w:t xml:space="preserve">. Ši Sutartis sudaryta lietuvių kalba 2 (dviem) egzemplioriais, turinčiais vienodą teisinę galią, po vieną kiekvienai Šaliai. </w:t>
      </w:r>
    </w:p>
    <w:p w14:paraId="143F4AF6" w14:textId="16C37F1B" w:rsidR="00C153BE" w:rsidRPr="005A641E" w:rsidRDefault="00A4625C" w:rsidP="00C153BE">
      <w:pPr>
        <w:spacing w:after="0" w:line="240" w:lineRule="auto"/>
        <w:ind w:firstLine="360"/>
        <w:jc w:val="both"/>
        <w:rPr>
          <w:rFonts w:ascii="Arial" w:hAnsi="Arial" w:cs="Arial"/>
          <w:lang w:eastAsia="x-none"/>
        </w:rPr>
      </w:pPr>
      <w:permStart w:id="1028463972" w:edGrp="everyone"/>
      <w:r w:rsidRPr="005A641E">
        <w:rPr>
          <w:rFonts w:ascii="Arial" w:hAnsi="Arial" w:cs="Arial"/>
          <w:lang w:eastAsia="x-none"/>
        </w:rPr>
        <w:t>8.</w:t>
      </w:r>
      <w:r w:rsidR="00A3246E" w:rsidRPr="005A641E">
        <w:rPr>
          <w:rFonts w:ascii="Arial" w:hAnsi="Arial" w:cs="Arial"/>
          <w:lang w:eastAsia="x-none"/>
        </w:rPr>
        <w:t>9</w:t>
      </w:r>
      <w:r w:rsidR="00C153BE" w:rsidRPr="005A641E">
        <w:rPr>
          <w:rFonts w:ascii="Arial" w:hAnsi="Arial" w:cs="Arial"/>
          <w:lang w:eastAsia="x-none"/>
        </w:rPr>
        <w:t>. Sutarties Bendrosiose sąlygose nurodytos alternatyvios nuostatos (su prierašu „jei taikoma“, „jei tokių būtų“, „jei tokių yra“ ar pan.) taikomos tik tokiu atveju, jeigu jos konkrečiai aprašomos Sutarties Specialiosiose sąlygose.</w:t>
      </w:r>
    </w:p>
    <w:p w14:paraId="5B2B8BB8" w14:textId="65F06C57" w:rsidR="00540279" w:rsidRPr="005A641E" w:rsidRDefault="00D84D45" w:rsidP="00B62295">
      <w:pPr>
        <w:spacing w:after="0" w:line="240" w:lineRule="auto"/>
        <w:ind w:firstLine="360"/>
        <w:jc w:val="both"/>
        <w:rPr>
          <w:rFonts w:ascii="Arial" w:hAnsi="Arial" w:cs="Arial"/>
          <w:lang w:eastAsia="x-none"/>
        </w:rPr>
      </w:pPr>
      <w:r w:rsidRPr="005A641E">
        <w:rPr>
          <w:rFonts w:ascii="Arial" w:hAnsi="Arial" w:cs="Arial"/>
          <w:lang w:eastAsia="x-none"/>
        </w:rPr>
        <w:t>8</w:t>
      </w:r>
      <w:r w:rsidR="00540279" w:rsidRPr="005A641E">
        <w:rPr>
          <w:rFonts w:ascii="Arial" w:hAnsi="Arial" w:cs="Arial"/>
          <w:lang w:eastAsia="x-none"/>
        </w:rPr>
        <w:t>.</w:t>
      </w:r>
      <w:r w:rsidR="00C153BE" w:rsidRPr="005A641E">
        <w:rPr>
          <w:rFonts w:ascii="Arial" w:hAnsi="Arial" w:cs="Arial"/>
          <w:lang w:eastAsia="x-none"/>
        </w:rPr>
        <w:t>1</w:t>
      </w:r>
      <w:r w:rsidR="00A3246E" w:rsidRPr="005A641E">
        <w:rPr>
          <w:rFonts w:ascii="Arial" w:hAnsi="Arial" w:cs="Arial"/>
          <w:lang w:eastAsia="x-none"/>
        </w:rPr>
        <w:t>0</w:t>
      </w:r>
      <w:r w:rsidR="00540279" w:rsidRPr="005A641E">
        <w:rPr>
          <w:rFonts w:ascii="Arial" w:hAnsi="Arial" w:cs="Arial"/>
          <w:lang w:eastAsia="x-none"/>
        </w:rPr>
        <w:t>. Sutarties Specialiųjų sąlygų priedai:</w:t>
      </w:r>
    </w:p>
    <w:p w14:paraId="309BEF35" w14:textId="1B15ABBA" w:rsidR="00EA0D78" w:rsidRPr="005A641E" w:rsidRDefault="00EA0D78" w:rsidP="00B62295">
      <w:pPr>
        <w:widowControl w:val="0"/>
        <w:spacing w:after="0" w:line="240" w:lineRule="auto"/>
        <w:ind w:firstLine="360"/>
        <w:jc w:val="both"/>
        <w:rPr>
          <w:rFonts w:ascii="Arial" w:hAnsi="Arial" w:cs="Arial"/>
        </w:rPr>
      </w:pPr>
      <w:r w:rsidRPr="005A641E">
        <w:rPr>
          <w:rFonts w:ascii="Arial" w:hAnsi="Arial" w:cs="Arial"/>
        </w:rPr>
        <w:t>8.</w:t>
      </w:r>
      <w:r w:rsidR="00C153BE" w:rsidRPr="005A641E">
        <w:rPr>
          <w:rFonts w:ascii="Arial" w:hAnsi="Arial" w:cs="Arial"/>
        </w:rPr>
        <w:t>1</w:t>
      </w:r>
      <w:r w:rsidR="00A3246E" w:rsidRPr="005A641E">
        <w:rPr>
          <w:rFonts w:ascii="Arial" w:hAnsi="Arial" w:cs="Arial"/>
        </w:rPr>
        <w:t>0</w:t>
      </w:r>
      <w:r w:rsidRPr="005A641E">
        <w:rPr>
          <w:rFonts w:ascii="Arial" w:hAnsi="Arial" w:cs="Arial"/>
        </w:rPr>
        <w:t xml:space="preserve">.1. </w:t>
      </w:r>
      <w:r w:rsidR="00DB10AD" w:rsidRPr="005A641E">
        <w:rPr>
          <w:rFonts w:ascii="Arial" w:hAnsi="Arial" w:cs="Arial"/>
        </w:rPr>
        <w:t>P</w:t>
      </w:r>
      <w:r w:rsidRPr="005A641E">
        <w:rPr>
          <w:rFonts w:ascii="Arial" w:hAnsi="Arial" w:cs="Arial"/>
        </w:rPr>
        <w:t xml:space="preserve">riedas Nr. 1 – </w:t>
      </w:r>
      <w:r w:rsidR="001D4361" w:rsidRPr="005A641E">
        <w:rPr>
          <w:rFonts w:ascii="Arial" w:hAnsi="Arial" w:cs="Arial"/>
        </w:rPr>
        <w:t>Tiekėjo pasiūlymas Pirkimui (prie Sutarties atskirai nepridedamas, o originalas saugomas</w:t>
      </w:r>
      <w:r w:rsidR="00A3246E" w:rsidRPr="005A641E">
        <w:rPr>
          <w:rFonts w:ascii="Arial" w:hAnsi="Arial" w:cs="Arial"/>
        </w:rPr>
        <w:t xml:space="preserve"> CVP IS</w:t>
      </w:r>
      <w:r w:rsidR="001D4361" w:rsidRPr="005A641E">
        <w:rPr>
          <w:rFonts w:ascii="Arial" w:hAnsi="Arial" w:cs="Arial"/>
        </w:rPr>
        <w:t>)</w:t>
      </w:r>
      <w:r w:rsidR="003B4858" w:rsidRPr="005A641E">
        <w:rPr>
          <w:rFonts w:ascii="Arial" w:hAnsi="Arial" w:cs="Arial"/>
        </w:rPr>
        <w:t>.</w:t>
      </w:r>
    </w:p>
    <w:p w14:paraId="6934842A" w14:textId="5777E7D1" w:rsidR="00EA0D78" w:rsidRPr="005A641E" w:rsidRDefault="00EA0D78" w:rsidP="00B62295">
      <w:pPr>
        <w:widowControl w:val="0"/>
        <w:spacing w:after="0" w:line="240" w:lineRule="auto"/>
        <w:ind w:firstLine="360"/>
        <w:jc w:val="both"/>
        <w:rPr>
          <w:rFonts w:ascii="Arial" w:hAnsi="Arial" w:cs="Arial"/>
        </w:rPr>
      </w:pPr>
      <w:r w:rsidRPr="005A641E">
        <w:rPr>
          <w:rFonts w:ascii="Arial" w:hAnsi="Arial" w:cs="Arial"/>
        </w:rPr>
        <w:t>8.</w:t>
      </w:r>
      <w:r w:rsidR="00C153BE" w:rsidRPr="005A641E">
        <w:rPr>
          <w:rFonts w:ascii="Arial" w:hAnsi="Arial" w:cs="Arial"/>
        </w:rPr>
        <w:t>1</w:t>
      </w:r>
      <w:r w:rsidR="00B135D6" w:rsidRPr="005A641E">
        <w:rPr>
          <w:rFonts w:ascii="Arial" w:hAnsi="Arial" w:cs="Arial"/>
        </w:rPr>
        <w:t>3</w:t>
      </w:r>
      <w:r w:rsidRPr="005A641E">
        <w:rPr>
          <w:rFonts w:ascii="Arial" w:hAnsi="Arial" w:cs="Arial"/>
        </w:rPr>
        <w:t xml:space="preserve">.2. </w:t>
      </w:r>
      <w:r w:rsidR="00DB10AD" w:rsidRPr="005A641E">
        <w:rPr>
          <w:rFonts w:ascii="Arial" w:hAnsi="Arial" w:cs="Arial"/>
        </w:rPr>
        <w:t>P</w:t>
      </w:r>
      <w:r w:rsidRPr="005A641E">
        <w:rPr>
          <w:rFonts w:ascii="Arial" w:hAnsi="Arial" w:cs="Arial"/>
        </w:rPr>
        <w:t xml:space="preserve">riedas Nr. 2 – </w:t>
      </w:r>
      <w:r w:rsidR="001D4361" w:rsidRPr="005A641E">
        <w:rPr>
          <w:rFonts w:ascii="Arial" w:hAnsi="Arial" w:cs="Arial"/>
        </w:rPr>
        <w:t>Sutarties įvykdymo užtikrinimas, pridedamas po Sutarties pasirašymo (originalas saugomas</w:t>
      </w:r>
      <w:r w:rsidR="00A3246E" w:rsidRPr="005A641E">
        <w:rPr>
          <w:rFonts w:ascii="Arial" w:hAnsi="Arial" w:cs="Arial"/>
        </w:rPr>
        <w:t xml:space="preserve"> CVP IS</w:t>
      </w:r>
      <w:r w:rsidR="001D4361" w:rsidRPr="005A641E">
        <w:rPr>
          <w:rFonts w:ascii="Arial" w:hAnsi="Arial" w:cs="Arial"/>
        </w:rPr>
        <w:t>)</w:t>
      </w:r>
      <w:r w:rsidR="00A3246E" w:rsidRPr="005A641E">
        <w:rPr>
          <w:rFonts w:ascii="Arial" w:hAnsi="Arial" w:cs="Arial"/>
        </w:rPr>
        <w:t>.</w:t>
      </w:r>
    </w:p>
    <w:p w14:paraId="1EBF3D24" w14:textId="1E243418" w:rsidR="00E641B5" w:rsidRPr="005A641E" w:rsidRDefault="00EA0D78" w:rsidP="00B62295">
      <w:pPr>
        <w:widowControl w:val="0"/>
        <w:spacing w:after="0" w:line="240" w:lineRule="auto"/>
        <w:ind w:firstLine="360"/>
        <w:jc w:val="both"/>
        <w:rPr>
          <w:rFonts w:ascii="Arial" w:hAnsi="Arial" w:cs="Arial"/>
        </w:rPr>
      </w:pPr>
      <w:r w:rsidRPr="005A641E">
        <w:rPr>
          <w:rFonts w:ascii="Arial" w:hAnsi="Arial" w:cs="Arial"/>
        </w:rPr>
        <w:t>8.</w:t>
      </w:r>
      <w:r w:rsidR="00C153BE" w:rsidRPr="005A641E">
        <w:rPr>
          <w:rFonts w:ascii="Arial" w:hAnsi="Arial" w:cs="Arial"/>
        </w:rPr>
        <w:t>1</w:t>
      </w:r>
      <w:r w:rsidR="00B135D6" w:rsidRPr="005A641E">
        <w:rPr>
          <w:rFonts w:ascii="Arial" w:hAnsi="Arial" w:cs="Arial"/>
        </w:rPr>
        <w:t>3</w:t>
      </w:r>
      <w:r w:rsidRPr="005A641E">
        <w:rPr>
          <w:rFonts w:ascii="Arial" w:hAnsi="Arial" w:cs="Arial"/>
        </w:rPr>
        <w:t xml:space="preserve">.3. </w:t>
      </w:r>
      <w:r w:rsidR="00DB10AD" w:rsidRPr="005A641E">
        <w:rPr>
          <w:rFonts w:ascii="Arial" w:hAnsi="Arial" w:cs="Arial"/>
        </w:rPr>
        <w:t>P</w:t>
      </w:r>
      <w:r w:rsidRPr="005A641E">
        <w:rPr>
          <w:rFonts w:ascii="Arial" w:hAnsi="Arial" w:cs="Arial"/>
        </w:rPr>
        <w:t xml:space="preserve">riedas Nr. 3 – </w:t>
      </w:r>
      <w:r w:rsidR="00901A6A" w:rsidRPr="005A641E">
        <w:rPr>
          <w:rFonts w:ascii="Arial" w:hAnsi="Arial" w:cs="Arial"/>
        </w:rPr>
        <w:t>Įkainiai.</w:t>
      </w:r>
    </w:p>
    <w:p w14:paraId="3FD1D1BE" w14:textId="4CC162FA" w:rsidR="0007777A" w:rsidRPr="005A641E" w:rsidRDefault="00EA0D78" w:rsidP="00B62295">
      <w:pPr>
        <w:widowControl w:val="0"/>
        <w:spacing w:after="0" w:line="240" w:lineRule="auto"/>
        <w:ind w:firstLine="360"/>
        <w:jc w:val="both"/>
        <w:rPr>
          <w:rFonts w:ascii="Arial" w:hAnsi="Arial" w:cs="Arial"/>
          <w:iCs/>
        </w:rPr>
      </w:pPr>
      <w:r w:rsidRPr="005A641E">
        <w:rPr>
          <w:rFonts w:ascii="Arial" w:hAnsi="Arial" w:cs="Arial"/>
        </w:rPr>
        <w:t>8.</w:t>
      </w:r>
      <w:r w:rsidR="00C153BE" w:rsidRPr="005A641E">
        <w:rPr>
          <w:rFonts w:ascii="Arial" w:hAnsi="Arial" w:cs="Arial"/>
        </w:rPr>
        <w:t>1</w:t>
      </w:r>
      <w:r w:rsidR="00B135D6" w:rsidRPr="005A641E">
        <w:rPr>
          <w:rFonts w:ascii="Arial" w:hAnsi="Arial" w:cs="Arial"/>
        </w:rPr>
        <w:t>3</w:t>
      </w:r>
      <w:r w:rsidRPr="005A641E">
        <w:rPr>
          <w:rFonts w:ascii="Arial" w:hAnsi="Arial" w:cs="Arial"/>
        </w:rPr>
        <w:t xml:space="preserve">.4. </w:t>
      </w:r>
      <w:r w:rsidR="00DB10AD" w:rsidRPr="005A641E">
        <w:rPr>
          <w:rFonts w:ascii="Arial" w:hAnsi="Arial" w:cs="Arial"/>
        </w:rPr>
        <w:t>P</w:t>
      </w:r>
      <w:r w:rsidRPr="005A641E">
        <w:rPr>
          <w:rFonts w:ascii="Arial" w:hAnsi="Arial" w:cs="Arial"/>
        </w:rPr>
        <w:t xml:space="preserve">riedas Nr. 4 </w:t>
      </w:r>
      <w:bookmarkStart w:id="5" w:name="_Toc438559501"/>
      <w:bookmarkStart w:id="6" w:name="_Toc438559828"/>
      <w:r w:rsidR="0086272F" w:rsidRPr="005A641E">
        <w:rPr>
          <w:rFonts w:ascii="Arial" w:hAnsi="Arial" w:cs="Arial"/>
        </w:rPr>
        <w:t xml:space="preserve">– </w:t>
      </w:r>
      <w:r w:rsidR="0007777A" w:rsidRPr="005A641E">
        <w:rPr>
          <w:rFonts w:ascii="Arial" w:hAnsi="Arial" w:cs="Arial"/>
          <w:iCs/>
        </w:rPr>
        <w:t>Sutarties Bendrosios sąlygos</w:t>
      </w:r>
      <w:r w:rsidR="003B4858" w:rsidRPr="005A641E">
        <w:rPr>
          <w:rFonts w:ascii="Arial" w:hAnsi="Arial" w:cs="Arial"/>
          <w:iCs/>
        </w:rPr>
        <w:t>.</w:t>
      </w:r>
    </w:p>
    <w:permEnd w:id="1028463972"/>
    <w:p w14:paraId="785AABE9" w14:textId="6A63F62F" w:rsidR="00E641B5" w:rsidRPr="005A641E" w:rsidRDefault="00E641B5" w:rsidP="00B62295">
      <w:pPr>
        <w:widowControl w:val="0"/>
        <w:spacing w:after="0" w:line="240" w:lineRule="auto"/>
        <w:ind w:firstLine="360"/>
        <w:jc w:val="both"/>
        <w:rPr>
          <w:rFonts w:ascii="Arial" w:hAnsi="Arial" w:cs="Arial"/>
          <w:b/>
        </w:rPr>
      </w:pPr>
    </w:p>
    <w:p w14:paraId="4981F29E" w14:textId="77777777" w:rsidR="00540279" w:rsidRPr="005A641E" w:rsidRDefault="00B26941" w:rsidP="00B62295">
      <w:pPr>
        <w:keepNext/>
        <w:spacing w:after="0" w:line="240" w:lineRule="auto"/>
        <w:ind w:firstLine="360"/>
        <w:jc w:val="center"/>
        <w:outlineLvl w:val="0"/>
        <w:rPr>
          <w:rFonts w:ascii="Arial" w:hAnsi="Arial" w:cs="Arial"/>
          <w:b/>
        </w:rPr>
      </w:pPr>
      <w:r w:rsidRPr="005A641E">
        <w:rPr>
          <w:rFonts w:ascii="Arial" w:hAnsi="Arial" w:cs="Arial"/>
          <w:b/>
        </w:rPr>
        <w:t>9. ŠALIŲ ADRESAI IR REKVIZITAI</w:t>
      </w:r>
      <w:bookmarkEnd w:id="5"/>
      <w:bookmarkEnd w:id="6"/>
    </w:p>
    <w:tbl>
      <w:tblPr>
        <w:tblW w:w="9622" w:type="dxa"/>
        <w:tblLayout w:type="fixed"/>
        <w:tblLook w:val="0000" w:firstRow="0" w:lastRow="0" w:firstColumn="0" w:lastColumn="0" w:noHBand="0" w:noVBand="0"/>
      </w:tblPr>
      <w:tblGrid>
        <w:gridCol w:w="4986"/>
        <w:gridCol w:w="4636"/>
      </w:tblGrid>
      <w:tr w:rsidR="00F5527B" w:rsidRPr="005A641E" w14:paraId="4888E189" w14:textId="77777777" w:rsidTr="00991E56">
        <w:trPr>
          <w:trHeight w:val="342"/>
        </w:trPr>
        <w:tc>
          <w:tcPr>
            <w:tcW w:w="4986" w:type="dxa"/>
            <w:shd w:val="clear" w:color="auto" w:fill="auto"/>
          </w:tcPr>
          <w:p w14:paraId="17213FE0" w14:textId="2C4221F4" w:rsidR="00540279" w:rsidRPr="005A641E" w:rsidRDefault="00540279" w:rsidP="00B62295">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permStart w:id="887034204" w:edGrp="everyone"/>
          </w:p>
        </w:tc>
        <w:tc>
          <w:tcPr>
            <w:tcW w:w="4636" w:type="dxa"/>
            <w:shd w:val="clear" w:color="auto" w:fill="auto"/>
          </w:tcPr>
          <w:p w14:paraId="0F444146" w14:textId="77777777" w:rsidR="00540279" w:rsidRPr="005A641E" w:rsidRDefault="00540279" w:rsidP="00B62295">
            <w:pPr>
              <w:tabs>
                <w:tab w:val="left" w:pos="3060"/>
                <w:tab w:val="center" w:pos="4819"/>
                <w:tab w:val="right" w:pos="9638"/>
              </w:tabs>
              <w:suppressAutoHyphens/>
              <w:spacing w:after="0" w:line="240" w:lineRule="auto"/>
              <w:ind w:firstLine="360"/>
              <w:rPr>
                <w:rFonts w:ascii="Arial" w:eastAsia="Times New Roman" w:hAnsi="Arial" w:cs="Arial"/>
                <w:bCs/>
                <w:iCs/>
                <w:lang w:eastAsia="ar-SA"/>
              </w:rPr>
            </w:pPr>
          </w:p>
        </w:tc>
      </w:tr>
      <w:tr w:rsidR="00F5527B" w:rsidRPr="005A641E" w14:paraId="78E67562" w14:textId="77777777" w:rsidTr="00991E56">
        <w:trPr>
          <w:trHeight w:val="682"/>
        </w:trPr>
        <w:tc>
          <w:tcPr>
            <w:tcW w:w="4986" w:type="dxa"/>
            <w:shd w:val="clear" w:color="auto" w:fill="auto"/>
          </w:tcPr>
          <w:p w14:paraId="004BEB90" w14:textId="33B20E2F" w:rsidR="003B4858" w:rsidRPr="005A641E" w:rsidRDefault="003B4858" w:rsidP="003B4858">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permStart w:id="1161002310" w:edGrp="everyone"/>
            <w:permEnd w:id="887034204"/>
            <w:r w:rsidRPr="005A641E">
              <w:rPr>
                <w:rFonts w:ascii="Arial" w:eastAsia="Times New Roman" w:hAnsi="Arial" w:cs="Arial"/>
                <w:b/>
                <w:bCs/>
                <w:iCs/>
                <w:lang w:eastAsia="ar-SA"/>
              </w:rPr>
              <w:t xml:space="preserve">   AB „LTG Infra“</w:t>
            </w:r>
          </w:p>
          <w:p w14:paraId="4C9F34CF" w14:textId="77777777" w:rsidR="003B4858" w:rsidRPr="005A641E" w:rsidRDefault="003B4858" w:rsidP="003B4858">
            <w:pPr>
              <w:tabs>
                <w:tab w:val="left" w:pos="709"/>
              </w:tabs>
              <w:suppressAutoHyphens/>
              <w:spacing w:after="0" w:line="240" w:lineRule="auto"/>
              <w:ind w:firstLine="360"/>
              <w:rPr>
                <w:rFonts w:ascii="Arial" w:eastAsia="Times New Roman" w:hAnsi="Arial" w:cs="Arial"/>
                <w:iCs/>
                <w:lang w:eastAsia="x-none"/>
              </w:rPr>
            </w:pPr>
            <w:r w:rsidRPr="005A641E">
              <w:rPr>
                <w:rFonts w:ascii="Arial" w:eastAsia="Times New Roman" w:hAnsi="Arial" w:cs="Arial"/>
                <w:iCs/>
                <w:lang w:eastAsia="x-none"/>
              </w:rPr>
              <w:t>Įmonės kodas 305202934</w:t>
            </w:r>
          </w:p>
          <w:p w14:paraId="12B9CFDB" w14:textId="77777777" w:rsidR="003B4858" w:rsidRPr="005A641E" w:rsidRDefault="003B4858" w:rsidP="003B4858">
            <w:pPr>
              <w:tabs>
                <w:tab w:val="left" w:pos="709"/>
              </w:tabs>
              <w:suppressAutoHyphens/>
              <w:spacing w:after="0" w:line="240" w:lineRule="auto"/>
              <w:ind w:firstLine="360"/>
              <w:rPr>
                <w:rFonts w:ascii="Arial" w:eastAsia="Times New Roman" w:hAnsi="Arial" w:cs="Arial"/>
                <w:iCs/>
                <w:lang w:eastAsia="x-none"/>
              </w:rPr>
            </w:pPr>
            <w:r w:rsidRPr="005A641E">
              <w:rPr>
                <w:rFonts w:ascii="Arial" w:eastAsia="Times New Roman" w:hAnsi="Arial" w:cs="Arial"/>
                <w:iCs/>
                <w:lang w:eastAsia="x-none"/>
              </w:rPr>
              <w:t>PVM kodas LT 100012666211</w:t>
            </w:r>
          </w:p>
          <w:p w14:paraId="7D67B230" w14:textId="77777777" w:rsidR="003B4858" w:rsidRPr="005A641E" w:rsidRDefault="003B4858" w:rsidP="003B4858">
            <w:pPr>
              <w:tabs>
                <w:tab w:val="left" w:pos="3060"/>
              </w:tabs>
              <w:spacing w:after="0" w:line="240" w:lineRule="auto"/>
              <w:ind w:firstLine="360"/>
              <w:rPr>
                <w:rFonts w:ascii="Arial" w:hAnsi="Arial" w:cs="Arial"/>
                <w:bCs/>
                <w:iCs/>
              </w:rPr>
            </w:pPr>
            <w:r w:rsidRPr="005A641E">
              <w:rPr>
                <w:rFonts w:ascii="Arial" w:hAnsi="Arial" w:cs="Arial"/>
              </w:rPr>
              <w:t>Kontaktinis adresas:</w:t>
            </w:r>
          </w:p>
          <w:p w14:paraId="0E2BCD08" w14:textId="1CE95C05" w:rsidR="003B4858" w:rsidRPr="005A641E" w:rsidRDefault="003B4858" w:rsidP="003B4858">
            <w:pPr>
              <w:tabs>
                <w:tab w:val="left" w:pos="3060"/>
              </w:tabs>
              <w:spacing w:after="0" w:line="240" w:lineRule="auto"/>
              <w:ind w:firstLine="360"/>
              <w:rPr>
                <w:rFonts w:ascii="Arial" w:hAnsi="Arial" w:cs="Arial"/>
                <w:bCs/>
                <w:iCs/>
              </w:rPr>
            </w:pPr>
            <w:r w:rsidRPr="005A641E">
              <w:rPr>
                <w:rFonts w:ascii="Arial" w:eastAsia="Times New Roman" w:hAnsi="Arial" w:cs="Arial"/>
                <w:iCs/>
                <w:lang w:eastAsia="x-none"/>
              </w:rPr>
              <w:t>Geležinkelio g. 2, LT-</w:t>
            </w:r>
            <w:r w:rsidRPr="005A641E">
              <w:rPr>
                <w:rFonts w:ascii="Arial" w:hAnsi="Arial" w:cs="Arial"/>
              </w:rPr>
              <w:t xml:space="preserve"> </w:t>
            </w:r>
            <w:r w:rsidRPr="005A641E">
              <w:rPr>
                <w:rFonts w:ascii="Arial" w:eastAsia="Times New Roman" w:hAnsi="Arial" w:cs="Arial"/>
                <w:iCs/>
                <w:lang w:eastAsia="x-none"/>
              </w:rPr>
              <w:t>02100, Vilnius</w:t>
            </w:r>
          </w:p>
          <w:p w14:paraId="41656D78" w14:textId="77777777" w:rsidR="003B4858" w:rsidRPr="005A641E" w:rsidRDefault="003B4858" w:rsidP="003B4858">
            <w:pPr>
              <w:tabs>
                <w:tab w:val="left" w:pos="709"/>
              </w:tabs>
              <w:suppressAutoHyphens/>
              <w:spacing w:after="0" w:line="240" w:lineRule="auto"/>
              <w:ind w:firstLine="360"/>
              <w:rPr>
                <w:rFonts w:ascii="Arial" w:eastAsia="Times New Roman" w:hAnsi="Arial" w:cs="Arial"/>
                <w:iCs/>
                <w:lang w:eastAsia="x-none"/>
              </w:rPr>
            </w:pPr>
            <w:r w:rsidRPr="005A641E">
              <w:rPr>
                <w:rFonts w:ascii="Arial" w:eastAsia="Times New Roman" w:hAnsi="Arial" w:cs="Arial"/>
                <w:iCs/>
                <w:lang w:eastAsia="x-none"/>
              </w:rPr>
              <w:t>AB Swedbank</w:t>
            </w:r>
          </w:p>
          <w:p w14:paraId="6B256BF5" w14:textId="77777777" w:rsidR="003B4858" w:rsidRPr="005A641E" w:rsidRDefault="003B4858" w:rsidP="003B4858">
            <w:pPr>
              <w:tabs>
                <w:tab w:val="left" w:pos="709"/>
              </w:tabs>
              <w:suppressAutoHyphens/>
              <w:spacing w:after="0" w:line="240" w:lineRule="auto"/>
              <w:ind w:firstLine="360"/>
              <w:rPr>
                <w:rFonts w:ascii="Arial" w:eastAsia="Times New Roman" w:hAnsi="Arial" w:cs="Arial"/>
                <w:iCs/>
                <w:lang w:eastAsia="x-none"/>
              </w:rPr>
            </w:pPr>
            <w:r w:rsidRPr="005A641E">
              <w:rPr>
                <w:rFonts w:ascii="Arial" w:eastAsia="Times New Roman" w:hAnsi="Arial" w:cs="Arial"/>
                <w:iCs/>
                <w:lang w:eastAsia="x-none"/>
              </w:rPr>
              <w:t>A/s. LT217300010159175126</w:t>
            </w:r>
          </w:p>
          <w:p w14:paraId="15AB8E44" w14:textId="77777777" w:rsidR="003B4858" w:rsidRPr="005A641E" w:rsidRDefault="003B4858" w:rsidP="003B4858">
            <w:pPr>
              <w:tabs>
                <w:tab w:val="left" w:pos="709"/>
              </w:tabs>
              <w:suppressAutoHyphens/>
              <w:spacing w:after="0" w:line="240" w:lineRule="auto"/>
              <w:ind w:firstLine="360"/>
              <w:rPr>
                <w:rFonts w:ascii="Arial" w:eastAsia="Times New Roman" w:hAnsi="Arial" w:cs="Arial"/>
                <w:iCs/>
                <w:lang w:eastAsia="x-none"/>
              </w:rPr>
            </w:pPr>
            <w:r w:rsidRPr="005A641E">
              <w:rPr>
                <w:rFonts w:ascii="Arial" w:eastAsia="Times New Roman" w:hAnsi="Arial" w:cs="Arial"/>
                <w:iCs/>
                <w:lang w:eastAsia="x-none"/>
              </w:rPr>
              <w:t>Tel. (85) 269 3353</w:t>
            </w:r>
          </w:p>
          <w:p w14:paraId="717D8EB5" w14:textId="77777777" w:rsidR="003B4858" w:rsidRPr="005A641E" w:rsidRDefault="003B4858" w:rsidP="003B4858">
            <w:pPr>
              <w:tabs>
                <w:tab w:val="left" w:pos="709"/>
              </w:tabs>
              <w:suppressAutoHyphens/>
              <w:spacing w:after="0" w:line="240" w:lineRule="auto"/>
              <w:ind w:firstLine="360"/>
              <w:rPr>
                <w:rFonts w:ascii="Arial" w:eastAsia="Times New Roman" w:hAnsi="Arial" w:cs="Arial"/>
                <w:iCs/>
                <w:lang w:eastAsia="x-none"/>
              </w:rPr>
            </w:pPr>
            <w:r w:rsidRPr="005A641E">
              <w:rPr>
                <w:rFonts w:ascii="Arial" w:eastAsia="Times New Roman" w:hAnsi="Arial" w:cs="Arial"/>
                <w:iCs/>
                <w:lang w:eastAsia="x-none"/>
              </w:rPr>
              <w:t>El. p. LGinfrastruktura@litrail.lt</w:t>
            </w:r>
          </w:p>
          <w:p w14:paraId="72BEA35D" w14:textId="1B70ACBB" w:rsidR="00540279" w:rsidRPr="005A641E" w:rsidRDefault="00540279" w:rsidP="00B62295">
            <w:pPr>
              <w:tabs>
                <w:tab w:val="left" w:pos="3060"/>
              </w:tabs>
              <w:suppressAutoHyphens/>
              <w:spacing w:after="0" w:line="240" w:lineRule="auto"/>
              <w:ind w:left="-108" w:firstLine="360"/>
              <w:rPr>
                <w:rFonts w:ascii="Arial" w:eastAsia="Times New Roman" w:hAnsi="Arial" w:cs="Arial"/>
                <w:bCs/>
                <w:i/>
                <w:iCs/>
                <w:lang w:eastAsia="ar-SA"/>
              </w:rPr>
            </w:pPr>
          </w:p>
        </w:tc>
        <w:tc>
          <w:tcPr>
            <w:tcW w:w="4636" w:type="dxa"/>
            <w:shd w:val="clear" w:color="auto" w:fill="auto"/>
          </w:tcPr>
          <w:p w14:paraId="78AC6621" w14:textId="525577C0" w:rsidR="003B4858" w:rsidRPr="005A641E" w:rsidRDefault="00DD6F40" w:rsidP="003B4858">
            <w:pPr>
              <w:tabs>
                <w:tab w:val="left" w:pos="709"/>
              </w:tabs>
              <w:suppressAutoHyphens/>
              <w:spacing w:after="0" w:line="240" w:lineRule="auto"/>
              <w:rPr>
                <w:rFonts w:ascii="Arial" w:eastAsia="Times New Roman" w:hAnsi="Arial" w:cs="Arial"/>
                <w:iCs/>
                <w:lang w:eastAsia="x-none"/>
              </w:rPr>
            </w:pPr>
            <w:r w:rsidRPr="005A641E">
              <w:rPr>
                <w:rFonts w:ascii="Arial" w:eastAsia="Times New Roman" w:hAnsi="Arial" w:cs="Arial"/>
                <w:b/>
                <w:bCs/>
                <w:iCs/>
                <w:lang w:eastAsia="ar-SA"/>
              </w:rPr>
              <w:t xml:space="preserve">UAB Vilniaus lokomotyvų remonto depas </w:t>
            </w:r>
            <w:r w:rsidR="003B4858" w:rsidRPr="005A641E">
              <w:rPr>
                <w:rFonts w:ascii="Arial" w:eastAsia="Times New Roman" w:hAnsi="Arial" w:cs="Arial"/>
                <w:iCs/>
                <w:lang w:eastAsia="x-none"/>
              </w:rPr>
              <w:t xml:space="preserve">Įmonės kodas </w:t>
            </w:r>
            <w:r w:rsidRPr="005A641E">
              <w:rPr>
                <w:rFonts w:ascii="Arial" w:hAnsi="Arial" w:cs="Arial"/>
              </w:rPr>
              <w:t>126280418</w:t>
            </w:r>
          </w:p>
          <w:p w14:paraId="08D6F33B" w14:textId="3CFE5011" w:rsidR="003B4858" w:rsidRPr="005A641E" w:rsidRDefault="003B4858" w:rsidP="003B4858">
            <w:pPr>
              <w:tabs>
                <w:tab w:val="left" w:pos="709"/>
              </w:tabs>
              <w:suppressAutoHyphens/>
              <w:spacing w:after="0" w:line="240" w:lineRule="auto"/>
              <w:rPr>
                <w:rFonts w:ascii="Arial" w:eastAsia="Times New Roman" w:hAnsi="Arial" w:cs="Arial"/>
                <w:iCs/>
                <w:lang w:eastAsia="x-none"/>
              </w:rPr>
            </w:pPr>
            <w:r w:rsidRPr="005A641E">
              <w:rPr>
                <w:rFonts w:ascii="Arial" w:eastAsia="Times New Roman" w:hAnsi="Arial" w:cs="Arial"/>
                <w:iCs/>
                <w:lang w:eastAsia="x-none"/>
              </w:rPr>
              <w:t xml:space="preserve">PVM kodas </w:t>
            </w:r>
            <w:r w:rsidR="00DD6F40" w:rsidRPr="005A641E">
              <w:rPr>
                <w:rFonts w:ascii="Arial" w:hAnsi="Arial" w:cs="Arial"/>
              </w:rPr>
              <w:t>LT262804113</w:t>
            </w:r>
          </w:p>
          <w:p w14:paraId="393DDFFF" w14:textId="77777777" w:rsidR="003B4858" w:rsidRPr="005A641E" w:rsidRDefault="003B4858" w:rsidP="003B4858">
            <w:pPr>
              <w:tabs>
                <w:tab w:val="left" w:pos="3060"/>
              </w:tabs>
              <w:spacing w:after="0" w:line="240" w:lineRule="auto"/>
              <w:rPr>
                <w:rFonts w:ascii="Arial" w:hAnsi="Arial" w:cs="Arial"/>
                <w:bCs/>
                <w:iCs/>
              </w:rPr>
            </w:pPr>
            <w:r w:rsidRPr="005A641E">
              <w:rPr>
                <w:rFonts w:ascii="Arial" w:hAnsi="Arial" w:cs="Arial"/>
              </w:rPr>
              <w:t>Kontaktinis adresas:</w:t>
            </w:r>
          </w:p>
          <w:p w14:paraId="15C71102" w14:textId="10F7EE92" w:rsidR="003B4858" w:rsidRPr="005A641E" w:rsidRDefault="00DD6F40" w:rsidP="003B4858">
            <w:pPr>
              <w:tabs>
                <w:tab w:val="left" w:pos="3060"/>
              </w:tabs>
              <w:spacing w:after="0" w:line="240" w:lineRule="auto"/>
              <w:rPr>
                <w:rFonts w:ascii="Arial" w:hAnsi="Arial" w:cs="Arial"/>
                <w:bCs/>
                <w:iCs/>
              </w:rPr>
            </w:pPr>
            <w:r w:rsidRPr="005A641E">
              <w:rPr>
                <w:rFonts w:ascii="Arial" w:hAnsi="Arial" w:cs="Arial"/>
              </w:rPr>
              <w:t>Švitrigailos g. 39</w:t>
            </w:r>
            <w:r w:rsidR="003B4858" w:rsidRPr="005A641E">
              <w:rPr>
                <w:rFonts w:ascii="Arial" w:eastAsia="Times New Roman" w:hAnsi="Arial" w:cs="Arial"/>
                <w:iCs/>
                <w:lang w:eastAsia="x-none"/>
              </w:rPr>
              <w:t>, LT-</w:t>
            </w:r>
            <w:r w:rsidRPr="005A641E">
              <w:rPr>
                <w:rFonts w:ascii="Arial" w:hAnsi="Arial" w:cs="Arial"/>
              </w:rPr>
              <w:t xml:space="preserve"> </w:t>
            </w:r>
            <w:r w:rsidRPr="005A641E">
              <w:rPr>
                <w:rFonts w:ascii="Arial" w:eastAsia="Times New Roman" w:hAnsi="Arial" w:cs="Arial"/>
                <w:iCs/>
                <w:lang w:eastAsia="x-none"/>
              </w:rPr>
              <w:t>03209</w:t>
            </w:r>
            <w:r w:rsidR="003B4858" w:rsidRPr="005A641E">
              <w:rPr>
                <w:rFonts w:ascii="Arial" w:eastAsia="Times New Roman" w:hAnsi="Arial" w:cs="Arial"/>
                <w:iCs/>
                <w:lang w:eastAsia="x-none"/>
              </w:rPr>
              <w:t>, Vilnius</w:t>
            </w:r>
          </w:p>
          <w:p w14:paraId="10E42543" w14:textId="77777777" w:rsidR="003B4858" w:rsidRPr="005A641E" w:rsidRDefault="003B4858" w:rsidP="003B4858">
            <w:pPr>
              <w:tabs>
                <w:tab w:val="left" w:pos="709"/>
              </w:tabs>
              <w:suppressAutoHyphens/>
              <w:spacing w:after="0" w:line="240" w:lineRule="auto"/>
              <w:rPr>
                <w:rFonts w:ascii="Arial" w:eastAsia="Times New Roman" w:hAnsi="Arial" w:cs="Arial"/>
                <w:iCs/>
                <w:lang w:eastAsia="x-none"/>
              </w:rPr>
            </w:pPr>
            <w:r w:rsidRPr="005A641E">
              <w:rPr>
                <w:rFonts w:ascii="Arial" w:eastAsia="Times New Roman" w:hAnsi="Arial" w:cs="Arial"/>
                <w:iCs/>
                <w:lang w:eastAsia="x-none"/>
              </w:rPr>
              <w:t>AB Swedbank</w:t>
            </w:r>
          </w:p>
          <w:p w14:paraId="1B764346" w14:textId="48071776" w:rsidR="003B4858" w:rsidRPr="005A641E" w:rsidRDefault="003B4858" w:rsidP="003B4858">
            <w:pPr>
              <w:tabs>
                <w:tab w:val="left" w:pos="709"/>
              </w:tabs>
              <w:suppressAutoHyphens/>
              <w:spacing w:after="0" w:line="240" w:lineRule="auto"/>
              <w:rPr>
                <w:rFonts w:ascii="Arial" w:eastAsia="Times New Roman" w:hAnsi="Arial" w:cs="Arial"/>
                <w:iCs/>
                <w:lang w:eastAsia="x-none"/>
              </w:rPr>
            </w:pPr>
            <w:r w:rsidRPr="005A641E">
              <w:rPr>
                <w:rFonts w:ascii="Arial" w:eastAsia="Times New Roman" w:hAnsi="Arial" w:cs="Arial"/>
                <w:iCs/>
                <w:lang w:eastAsia="x-none"/>
              </w:rPr>
              <w:t xml:space="preserve">A/s. </w:t>
            </w:r>
            <w:r w:rsidR="00DD6F40" w:rsidRPr="005A641E">
              <w:rPr>
                <w:rFonts w:ascii="Arial" w:hAnsi="Arial" w:cs="Arial"/>
              </w:rPr>
              <w:t>LT877300010129640348</w:t>
            </w:r>
          </w:p>
          <w:p w14:paraId="22FF964B" w14:textId="1209FE2A" w:rsidR="003B4858" w:rsidRPr="005A641E" w:rsidRDefault="003B4858" w:rsidP="003B4858">
            <w:pPr>
              <w:tabs>
                <w:tab w:val="left" w:pos="709"/>
              </w:tabs>
              <w:suppressAutoHyphens/>
              <w:spacing w:after="0" w:line="240" w:lineRule="auto"/>
              <w:rPr>
                <w:rFonts w:ascii="Arial" w:eastAsia="Times New Roman" w:hAnsi="Arial" w:cs="Arial"/>
                <w:iCs/>
                <w:lang w:eastAsia="x-none"/>
              </w:rPr>
            </w:pPr>
            <w:r w:rsidRPr="005A641E">
              <w:rPr>
                <w:rFonts w:ascii="Arial" w:eastAsia="Times New Roman" w:hAnsi="Arial" w:cs="Arial"/>
                <w:iCs/>
                <w:lang w:eastAsia="x-none"/>
              </w:rPr>
              <w:t xml:space="preserve">Tel. (85) 269 </w:t>
            </w:r>
            <w:r w:rsidR="00DD6F40" w:rsidRPr="005A641E">
              <w:rPr>
                <w:rFonts w:ascii="Arial" w:eastAsia="Times New Roman" w:hAnsi="Arial" w:cs="Arial"/>
                <w:iCs/>
                <w:lang w:eastAsia="x-none"/>
              </w:rPr>
              <w:t>2035</w:t>
            </w:r>
          </w:p>
          <w:p w14:paraId="4235881F" w14:textId="3506877E" w:rsidR="003B4858" w:rsidRPr="005A641E" w:rsidRDefault="003B4858" w:rsidP="003B4858">
            <w:pPr>
              <w:tabs>
                <w:tab w:val="left" w:pos="709"/>
              </w:tabs>
              <w:suppressAutoHyphens/>
              <w:spacing w:after="0" w:line="240" w:lineRule="auto"/>
              <w:rPr>
                <w:rFonts w:ascii="Arial" w:eastAsia="Times New Roman" w:hAnsi="Arial" w:cs="Arial"/>
                <w:iCs/>
                <w:lang w:eastAsia="x-none"/>
              </w:rPr>
            </w:pPr>
            <w:r w:rsidRPr="005A641E">
              <w:rPr>
                <w:rFonts w:ascii="Arial" w:eastAsia="Times New Roman" w:hAnsi="Arial" w:cs="Arial"/>
                <w:iCs/>
                <w:lang w:eastAsia="x-none"/>
              </w:rPr>
              <w:t xml:space="preserve">El. p. </w:t>
            </w:r>
            <w:r w:rsidR="00DD6F40" w:rsidRPr="005A641E">
              <w:rPr>
                <w:rFonts w:ascii="Arial" w:hAnsi="Arial" w:cs="Arial"/>
              </w:rPr>
              <w:t>info@vlrd.lt</w:t>
            </w:r>
          </w:p>
          <w:p w14:paraId="5354D7C5" w14:textId="77777777" w:rsidR="00540279" w:rsidRPr="005A641E" w:rsidRDefault="00540279" w:rsidP="00B62295">
            <w:pPr>
              <w:tabs>
                <w:tab w:val="left" w:pos="3060"/>
                <w:tab w:val="center" w:pos="4819"/>
                <w:tab w:val="right" w:pos="9638"/>
              </w:tabs>
              <w:suppressAutoHyphens/>
              <w:spacing w:after="0" w:line="240" w:lineRule="auto"/>
              <w:ind w:firstLine="360"/>
              <w:rPr>
                <w:rFonts w:ascii="Arial" w:eastAsia="Times New Roman" w:hAnsi="Arial" w:cs="Arial"/>
                <w:bCs/>
                <w:iCs/>
                <w:lang w:eastAsia="ar-SA"/>
              </w:rPr>
            </w:pPr>
          </w:p>
        </w:tc>
      </w:tr>
      <w:permEnd w:id="1161002310"/>
      <w:tr w:rsidR="00F5527B" w:rsidRPr="005A641E" w14:paraId="6EC7FEF5" w14:textId="77777777" w:rsidTr="00991E56">
        <w:trPr>
          <w:trHeight w:val="68"/>
        </w:trPr>
        <w:tc>
          <w:tcPr>
            <w:tcW w:w="4986" w:type="dxa"/>
            <w:shd w:val="clear" w:color="auto" w:fill="auto"/>
          </w:tcPr>
          <w:p w14:paraId="63EA67FF" w14:textId="77777777" w:rsidR="00540279" w:rsidRPr="005A641E" w:rsidRDefault="00540279" w:rsidP="00B62295">
            <w:pPr>
              <w:tabs>
                <w:tab w:val="left" w:pos="3060"/>
              </w:tabs>
              <w:suppressAutoHyphens/>
              <w:spacing w:after="0" w:line="240" w:lineRule="auto"/>
              <w:ind w:firstLine="360"/>
              <w:rPr>
                <w:rFonts w:ascii="Arial" w:eastAsia="Times New Roman" w:hAnsi="Arial" w:cs="Arial"/>
                <w:bCs/>
                <w:iCs/>
                <w:lang w:eastAsia="ar-SA"/>
              </w:rPr>
            </w:pPr>
          </w:p>
        </w:tc>
        <w:tc>
          <w:tcPr>
            <w:tcW w:w="4636" w:type="dxa"/>
            <w:shd w:val="clear" w:color="auto" w:fill="auto"/>
          </w:tcPr>
          <w:p w14:paraId="32A493D4" w14:textId="77777777" w:rsidR="00540279" w:rsidRPr="005A641E" w:rsidRDefault="00540279" w:rsidP="00B62295">
            <w:pPr>
              <w:suppressAutoHyphens/>
              <w:spacing w:after="0" w:line="240" w:lineRule="auto"/>
              <w:ind w:firstLine="360"/>
              <w:rPr>
                <w:rFonts w:ascii="Arial" w:hAnsi="Arial" w:cs="Arial"/>
                <w:lang w:eastAsia="ar-SA"/>
              </w:rPr>
            </w:pPr>
          </w:p>
        </w:tc>
      </w:tr>
      <w:tr w:rsidR="00F5527B" w:rsidRPr="005A641E" w14:paraId="2CC25DF7" w14:textId="77777777" w:rsidTr="00991E56">
        <w:trPr>
          <w:trHeight w:val="73"/>
        </w:trPr>
        <w:tc>
          <w:tcPr>
            <w:tcW w:w="4986" w:type="dxa"/>
            <w:shd w:val="clear" w:color="auto" w:fill="auto"/>
          </w:tcPr>
          <w:p w14:paraId="098D0022" w14:textId="5490249B" w:rsidR="00540279" w:rsidRPr="005A641E" w:rsidRDefault="00DD6F40" w:rsidP="00B62295">
            <w:pPr>
              <w:tabs>
                <w:tab w:val="left" w:pos="3060"/>
              </w:tabs>
              <w:suppressAutoHyphens/>
              <w:spacing w:after="0" w:line="240" w:lineRule="auto"/>
              <w:ind w:left="-108" w:firstLine="360"/>
              <w:rPr>
                <w:rFonts w:ascii="Arial" w:eastAsia="Times New Roman" w:hAnsi="Arial" w:cs="Arial"/>
                <w:bCs/>
                <w:iCs/>
                <w:lang w:eastAsia="ar-SA"/>
              </w:rPr>
            </w:pPr>
            <w:r w:rsidRPr="005A641E">
              <w:rPr>
                <w:rFonts w:ascii="Arial" w:eastAsia="Times New Roman" w:hAnsi="Arial" w:cs="Arial"/>
                <w:bCs/>
                <w:iCs/>
                <w:lang w:eastAsia="ar-SA"/>
              </w:rPr>
              <w:t>Generalinis direktorius</w:t>
            </w:r>
          </w:p>
        </w:tc>
        <w:tc>
          <w:tcPr>
            <w:tcW w:w="4636" w:type="dxa"/>
            <w:shd w:val="clear" w:color="auto" w:fill="auto"/>
          </w:tcPr>
          <w:p w14:paraId="014AC709" w14:textId="1F3487EC" w:rsidR="00540279" w:rsidRPr="005A641E" w:rsidRDefault="00DD6F40" w:rsidP="00DD6F40">
            <w:pPr>
              <w:suppressAutoHyphens/>
              <w:spacing w:after="0" w:line="240" w:lineRule="auto"/>
              <w:rPr>
                <w:rFonts w:ascii="Arial" w:hAnsi="Arial" w:cs="Arial"/>
                <w:lang w:eastAsia="ar-SA"/>
              </w:rPr>
            </w:pPr>
            <w:r w:rsidRPr="005A641E">
              <w:rPr>
                <w:rFonts w:ascii="Arial" w:eastAsia="Times New Roman" w:hAnsi="Arial" w:cs="Arial"/>
                <w:bCs/>
                <w:iCs/>
                <w:lang w:eastAsia="ar-SA"/>
              </w:rPr>
              <w:t>Generalinis direktorius</w:t>
            </w:r>
          </w:p>
        </w:tc>
      </w:tr>
    </w:tbl>
    <w:p w14:paraId="379BA154" w14:textId="76D539EA" w:rsidR="00540279" w:rsidRPr="005A641E" w:rsidRDefault="00DD6F40" w:rsidP="00B62295">
      <w:pPr>
        <w:tabs>
          <w:tab w:val="left" w:pos="6096"/>
        </w:tabs>
        <w:spacing w:after="0" w:line="240" w:lineRule="auto"/>
        <w:ind w:firstLine="360"/>
        <w:rPr>
          <w:rFonts w:ascii="Arial" w:hAnsi="Arial" w:cs="Arial"/>
          <w:i/>
          <w:noProof/>
          <w:lang w:eastAsia="x-none"/>
        </w:rPr>
      </w:pPr>
      <w:permStart w:id="2136111655" w:edGrp="everyone"/>
      <w:r w:rsidRPr="005A641E">
        <w:rPr>
          <w:rFonts w:ascii="Arial" w:hAnsi="Arial" w:cs="Arial"/>
          <w:noProof/>
          <w:lang w:eastAsia="x-none"/>
        </w:rPr>
        <w:t>Karolis Sankovski</w:t>
      </w:r>
      <w:r w:rsidR="00540279" w:rsidRPr="005A641E">
        <w:rPr>
          <w:rFonts w:ascii="Arial" w:hAnsi="Arial" w:cs="Arial"/>
          <w:i/>
          <w:noProof/>
          <w:lang w:eastAsia="x-none"/>
        </w:rPr>
        <w:t xml:space="preserve">                            </w:t>
      </w:r>
      <w:r w:rsidRPr="005A641E">
        <w:rPr>
          <w:rFonts w:ascii="Arial" w:hAnsi="Arial" w:cs="Arial"/>
          <w:i/>
          <w:noProof/>
          <w:lang w:eastAsia="x-none"/>
        </w:rPr>
        <w:t xml:space="preserve">                      </w:t>
      </w:r>
      <w:r w:rsidRPr="005A641E">
        <w:rPr>
          <w:rFonts w:ascii="Arial" w:hAnsi="Arial" w:cs="Arial"/>
          <w:noProof/>
          <w:lang w:eastAsia="x-none"/>
        </w:rPr>
        <w:t>Albertas Bajorinas</w:t>
      </w:r>
      <w:permEnd w:id="2136111655"/>
    </w:p>
    <w:p w14:paraId="6888D543" w14:textId="715432D7" w:rsidR="00540279" w:rsidRPr="005A641E" w:rsidRDefault="00540279" w:rsidP="00B62295">
      <w:pPr>
        <w:spacing w:after="0" w:line="240" w:lineRule="auto"/>
        <w:ind w:firstLine="360"/>
        <w:rPr>
          <w:rFonts w:ascii="Arial" w:hAnsi="Arial" w:cs="Arial"/>
          <w:noProof/>
          <w:lang w:eastAsia="x-none"/>
        </w:rPr>
      </w:pPr>
      <w:r w:rsidRPr="005A641E">
        <w:rPr>
          <w:rFonts w:ascii="Arial" w:hAnsi="Arial" w:cs="Arial"/>
          <w:noProof/>
          <w:lang w:eastAsia="x-none"/>
        </w:rPr>
        <w:t>_____________________</w:t>
      </w:r>
      <w:r w:rsidRPr="005A641E">
        <w:rPr>
          <w:rFonts w:ascii="Arial" w:hAnsi="Arial" w:cs="Arial"/>
          <w:noProof/>
          <w:lang w:eastAsia="x-none"/>
        </w:rPr>
        <w:tab/>
        <w:t xml:space="preserve">                        _______________________</w:t>
      </w:r>
    </w:p>
    <w:p w14:paraId="646A6745" w14:textId="1EFE6EF0" w:rsidR="00540279" w:rsidRPr="005A641E" w:rsidRDefault="00540279" w:rsidP="00B62295">
      <w:pPr>
        <w:spacing w:after="0" w:line="240" w:lineRule="auto"/>
        <w:ind w:firstLine="360"/>
        <w:rPr>
          <w:rFonts w:ascii="Arial" w:hAnsi="Arial" w:cs="Arial"/>
          <w:noProof/>
          <w:lang w:eastAsia="x-none"/>
        </w:rPr>
      </w:pPr>
      <w:r w:rsidRPr="005A641E">
        <w:rPr>
          <w:rFonts w:ascii="Arial" w:hAnsi="Arial" w:cs="Arial"/>
          <w:noProof/>
          <w:lang w:eastAsia="x-none"/>
        </w:rPr>
        <w:t xml:space="preserve">       (parašas)</w:t>
      </w:r>
      <w:r w:rsidRPr="005A641E">
        <w:rPr>
          <w:rFonts w:ascii="Arial" w:hAnsi="Arial" w:cs="Arial"/>
          <w:noProof/>
          <w:lang w:eastAsia="x-none"/>
        </w:rPr>
        <w:tab/>
      </w:r>
      <w:r w:rsidRPr="005A641E">
        <w:rPr>
          <w:rFonts w:ascii="Arial" w:hAnsi="Arial" w:cs="Arial"/>
          <w:noProof/>
          <w:lang w:eastAsia="x-none"/>
        </w:rPr>
        <w:tab/>
      </w:r>
      <w:r w:rsidRPr="005A641E">
        <w:rPr>
          <w:rFonts w:ascii="Arial" w:hAnsi="Arial" w:cs="Arial"/>
          <w:noProof/>
          <w:lang w:eastAsia="x-none"/>
        </w:rPr>
        <w:tab/>
        <w:t xml:space="preserve">            (parašas)</w:t>
      </w:r>
    </w:p>
    <w:p w14:paraId="6108AC8A" w14:textId="77777777" w:rsidR="00540279" w:rsidRPr="005A641E" w:rsidRDefault="00540279" w:rsidP="00B62295">
      <w:pPr>
        <w:spacing w:after="0" w:line="240" w:lineRule="auto"/>
        <w:ind w:firstLine="360"/>
        <w:rPr>
          <w:rFonts w:ascii="Arial" w:hAnsi="Arial" w:cs="Arial"/>
          <w:noProof/>
          <w:lang w:eastAsia="x-none"/>
        </w:rPr>
      </w:pPr>
      <w:r w:rsidRPr="005A641E">
        <w:rPr>
          <w:rFonts w:ascii="Arial" w:hAnsi="Arial" w:cs="Arial"/>
          <w:noProof/>
          <w:lang w:eastAsia="x-none"/>
        </w:rPr>
        <w:tab/>
      </w:r>
      <w:r w:rsidRPr="005A641E">
        <w:rPr>
          <w:rFonts w:ascii="Arial" w:hAnsi="Arial" w:cs="Arial"/>
          <w:noProof/>
          <w:lang w:eastAsia="x-none"/>
        </w:rPr>
        <w:tab/>
      </w:r>
    </w:p>
    <w:p w14:paraId="24D0083F" w14:textId="36AEE2D3" w:rsidR="00540279" w:rsidRPr="005A641E" w:rsidRDefault="00540279" w:rsidP="00B62295">
      <w:pPr>
        <w:spacing w:after="0" w:line="240" w:lineRule="auto"/>
        <w:ind w:firstLine="360"/>
        <w:rPr>
          <w:rFonts w:ascii="Arial" w:hAnsi="Arial" w:cs="Arial"/>
          <w:noProof/>
          <w:lang w:eastAsia="x-none"/>
        </w:rPr>
      </w:pPr>
      <w:r w:rsidRPr="005A641E">
        <w:rPr>
          <w:rFonts w:ascii="Arial" w:hAnsi="Arial" w:cs="Arial"/>
          <w:noProof/>
          <w:lang w:eastAsia="x-none"/>
        </w:rPr>
        <w:tab/>
      </w:r>
      <w:r w:rsidRPr="005A641E">
        <w:rPr>
          <w:rFonts w:ascii="Arial" w:hAnsi="Arial" w:cs="Arial"/>
          <w:noProof/>
          <w:lang w:eastAsia="x-none"/>
        </w:rPr>
        <w:tab/>
      </w:r>
      <w:r w:rsidRPr="005A641E">
        <w:rPr>
          <w:rFonts w:ascii="Arial" w:hAnsi="Arial" w:cs="Arial"/>
          <w:noProof/>
          <w:lang w:eastAsia="x-none"/>
        </w:rPr>
        <w:tab/>
        <w:t xml:space="preserve">                    </w:t>
      </w:r>
    </w:p>
    <w:p w14:paraId="5BD911C2" w14:textId="21F2A563" w:rsidR="00540279" w:rsidRPr="005A641E" w:rsidRDefault="00540279" w:rsidP="00B62295">
      <w:pPr>
        <w:spacing w:after="0" w:line="240" w:lineRule="auto"/>
        <w:ind w:firstLine="360"/>
        <w:jc w:val="both"/>
        <w:rPr>
          <w:rFonts w:ascii="Arial" w:hAnsi="Arial" w:cs="Arial"/>
          <w:noProof/>
        </w:rPr>
      </w:pPr>
      <w:r w:rsidRPr="005A641E">
        <w:rPr>
          <w:rFonts w:ascii="Arial" w:hAnsi="Arial" w:cs="Arial"/>
          <w:noProof/>
        </w:rPr>
        <w:t>Data: ________________</w:t>
      </w:r>
      <w:r w:rsidRPr="005A641E">
        <w:rPr>
          <w:rFonts w:ascii="Arial" w:hAnsi="Arial" w:cs="Arial"/>
          <w:noProof/>
        </w:rPr>
        <w:tab/>
      </w:r>
      <w:r w:rsidRPr="005A641E">
        <w:rPr>
          <w:rFonts w:ascii="Arial" w:hAnsi="Arial" w:cs="Arial"/>
          <w:noProof/>
        </w:rPr>
        <w:tab/>
        <w:t>Data: ________________</w:t>
      </w:r>
    </w:p>
    <w:tbl>
      <w:tblPr>
        <w:tblW w:w="0" w:type="auto"/>
        <w:tblInd w:w="520" w:type="dxa"/>
        <w:tblLook w:val="0000" w:firstRow="0" w:lastRow="0" w:firstColumn="0" w:lastColumn="0" w:noHBand="0" w:noVBand="0"/>
      </w:tblPr>
      <w:tblGrid>
        <w:gridCol w:w="518"/>
      </w:tblGrid>
      <w:tr w:rsidR="00540279" w:rsidRPr="005A641E" w14:paraId="3F90B305" w14:textId="77777777" w:rsidTr="00991E56">
        <w:trPr>
          <w:trHeight w:val="275"/>
        </w:trPr>
        <w:tc>
          <w:tcPr>
            <w:tcW w:w="518" w:type="dxa"/>
          </w:tcPr>
          <w:p w14:paraId="318B1426" w14:textId="77777777" w:rsidR="00540279" w:rsidRPr="005A641E" w:rsidRDefault="00540279" w:rsidP="00B62295">
            <w:pPr>
              <w:spacing w:after="0" w:line="240" w:lineRule="auto"/>
              <w:ind w:firstLine="360"/>
              <w:rPr>
                <w:rFonts w:ascii="Arial" w:hAnsi="Arial" w:cs="Arial"/>
              </w:rPr>
            </w:pPr>
          </w:p>
        </w:tc>
      </w:tr>
    </w:tbl>
    <w:p w14:paraId="436A0832" w14:textId="0BE6B690" w:rsidR="00536E83" w:rsidRPr="005A641E" w:rsidRDefault="00DD6F40" w:rsidP="00B20DAB">
      <w:pPr>
        <w:spacing w:after="0" w:line="240" w:lineRule="auto"/>
        <w:ind w:firstLine="426"/>
        <w:jc w:val="both"/>
        <w:rPr>
          <w:rFonts w:ascii="Arial" w:hAnsi="Arial" w:cs="Arial"/>
          <w:bCs/>
          <w:i/>
          <w:iCs/>
          <w:spacing w:val="-3"/>
        </w:rPr>
      </w:pPr>
      <w:bookmarkStart w:id="7" w:name="_Hlk486929429"/>
      <w:r w:rsidRPr="005A641E">
        <w:rPr>
          <w:rFonts w:ascii="Arial" w:hAnsi="Arial" w:cs="Arial"/>
        </w:rPr>
        <w:t>Sutarties rengėja ir atsakinga už ataskaitų paskelbimą teisės aktų nustatyta tvarka CVP IS:</w:t>
      </w:r>
      <w:bookmarkEnd w:id="7"/>
      <w:r w:rsidR="00B20DAB">
        <w:rPr>
          <w:rFonts w:ascii="Arial" w:hAnsi="Arial" w:cs="Arial"/>
        </w:rPr>
        <w:t>x</w:t>
      </w:r>
    </w:p>
    <w:sectPr w:rsidR="00536E83" w:rsidRPr="005A641E" w:rsidSect="00D756E4">
      <w:headerReference w:type="even" r:id="rId8"/>
      <w:headerReference w:type="default" r:id="rId9"/>
      <w:footerReference w:type="even" r:id="rId10"/>
      <w:footerReference w:type="default" r:id="rId11"/>
      <w:headerReference w:type="first" r:id="rId12"/>
      <w:footerReference w:type="first" r:id="rId13"/>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CB3DF9" w14:textId="77777777" w:rsidR="00124735" w:rsidRDefault="00124735">
      <w:pPr>
        <w:spacing w:after="0" w:line="240" w:lineRule="auto"/>
      </w:pPr>
      <w:r>
        <w:separator/>
      </w:r>
    </w:p>
  </w:endnote>
  <w:endnote w:type="continuationSeparator" w:id="0">
    <w:p w14:paraId="5F6BFBD6" w14:textId="77777777" w:rsidR="00124735" w:rsidRDefault="00124735">
      <w:pPr>
        <w:spacing w:after="0" w:line="240" w:lineRule="auto"/>
      </w:pPr>
      <w:r>
        <w:continuationSeparator/>
      </w:r>
    </w:p>
  </w:endnote>
  <w:endnote w:type="continuationNotice" w:id="1">
    <w:p w14:paraId="0F92CA9D" w14:textId="77777777" w:rsidR="00124735" w:rsidRDefault="001247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FF822" w14:textId="77777777" w:rsidR="00BF748D" w:rsidRDefault="00BF74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6E0E2" w14:textId="77777777" w:rsidR="008E512E" w:rsidRDefault="008E51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4D41C" w14:textId="77777777" w:rsidR="00870F76" w:rsidRDefault="00870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14977B" w14:textId="77777777" w:rsidR="00124735" w:rsidRDefault="00124735">
      <w:pPr>
        <w:spacing w:after="0" w:line="240" w:lineRule="auto"/>
      </w:pPr>
      <w:r>
        <w:separator/>
      </w:r>
    </w:p>
  </w:footnote>
  <w:footnote w:type="continuationSeparator" w:id="0">
    <w:p w14:paraId="49420902" w14:textId="77777777" w:rsidR="00124735" w:rsidRDefault="00124735">
      <w:pPr>
        <w:spacing w:after="0" w:line="240" w:lineRule="auto"/>
      </w:pPr>
      <w:r>
        <w:continuationSeparator/>
      </w:r>
    </w:p>
  </w:footnote>
  <w:footnote w:type="continuationNotice" w:id="1">
    <w:p w14:paraId="5FCA92B5" w14:textId="77777777" w:rsidR="00124735" w:rsidRDefault="001247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AB340" w14:textId="77777777" w:rsidR="00BF748D" w:rsidRDefault="00BF74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90AB0" w14:textId="1DB16703" w:rsidR="00870F76" w:rsidRDefault="00870F76">
    <w:pPr>
      <w:pStyle w:val="Header"/>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E0681" w14:textId="77777777" w:rsidR="00BF748D" w:rsidRDefault="00BF7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8"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9"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
  </w:num>
  <w:num w:numId="3">
    <w:abstractNumId w:val="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6"/>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cumentProtection w:edit="readOnly" w:enforcement="0"/>
  <w:defaultTabStop w:val="1296"/>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4827"/>
    <w:rsid w:val="00004E02"/>
    <w:rsid w:val="00007263"/>
    <w:rsid w:val="00013EAB"/>
    <w:rsid w:val="00024863"/>
    <w:rsid w:val="00030B53"/>
    <w:rsid w:val="000358F3"/>
    <w:rsid w:val="00040EB3"/>
    <w:rsid w:val="00057811"/>
    <w:rsid w:val="00061FFA"/>
    <w:rsid w:val="0007777A"/>
    <w:rsid w:val="00080AA2"/>
    <w:rsid w:val="00081CF7"/>
    <w:rsid w:val="000A005E"/>
    <w:rsid w:val="000A22B4"/>
    <w:rsid w:val="000B133C"/>
    <w:rsid w:val="000B31F4"/>
    <w:rsid w:val="000B46AF"/>
    <w:rsid w:val="000C7E2A"/>
    <w:rsid w:val="000D2FD3"/>
    <w:rsid w:val="000D4C67"/>
    <w:rsid w:val="000E06C7"/>
    <w:rsid w:val="000E4FED"/>
    <w:rsid w:val="000F361E"/>
    <w:rsid w:val="000F59DC"/>
    <w:rsid w:val="00113463"/>
    <w:rsid w:val="001134CC"/>
    <w:rsid w:val="00124735"/>
    <w:rsid w:val="00130E05"/>
    <w:rsid w:val="00133B0E"/>
    <w:rsid w:val="00140EC1"/>
    <w:rsid w:val="00142033"/>
    <w:rsid w:val="001438A1"/>
    <w:rsid w:val="00145263"/>
    <w:rsid w:val="00162C29"/>
    <w:rsid w:val="0017246D"/>
    <w:rsid w:val="00176F80"/>
    <w:rsid w:val="00186DC9"/>
    <w:rsid w:val="001A2C1C"/>
    <w:rsid w:val="001A6315"/>
    <w:rsid w:val="001B41EE"/>
    <w:rsid w:val="001C1C5D"/>
    <w:rsid w:val="001D4361"/>
    <w:rsid w:val="001E0D77"/>
    <w:rsid w:val="001E6957"/>
    <w:rsid w:val="00200BD2"/>
    <w:rsid w:val="002041B6"/>
    <w:rsid w:val="00206949"/>
    <w:rsid w:val="0021538F"/>
    <w:rsid w:val="00215595"/>
    <w:rsid w:val="00223F2B"/>
    <w:rsid w:val="002314BF"/>
    <w:rsid w:val="00232B10"/>
    <w:rsid w:val="00237EAC"/>
    <w:rsid w:val="00240C30"/>
    <w:rsid w:val="00253CD9"/>
    <w:rsid w:val="0025758E"/>
    <w:rsid w:val="00262DD7"/>
    <w:rsid w:val="00265A5F"/>
    <w:rsid w:val="0027567B"/>
    <w:rsid w:val="002762BB"/>
    <w:rsid w:val="00277979"/>
    <w:rsid w:val="0028155A"/>
    <w:rsid w:val="002920EB"/>
    <w:rsid w:val="002A1027"/>
    <w:rsid w:val="002A27F7"/>
    <w:rsid w:val="002A3AFC"/>
    <w:rsid w:val="002B06F6"/>
    <w:rsid w:val="002C28B5"/>
    <w:rsid w:val="002C2F08"/>
    <w:rsid w:val="002D1E91"/>
    <w:rsid w:val="002E0030"/>
    <w:rsid w:val="002F3BD8"/>
    <w:rsid w:val="002F4062"/>
    <w:rsid w:val="00310FA0"/>
    <w:rsid w:val="00320895"/>
    <w:rsid w:val="00344088"/>
    <w:rsid w:val="00346DBE"/>
    <w:rsid w:val="00353456"/>
    <w:rsid w:val="00372791"/>
    <w:rsid w:val="003A6684"/>
    <w:rsid w:val="003B4858"/>
    <w:rsid w:val="003B6837"/>
    <w:rsid w:val="003B6F95"/>
    <w:rsid w:val="003C1F56"/>
    <w:rsid w:val="003C2CFF"/>
    <w:rsid w:val="003D4B2D"/>
    <w:rsid w:val="003E5C80"/>
    <w:rsid w:val="0041096A"/>
    <w:rsid w:val="00470F56"/>
    <w:rsid w:val="004844E4"/>
    <w:rsid w:val="00492BAD"/>
    <w:rsid w:val="0049363E"/>
    <w:rsid w:val="0049726E"/>
    <w:rsid w:val="004A4409"/>
    <w:rsid w:val="004A7DAC"/>
    <w:rsid w:val="004B2269"/>
    <w:rsid w:val="004B2D8F"/>
    <w:rsid w:val="004B5DA8"/>
    <w:rsid w:val="004D02D2"/>
    <w:rsid w:val="004D4DB3"/>
    <w:rsid w:val="004E16A8"/>
    <w:rsid w:val="004E5040"/>
    <w:rsid w:val="004F0715"/>
    <w:rsid w:val="004F2517"/>
    <w:rsid w:val="00501989"/>
    <w:rsid w:val="0050205A"/>
    <w:rsid w:val="005066CE"/>
    <w:rsid w:val="00510C4D"/>
    <w:rsid w:val="00510F8B"/>
    <w:rsid w:val="00512C82"/>
    <w:rsid w:val="00520708"/>
    <w:rsid w:val="00532E58"/>
    <w:rsid w:val="005338F1"/>
    <w:rsid w:val="00536E83"/>
    <w:rsid w:val="00540279"/>
    <w:rsid w:val="005410BE"/>
    <w:rsid w:val="00543761"/>
    <w:rsid w:val="00546898"/>
    <w:rsid w:val="00551856"/>
    <w:rsid w:val="0055432C"/>
    <w:rsid w:val="0056225E"/>
    <w:rsid w:val="005647A1"/>
    <w:rsid w:val="00574C62"/>
    <w:rsid w:val="00577609"/>
    <w:rsid w:val="0058139E"/>
    <w:rsid w:val="005A4E9C"/>
    <w:rsid w:val="005A641E"/>
    <w:rsid w:val="005B35B4"/>
    <w:rsid w:val="005C1F1D"/>
    <w:rsid w:val="005C6F32"/>
    <w:rsid w:val="005C7541"/>
    <w:rsid w:val="005D01BD"/>
    <w:rsid w:val="005D197A"/>
    <w:rsid w:val="00611549"/>
    <w:rsid w:val="0062636D"/>
    <w:rsid w:val="00634F8E"/>
    <w:rsid w:val="0064071F"/>
    <w:rsid w:val="0064249C"/>
    <w:rsid w:val="00646210"/>
    <w:rsid w:val="00646E30"/>
    <w:rsid w:val="0065184D"/>
    <w:rsid w:val="0065308B"/>
    <w:rsid w:val="00653B4F"/>
    <w:rsid w:val="006578E3"/>
    <w:rsid w:val="00660C6B"/>
    <w:rsid w:val="006878A6"/>
    <w:rsid w:val="006A1890"/>
    <w:rsid w:val="006A34D8"/>
    <w:rsid w:val="006A5062"/>
    <w:rsid w:val="006A71AF"/>
    <w:rsid w:val="006B1B2A"/>
    <w:rsid w:val="006B240C"/>
    <w:rsid w:val="006B7504"/>
    <w:rsid w:val="006D3943"/>
    <w:rsid w:val="006D3D8F"/>
    <w:rsid w:val="006E02DD"/>
    <w:rsid w:val="006E3F56"/>
    <w:rsid w:val="006F1913"/>
    <w:rsid w:val="006F413C"/>
    <w:rsid w:val="006F7C67"/>
    <w:rsid w:val="007005FE"/>
    <w:rsid w:val="00707AD9"/>
    <w:rsid w:val="00731071"/>
    <w:rsid w:val="007347CA"/>
    <w:rsid w:val="00762803"/>
    <w:rsid w:val="00763D15"/>
    <w:rsid w:val="00771328"/>
    <w:rsid w:val="00772FB9"/>
    <w:rsid w:val="00774587"/>
    <w:rsid w:val="00786A57"/>
    <w:rsid w:val="00792C14"/>
    <w:rsid w:val="007A42DB"/>
    <w:rsid w:val="007A6A57"/>
    <w:rsid w:val="007B0D15"/>
    <w:rsid w:val="007C1CBC"/>
    <w:rsid w:val="007D57B8"/>
    <w:rsid w:val="007D6854"/>
    <w:rsid w:val="007F6810"/>
    <w:rsid w:val="008073DC"/>
    <w:rsid w:val="00810DB3"/>
    <w:rsid w:val="008156CB"/>
    <w:rsid w:val="00826F8D"/>
    <w:rsid w:val="00834026"/>
    <w:rsid w:val="00835B47"/>
    <w:rsid w:val="00840555"/>
    <w:rsid w:val="008407E0"/>
    <w:rsid w:val="0084621B"/>
    <w:rsid w:val="008467E3"/>
    <w:rsid w:val="00852305"/>
    <w:rsid w:val="0085318C"/>
    <w:rsid w:val="00855E4A"/>
    <w:rsid w:val="0086272F"/>
    <w:rsid w:val="00863F74"/>
    <w:rsid w:val="00870C2A"/>
    <w:rsid w:val="00870F76"/>
    <w:rsid w:val="00872D23"/>
    <w:rsid w:val="00880429"/>
    <w:rsid w:val="0088156B"/>
    <w:rsid w:val="0088156F"/>
    <w:rsid w:val="008874E5"/>
    <w:rsid w:val="008A05A9"/>
    <w:rsid w:val="008A0C67"/>
    <w:rsid w:val="008B66C4"/>
    <w:rsid w:val="008C2C6F"/>
    <w:rsid w:val="008D0C84"/>
    <w:rsid w:val="008D67F3"/>
    <w:rsid w:val="008E3470"/>
    <w:rsid w:val="008E512E"/>
    <w:rsid w:val="00901A6A"/>
    <w:rsid w:val="00903F3A"/>
    <w:rsid w:val="00910464"/>
    <w:rsid w:val="0091684B"/>
    <w:rsid w:val="00921DCF"/>
    <w:rsid w:val="00927E60"/>
    <w:rsid w:val="009333FD"/>
    <w:rsid w:val="00933CFF"/>
    <w:rsid w:val="00937D1B"/>
    <w:rsid w:val="00941412"/>
    <w:rsid w:val="009436E6"/>
    <w:rsid w:val="00946A9B"/>
    <w:rsid w:val="00947077"/>
    <w:rsid w:val="00957DAE"/>
    <w:rsid w:val="00965736"/>
    <w:rsid w:val="009738B7"/>
    <w:rsid w:val="0097569E"/>
    <w:rsid w:val="00981E29"/>
    <w:rsid w:val="00986412"/>
    <w:rsid w:val="00986758"/>
    <w:rsid w:val="00991E56"/>
    <w:rsid w:val="009B36A9"/>
    <w:rsid w:val="009B634C"/>
    <w:rsid w:val="009D2CB2"/>
    <w:rsid w:val="00A04524"/>
    <w:rsid w:val="00A06134"/>
    <w:rsid w:val="00A14DB3"/>
    <w:rsid w:val="00A17606"/>
    <w:rsid w:val="00A2145B"/>
    <w:rsid w:val="00A26BAA"/>
    <w:rsid w:val="00A32358"/>
    <w:rsid w:val="00A3246E"/>
    <w:rsid w:val="00A35923"/>
    <w:rsid w:val="00A4312B"/>
    <w:rsid w:val="00A4625C"/>
    <w:rsid w:val="00A51650"/>
    <w:rsid w:val="00A52A64"/>
    <w:rsid w:val="00A52B27"/>
    <w:rsid w:val="00A5574A"/>
    <w:rsid w:val="00A60710"/>
    <w:rsid w:val="00A66D9E"/>
    <w:rsid w:val="00A74345"/>
    <w:rsid w:val="00A76152"/>
    <w:rsid w:val="00A81285"/>
    <w:rsid w:val="00A86D1A"/>
    <w:rsid w:val="00A971A9"/>
    <w:rsid w:val="00AA485A"/>
    <w:rsid w:val="00AA7369"/>
    <w:rsid w:val="00AB26D1"/>
    <w:rsid w:val="00AD4ED4"/>
    <w:rsid w:val="00AD69BC"/>
    <w:rsid w:val="00AE1CCA"/>
    <w:rsid w:val="00AE3F8B"/>
    <w:rsid w:val="00AF15CA"/>
    <w:rsid w:val="00AF2BAA"/>
    <w:rsid w:val="00B02E64"/>
    <w:rsid w:val="00B135D6"/>
    <w:rsid w:val="00B20DAB"/>
    <w:rsid w:val="00B2185A"/>
    <w:rsid w:val="00B21DA7"/>
    <w:rsid w:val="00B256E3"/>
    <w:rsid w:val="00B26941"/>
    <w:rsid w:val="00B4247E"/>
    <w:rsid w:val="00B5060C"/>
    <w:rsid w:val="00B54E87"/>
    <w:rsid w:val="00B57C9E"/>
    <w:rsid w:val="00B62295"/>
    <w:rsid w:val="00B65EDD"/>
    <w:rsid w:val="00B8041A"/>
    <w:rsid w:val="00B9710E"/>
    <w:rsid w:val="00BA5C0D"/>
    <w:rsid w:val="00BB2BCB"/>
    <w:rsid w:val="00BB787B"/>
    <w:rsid w:val="00BC4813"/>
    <w:rsid w:val="00BD089B"/>
    <w:rsid w:val="00BD60C4"/>
    <w:rsid w:val="00BE08B9"/>
    <w:rsid w:val="00BE3540"/>
    <w:rsid w:val="00BE3F1C"/>
    <w:rsid w:val="00BE6626"/>
    <w:rsid w:val="00BF1F2E"/>
    <w:rsid w:val="00BF3C7C"/>
    <w:rsid w:val="00BF551D"/>
    <w:rsid w:val="00BF748D"/>
    <w:rsid w:val="00C00236"/>
    <w:rsid w:val="00C011DE"/>
    <w:rsid w:val="00C061C6"/>
    <w:rsid w:val="00C13B7C"/>
    <w:rsid w:val="00C153BE"/>
    <w:rsid w:val="00C16738"/>
    <w:rsid w:val="00C238F4"/>
    <w:rsid w:val="00C425A2"/>
    <w:rsid w:val="00C42C74"/>
    <w:rsid w:val="00C55B1F"/>
    <w:rsid w:val="00C65AC0"/>
    <w:rsid w:val="00C65F96"/>
    <w:rsid w:val="00C76C14"/>
    <w:rsid w:val="00C81BCA"/>
    <w:rsid w:val="00C8630F"/>
    <w:rsid w:val="00C90CA2"/>
    <w:rsid w:val="00C95551"/>
    <w:rsid w:val="00C95936"/>
    <w:rsid w:val="00CA10C3"/>
    <w:rsid w:val="00CA4ABB"/>
    <w:rsid w:val="00CB3AB1"/>
    <w:rsid w:val="00CE1F22"/>
    <w:rsid w:val="00CE2F7A"/>
    <w:rsid w:val="00CE7CDD"/>
    <w:rsid w:val="00D013A8"/>
    <w:rsid w:val="00D023A8"/>
    <w:rsid w:val="00D3086C"/>
    <w:rsid w:val="00D30E32"/>
    <w:rsid w:val="00D33415"/>
    <w:rsid w:val="00D357E4"/>
    <w:rsid w:val="00D45BEE"/>
    <w:rsid w:val="00D640F4"/>
    <w:rsid w:val="00D66DBE"/>
    <w:rsid w:val="00D72C5B"/>
    <w:rsid w:val="00D7529A"/>
    <w:rsid w:val="00D756E4"/>
    <w:rsid w:val="00D810F2"/>
    <w:rsid w:val="00D82F6F"/>
    <w:rsid w:val="00D83663"/>
    <w:rsid w:val="00D837B8"/>
    <w:rsid w:val="00D84D45"/>
    <w:rsid w:val="00D87F61"/>
    <w:rsid w:val="00D93AC0"/>
    <w:rsid w:val="00D942A6"/>
    <w:rsid w:val="00D957DB"/>
    <w:rsid w:val="00DA0612"/>
    <w:rsid w:val="00DA352A"/>
    <w:rsid w:val="00DB0F92"/>
    <w:rsid w:val="00DB10AD"/>
    <w:rsid w:val="00DB7F06"/>
    <w:rsid w:val="00DC36A1"/>
    <w:rsid w:val="00DC4C94"/>
    <w:rsid w:val="00DC565C"/>
    <w:rsid w:val="00DD1F4C"/>
    <w:rsid w:val="00DD6F40"/>
    <w:rsid w:val="00DE01C9"/>
    <w:rsid w:val="00DF73B8"/>
    <w:rsid w:val="00E045AC"/>
    <w:rsid w:val="00E104AF"/>
    <w:rsid w:val="00E234DC"/>
    <w:rsid w:val="00E23541"/>
    <w:rsid w:val="00E24477"/>
    <w:rsid w:val="00E277BD"/>
    <w:rsid w:val="00E4376D"/>
    <w:rsid w:val="00E572DA"/>
    <w:rsid w:val="00E61223"/>
    <w:rsid w:val="00E641B5"/>
    <w:rsid w:val="00E729F4"/>
    <w:rsid w:val="00E73B8D"/>
    <w:rsid w:val="00E743B5"/>
    <w:rsid w:val="00E769C1"/>
    <w:rsid w:val="00E87476"/>
    <w:rsid w:val="00E97F68"/>
    <w:rsid w:val="00EA0906"/>
    <w:rsid w:val="00EA0D78"/>
    <w:rsid w:val="00EB1BE1"/>
    <w:rsid w:val="00EB3250"/>
    <w:rsid w:val="00EC7BF9"/>
    <w:rsid w:val="00ED670C"/>
    <w:rsid w:val="00EE176F"/>
    <w:rsid w:val="00EF2192"/>
    <w:rsid w:val="00EF2E4D"/>
    <w:rsid w:val="00F10068"/>
    <w:rsid w:val="00F118CC"/>
    <w:rsid w:val="00F147EA"/>
    <w:rsid w:val="00F469DB"/>
    <w:rsid w:val="00F5495B"/>
    <w:rsid w:val="00F5527B"/>
    <w:rsid w:val="00F61C2B"/>
    <w:rsid w:val="00F66D60"/>
    <w:rsid w:val="00F71785"/>
    <w:rsid w:val="00F721C4"/>
    <w:rsid w:val="00F73B60"/>
    <w:rsid w:val="00F75986"/>
    <w:rsid w:val="00F81252"/>
    <w:rsid w:val="00F9091B"/>
    <w:rsid w:val="00F97753"/>
    <w:rsid w:val="00FA0B72"/>
    <w:rsid w:val="00FA2A17"/>
    <w:rsid w:val="00FA2D3D"/>
    <w:rsid w:val="00FB5B32"/>
    <w:rsid w:val="00FB7119"/>
    <w:rsid w:val="00FC0095"/>
    <w:rsid w:val="00FE094F"/>
    <w:rsid w:val="00FE3892"/>
    <w:rsid w:val="00FE7986"/>
    <w:rsid w:val="00FF3C32"/>
    <w:rsid w:val="00FF5087"/>
    <w:rsid w:val="00FF6435"/>
    <w:rsid w:val="00FF7A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CEBE484"/>
  <w15:docId w15:val="{AB8CF569-C463-4656-86D6-2E4863102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E56"/>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2,lp1,Bullet 1,Use Case List Paragraph,Numbering,ERP-List Paragraph,List Paragraph11,List Paragraph111,Paragraph,List Paragraph Red"/>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2 Char,lp1 Char,Bullet 1 Char,Use Case List Paragraph Char,Numbering Char,ERP-List Paragraph Char,List Paragraph11 Char,List Paragraph111 Char,Paragraph Char"/>
    <w:link w:val="ListParagraph"/>
    <w:uiPriority w:val="34"/>
    <w:locked/>
    <w:rsid w:val="00546898"/>
  </w:style>
  <w:style w:type="character" w:styleId="Hyperlink">
    <w:name w:val="Hyperlink"/>
    <w:uiPriority w:val="99"/>
    <w:semiHidden/>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semiHidden/>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4178D-950B-43DE-9C02-1A7F1FE94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2267</Words>
  <Characters>12927</Characters>
  <Application>Microsoft Office Word</Application>
  <DocSecurity>0</DocSecurity>
  <Lines>107</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15164</CharactersWithSpaces>
  <SharedDoc>false</SharedDoc>
  <HLinks>
    <vt:vector size="6" baseType="variant">
      <vt:variant>
        <vt:i4>8192120</vt:i4>
      </vt:variant>
      <vt:variant>
        <vt:i4>0</vt:i4>
      </vt:variant>
      <vt:variant>
        <vt:i4>0</vt:i4>
      </vt:variant>
      <vt:variant>
        <vt:i4>5</vt:i4>
      </vt:variant>
      <vt:variant>
        <vt:lpwstr>http://www.litrail.lt/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Agnė Stulginskienė</cp:lastModifiedBy>
  <cp:revision>5</cp:revision>
  <dcterms:created xsi:type="dcterms:W3CDTF">2020-07-23T11:00:00Z</dcterms:created>
  <dcterms:modified xsi:type="dcterms:W3CDTF">2020-10-07T06:50:00Z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2019-11-12T12:01:56.6183879Z</vt:lpwstr>
  </property>
  <property fmtid="{D5CDD505-2E9C-101B-9397-08002B2CF9AE}" pid="5" name="MSIP_Label_cfcb905c-755b-4fd4-bd20-0d682d4f1d27_Name">
    <vt:lpwstr>Internal</vt:lpwstr>
  </property>
  <property fmtid="{D5CDD505-2E9C-101B-9397-08002B2CF9AE}" pid="6" name="MSIP_Label_cfcb905c-755b-4fd4-bd20-0d682d4f1d27_ActionId">
    <vt:lpwstr>0b4b02f2-1872-4d8e-b292-15836e53c323</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ies>
</file>