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6A082CB7" w:rsidR="00540279" w:rsidRPr="00A17359" w:rsidRDefault="0073201E" w:rsidP="00A17359">
      <w:pPr>
        <w:pStyle w:val="CentrBoldm"/>
        <w:tabs>
          <w:tab w:val="left" w:pos="5940"/>
          <w:tab w:val="left" w:pos="6120"/>
        </w:tabs>
        <w:ind w:left="2880" w:firstLine="360"/>
        <w:rPr>
          <w:rFonts w:asciiTheme="minorBidi" w:eastAsia="Calibri" w:hAnsiTheme="minorBidi"/>
          <w:b w:val="0"/>
          <w:lang w:val="fr-FR"/>
        </w:rPr>
      </w:pPr>
      <w:r w:rsidRPr="00C128D8">
        <w:rPr>
          <w:rFonts w:asciiTheme="minorBidi" w:hAnsiTheme="minorBidi" w:cstheme="minorBidi"/>
          <w:sz w:val="24"/>
          <w:szCs w:val="24"/>
          <w:lang w:val="lt-LT"/>
        </w:rPr>
        <w:t xml:space="preserve">      </w:t>
      </w:r>
    </w:p>
    <w:p w14:paraId="4DAC4E03" w14:textId="53C35ABD" w:rsidR="00540279" w:rsidRPr="009749E2" w:rsidRDefault="00540279" w:rsidP="005B656A">
      <w:pPr>
        <w:spacing w:after="0" w:line="240" w:lineRule="auto"/>
        <w:ind w:firstLine="360"/>
        <w:jc w:val="center"/>
        <w:rPr>
          <w:rFonts w:ascii="Arial" w:eastAsia="Calibri" w:hAnsi="Arial" w:cs="Arial"/>
          <w:b/>
        </w:rPr>
      </w:pPr>
      <w:r w:rsidRPr="009749E2">
        <w:rPr>
          <w:rFonts w:ascii="Arial" w:eastAsia="Calibri" w:hAnsi="Arial" w:cs="Arial"/>
          <w:b/>
        </w:rPr>
        <w:t xml:space="preserve">PREKIŲ </w:t>
      </w:r>
      <w:r w:rsidR="001A5139" w:rsidRPr="009749E2">
        <w:rPr>
          <w:rFonts w:ascii="Arial" w:eastAsia="Calibri" w:hAnsi="Arial" w:cs="Arial"/>
          <w:b/>
        </w:rPr>
        <w:t>SU PASLA</w:t>
      </w:r>
      <w:r w:rsidR="00DA4966" w:rsidRPr="009749E2">
        <w:rPr>
          <w:rFonts w:ascii="Arial" w:eastAsia="Calibri" w:hAnsi="Arial" w:cs="Arial"/>
          <w:b/>
        </w:rPr>
        <w:t>U</w:t>
      </w:r>
      <w:r w:rsidR="001A5139" w:rsidRPr="009749E2">
        <w:rPr>
          <w:rFonts w:ascii="Arial" w:eastAsia="Calibri" w:hAnsi="Arial" w:cs="Arial"/>
          <w:b/>
        </w:rPr>
        <w:t xml:space="preserve">GOMIS </w:t>
      </w:r>
      <w:r w:rsidRPr="009749E2">
        <w:rPr>
          <w:rFonts w:ascii="Arial" w:eastAsia="Calibri" w:hAnsi="Arial" w:cs="Arial"/>
          <w:b/>
        </w:rPr>
        <w:t>PIRKIMO–PARDAVIMO SUTARTIS NR.</w:t>
      </w:r>
      <w:r w:rsidR="009C0677">
        <w:rPr>
          <w:rFonts w:ascii="Arial" w:eastAsia="Calibri" w:hAnsi="Arial" w:cs="Arial"/>
          <w:b/>
        </w:rPr>
        <w:t xml:space="preserve"> SUT(VLRD)-258</w:t>
      </w:r>
    </w:p>
    <w:p w14:paraId="6639AED7" w14:textId="77777777" w:rsidR="00540279" w:rsidRPr="009749E2" w:rsidRDefault="00540279" w:rsidP="005B656A">
      <w:pPr>
        <w:spacing w:after="0" w:line="240" w:lineRule="auto"/>
        <w:ind w:firstLine="360"/>
        <w:jc w:val="center"/>
        <w:rPr>
          <w:rFonts w:ascii="Arial" w:eastAsia="Calibri" w:hAnsi="Arial" w:cs="Arial"/>
        </w:rPr>
      </w:pPr>
    </w:p>
    <w:p w14:paraId="4DF56192" w14:textId="0FB0FDC4" w:rsidR="00540279" w:rsidRPr="009749E2" w:rsidRDefault="00540279" w:rsidP="005B656A">
      <w:pPr>
        <w:spacing w:after="0" w:line="240" w:lineRule="auto"/>
        <w:ind w:firstLine="360"/>
        <w:jc w:val="center"/>
        <w:rPr>
          <w:rFonts w:ascii="Arial" w:eastAsia="Calibri" w:hAnsi="Arial" w:cs="Arial"/>
        </w:rPr>
      </w:pPr>
      <w:r w:rsidRPr="009749E2">
        <w:rPr>
          <w:rFonts w:ascii="Arial" w:eastAsia="Calibri" w:hAnsi="Arial" w:cs="Arial"/>
        </w:rPr>
        <w:t>20</w:t>
      </w:r>
      <w:r w:rsidR="009B2541" w:rsidRPr="009749E2">
        <w:rPr>
          <w:rFonts w:ascii="Arial" w:eastAsia="Calibri" w:hAnsi="Arial" w:cs="Arial"/>
        </w:rPr>
        <w:t>20</w:t>
      </w:r>
      <w:r w:rsidRPr="009749E2">
        <w:rPr>
          <w:rFonts w:ascii="Arial" w:eastAsia="Calibri" w:hAnsi="Arial" w:cs="Arial"/>
        </w:rPr>
        <w:t xml:space="preserve"> m. </w:t>
      </w:r>
      <w:r w:rsidR="009C0677">
        <w:rPr>
          <w:rFonts w:ascii="Arial" w:eastAsia="Calibri" w:hAnsi="Arial" w:cs="Arial"/>
        </w:rPr>
        <w:t>Lapkričio 3</w:t>
      </w:r>
      <w:r w:rsidRPr="009749E2">
        <w:rPr>
          <w:rFonts w:ascii="Arial" w:eastAsia="Calibri" w:hAnsi="Arial" w:cs="Arial"/>
        </w:rPr>
        <w:t xml:space="preserve">  d.   </w:t>
      </w:r>
    </w:p>
    <w:p w14:paraId="59ACF45B" w14:textId="77777777" w:rsidR="00540279" w:rsidRPr="009749E2" w:rsidRDefault="00540279" w:rsidP="005B656A">
      <w:pPr>
        <w:spacing w:after="0" w:line="240" w:lineRule="auto"/>
        <w:ind w:firstLine="360"/>
        <w:jc w:val="center"/>
        <w:rPr>
          <w:rFonts w:ascii="Arial" w:eastAsia="Calibri" w:hAnsi="Arial" w:cs="Arial"/>
        </w:rPr>
      </w:pPr>
      <w:r w:rsidRPr="009749E2">
        <w:rPr>
          <w:rFonts w:ascii="Arial" w:eastAsia="Calibri" w:hAnsi="Arial" w:cs="Arial"/>
        </w:rPr>
        <w:t>Vilnius</w:t>
      </w:r>
    </w:p>
    <w:p w14:paraId="5B272A7D" w14:textId="77777777" w:rsidR="00540279" w:rsidRPr="009749E2" w:rsidRDefault="00540279" w:rsidP="005B656A">
      <w:pPr>
        <w:spacing w:after="0" w:line="240" w:lineRule="auto"/>
        <w:ind w:firstLine="360"/>
        <w:jc w:val="center"/>
        <w:rPr>
          <w:rFonts w:ascii="Arial" w:eastAsia="Calibri" w:hAnsi="Arial" w:cs="Arial"/>
        </w:rPr>
      </w:pPr>
    </w:p>
    <w:p w14:paraId="0895D8AD" w14:textId="77777777" w:rsidR="00540279" w:rsidRPr="009749E2" w:rsidRDefault="00540279" w:rsidP="005B65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9749E2">
        <w:rPr>
          <w:rFonts w:ascii="Arial" w:eastAsia="Times New Roman" w:hAnsi="Arial" w:cs="Arial"/>
          <w:b/>
          <w:bCs/>
        </w:rPr>
        <w:t>SPECIALIOSIOS SĄLYGOS</w:t>
      </w:r>
      <w:bookmarkEnd w:id="0"/>
      <w:bookmarkEnd w:id="1"/>
    </w:p>
    <w:p w14:paraId="48C27A7E" w14:textId="77777777" w:rsidR="004D3156" w:rsidRPr="009749E2" w:rsidRDefault="004D3156" w:rsidP="005B656A">
      <w:pPr>
        <w:keepNext/>
        <w:spacing w:after="0" w:line="240" w:lineRule="auto"/>
        <w:ind w:right="-82" w:firstLine="360"/>
        <w:jc w:val="center"/>
        <w:outlineLvl w:val="1"/>
        <w:rPr>
          <w:rFonts w:ascii="Arial" w:eastAsia="Times New Roman" w:hAnsi="Arial" w:cs="Arial"/>
          <w:b/>
          <w:bCs/>
        </w:rPr>
      </w:pPr>
    </w:p>
    <w:p w14:paraId="1CF02A11" w14:textId="23AEA1D7" w:rsidR="00551454" w:rsidRPr="009749E2" w:rsidRDefault="007D231A" w:rsidP="005B656A">
      <w:pPr>
        <w:spacing w:after="0" w:line="240" w:lineRule="auto"/>
        <w:ind w:firstLine="360"/>
        <w:jc w:val="both"/>
        <w:rPr>
          <w:rFonts w:ascii="Arial" w:eastAsia="Calibri" w:hAnsi="Arial" w:cs="Arial"/>
        </w:rPr>
      </w:pPr>
      <w:r w:rsidRPr="00391950">
        <w:rPr>
          <w:rFonts w:ascii="Arial" w:eastAsia="Times New Roman" w:hAnsi="Arial" w:cs="Arial"/>
          <w:b/>
        </w:rPr>
        <w:t xml:space="preserve">UAB „Vilniaus lokomotyvų remonto depas“, </w:t>
      </w:r>
      <w:r w:rsidRPr="00391950">
        <w:rPr>
          <w:rFonts w:ascii="Arial" w:eastAsia="Times New Roman" w:hAnsi="Arial" w:cs="Arial"/>
        </w:rPr>
        <w:t xml:space="preserve">juridinio asmens kodas 126280418, </w:t>
      </w:r>
      <w:r w:rsidR="00551454" w:rsidRPr="009749E2">
        <w:rPr>
          <w:rFonts w:ascii="Arial" w:eastAsia="Times New Roman" w:hAnsi="Arial" w:cs="Arial"/>
        </w:rPr>
        <w:t xml:space="preserve"> </w:t>
      </w:r>
      <w:r w:rsidR="006267B5" w:rsidRPr="00B65DDA">
        <w:rPr>
          <w:rFonts w:ascii="Arial" w:eastAsia="Times New Roman" w:hAnsi="Arial" w:cs="Arial"/>
        </w:rPr>
        <w:t xml:space="preserve">atstovaujama generalinio direktoriaus Alberto </w:t>
      </w:r>
      <w:proofErr w:type="spellStart"/>
      <w:r w:rsidR="006267B5" w:rsidRPr="00B65DDA">
        <w:rPr>
          <w:rFonts w:ascii="Arial" w:eastAsia="Times New Roman" w:hAnsi="Arial" w:cs="Arial"/>
        </w:rPr>
        <w:t>Bajorino</w:t>
      </w:r>
      <w:proofErr w:type="spellEnd"/>
      <w:r w:rsidR="006267B5" w:rsidRPr="00B65DDA">
        <w:rPr>
          <w:rFonts w:ascii="Arial" w:eastAsia="Times New Roman" w:hAnsi="Arial" w:cs="Arial"/>
        </w:rPr>
        <w:t>, veikiančio pagal bendrovės įstatus</w:t>
      </w:r>
      <w:r w:rsidR="00551454" w:rsidRPr="009749E2">
        <w:rPr>
          <w:rFonts w:ascii="Arial" w:eastAsia="Times New Roman" w:hAnsi="Arial" w:cs="Arial"/>
        </w:rPr>
        <w:t xml:space="preserve"> (toliau – </w:t>
      </w:r>
      <w:r w:rsidR="00551454" w:rsidRPr="009749E2">
        <w:rPr>
          <w:rFonts w:ascii="Arial" w:eastAsia="Times New Roman" w:hAnsi="Arial" w:cs="Arial"/>
          <w:b/>
        </w:rPr>
        <w:t>Užsakovas</w:t>
      </w:r>
      <w:r w:rsidR="00551454" w:rsidRPr="009749E2">
        <w:rPr>
          <w:rFonts w:ascii="Arial" w:eastAsia="Times New Roman" w:hAnsi="Arial" w:cs="Arial"/>
        </w:rPr>
        <w:t xml:space="preserve">), ir </w:t>
      </w:r>
      <w:r w:rsidR="006267B5">
        <w:rPr>
          <w:rFonts w:ascii="Arial" w:eastAsia="Times New Roman" w:hAnsi="Arial" w:cs="Arial"/>
          <w:iCs/>
          <w:noProof/>
        </w:rPr>
        <w:t>UAB ,,Corpus PRO“</w:t>
      </w:r>
      <w:r w:rsidR="00551454" w:rsidRPr="009749E2">
        <w:rPr>
          <w:rFonts w:ascii="Arial" w:eastAsia="Times New Roman" w:hAnsi="Arial" w:cs="Arial"/>
          <w:i/>
          <w:noProof/>
        </w:rPr>
        <w:t>,</w:t>
      </w:r>
      <w:r w:rsidR="00551454" w:rsidRPr="009749E2">
        <w:rPr>
          <w:rFonts w:ascii="Arial" w:eastAsia="Times New Roman" w:hAnsi="Arial" w:cs="Arial"/>
          <w:b/>
          <w:noProof/>
        </w:rPr>
        <w:t xml:space="preserve"> </w:t>
      </w:r>
      <w:r w:rsidR="00551454" w:rsidRPr="009749E2">
        <w:rPr>
          <w:rFonts w:ascii="Arial" w:eastAsia="Times New Roman" w:hAnsi="Arial" w:cs="Arial"/>
          <w:noProof/>
        </w:rPr>
        <w:t>juridinio asmens kodas</w:t>
      </w:r>
      <w:r w:rsidR="006267B5">
        <w:rPr>
          <w:rFonts w:ascii="Arial" w:eastAsia="Times New Roman" w:hAnsi="Arial" w:cs="Arial"/>
          <w:noProof/>
        </w:rPr>
        <w:t xml:space="preserve"> 304865887</w:t>
      </w:r>
      <w:r w:rsidR="00551454" w:rsidRPr="009749E2">
        <w:rPr>
          <w:rFonts w:ascii="Arial" w:eastAsia="Times New Roman" w:hAnsi="Arial" w:cs="Arial"/>
        </w:rPr>
        <w:t xml:space="preserve">, atstovaujama </w:t>
      </w:r>
      <w:r w:rsidR="006267B5">
        <w:rPr>
          <w:rFonts w:ascii="Arial" w:eastAsia="Times New Roman" w:hAnsi="Arial" w:cs="Arial"/>
        </w:rPr>
        <w:t xml:space="preserve">direktorės Gedos </w:t>
      </w:r>
      <w:proofErr w:type="spellStart"/>
      <w:r w:rsidR="006267B5">
        <w:rPr>
          <w:rFonts w:ascii="Arial" w:eastAsia="Times New Roman" w:hAnsi="Arial" w:cs="Arial"/>
        </w:rPr>
        <w:t>Stankovičiūtės</w:t>
      </w:r>
      <w:proofErr w:type="spellEnd"/>
      <w:r w:rsidR="00551454" w:rsidRPr="009749E2">
        <w:rPr>
          <w:rFonts w:ascii="Arial" w:eastAsia="Times New Roman" w:hAnsi="Arial" w:cs="Arial"/>
        </w:rPr>
        <w:t xml:space="preserve">, veikiančios pagal </w:t>
      </w:r>
      <w:r w:rsidR="006267B5">
        <w:rPr>
          <w:rFonts w:ascii="Arial" w:eastAsia="Times New Roman" w:hAnsi="Arial" w:cs="Arial"/>
        </w:rPr>
        <w:t>įmonės įstatus</w:t>
      </w:r>
      <w:r w:rsidR="00551454" w:rsidRPr="009749E2">
        <w:rPr>
          <w:rFonts w:ascii="Arial" w:eastAsia="Times New Roman" w:hAnsi="Arial" w:cs="Arial"/>
        </w:rPr>
        <w:t xml:space="preserve"> (toliau – </w:t>
      </w:r>
      <w:r w:rsidR="00551454" w:rsidRPr="009749E2">
        <w:rPr>
          <w:rFonts w:ascii="Arial" w:eastAsia="Times New Roman" w:hAnsi="Arial" w:cs="Arial"/>
          <w:b/>
        </w:rPr>
        <w:t>Vykdytojas</w:t>
      </w:r>
      <w:r w:rsidR="00551454" w:rsidRPr="009749E2">
        <w:rPr>
          <w:rFonts w:ascii="Arial" w:eastAsia="Times New Roman" w:hAnsi="Arial" w:cs="Arial"/>
        </w:rPr>
        <w:t xml:space="preserve">), toliau kartu vadinami </w:t>
      </w:r>
      <w:r w:rsidR="00551454" w:rsidRPr="009749E2">
        <w:rPr>
          <w:rFonts w:ascii="Arial" w:eastAsia="Times New Roman" w:hAnsi="Arial" w:cs="Arial"/>
          <w:b/>
        </w:rPr>
        <w:t>„Šalimis“,</w:t>
      </w:r>
      <w:r w:rsidR="00551454" w:rsidRPr="009749E2">
        <w:rPr>
          <w:rFonts w:ascii="Arial" w:eastAsia="Times New Roman" w:hAnsi="Arial" w:cs="Arial"/>
        </w:rPr>
        <w:t xml:space="preserve"> o kiekviena atskirai – </w:t>
      </w:r>
      <w:r w:rsidR="00551454" w:rsidRPr="009749E2">
        <w:rPr>
          <w:rFonts w:ascii="Arial" w:eastAsia="Times New Roman" w:hAnsi="Arial" w:cs="Arial"/>
          <w:b/>
        </w:rPr>
        <w:t>„Šalimi“,</w:t>
      </w:r>
      <w:r w:rsidR="00551454" w:rsidRPr="009749E2">
        <w:rPr>
          <w:rFonts w:ascii="Arial" w:eastAsia="Times New Roman" w:hAnsi="Arial" w:cs="Arial"/>
        </w:rPr>
        <w:t xml:space="preserve"> sudarė šią pirkimo–pardavimo sutartį, toliau vadinamą </w:t>
      </w:r>
      <w:r w:rsidR="00551454" w:rsidRPr="009749E2">
        <w:rPr>
          <w:rFonts w:ascii="Arial" w:eastAsia="Times New Roman" w:hAnsi="Arial" w:cs="Arial"/>
          <w:b/>
        </w:rPr>
        <w:t>„Sutartimi“,</w:t>
      </w:r>
      <w:r w:rsidR="00551454" w:rsidRPr="009749E2">
        <w:rPr>
          <w:rFonts w:ascii="Arial" w:eastAsia="Times New Roman" w:hAnsi="Arial" w:cs="Arial"/>
        </w:rPr>
        <w:t xml:space="preserve"> ir susitarė dėl toliau išvardintų sąlygų:</w:t>
      </w:r>
    </w:p>
    <w:p w14:paraId="39AE63B4" w14:textId="77777777" w:rsidR="00540279" w:rsidRPr="009749E2" w:rsidRDefault="00540279" w:rsidP="005B656A">
      <w:pPr>
        <w:tabs>
          <w:tab w:val="left" w:pos="900"/>
        </w:tabs>
        <w:spacing w:after="0" w:line="240" w:lineRule="auto"/>
        <w:ind w:firstLine="360"/>
        <w:jc w:val="both"/>
        <w:rPr>
          <w:rFonts w:ascii="Arial" w:eastAsia="Calibri" w:hAnsi="Arial" w:cs="Arial"/>
        </w:rPr>
      </w:pPr>
    </w:p>
    <w:p w14:paraId="7233C5F5" w14:textId="0352AD99" w:rsidR="00540279" w:rsidRPr="009749E2" w:rsidRDefault="00EF48CA" w:rsidP="005B656A">
      <w:pPr>
        <w:numPr>
          <w:ilvl w:val="0"/>
          <w:numId w:val="1"/>
        </w:numPr>
        <w:spacing w:after="0" w:line="240" w:lineRule="auto"/>
        <w:ind w:firstLine="360"/>
        <w:jc w:val="center"/>
        <w:rPr>
          <w:rFonts w:ascii="Arial" w:eastAsia="Calibri" w:hAnsi="Arial" w:cs="Arial"/>
          <w:b/>
        </w:rPr>
      </w:pPr>
      <w:r w:rsidRPr="009749E2">
        <w:rPr>
          <w:rFonts w:ascii="Arial" w:eastAsia="Calibri" w:hAnsi="Arial" w:cs="Arial"/>
          <w:b/>
        </w:rPr>
        <w:t>SUTARTIES DALYKAS</w:t>
      </w:r>
    </w:p>
    <w:p w14:paraId="471569B6" w14:textId="1CAE97F9" w:rsidR="00FC6B50" w:rsidRPr="009749E2" w:rsidRDefault="00540279" w:rsidP="005B656A">
      <w:pPr>
        <w:pStyle w:val="Komentarotekstas"/>
        <w:spacing w:after="0"/>
        <w:ind w:firstLine="360"/>
        <w:jc w:val="both"/>
        <w:rPr>
          <w:rFonts w:ascii="Arial" w:hAnsi="Arial" w:cs="Arial"/>
          <w:b/>
          <w:iCs/>
          <w:sz w:val="22"/>
          <w:szCs w:val="22"/>
        </w:rPr>
      </w:pPr>
      <w:r w:rsidRPr="009749E2">
        <w:rPr>
          <w:rFonts w:ascii="Arial" w:eastAsia="Calibri" w:hAnsi="Arial" w:cs="Arial"/>
          <w:sz w:val="22"/>
          <w:szCs w:val="22"/>
        </w:rPr>
        <w:t xml:space="preserve">1.1. </w:t>
      </w:r>
      <w:r w:rsidR="00FC6B50" w:rsidRPr="009749E2">
        <w:rPr>
          <w:rFonts w:ascii="Arial" w:eastAsia="Calibri" w:hAnsi="Arial" w:cs="Arial"/>
          <w:sz w:val="22"/>
          <w:szCs w:val="22"/>
        </w:rPr>
        <w:t xml:space="preserve">Sutarties dalykas </w:t>
      </w:r>
      <w:r w:rsidR="009B2541" w:rsidRPr="009749E2">
        <w:rPr>
          <w:rFonts w:ascii="Arial" w:eastAsia="Calibri" w:hAnsi="Arial" w:cs="Arial"/>
          <w:sz w:val="22"/>
          <w:szCs w:val="22"/>
        </w:rPr>
        <w:t>–</w:t>
      </w:r>
      <w:r w:rsidR="007D231A">
        <w:rPr>
          <w:rFonts w:ascii="Arial" w:eastAsia="Calibri" w:hAnsi="Arial" w:cs="Arial"/>
          <w:sz w:val="22"/>
          <w:szCs w:val="22"/>
        </w:rPr>
        <w:t xml:space="preserve"> Šildymo sistemos</w:t>
      </w:r>
      <w:r w:rsidR="00D41814">
        <w:rPr>
          <w:rFonts w:ascii="Arial" w:eastAsia="Calibri" w:hAnsi="Arial" w:cs="Arial"/>
          <w:sz w:val="22"/>
          <w:szCs w:val="22"/>
        </w:rPr>
        <w:t xml:space="preserve"> </w:t>
      </w:r>
      <w:r w:rsidR="00D41814" w:rsidRPr="009749E2">
        <w:rPr>
          <w:rFonts w:ascii="Arial" w:eastAsia="Calibri" w:hAnsi="Arial" w:cs="Arial"/>
          <w:sz w:val="22"/>
          <w:szCs w:val="22"/>
        </w:rPr>
        <w:t xml:space="preserve">(toliau </w:t>
      </w:r>
      <w:r w:rsidR="00D41814">
        <w:rPr>
          <w:rFonts w:ascii="Arial" w:eastAsia="Calibri" w:hAnsi="Arial" w:cs="Arial"/>
          <w:b/>
          <w:sz w:val="22"/>
          <w:szCs w:val="22"/>
        </w:rPr>
        <w:t>–</w:t>
      </w:r>
      <w:r w:rsidR="00D41814" w:rsidRPr="009749E2">
        <w:rPr>
          <w:rFonts w:ascii="Arial" w:eastAsia="Calibri" w:hAnsi="Arial" w:cs="Arial"/>
          <w:b/>
          <w:sz w:val="22"/>
          <w:szCs w:val="22"/>
        </w:rPr>
        <w:t xml:space="preserve"> Prekės</w:t>
      </w:r>
      <w:r w:rsidR="00D41814">
        <w:rPr>
          <w:rFonts w:ascii="Arial" w:eastAsia="Calibri" w:hAnsi="Arial" w:cs="Arial"/>
          <w:b/>
          <w:sz w:val="22"/>
          <w:szCs w:val="22"/>
        </w:rPr>
        <w:t>)</w:t>
      </w:r>
      <w:r w:rsidR="007D231A">
        <w:rPr>
          <w:rFonts w:ascii="Arial" w:eastAsia="Calibri" w:hAnsi="Arial" w:cs="Arial"/>
          <w:sz w:val="22"/>
          <w:szCs w:val="22"/>
        </w:rPr>
        <w:t xml:space="preserve"> pasiruošimo žiemai paslaugų</w:t>
      </w:r>
      <w:r w:rsidR="00F44732" w:rsidRPr="009749E2">
        <w:rPr>
          <w:rFonts w:ascii="Arial" w:eastAsia="Calibri" w:hAnsi="Arial" w:cs="Arial"/>
          <w:sz w:val="22"/>
          <w:szCs w:val="22"/>
        </w:rPr>
        <w:t xml:space="preserve"> (toliau</w:t>
      </w:r>
      <w:r w:rsidR="00D41814">
        <w:rPr>
          <w:rFonts w:ascii="Arial" w:eastAsia="Calibri" w:hAnsi="Arial" w:cs="Arial"/>
          <w:sz w:val="22"/>
          <w:szCs w:val="22"/>
        </w:rPr>
        <w:t xml:space="preserve"> -</w:t>
      </w:r>
      <w:r w:rsidR="00817B8F" w:rsidRPr="009749E2">
        <w:rPr>
          <w:rFonts w:ascii="Arial" w:eastAsia="Calibri" w:hAnsi="Arial" w:cs="Arial"/>
          <w:b/>
          <w:sz w:val="22"/>
          <w:szCs w:val="22"/>
        </w:rPr>
        <w:t xml:space="preserve"> Paslaugos</w:t>
      </w:r>
      <w:r w:rsidR="009B2541" w:rsidRPr="009749E2">
        <w:rPr>
          <w:rFonts w:ascii="Arial" w:eastAsia="Calibri" w:hAnsi="Arial" w:cs="Arial"/>
          <w:b/>
          <w:sz w:val="22"/>
          <w:szCs w:val="22"/>
        </w:rPr>
        <w:t>)</w:t>
      </w:r>
      <w:r w:rsidR="00817B8F" w:rsidRPr="009749E2">
        <w:rPr>
          <w:rFonts w:ascii="Arial" w:eastAsia="Calibri" w:hAnsi="Arial" w:cs="Arial"/>
          <w:sz w:val="22"/>
          <w:szCs w:val="22"/>
        </w:rPr>
        <w:t xml:space="preserve"> </w:t>
      </w:r>
      <w:r w:rsidR="009B2541" w:rsidRPr="009749E2">
        <w:rPr>
          <w:rFonts w:ascii="Arial" w:eastAsia="Calibri" w:hAnsi="Arial" w:cs="Arial"/>
          <w:sz w:val="22"/>
          <w:szCs w:val="22"/>
        </w:rPr>
        <w:t>pirkimas – pardavimas</w:t>
      </w:r>
      <w:r w:rsidR="00FC6B50" w:rsidRPr="009749E2">
        <w:rPr>
          <w:rFonts w:ascii="Arial" w:eastAsia="Calibri" w:hAnsi="Arial" w:cs="Arial"/>
          <w:sz w:val="22"/>
          <w:szCs w:val="22"/>
        </w:rPr>
        <w:t>.</w:t>
      </w:r>
      <w:r w:rsidR="00FC6B50" w:rsidRPr="009749E2">
        <w:rPr>
          <w:rFonts w:ascii="Arial" w:eastAsia="Calibri" w:hAnsi="Arial" w:cs="Arial"/>
          <w:i/>
          <w:sz w:val="22"/>
          <w:szCs w:val="22"/>
        </w:rPr>
        <w:t xml:space="preserve"> </w:t>
      </w:r>
    </w:p>
    <w:p w14:paraId="10D39D12" w14:textId="22BCF298" w:rsidR="009B2541" w:rsidRPr="007D231A" w:rsidRDefault="00FC6B50" w:rsidP="007D231A">
      <w:pPr>
        <w:pStyle w:val="Sraopastraipa"/>
        <w:tabs>
          <w:tab w:val="left" w:pos="567"/>
        </w:tabs>
        <w:spacing w:after="0" w:line="240" w:lineRule="auto"/>
        <w:ind w:left="0" w:firstLine="360"/>
        <w:jc w:val="both"/>
        <w:rPr>
          <w:rStyle w:val="Laukeliai"/>
          <w:rFonts w:cs="Arial"/>
          <w:iCs/>
          <w:sz w:val="22"/>
        </w:rPr>
      </w:pPr>
      <w:r w:rsidRPr="009749E2">
        <w:rPr>
          <w:rFonts w:ascii="Arial" w:eastAsia="Calibri" w:hAnsi="Arial" w:cs="Arial"/>
        </w:rPr>
        <w:t xml:space="preserve">1.2. Prekių pristatymo </w:t>
      </w:r>
      <w:r w:rsidR="007D231A">
        <w:rPr>
          <w:rFonts w:ascii="Arial" w:eastAsia="Calibri" w:hAnsi="Arial" w:cs="Arial"/>
        </w:rPr>
        <w:t xml:space="preserve">ir </w:t>
      </w:r>
      <w:r w:rsidR="00176A0F" w:rsidRPr="009749E2">
        <w:rPr>
          <w:rFonts w:ascii="Arial" w:eastAsia="Times New Roman" w:hAnsi="Arial" w:cs="Arial"/>
          <w:lang w:eastAsia="x-none"/>
        </w:rPr>
        <w:t>Paslaugų teikimo viet</w:t>
      </w:r>
      <w:r w:rsidR="00A545B2">
        <w:rPr>
          <w:rFonts w:ascii="Arial" w:eastAsia="Times New Roman" w:hAnsi="Arial" w:cs="Arial"/>
          <w:lang w:eastAsia="x-none"/>
        </w:rPr>
        <w:t>os</w:t>
      </w:r>
      <w:r w:rsidR="00176A0F" w:rsidRPr="009749E2">
        <w:rPr>
          <w:rFonts w:ascii="Arial" w:eastAsia="Times New Roman" w:hAnsi="Arial" w:cs="Arial"/>
          <w:lang w:eastAsia="x-none"/>
        </w:rPr>
        <w:t xml:space="preserve">: </w:t>
      </w:r>
      <w:r w:rsidR="00A545B2">
        <w:rPr>
          <w:rStyle w:val="Laukeliai"/>
          <w:rFonts w:cs="Arial"/>
          <w:iCs/>
          <w:sz w:val="22"/>
        </w:rPr>
        <w:t>Geležinkelio g. 12, Vilnius; Švitrigailos g. 39, Vilnius.</w:t>
      </w:r>
    </w:p>
    <w:p w14:paraId="2D1C31F6" w14:textId="2633F65D" w:rsidR="00F44732" w:rsidRPr="009749E2" w:rsidRDefault="00176A0F" w:rsidP="009B2541">
      <w:pPr>
        <w:pStyle w:val="Sraopastraipa"/>
        <w:tabs>
          <w:tab w:val="left" w:pos="567"/>
        </w:tabs>
        <w:spacing w:after="0" w:line="240" w:lineRule="auto"/>
        <w:ind w:left="0" w:firstLine="360"/>
        <w:jc w:val="both"/>
        <w:rPr>
          <w:rFonts w:ascii="Arial" w:hAnsi="Arial" w:cs="Arial"/>
        </w:rPr>
      </w:pPr>
      <w:r w:rsidRPr="009749E2">
        <w:rPr>
          <w:rFonts w:ascii="Arial" w:hAnsi="Arial" w:cs="Arial"/>
        </w:rPr>
        <w:t>1.3. Vykdytojas</w:t>
      </w:r>
      <w:r w:rsidR="00F44732" w:rsidRPr="009749E2">
        <w:rPr>
          <w:rFonts w:ascii="Arial" w:hAnsi="Arial" w:cs="Arial"/>
        </w:rPr>
        <w:t xml:space="preserve"> turi pristatyti Prekės</w:t>
      </w:r>
      <w:r w:rsidRPr="009749E2">
        <w:rPr>
          <w:rFonts w:ascii="Arial" w:hAnsi="Arial" w:cs="Arial"/>
        </w:rPr>
        <w:t xml:space="preserve"> ir suteikti Paslaugas</w:t>
      </w:r>
      <w:r w:rsidR="00F44732" w:rsidRPr="009749E2">
        <w:rPr>
          <w:rFonts w:ascii="Arial" w:hAnsi="Arial" w:cs="Arial"/>
        </w:rPr>
        <w:t xml:space="preserve"> įspėjęs Sutarties 1.4. p. nurodytą kontaktinį asmenį prieš: </w:t>
      </w:r>
      <w:r w:rsidR="009B2541" w:rsidRPr="009749E2">
        <w:rPr>
          <w:rFonts w:ascii="Arial" w:hAnsi="Arial" w:cs="Arial"/>
        </w:rPr>
        <w:t>4 (keturias)</w:t>
      </w:r>
      <w:r w:rsidR="00F44732" w:rsidRPr="009749E2">
        <w:rPr>
          <w:rFonts w:ascii="Arial" w:hAnsi="Arial" w:cs="Arial"/>
          <w:i/>
        </w:rPr>
        <w:t xml:space="preserve"> </w:t>
      </w:r>
      <w:r w:rsidR="00F44732" w:rsidRPr="009749E2">
        <w:rPr>
          <w:rFonts w:ascii="Arial" w:hAnsi="Arial" w:cs="Arial"/>
        </w:rPr>
        <w:t xml:space="preserve">kalendorines dienas, </w:t>
      </w:r>
      <w:r w:rsidR="009B2541" w:rsidRPr="009749E2">
        <w:rPr>
          <w:rFonts w:ascii="Arial" w:hAnsi="Arial" w:cs="Arial"/>
        </w:rPr>
        <w:t>telefonu arba elektroniniu paštu.</w:t>
      </w:r>
    </w:p>
    <w:p w14:paraId="259B2E14" w14:textId="6314BB76" w:rsidR="00F44732" w:rsidRPr="009749E2" w:rsidRDefault="00F44732" w:rsidP="005B656A">
      <w:pPr>
        <w:spacing w:after="0" w:line="240" w:lineRule="auto"/>
        <w:ind w:firstLine="360"/>
        <w:jc w:val="both"/>
        <w:rPr>
          <w:rFonts w:ascii="Arial" w:eastAsia="Times New Roman" w:hAnsi="Arial" w:cs="Arial"/>
          <w:lang w:eastAsia="x-none"/>
        </w:rPr>
      </w:pPr>
      <w:r w:rsidRPr="009749E2">
        <w:rPr>
          <w:rFonts w:ascii="Arial" w:eastAsia="Times New Roman" w:hAnsi="Arial" w:cs="Arial"/>
          <w:lang w:eastAsia="x-none"/>
        </w:rPr>
        <w:t xml:space="preserve">1.4. </w:t>
      </w:r>
      <w:r w:rsidR="004B2F07" w:rsidRPr="009749E2">
        <w:rPr>
          <w:rStyle w:val="Laukeliai"/>
          <w:rFonts w:eastAsia="Times New Roman" w:cs="Arial"/>
          <w:sz w:val="22"/>
        </w:rPr>
        <w:t>Prekes</w:t>
      </w:r>
      <w:r w:rsidR="006267B5">
        <w:rPr>
          <w:rStyle w:val="Laukeliai"/>
          <w:rFonts w:eastAsia="Times New Roman" w:cs="Arial"/>
          <w:sz w:val="22"/>
        </w:rPr>
        <w:t xml:space="preserve"> ir </w:t>
      </w:r>
      <w:r w:rsidR="004B2F07" w:rsidRPr="009749E2">
        <w:rPr>
          <w:rStyle w:val="Laukeliai"/>
          <w:rFonts w:eastAsia="Times New Roman" w:cs="Arial"/>
          <w:sz w:val="22"/>
        </w:rPr>
        <w:t>Paslaugas priimti įgalioto atsakingo asmens kontaktiniai duomenys</w:t>
      </w:r>
      <w:bookmarkStart w:id="2" w:name="_Hlk54268222"/>
      <w:r w:rsidR="004B2F07" w:rsidRPr="009749E2">
        <w:rPr>
          <w:rStyle w:val="Laukeliai"/>
          <w:rFonts w:eastAsia="Times New Roman" w:cs="Arial"/>
          <w:sz w:val="22"/>
        </w:rPr>
        <w:t>:</w:t>
      </w:r>
      <w:r w:rsidR="004B2F07" w:rsidRPr="009749E2">
        <w:rPr>
          <w:rStyle w:val="Laukeliai"/>
          <w:rFonts w:eastAsia="Times New Roman" w:cs="Arial"/>
          <w:i/>
          <w:sz w:val="22"/>
        </w:rPr>
        <w:t xml:space="preserve"> </w:t>
      </w:r>
      <w:r w:rsidR="006267B5">
        <w:rPr>
          <w:rStyle w:val="Laukeliai"/>
          <w:rFonts w:eastAsia="Times New Roman" w:cs="Arial"/>
          <w:iCs/>
          <w:sz w:val="22"/>
        </w:rPr>
        <w:t>Technologijų ir inovacijų</w:t>
      </w:r>
      <w:r w:rsidR="00716803">
        <w:rPr>
          <w:rStyle w:val="Laukeliai"/>
          <w:rFonts w:eastAsia="Times New Roman" w:cs="Arial"/>
          <w:iCs/>
          <w:sz w:val="22"/>
        </w:rPr>
        <w:t xml:space="preserve"> departamento, Turto valdymo ir priežiūros skyriaus energetikas Arūnas Orlakas,</w:t>
      </w:r>
      <w:bookmarkEnd w:id="2"/>
      <w:r w:rsidR="004B2F07" w:rsidRPr="009749E2">
        <w:rPr>
          <w:rStyle w:val="Laukeliai"/>
          <w:rFonts w:eastAsia="Times New Roman" w:cs="Arial"/>
          <w:i/>
          <w:sz w:val="22"/>
        </w:rPr>
        <w:t xml:space="preserve">. </w:t>
      </w:r>
      <w:r w:rsidR="004B2F07" w:rsidRPr="009749E2">
        <w:rPr>
          <w:rStyle w:val="Laukeliai"/>
          <w:rFonts w:eastAsia="Times New Roman" w:cs="Arial"/>
          <w:sz w:val="22"/>
        </w:rPr>
        <w:t>Apie įgalioto asmens pasikeitimą Užsakovas informuoja Vykdytoją šios Sutarties 9 skyriuje nurodytu Vykdytojo el. paštu ir atskiras Sutarties pakeitimas ar atskiras įgaliojimų įforminimas dėl šios priežasties nėra atliekamas.</w:t>
      </w:r>
    </w:p>
    <w:p w14:paraId="1ADAC693" w14:textId="6CBF48A4" w:rsidR="00540279" w:rsidRPr="009749E2" w:rsidRDefault="00F44732" w:rsidP="005B656A">
      <w:pPr>
        <w:widowControl w:val="0"/>
        <w:tabs>
          <w:tab w:val="left" w:pos="1134"/>
        </w:tabs>
        <w:spacing w:after="0" w:line="240" w:lineRule="auto"/>
        <w:ind w:firstLine="360"/>
        <w:jc w:val="both"/>
        <w:outlineLvl w:val="1"/>
        <w:rPr>
          <w:rFonts w:ascii="Arial" w:hAnsi="Arial" w:cs="Arial"/>
          <w:iCs/>
        </w:rPr>
      </w:pPr>
      <w:r w:rsidRPr="009749E2">
        <w:rPr>
          <w:rFonts w:ascii="Arial" w:hAnsi="Arial" w:cs="Arial"/>
        </w:rPr>
        <w:t xml:space="preserve">1.5. Prekių iškrovimas </w:t>
      </w:r>
      <w:r w:rsidR="009B2541" w:rsidRPr="009749E2">
        <w:rPr>
          <w:rFonts w:ascii="Arial" w:hAnsi="Arial" w:cs="Arial"/>
        </w:rPr>
        <w:t xml:space="preserve">ir montavimas </w:t>
      </w:r>
      <w:r w:rsidRPr="009749E2">
        <w:rPr>
          <w:rFonts w:ascii="Arial" w:hAnsi="Arial" w:cs="Arial"/>
        </w:rPr>
        <w:t>bus vykdomas</w:t>
      </w:r>
      <w:r w:rsidR="009B2541" w:rsidRPr="009749E2">
        <w:rPr>
          <w:rFonts w:ascii="Arial" w:hAnsi="Arial" w:cs="Arial"/>
        </w:rPr>
        <w:t xml:space="preserve"> </w:t>
      </w:r>
      <w:r w:rsidR="00F177C7" w:rsidRPr="009749E2">
        <w:rPr>
          <w:rStyle w:val="Laukeliai"/>
          <w:rFonts w:cs="Arial"/>
          <w:iCs/>
          <w:sz w:val="22"/>
        </w:rPr>
        <w:t>Vykdytojo</w:t>
      </w:r>
      <w:r w:rsidR="00F4369B" w:rsidRPr="009749E2">
        <w:rPr>
          <w:rStyle w:val="Laukeliai"/>
          <w:rFonts w:cs="Arial"/>
          <w:iCs/>
          <w:sz w:val="22"/>
        </w:rPr>
        <w:t xml:space="preserve"> </w:t>
      </w:r>
      <w:r w:rsidRPr="009749E2">
        <w:rPr>
          <w:rFonts w:ascii="Arial" w:hAnsi="Arial" w:cs="Arial"/>
          <w:iCs/>
        </w:rPr>
        <w:t xml:space="preserve">lėšomis.  </w:t>
      </w:r>
    </w:p>
    <w:p w14:paraId="75652A18" w14:textId="77777777" w:rsidR="00A109A9" w:rsidRPr="009749E2" w:rsidRDefault="00A109A9" w:rsidP="005B656A">
      <w:pPr>
        <w:widowControl w:val="0"/>
        <w:tabs>
          <w:tab w:val="left" w:pos="1134"/>
        </w:tabs>
        <w:spacing w:after="0" w:line="240" w:lineRule="auto"/>
        <w:ind w:firstLine="360"/>
        <w:jc w:val="both"/>
        <w:outlineLvl w:val="1"/>
        <w:rPr>
          <w:rFonts w:ascii="Arial" w:hAnsi="Arial" w:cs="Arial"/>
        </w:rPr>
      </w:pPr>
    </w:p>
    <w:p w14:paraId="5600BB9C" w14:textId="3B00D555" w:rsidR="00540279" w:rsidRPr="009749E2" w:rsidRDefault="00EF48CA" w:rsidP="005B656A">
      <w:pPr>
        <w:numPr>
          <w:ilvl w:val="0"/>
          <w:numId w:val="1"/>
        </w:numPr>
        <w:spacing w:after="0" w:line="240" w:lineRule="auto"/>
        <w:ind w:firstLine="360"/>
        <w:jc w:val="center"/>
        <w:rPr>
          <w:rFonts w:ascii="Arial" w:eastAsia="Calibri" w:hAnsi="Arial" w:cs="Arial"/>
          <w:b/>
        </w:rPr>
      </w:pPr>
      <w:r w:rsidRPr="009749E2">
        <w:rPr>
          <w:rFonts w:ascii="Arial" w:eastAsia="Calibri" w:hAnsi="Arial" w:cs="Arial"/>
          <w:b/>
        </w:rPr>
        <w:t>SUTARTIES KAINA IR / ARBA KAINODAROS TAISYKLĖS IR MOKĖJIMO SĄLYGOS</w:t>
      </w:r>
    </w:p>
    <w:p w14:paraId="54BA2848" w14:textId="1C3FF3ED" w:rsidR="002A5313" w:rsidRPr="009749E2" w:rsidRDefault="005A7384" w:rsidP="009B2541">
      <w:pPr>
        <w:spacing w:after="0" w:line="240" w:lineRule="auto"/>
        <w:ind w:firstLine="360"/>
        <w:jc w:val="both"/>
        <w:rPr>
          <w:rFonts w:ascii="Arial" w:eastAsia="Calibri" w:hAnsi="Arial" w:cs="Arial"/>
        </w:rPr>
      </w:pPr>
      <w:r w:rsidRPr="009749E2">
        <w:rPr>
          <w:rFonts w:ascii="Arial" w:eastAsia="Calibri" w:hAnsi="Arial" w:cs="Arial"/>
        </w:rPr>
        <w:t>2.1. Sutarčiai taikoma</w:t>
      </w:r>
      <w:r w:rsidR="008D59B2" w:rsidRPr="009749E2">
        <w:rPr>
          <w:rFonts w:ascii="Arial" w:eastAsia="Calibri" w:hAnsi="Arial" w:cs="Arial"/>
          <w:i/>
        </w:rPr>
        <w:t xml:space="preserve"> </w:t>
      </w:r>
      <w:r w:rsidR="008D59B2" w:rsidRPr="009749E2">
        <w:rPr>
          <w:rFonts w:ascii="Arial" w:hAnsi="Arial" w:cs="Arial"/>
          <w:iCs/>
        </w:rPr>
        <w:t xml:space="preserve">fiksuotos kainos </w:t>
      </w:r>
      <w:r w:rsidR="009B2541" w:rsidRPr="009749E2">
        <w:rPr>
          <w:rFonts w:ascii="Arial" w:hAnsi="Arial" w:cs="Arial"/>
          <w:iCs/>
        </w:rPr>
        <w:t>kainodaros metodas.</w:t>
      </w:r>
    </w:p>
    <w:p w14:paraId="47D896CC" w14:textId="66EF9AFB" w:rsidR="00540279" w:rsidRPr="009749E2" w:rsidRDefault="008F4432" w:rsidP="005B656A">
      <w:pPr>
        <w:tabs>
          <w:tab w:val="left" w:pos="720"/>
        </w:tabs>
        <w:autoSpaceDN w:val="0"/>
        <w:spacing w:after="0" w:line="240" w:lineRule="auto"/>
        <w:ind w:firstLine="360"/>
        <w:jc w:val="both"/>
        <w:textAlignment w:val="baseline"/>
        <w:rPr>
          <w:rFonts w:ascii="Arial" w:eastAsia="Calibri" w:hAnsi="Arial" w:cs="Arial"/>
          <w:lang w:eastAsia="x-none"/>
        </w:rPr>
      </w:pPr>
      <w:r w:rsidRPr="009749E2">
        <w:rPr>
          <w:rFonts w:ascii="Arial" w:eastAsia="Calibri" w:hAnsi="Arial" w:cs="Arial"/>
          <w:lang w:eastAsia="x-none"/>
        </w:rPr>
        <w:t>2.2. Atsižvelgiant į Sutarties S</w:t>
      </w:r>
      <w:r w:rsidR="00540279" w:rsidRPr="009749E2">
        <w:rPr>
          <w:rFonts w:ascii="Arial" w:eastAsia="Calibri" w:hAnsi="Arial" w:cs="Arial"/>
          <w:lang w:eastAsia="x-none"/>
        </w:rPr>
        <w:t>pecialiųjų sąlygų 2.1 punktą:</w:t>
      </w:r>
    </w:p>
    <w:p w14:paraId="5B1DE71A" w14:textId="2E18DA0A" w:rsidR="00540279" w:rsidRPr="009749E2" w:rsidRDefault="00540279" w:rsidP="005B656A">
      <w:pPr>
        <w:shd w:val="clear" w:color="auto" w:fill="FFFFFF"/>
        <w:spacing w:after="0" w:line="240" w:lineRule="auto"/>
        <w:ind w:right="23" w:firstLine="360"/>
        <w:jc w:val="both"/>
        <w:rPr>
          <w:rFonts w:ascii="Arial" w:eastAsia="Calibri" w:hAnsi="Arial" w:cs="Arial"/>
          <w:lang w:eastAsia="x-none"/>
        </w:rPr>
      </w:pPr>
      <w:bookmarkStart w:id="3" w:name="_Hlk50542391"/>
      <w:r w:rsidRPr="009749E2">
        <w:rPr>
          <w:rFonts w:ascii="Arial" w:eastAsia="Calibri" w:hAnsi="Arial" w:cs="Arial"/>
          <w:lang w:eastAsia="x-none"/>
        </w:rPr>
        <w:t>Sutarties kaina yra:</w:t>
      </w:r>
    </w:p>
    <w:bookmarkEnd w:id="3"/>
    <w:p w14:paraId="29B6E5D2" w14:textId="5C154AF5" w:rsidR="00716803" w:rsidRPr="00716803" w:rsidRDefault="00716803" w:rsidP="00716803">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34 030,09</w:t>
      </w:r>
      <w:r w:rsidRPr="00716803">
        <w:rPr>
          <w:rFonts w:ascii="Arial" w:eastAsia="Calibri" w:hAnsi="Arial" w:cs="Arial"/>
          <w:iCs/>
          <w:lang w:eastAsia="x-none"/>
        </w:rPr>
        <w:t xml:space="preserve"> Eur (</w:t>
      </w:r>
      <w:r>
        <w:rPr>
          <w:rFonts w:ascii="Arial" w:eastAsia="Calibri" w:hAnsi="Arial" w:cs="Arial"/>
          <w:iCs/>
          <w:lang w:eastAsia="x-none"/>
        </w:rPr>
        <w:t>trisdešimt keturi tūkstančiai trisdešimt eurų</w:t>
      </w:r>
      <w:r w:rsidRPr="00716803">
        <w:rPr>
          <w:rFonts w:ascii="Arial" w:eastAsia="Calibri" w:hAnsi="Arial" w:cs="Arial"/>
          <w:iCs/>
          <w:lang w:eastAsia="x-none"/>
        </w:rPr>
        <w:t xml:space="preserve">, </w:t>
      </w:r>
      <w:r>
        <w:rPr>
          <w:rFonts w:ascii="Arial" w:eastAsia="Calibri" w:hAnsi="Arial" w:cs="Arial"/>
          <w:iCs/>
          <w:lang w:eastAsia="x-none"/>
        </w:rPr>
        <w:t>09</w:t>
      </w:r>
      <w:r w:rsidRPr="00716803">
        <w:rPr>
          <w:rFonts w:ascii="Arial" w:eastAsia="Calibri" w:hAnsi="Arial" w:cs="Arial"/>
          <w:iCs/>
          <w:lang w:eastAsia="x-none"/>
        </w:rPr>
        <w:t xml:space="preserve"> ct) be Pridėtinės vertės mokesčio (toliau – </w:t>
      </w:r>
      <w:r w:rsidRPr="00716803">
        <w:rPr>
          <w:rFonts w:ascii="Arial" w:eastAsia="Calibri" w:hAnsi="Arial" w:cs="Arial"/>
          <w:b/>
          <w:bCs/>
          <w:iCs/>
          <w:lang w:eastAsia="x-none"/>
        </w:rPr>
        <w:t>PVM</w:t>
      </w:r>
      <w:r w:rsidRPr="00716803">
        <w:rPr>
          <w:rFonts w:ascii="Arial" w:eastAsia="Calibri" w:hAnsi="Arial" w:cs="Arial"/>
          <w:iCs/>
          <w:lang w:eastAsia="x-none"/>
        </w:rPr>
        <w:t>);</w:t>
      </w:r>
    </w:p>
    <w:p w14:paraId="689B6887" w14:textId="5906AB39" w:rsidR="00716803" w:rsidRPr="00716803" w:rsidRDefault="00716803" w:rsidP="00716803">
      <w:pPr>
        <w:shd w:val="clear" w:color="auto" w:fill="FFFFFF"/>
        <w:spacing w:after="0" w:line="240" w:lineRule="auto"/>
        <w:ind w:right="23" w:firstLine="360"/>
        <w:jc w:val="both"/>
        <w:rPr>
          <w:rFonts w:ascii="Arial" w:eastAsia="Calibri" w:hAnsi="Arial" w:cs="Arial"/>
          <w:iCs/>
          <w:lang w:eastAsia="x-none"/>
        </w:rPr>
      </w:pPr>
      <w:r w:rsidRPr="00716803">
        <w:rPr>
          <w:rFonts w:ascii="Arial" w:eastAsia="Calibri" w:hAnsi="Arial" w:cs="Arial"/>
          <w:iCs/>
          <w:lang w:eastAsia="x-none"/>
        </w:rPr>
        <w:t xml:space="preserve">21 proc. PVM – </w:t>
      </w:r>
      <w:r>
        <w:rPr>
          <w:rFonts w:ascii="Arial" w:eastAsia="Calibri" w:hAnsi="Arial" w:cs="Arial"/>
          <w:iCs/>
          <w:lang w:eastAsia="x-none"/>
        </w:rPr>
        <w:t>7 146,32</w:t>
      </w:r>
      <w:r w:rsidRPr="00716803">
        <w:rPr>
          <w:rFonts w:ascii="Arial" w:eastAsia="Calibri" w:hAnsi="Arial" w:cs="Arial"/>
          <w:iCs/>
          <w:lang w:eastAsia="x-none"/>
        </w:rPr>
        <w:t xml:space="preserve"> Eur (</w:t>
      </w:r>
      <w:r>
        <w:rPr>
          <w:rFonts w:ascii="Arial" w:eastAsia="Calibri" w:hAnsi="Arial" w:cs="Arial"/>
          <w:iCs/>
          <w:lang w:eastAsia="x-none"/>
        </w:rPr>
        <w:t>septyni tūkstančiai vienas šimtas keturiasdešimt šeši eurai</w:t>
      </w:r>
      <w:r w:rsidRPr="00716803">
        <w:rPr>
          <w:rFonts w:ascii="Arial" w:eastAsia="Calibri" w:hAnsi="Arial" w:cs="Arial"/>
          <w:iCs/>
          <w:lang w:eastAsia="x-none"/>
        </w:rPr>
        <w:t xml:space="preserve">, </w:t>
      </w:r>
      <w:r>
        <w:rPr>
          <w:rFonts w:ascii="Arial" w:eastAsia="Calibri" w:hAnsi="Arial" w:cs="Arial"/>
          <w:iCs/>
          <w:lang w:eastAsia="x-none"/>
        </w:rPr>
        <w:t>32</w:t>
      </w:r>
      <w:r w:rsidRPr="00716803">
        <w:rPr>
          <w:rFonts w:ascii="Arial" w:eastAsia="Calibri" w:hAnsi="Arial" w:cs="Arial"/>
          <w:iCs/>
          <w:lang w:eastAsia="x-none"/>
        </w:rPr>
        <w:t xml:space="preserve"> ct); </w:t>
      </w:r>
    </w:p>
    <w:p w14:paraId="2D05E893" w14:textId="05318A1D" w:rsidR="00716803" w:rsidRPr="00716803" w:rsidRDefault="00716803" w:rsidP="00716803">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41 176,41</w:t>
      </w:r>
      <w:r w:rsidRPr="00716803">
        <w:rPr>
          <w:rFonts w:ascii="Arial" w:eastAsia="Calibri" w:hAnsi="Arial" w:cs="Arial"/>
          <w:iCs/>
          <w:lang w:eastAsia="x-none"/>
        </w:rPr>
        <w:t xml:space="preserve"> Eur (</w:t>
      </w:r>
      <w:r>
        <w:rPr>
          <w:rFonts w:ascii="Arial" w:eastAsia="Calibri" w:hAnsi="Arial" w:cs="Arial"/>
          <w:iCs/>
          <w:lang w:eastAsia="x-none"/>
        </w:rPr>
        <w:t>keturiasdešimt vienas tūkstantis vienas šimtas septyniasdešimt šeši eurai</w:t>
      </w:r>
      <w:r w:rsidRPr="00716803">
        <w:rPr>
          <w:rFonts w:ascii="Arial" w:eastAsia="Calibri" w:hAnsi="Arial" w:cs="Arial"/>
          <w:iCs/>
          <w:lang w:eastAsia="x-none"/>
        </w:rPr>
        <w:t xml:space="preserve">, </w:t>
      </w:r>
      <w:r>
        <w:rPr>
          <w:rFonts w:ascii="Arial" w:eastAsia="Calibri" w:hAnsi="Arial" w:cs="Arial"/>
          <w:iCs/>
          <w:lang w:eastAsia="x-none"/>
        </w:rPr>
        <w:t>41</w:t>
      </w:r>
      <w:r w:rsidRPr="00716803">
        <w:rPr>
          <w:rFonts w:ascii="Arial" w:eastAsia="Calibri" w:hAnsi="Arial" w:cs="Arial"/>
          <w:iCs/>
          <w:lang w:eastAsia="x-none"/>
        </w:rPr>
        <w:t xml:space="preserve"> ct) su PVM.</w:t>
      </w:r>
    </w:p>
    <w:p w14:paraId="5863DF22" w14:textId="091768A9" w:rsidR="009B2541" w:rsidRPr="009749E2" w:rsidRDefault="00540279" w:rsidP="00A545B2">
      <w:pPr>
        <w:shd w:val="clear" w:color="auto" w:fill="FFFFFF"/>
        <w:spacing w:after="0" w:line="240" w:lineRule="auto"/>
        <w:ind w:right="23" w:firstLine="360"/>
        <w:jc w:val="both"/>
        <w:rPr>
          <w:rFonts w:ascii="Arial" w:eastAsia="Calibri" w:hAnsi="Arial" w:cs="Arial"/>
          <w:lang w:eastAsia="x-none"/>
        </w:rPr>
      </w:pPr>
      <w:r w:rsidRPr="009749E2">
        <w:rPr>
          <w:rFonts w:ascii="Arial" w:eastAsia="Calibri" w:hAnsi="Arial" w:cs="Arial"/>
          <w:lang w:eastAsia="x-none"/>
        </w:rPr>
        <w:t>Prekių</w:t>
      </w:r>
      <w:r w:rsidR="000118B8" w:rsidRPr="009749E2">
        <w:rPr>
          <w:rFonts w:ascii="Arial" w:eastAsia="Calibri" w:hAnsi="Arial" w:cs="Arial"/>
          <w:lang w:eastAsia="x-none"/>
        </w:rPr>
        <w:t xml:space="preserve"> ir Paslaugų</w:t>
      </w:r>
      <w:r w:rsidRPr="009749E2">
        <w:rPr>
          <w:rFonts w:ascii="Arial" w:eastAsia="Calibri" w:hAnsi="Arial" w:cs="Arial"/>
          <w:lang w:eastAsia="x-none"/>
        </w:rPr>
        <w:t xml:space="preserve"> </w:t>
      </w:r>
      <w:r w:rsidR="009B2541" w:rsidRPr="009749E2">
        <w:rPr>
          <w:rFonts w:ascii="Arial" w:eastAsia="Calibri" w:hAnsi="Arial" w:cs="Arial"/>
          <w:lang w:eastAsia="x-none"/>
        </w:rPr>
        <w:t>k</w:t>
      </w:r>
      <w:r w:rsidRPr="009749E2">
        <w:rPr>
          <w:rFonts w:ascii="Arial" w:eastAsia="Calibri" w:hAnsi="Arial" w:cs="Arial"/>
          <w:lang w:eastAsia="x-none"/>
        </w:rPr>
        <w:t>ai</w:t>
      </w:r>
      <w:r w:rsidR="009B2541" w:rsidRPr="009749E2">
        <w:rPr>
          <w:rFonts w:ascii="Arial" w:eastAsia="Calibri" w:hAnsi="Arial" w:cs="Arial"/>
          <w:lang w:eastAsia="x-none"/>
        </w:rPr>
        <w:t>n</w:t>
      </w:r>
      <w:r w:rsidR="00A545B2">
        <w:rPr>
          <w:rFonts w:ascii="Arial" w:eastAsia="Calibri" w:hAnsi="Arial" w:cs="Arial"/>
          <w:lang w:eastAsia="x-none"/>
        </w:rPr>
        <w:t>os nurodytos prekių/paslaugų lentelėje</w:t>
      </w:r>
      <w:r w:rsidR="00716803">
        <w:rPr>
          <w:rFonts w:ascii="Arial" w:eastAsia="Calibri" w:hAnsi="Arial" w:cs="Arial"/>
          <w:lang w:eastAsia="x-none"/>
        </w:rPr>
        <w:t xml:space="preserve">, Sutarties priede </w:t>
      </w:r>
      <w:r w:rsidR="00A545B2">
        <w:rPr>
          <w:rFonts w:ascii="Arial" w:eastAsia="Calibri" w:hAnsi="Arial" w:cs="Arial"/>
          <w:lang w:eastAsia="x-none"/>
        </w:rPr>
        <w:t>Nr. 4.</w:t>
      </w:r>
    </w:p>
    <w:p w14:paraId="3717C784" w14:textId="319A6319" w:rsidR="007A4E60" w:rsidRPr="009749E2" w:rsidRDefault="007A4E60" w:rsidP="005B656A">
      <w:pPr>
        <w:pStyle w:val="Sraopastraipa"/>
        <w:spacing w:after="0" w:line="240" w:lineRule="auto"/>
        <w:ind w:left="22" w:firstLine="360"/>
        <w:jc w:val="both"/>
        <w:rPr>
          <w:rFonts w:ascii="Arial" w:eastAsia="Calibri" w:hAnsi="Arial" w:cs="Arial"/>
          <w:spacing w:val="-1"/>
        </w:rPr>
      </w:pPr>
      <w:r w:rsidRPr="009749E2">
        <w:rPr>
          <w:rFonts w:ascii="Arial" w:eastAsia="Calibri" w:hAnsi="Arial" w:cs="Arial"/>
          <w:bCs/>
        </w:rPr>
        <w:t>2.3. Apmokėjim</w:t>
      </w:r>
      <w:r w:rsidR="00D74EF9" w:rsidRPr="009749E2">
        <w:rPr>
          <w:rFonts w:ascii="Arial" w:eastAsia="Calibri" w:hAnsi="Arial" w:cs="Arial"/>
          <w:bCs/>
        </w:rPr>
        <w:t>o</w:t>
      </w:r>
      <w:r w:rsidRPr="009749E2">
        <w:rPr>
          <w:rFonts w:ascii="Arial" w:eastAsia="Calibri" w:hAnsi="Arial" w:cs="Arial"/>
          <w:bCs/>
        </w:rPr>
        <w:t xml:space="preserve"> </w:t>
      </w:r>
      <w:r w:rsidR="00D74EF9" w:rsidRPr="009749E2">
        <w:rPr>
          <w:rFonts w:ascii="Arial" w:eastAsia="Calibri" w:hAnsi="Arial" w:cs="Arial"/>
          <w:spacing w:val="-1"/>
        </w:rPr>
        <w:t>sąlyg</w:t>
      </w:r>
      <w:r w:rsidR="00A666DE" w:rsidRPr="009749E2">
        <w:rPr>
          <w:rFonts w:ascii="Arial" w:eastAsia="Calibri" w:hAnsi="Arial" w:cs="Arial"/>
          <w:spacing w:val="-1"/>
        </w:rPr>
        <w:t>o</w:t>
      </w:r>
      <w:r w:rsidR="00D74EF9" w:rsidRPr="009749E2">
        <w:rPr>
          <w:rFonts w:ascii="Arial" w:eastAsia="Calibri" w:hAnsi="Arial" w:cs="Arial"/>
          <w:spacing w:val="-1"/>
        </w:rPr>
        <w:t>s</w:t>
      </w:r>
      <w:r w:rsidR="009B2541" w:rsidRPr="009749E2">
        <w:rPr>
          <w:rFonts w:ascii="Arial" w:eastAsia="Calibri" w:hAnsi="Arial" w:cs="Arial"/>
          <w:spacing w:val="-1"/>
        </w:rPr>
        <w:t xml:space="preserve">: </w:t>
      </w:r>
      <w:bookmarkStart w:id="4" w:name="_Hlk50542427"/>
      <w:r w:rsidRPr="009749E2">
        <w:rPr>
          <w:rFonts w:ascii="Arial" w:hAnsi="Arial" w:cs="Arial"/>
          <w:iCs/>
        </w:rPr>
        <w:t>įvykdžius visus sutartinius įsipareigojimus, sumokama visa Sutarties kaina</w:t>
      </w:r>
      <w:r w:rsidR="009B2541" w:rsidRPr="009749E2">
        <w:rPr>
          <w:rFonts w:ascii="Arial" w:hAnsi="Arial" w:cs="Arial"/>
          <w:i/>
        </w:rPr>
        <w:t xml:space="preserve"> </w:t>
      </w:r>
      <w:r w:rsidRPr="009749E2">
        <w:rPr>
          <w:rFonts w:ascii="Arial" w:eastAsia="Calibri" w:hAnsi="Arial" w:cs="Arial"/>
          <w:spacing w:val="-1"/>
        </w:rPr>
        <w:t xml:space="preserve">per </w:t>
      </w:r>
      <w:r w:rsidR="00A473ED">
        <w:rPr>
          <w:rFonts w:ascii="Arial" w:eastAsia="Calibri" w:hAnsi="Arial" w:cs="Arial"/>
          <w:spacing w:val="-1"/>
        </w:rPr>
        <w:t>30</w:t>
      </w:r>
      <w:r w:rsidRPr="009749E2">
        <w:rPr>
          <w:rFonts w:ascii="Arial" w:eastAsia="Calibri" w:hAnsi="Arial" w:cs="Arial"/>
          <w:spacing w:val="-1"/>
        </w:rPr>
        <w:t xml:space="preserve"> (</w:t>
      </w:r>
      <w:r w:rsidR="00A473ED">
        <w:rPr>
          <w:rFonts w:ascii="Arial" w:eastAsia="Calibri" w:hAnsi="Arial" w:cs="Arial"/>
          <w:spacing w:val="-1"/>
        </w:rPr>
        <w:t>trisdešimt</w:t>
      </w:r>
      <w:r w:rsidRPr="009749E2">
        <w:rPr>
          <w:rFonts w:ascii="Arial" w:eastAsia="Calibri" w:hAnsi="Arial" w:cs="Arial"/>
          <w:spacing w:val="-1"/>
        </w:rPr>
        <w:t>) kalendorin</w:t>
      </w:r>
      <w:r w:rsidR="00A473ED">
        <w:rPr>
          <w:rFonts w:ascii="Arial" w:eastAsia="Calibri" w:hAnsi="Arial" w:cs="Arial"/>
          <w:spacing w:val="-1"/>
        </w:rPr>
        <w:t>ių</w:t>
      </w:r>
      <w:r w:rsidRPr="009749E2">
        <w:rPr>
          <w:rFonts w:ascii="Arial" w:eastAsia="Calibri" w:hAnsi="Arial" w:cs="Arial"/>
          <w:spacing w:val="-1"/>
        </w:rPr>
        <w:t xml:space="preserve"> dien</w:t>
      </w:r>
      <w:r w:rsidR="00A473ED">
        <w:rPr>
          <w:rFonts w:ascii="Arial" w:eastAsia="Calibri" w:hAnsi="Arial" w:cs="Arial"/>
          <w:spacing w:val="-1"/>
        </w:rPr>
        <w:t>ų</w:t>
      </w:r>
      <w:r w:rsidR="002D1F5C">
        <w:rPr>
          <w:rFonts w:ascii="Arial" w:eastAsia="Calibri" w:hAnsi="Arial" w:cs="Arial"/>
          <w:spacing w:val="-1"/>
        </w:rPr>
        <w:t xml:space="preserve"> Sutarties Bendrųjų sąlygų nustatyta tvarka</w:t>
      </w:r>
      <w:r w:rsidRPr="009749E2">
        <w:rPr>
          <w:rFonts w:ascii="Arial" w:eastAsia="Calibri" w:hAnsi="Arial" w:cs="Arial"/>
          <w:spacing w:val="-1"/>
        </w:rPr>
        <w:t>.</w:t>
      </w:r>
    </w:p>
    <w:bookmarkEnd w:id="4"/>
    <w:p w14:paraId="06790468" w14:textId="77777777" w:rsidR="00DC5A48" w:rsidRPr="009749E2" w:rsidRDefault="00DC5A48" w:rsidP="005B656A">
      <w:pPr>
        <w:tabs>
          <w:tab w:val="left" w:pos="709"/>
        </w:tabs>
        <w:spacing w:after="0" w:line="240" w:lineRule="auto"/>
        <w:ind w:firstLine="360"/>
        <w:jc w:val="center"/>
        <w:rPr>
          <w:rFonts w:ascii="Arial" w:eastAsia="Calibri" w:hAnsi="Arial" w:cs="Arial"/>
          <w:b/>
        </w:rPr>
      </w:pPr>
    </w:p>
    <w:p w14:paraId="389DEA6B" w14:textId="08C8D387" w:rsidR="00540279" w:rsidRPr="009749E2" w:rsidRDefault="00EF48CA" w:rsidP="005B656A">
      <w:pPr>
        <w:tabs>
          <w:tab w:val="left" w:pos="709"/>
        </w:tabs>
        <w:spacing w:after="0" w:line="240" w:lineRule="auto"/>
        <w:ind w:firstLine="360"/>
        <w:jc w:val="center"/>
        <w:rPr>
          <w:rFonts w:ascii="Arial" w:eastAsia="Calibri" w:hAnsi="Arial" w:cs="Arial"/>
          <w:b/>
        </w:rPr>
      </w:pPr>
      <w:r w:rsidRPr="009749E2">
        <w:rPr>
          <w:rFonts w:ascii="Arial" w:eastAsia="Calibri" w:hAnsi="Arial" w:cs="Arial"/>
          <w:b/>
        </w:rPr>
        <w:t>3. PREKIŲ</w:t>
      </w:r>
      <w:r w:rsidR="00DA4966" w:rsidRPr="009749E2">
        <w:rPr>
          <w:rFonts w:ascii="Arial" w:eastAsia="Calibri" w:hAnsi="Arial" w:cs="Arial"/>
          <w:b/>
        </w:rPr>
        <w:t xml:space="preserve"> SU PASLAUGOMIS</w:t>
      </w:r>
      <w:r w:rsidR="005A41EC" w:rsidRPr="009749E2">
        <w:rPr>
          <w:rFonts w:ascii="Arial" w:eastAsia="Calibri" w:hAnsi="Arial" w:cs="Arial"/>
          <w:b/>
        </w:rPr>
        <w:t xml:space="preserve"> TIEKIMAS/</w:t>
      </w:r>
      <w:r w:rsidR="00DA4966" w:rsidRPr="009749E2">
        <w:rPr>
          <w:rFonts w:ascii="Arial" w:eastAsia="Calibri" w:hAnsi="Arial" w:cs="Arial"/>
          <w:b/>
        </w:rPr>
        <w:t>TEIKIMAS</w:t>
      </w:r>
    </w:p>
    <w:p w14:paraId="0F22494D" w14:textId="5EF94CED" w:rsidR="007210FC" w:rsidRPr="009749E2" w:rsidRDefault="00540279" w:rsidP="005B656A">
      <w:pPr>
        <w:shd w:val="clear" w:color="auto" w:fill="FFFFFF"/>
        <w:spacing w:after="0" w:line="240" w:lineRule="auto"/>
        <w:ind w:firstLine="360"/>
        <w:jc w:val="both"/>
        <w:rPr>
          <w:rFonts w:ascii="Arial" w:eastAsia="Calibri" w:hAnsi="Arial" w:cs="Arial"/>
        </w:rPr>
      </w:pPr>
      <w:r w:rsidRPr="009749E2">
        <w:rPr>
          <w:rFonts w:ascii="Arial" w:eastAsia="Calibri" w:hAnsi="Arial" w:cs="Arial"/>
        </w:rPr>
        <w:t xml:space="preserve">3.1. </w:t>
      </w:r>
      <w:r w:rsidR="007210FC" w:rsidRPr="009749E2">
        <w:rPr>
          <w:rFonts w:ascii="Arial" w:eastAsia="Calibri" w:hAnsi="Arial" w:cs="Arial"/>
        </w:rPr>
        <w:t>Prekės ir Paslaugos turi būti patiektos ir suteiktos</w:t>
      </w:r>
      <w:r w:rsidR="008677D1" w:rsidRPr="00824BFF">
        <w:rPr>
          <w:rFonts w:ascii="Arial" w:eastAsia="Calibri" w:hAnsi="Arial" w:cs="Arial"/>
          <w:i/>
        </w:rPr>
        <w:t xml:space="preserve">: </w:t>
      </w:r>
      <w:r w:rsidR="007210FC" w:rsidRPr="00824BFF">
        <w:rPr>
          <w:rStyle w:val="Laukeliai"/>
          <w:rFonts w:cs="Arial"/>
          <w:iCs/>
          <w:sz w:val="22"/>
        </w:rPr>
        <w:t xml:space="preserve">per </w:t>
      </w:r>
      <w:r w:rsidR="00C035BA">
        <w:rPr>
          <w:rStyle w:val="Laukeliai"/>
          <w:rFonts w:cs="Arial"/>
          <w:iCs/>
          <w:sz w:val="22"/>
        </w:rPr>
        <w:t>1 (vieną) mėnesį</w:t>
      </w:r>
      <w:r w:rsidR="008677D1" w:rsidRPr="00824BFF">
        <w:rPr>
          <w:rStyle w:val="Laukeliai"/>
          <w:rFonts w:cs="Arial"/>
          <w:iCs/>
          <w:sz w:val="22"/>
        </w:rPr>
        <w:t xml:space="preserve"> nuo Sutarties </w:t>
      </w:r>
      <w:r w:rsidR="008677D1" w:rsidRPr="009749E2">
        <w:rPr>
          <w:rStyle w:val="Laukeliai"/>
          <w:rFonts w:cs="Arial"/>
          <w:iCs/>
          <w:sz w:val="22"/>
        </w:rPr>
        <w:t>įsigaliojimo dienos.</w:t>
      </w:r>
      <w:r w:rsidR="007210FC" w:rsidRPr="009749E2">
        <w:rPr>
          <w:rStyle w:val="Laukeliai"/>
          <w:rFonts w:cs="Arial"/>
          <w:i/>
          <w:sz w:val="22"/>
        </w:rPr>
        <w:t xml:space="preserve"> </w:t>
      </w:r>
      <w:r w:rsidR="007210FC" w:rsidRPr="009749E2">
        <w:rPr>
          <w:rFonts w:ascii="Arial" w:hAnsi="Arial" w:cs="Arial"/>
        </w:rPr>
        <w:t xml:space="preserve">Šalys susitaria, kad Prekių ir Paslaugų suteikimo terminas yra esminė Sutarties sąlyga. </w:t>
      </w:r>
    </w:p>
    <w:p w14:paraId="59AF113B" w14:textId="156EF386" w:rsidR="008677D1" w:rsidRPr="009749E2" w:rsidRDefault="007210FC" w:rsidP="008677D1">
      <w:pPr>
        <w:shd w:val="clear" w:color="auto" w:fill="FFFFFF"/>
        <w:spacing w:after="0" w:line="240" w:lineRule="auto"/>
        <w:ind w:firstLine="360"/>
        <w:jc w:val="both"/>
        <w:rPr>
          <w:rStyle w:val="Laukeliai"/>
          <w:rFonts w:cs="Arial"/>
          <w:sz w:val="22"/>
        </w:rPr>
      </w:pPr>
      <w:r w:rsidRPr="009749E2">
        <w:rPr>
          <w:rFonts w:ascii="Arial" w:eastAsia="Calibri" w:hAnsi="Arial" w:cs="Arial"/>
        </w:rPr>
        <w:t>3.</w:t>
      </w:r>
      <w:r w:rsidR="008677D1" w:rsidRPr="009749E2">
        <w:rPr>
          <w:rFonts w:ascii="Arial" w:eastAsia="Calibri" w:hAnsi="Arial" w:cs="Arial"/>
        </w:rPr>
        <w:t>2</w:t>
      </w:r>
      <w:r w:rsidRPr="009749E2">
        <w:rPr>
          <w:rFonts w:ascii="Arial" w:eastAsia="Calibri" w:hAnsi="Arial" w:cs="Arial"/>
        </w:rPr>
        <w:t xml:space="preserve">. Patiekęs Prekes ir suteikęs Paslaugas Užsakovui Vykdytojas pateikia </w:t>
      </w:r>
      <w:r w:rsidR="00A545B2">
        <w:rPr>
          <w:rFonts w:ascii="Arial" w:hAnsi="Arial" w:cs="Arial"/>
        </w:rPr>
        <w:t>Šildymo sistemos pasiruošimo žiemai</w:t>
      </w:r>
      <w:r w:rsidR="008677D1" w:rsidRPr="009749E2">
        <w:rPr>
          <w:rFonts w:ascii="Arial" w:hAnsi="Arial" w:cs="Arial"/>
        </w:rPr>
        <w:t xml:space="preserve"> paslaugų pirkimo techninėje specifikacijoje (toliau – </w:t>
      </w:r>
      <w:r w:rsidR="008677D1" w:rsidRPr="00716803">
        <w:rPr>
          <w:rFonts w:ascii="Arial" w:hAnsi="Arial" w:cs="Arial"/>
        </w:rPr>
        <w:t xml:space="preserve">1 </w:t>
      </w:r>
      <w:r w:rsidR="00716803" w:rsidRPr="00716803">
        <w:rPr>
          <w:rFonts w:ascii="Arial" w:hAnsi="Arial" w:cs="Arial"/>
        </w:rPr>
        <w:t>p</w:t>
      </w:r>
      <w:r w:rsidR="008677D1" w:rsidRPr="00716803">
        <w:rPr>
          <w:rFonts w:ascii="Arial" w:hAnsi="Arial" w:cs="Arial"/>
        </w:rPr>
        <w:t>riedas</w:t>
      </w:r>
      <w:r w:rsidR="008677D1" w:rsidRPr="009749E2">
        <w:rPr>
          <w:rFonts w:ascii="Arial" w:hAnsi="Arial" w:cs="Arial"/>
        </w:rPr>
        <w:t>) 4.2 punkte nurodytus dokumentus.</w:t>
      </w:r>
    </w:p>
    <w:p w14:paraId="1446DC4E" w14:textId="1D091703" w:rsidR="004D3156" w:rsidRPr="009749E2" w:rsidRDefault="007C0F7B" w:rsidP="008677D1">
      <w:pPr>
        <w:shd w:val="clear" w:color="auto" w:fill="FFFFFF"/>
        <w:spacing w:after="0" w:line="240" w:lineRule="auto"/>
        <w:ind w:firstLine="360"/>
        <w:jc w:val="both"/>
        <w:rPr>
          <w:rStyle w:val="Laukeliai"/>
          <w:rFonts w:cs="Arial"/>
          <w:i/>
          <w:sz w:val="22"/>
        </w:rPr>
      </w:pPr>
      <w:r w:rsidRPr="009749E2">
        <w:rPr>
          <w:rFonts w:ascii="Arial" w:eastAsia="Calibri" w:hAnsi="Arial" w:cs="Arial"/>
        </w:rPr>
        <w:t>3.</w:t>
      </w:r>
      <w:r w:rsidR="00D41814" w:rsidRPr="00C035BA">
        <w:rPr>
          <w:rFonts w:ascii="Arial" w:eastAsia="Calibri" w:hAnsi="Arial" w:cs="Arial"/>
        </w:rPr>
        <w:t>3</w:t>
      </w:r>
      <w:r w:rsidRPr="009749E2">
        <w:rPr>
          <w:rFonts w:ascii="Arial" w:eastAsia="Calibri" w:hAnsi="Arial" w:cs="Arial"/>
        </w:rPr>
        <w:t xml:space="preserve">. </w:t>
      </w:r>
      <w:r w:rsidRPr="009749E2">
        <w:rPr>
          <w:rFonts w:ascii="Arial" w:hAnsi="Arial" w:cs="Arial"/>
        </w:rPr>
        <w:t xml:space="preserve">Prekių priėmimo metu </w:t>
      </w:r>
      <w:r w:rsidR="007508B8" w:rsidRPr="009749E2">
        <w:rPr>
          <w:rFonts w:ascii="Arial" w:hAnsi="Arial" w:cs="Arial"/>
        </w:rPr>
        <w:t xml:space="preserve">ar per garantijos terminą </w:t>
      </w:r>
      <w:r w:rsidR="007508B8" w:rsidRPr="009749E2">
        <w:rPr>
          <w:rFonts w:ascii="Arial" w:hAnsi="Arial" w:cs="Arial"/>
          <w:i/>
        </w:rPr>
        <w:t xml:space="preserve">( </w:t>
      </w:r>
      <w:r w:rsidRPr="009749E2">
        <w:rPr>
          <w:rFonts w:ascii="Arial" w:hAnsi="Arial" w:cs="Arial"/>
          <w:i/>
        </w:rPr>
        <w:t>(įvertinti, ar tikslinga grąžinti visą prekių partiją garantinio termino metu)</w:t>
      </w:r>
      <w:r w:rsidRPr="009749E2">
        <w:rPr>
          <w:rFonts w:ascii="Arial" w:hAnsi="Arial" w:cs="Arial"/>
        </w:rPr>
        <w:t xml:space="preserve"> nustačius, kad daugiau kaip 1 (vienas) % Prekių partijoje brokuotos, nekokybiškos, Užsakovas įgyja teisę nepriimti ir grąžinti visą Prekių partiją (arba jos dalį) ir nutraukti Sutartį. Grąžinus Prekes, Vykdytojas privalo per 30 (trisdešimt) kalendorinių dienų grąžinti Užsakovui pastarojo sumokėtą šių Prekių kainą ir išrašyti</w:t>
      </w:r>
      <w:r w:rsidR="007508B8" w:rsidRPr="009749E2">
        <w:rPr>
          <w:rFonts w:ascii="Arial" w:hAnsi="Arial" w:cs="Arial"/>
        </w:rPr>
        <w:t xml:space="preserve"> kreditinę PVM sąskaitą faktūrą, jei Užsakovo buvo priimta pirminė PVM sąskaita faktūra. </w:t>
      </w:r>
      <w:r w:rsidRPr="009749E2">
        <w:rPr>
          <w:rFonts w:ascii="Arial" w:hAnsi="Arial" w:cs="Arial"/>
        </w:rPr>
        <w:t xml:space="preserve">Grąžintas Prekes Vykdytojas pasiima savo jėgomis ir savo sąskaita. Nutraukus Sutartį, Vykdytojui negrąžinama Sutarties įvykdymo užtikrinimo garantija, neatlyginami nuostoliai ir išlaidos, susiję su Sutarties nutraukimu. </w:t>
      </w:r>
    </w:p>
    <w:p w14:paraId="79FCB247" w14:textId="77777777" w:rsidR="004D3156" w:rsidRPr="009749E2" w:rsidRDefault="004D3156" w:rsidP="005B656A">
      <w:pPr>
        <w:spacing w:after="0" w:line="240" w:lineRule="auto"/>
        <w:ind w:firstLine="360"/>
        <w:jc w:val="center"/>
        <w:rPr>
          <w:rFonts w:ascii="Arial" w:eastAsia="Calibri" w:hAnsi="Arial" w:cs="Arial"/>
          <w:b/>
        </w:rPr>
      </w:pPr>
    </w:p>
    <w:p w14:paraId="35F01A12" w14:textId="5A048921" w:rsidR="00540279" w:rsidRPr="009749E2" w:rsidRDefault="00EF48CA" w:rsidP="005B656A">
      <w:pPr>
        <w:spacing w:after="0" w:line="240" w:lineRule="auto"/>
        <w:ind w:firstLine="360"/>
        <w:jc w:val="center"/>
        <w:rPr>
          <w:rFonts w:ascii="Arial" w:eastAsia="Calibri" w:hAnsi="Arial" w:cs="Arial"/>
          <w:b/>
        </w:rPr>
      </w:pPr>
      <w:r w:rsidRPr="009749E2">
        <w:rPr>
          <w:rFonts w:ascii="Arial" w:eastAsia="Calibri" w:hAnsi="Arial" w:cs="Arial"/>
          <w:b/>
        </w:rPr>
        <w:t>4. PREKIŲ</w:t>
      </w:r>
      <w:r w:rsidR="008600F9" w:rsidRPr="009749E2">
        <w:rPr>
          <w:rFonts w:ascii="Arial" w:eastAsia="Calibri" w:hAnsi="Arial" w:cs="Arial"/>
          <w:b/>
        </w:rPr>
        <w:t xml:space="preserve"> / PASLAUGŲ</w:t>
      </w:r>
      <w:r w:rsidRPr="009749E2">
        <w:rPr>
          <w:rFonts w:ascii="Arial" w:eastAsia="Calibri" w:hAnsi="Arial" w:cs="Arial"/>
          <w:b/>
        </w:rPr>
        <w:t xml:space="preserve"> KOKYBĖ IR GARANTIJA</w:t>
      </w:r>
    </w:p>
    <w:p w14:paraId="3A48A9EB" w14:textId="00C48BAF" w:rsidR="0068035C" w:rsidRPr="009749E2" w:rsidRDefault="00540279" w:rsidP="005B656A">
      <w:pPr>
        <w:shd w:val="clear" w:color="auto" w:fill="FFFFFF"/>
        <w:tabs>
          <w:tab w:val="left" w:pos="394"/>
          <w:tab w:val="left" w:pos="720"/>
        </w:tabs>
        <w:spacing w:after="0" w:line="240" w:lineRule="auto"/>
        <w:ind w:firstLine="360"/>
        <w:jc w:val="both"/>
        <w:rPr>
          <w:rFonts w:ascii="Arial" w:eastAsia="Calibri" w:hAnsi="Arial" w:cs="Arial"/>
        </w:rPr>
      </w:pPr>
      <w:r w:rsidRPr="009749E2">
        <w:rPr>
          <w:rFonts w:ascii="Arial" w:eastAsia="Calibri" w:hAnsi="Arial" w:cs="Arial"/>
        </w:rPr>
        <w:t>4.1. Prekės turi būti patiektos</w:t>
      </w:r>
      <w:r w:rsidR="008600F9" w:rsidRPr="009749E2">
        <w:rPr>
          <w:rFonts w:ascii="Arial" w:eastAsia="Calibri" w:hAnsi="Arial" w:cs="Arial"/>
        </w:rPr>
        <w:t xml:space="preserve"> ir Paslaugos suteiktos</w:t>
      </w:r>
      <w:r w:rsidRPr="009749E2">
        <w:rPr>
          <w:rFonts w:ascii="Arial" w:eastAsia="Calibri" w:hAnsi="Arial" w:cs="Arial"/>
        </w:rPr>
        <w:t xml:space="preserve">  pagal Sutartyje </w:t>
      </w:r>
      <w:r w:rsidR="00344088" w:rsidRPr="009749E2">
        <w:rPr>
          <w:rFonts w:ascii="Arial" w:eastAsia="Calibri" w:hAnsi="Arial" w:cs="Arial"/>
        </w:rPr>
        <w:t xml:space="preserve">ir jos prieduose </w:t>
      </w:r>
      <w:r w:rsidRPr="009749E2">
        <w:rPr>
          <w:rFonts w:ascii="Arial" w:eastAsia="Calibri" w:hAnsi="Arial" w:cs="Arial"/>
        </w:rPr>
        <w:t xml:space="preserve">nustatytus reikalavimus. </w:t>
      </w:r>
      <w:r w:rsidR="0068035C" w:rsidRPr="009749E2">
        <w:rPr>
          <w:rFonts w:ascii="Arial" w:eastAsia="Calibri" w:hAnsi="Arial" w:cs="Arial"/>
        </w:rPr>
        <w:t xml:space="preserve">Nustačius, kad </w:t>
      </w:r>
      <w:r w:rsidR="00CC6963" w:rsidRPr="009749E2">
        <w:rPr>
          <w:rFonts w:ascii="Arial" w:eastAsia="Calibri" w:hAnsi="Arial" w:cs="Arial"/>
        </w:rPr>
        <w:t xml:space="preserve">Prekės ir/ar </w:t>
      </w:r>
      <w:r w:rsidR="0068035C" w:rsidRPr="009749E2">
        <w:rPr>
          <w:rFonts w:ascii="Arial" w:eastAsia="Calibri" w:hAnsi="Arial" w:cs="Arial"/>
        </w:rPr>
        <w:t>Paslaugos yra nekokybiškos</w:t>
      </w:r>
      <w:r w:rsidR="002D1F5C">
        <w:rPr>
          <w:rFonts w:ascii="Arial" w:eastAsia="Calibri" w:hAnsi="Arial" w:cs="Arial"/>
        </w:rPr>
        <w:t>,</w:t>
      </w:r>
      <w:r w:rsidR="0068035C" w:rsidRPr="009749E2">
        <w:rPr>
          <w:rFonts w:ascii="Arial" w:eastAsia="Calibri" w:hAnsi="Arial" w:cs="Arial"/>
        </w:rPr>
        <w:t xml:space="preserve"> </w:t>
      </w:r>
      <w:r w:rsidR="00A25028" w:rsidRPr="009749E2">
        <w:rPr>
          <w:rFonts w:ascii="Arial" w:eastAsia="Calibri" w:hAnsi="Arial" w:cs="Arial"/>
        </w:rPr>
        <w:t xml:space="preserve">Vykdytojas </w:t>
      </w:r>
      <w:r w:rsidR="0068035C" w:rsidRPr="009749E2">
        <w:rPr>
          <w:rFonts w:ascii="Arial" w:eastAsia="Calibri" w:hAnsi="Arial" w:cs="Arial"/>
        </w:rPr>
        <w:t xml:space="preserve">privalo ištaisyti </w:t>
      </w:r>
      <w:r w:rsidR="00CC6963" w:rsidRPr="009749E2">
        <w:rPr>
          <w:rFonts w:ascii="Arial" w:eastAsia="Calibri" w:hAnsi="Arial" w:cs="Arial"/>
        </w:rPr>
        <w:t xml:space="preserve">Prekių ir/ar </w:t>
      </w:r>
      <w:r w:rsidR="0068035C" w:rsidRPr="009749E2">
        <w:rPr>
          <w:rFonts w:ascii="Arial" w:eastAsia="Calibri" w:hAnsi="Arial" w:cs="Arial"/>
        </w:rPr>
        <w:t xml:space="preserve">Paslaugų trūkumus per </w:t>
      </w:r>
      <w:r w:rsidR="008677D1" w:rsidRPr="00824BFF">
        <w:rPr>
          <w:rFonts w:ascii="Arial" w:eastAsia="Calibri" w:hAnsi="Arial" w:cs="Arial"/>
        </w:rPr>
        <w:t>14 (keturiolika) kalendorin</w:t>
      </w:r>
      <w:r w:rsidR="002D1F5C">
        <w:rPr>
          <w:rFonts w:ascii="Arial" w:eastAsia="Calibri" w:hAnsi="Arial" w:cs="Arial"/>
        </w:rPr>
        <w:t>i</w:t>
      </w:r>
      <w:r w:rsidR="008677D1" w:rsidRPr="00824BFF">
        <w:rPr>
          <w:rFonts w:ascii="Arial" w:eastAsia="Calibri" w:hAnsi="Arial" w:cs="Arial"/>
        </w:rPr>
        <w:t>ų dienų</w:t>
      </w:r>
      <w:r w:rsidR="0068035C" w:rsidRPr="00824BFF">
        <w:rPr>
          <w:rFonts w:ascii="Arial" w:eastAsia="Calibri" w:hAnsi="Arial" w:cs="Arial"/>
        </w:rPr>
        <w:t xml:space="preserve"> nuo </w:t>
      </w:r>
      <w:r w:rsidR="0068035C" w:rsidRPr="009749E2">
        <w:rPr>
          <w:rFonts w:ascii="Arial" w:eastAsia="Calibri" w:hAnsi="Arial" w:cs="Arial"/>
        </w:rPr>
        <w:t xml:space="preserve">Užsakovo pranešimo apie nekokybiškas Paslaugas pranešimo išsiuntimo </w:t>
      </w:r>
      <w:proofErr w:type="spellStart"/>
      <w:r w:rsidR="002D1F5C">
        <w:rPr>
          <w:rFonts w:ascii="Arial" w:eastAsia="Calibri" w:hAnsi="Arial" w:cs="Arial"/>
        </w:rPr>
        <w:t>el.paštu</w:t>
      </w:r>
      <w:proofErr w:type="spellEnd"/>
      <w:r w:rsidR="002D1F5C">
        <w:rPr>
          <w:rFonts w:ascii="Arial" w:eastAsia="Calibri" w:hAnsi="Arial" w:cs="Arial"/>
        </w:rPr>
        <w:t xml:space="preserve"> </w:t>
      </w:r>
      <w:r w:rsidR="00A25028" w:rsidRPr="009749E2">
        <w:rPr>
          <w:rFonts w:ascii="Arial" w:eastAsia="Calibri" w:hAnsi="Arial" w:cs="Arial"/>
        </w:rPr>
        <w:t>Vykdytoj</w:t>
      </w:r>
      <w:r w:rsidR="0068035C" w:rsidRPr="009749E2">
        <w:rPr>
          <w:rFonts w:ascii="Arial" w:eastAsia="Calibri" w:hAnsi="Arial" w:cs="Arial"/>
        </w:rPr>
        <w:t>ui momento.</w:t>
      </w:r>
    </w:p>
    <w:p w14:paraId="431B2725" w14:textId="3295E5FE" w:rsidR="0068035C" w:rsidRPr="009749E2" w:rsidRDefault="005D6726" w:rsidP="005B656A">
      <w:pPr>
        <w:shd w:val="clear" w:color="auto" w:fill="FFFFFF"/>
        <w:tabs>
          <w:tab w:val="left" w:pos="394"/>
          <w:tab w:val="left" w:pos="720"/>
        </w:tabs>
        <w:spacing w:after="0" w:line="240" w:lineRule="auto"/>
        <w:ind w:firstLine="360"/>
        <w:jc w:val="both"/>
        <w:rPr>
          <w:rFonts w:ascii="Arial" w:eastAsia="Calibri" w:hAnsi="Arial" w:cs="Arial"/>
          <w:iCs/>
          <w:lang w:val="fr-FR"/>
        </w:rPr>
      </w:pPr>
      <w:r w:rsidRPr="009749E2">
        <w:rPr>
          <w:rFonts w:ascii="Arial" w:eastAsia="Calibri" w:hAnsi="Arial" w:cs="Arial"/>
          <w:lang w:val="fr-FR"/>
        </w:rPr>
        <w:t xml:space="preserve">4.2. </w:t>
      </w:r>
      <w:proofErr w:type="spellStart"/>
      <w:r w:rsidR="008677D1" w:rsidRPr="009749E2">
        <w:rPr>
          <w:rFonts w:ascii="Arial" w:eastAsia="Calibri" w:hAnsi="Arial" w:cs="Arial"/>
          <w:lang w:val="fr-FR"/>
        </w:rPr>
        <w:t>Prekių</w:t>
      </w:r>
      <w:proofErr w:type="spellEnd"/>
      <w:r w:rsidR="008677D1" w:rsidRPr="009749E2">
        <w:rPr>
          <w:rFonts w:ascii="Arial" w:eastAsia="Calibri" w:hAnsi="Arial" w:cs="Arial"/>
          <w:lang w:val="fr-FR"/>
        </w:rPr>
        <w:t xml:space="preserve"> </w:t>
      </w:r>
      <w:proofErr w:type="spellStart"/>
      <w:r w:rsidR="008769CB" w:rsidRPr="009749E2">
        <w:rPr>
          <w:rFonts w:ascii="Arial" w:eastAsia="Calibri" w:hAnsi="Arial" w:cs="Arial"/>
          <w:lang w:val="fr-FR"/>
        </w:rPr>
        <w:t>g</w:t>
      </w:r>
      <w:r w:rsidR="0068035C" w:rsidRPr="009749E2">
        <w:rPr>
          <w:rFonts w:ascii="Arial" w:eastAsia="Calibri" w:hAnsi="Arial" w:cs="Arial"/>
          <w:lang w:val="fr-FR"/>
        </w:rPr>
        <w:t>arantinis</w:t>
      </w:r>
      <w:proofErr w:type="spellEnd"/>
      <w:r w:rsidR="0068035C" w:rsidRPr="009749E2">
        <w:rPr>
          <w:rFonts w:ascii="Arial" w:eastAsia="Calibri" w:hAnsi="Arial" w:cs="Arial"/>
          <w:lang w:val="fr-FR"/>
        </w:rPr>
        <w:t xml:space="preserve"> </w:t>
      </w:r>
      <w:proofErr w:type="spellStart"/>
      <w:r w:rsidR="0068035C" w:rsidRPr="009749E2">
        <w:rPr>
          <w:rFonts w:ascii="Arial" w:eastAsia="Calibri" w:hAnsi="Arial" w:cs="Arial"/>
          <w:lang w:val="fr-FR"/>
        </w:rPr>
        <w:t>laikotarpis</w:t>
      </w:r>
      <w:proofErr w:type="spellEnd"/>
      <w:r w:rsidR="0068035C" w:rsidRPr="009749E2">
        <w:rPr>
          <w:rFonts w:ascii="Arial" w:eastAsia="Calibri" w:hAnsi="Arial" w:cs="Arial"/>
          <w:lang w:val="fr-FR"/>
        </w:rPr>
        <w:t xml:space="preserve"> – </w:t>
      </w:r>
      <w:r w:rsidR="002D1F5C">
        <w:rPr>
          <w:rFonts w:ascii="Arial" w:eastAsia="Calibri" w:hAnsi="Arial" w:cs="Arial"/>
          <w:lang w:val="fr-FR"/>
        </w:rPr>
        <w:t xml:space="preserve">ne </w:t>
      </w:r>
      <w:proofErr w:type="spellStart"/>
      <w:r w:rsidR="002D1F5C">
        <w:rPr>
          <w:rFonts w:ascii="Arial" w:eastAsia="Calibri" w:hAnsi="Arial" w:cs="Arial"/>
          <w:lang w:val="fr-FR"/>
        </w:rPr>
        <w:t>mažiau</w:t>
      </w:r>
      <w:proofErr w:type="spellEnd"/>
      <w:r w:rsidR="002D1F5C">
        <w:rPr>
          <w:rFonts w:ascii="Arial" w:eastAsia="Calibri" w:hAnsi="Arial" w:cs="Arial"/>
          <w:lang w:val="fr-FR"/>
        </w:rPr>
        <w:t xml:space="preserve"> </w:t>
      </w:r>
      <w:proofErr w:type="spellStart"/>
      <w:r w:rsidR="002D1F5C">
        <w:rPr>
          <w:rFonts w:ascii="Arial" w:eastAsia="Calibri" w:hAnsi="Arial" w:cs="Arial"/>
          <w:lang w:val="fr-FR"/>
        </w:rPr>
        <w:t>kaip</w:t>
      </w:r>
      <w:proofErr w:type="spellEnd"/>
      <w:r w:rsidR="002D1F5C">
        <w:rPr>
          <w:rFonts w:ascii="Arial" w:eastAsia="Calibri" w:hAnsi="Arial" w:cs="Arial"/>
          <w:lang w:val="fr-FR"/>
        </w:rPr>
        <w:t xml:space="preserve"> </w:t>
      </w:r>
      <w:r w:rsidR="00C035BA">
        <w:rPr>
          <w:rFonts w:ascii="Arial" w:eastAsia="Calibri" w:hAnsi="Arial" w:cs="Arial"/>
          <w:iCs/>
          <w:lang w:val="fr-FR"/>
        </w:rPr>
        <w:t>24</w:t>
      </w:r>
      <w:r w:rsidR="008677D1" w:rsidRPr="00824BFF">
        <w:rPr>
          <w:rFonts w:ascii="Arial" w:eastAsia="Calibri" w:hAnsi="Arial" w:cs="Arial"/>
          <w:iCs/>
          <w:lang w:val="fr-FR"/>
        </w:rPr>
        <w:t xml:space="preserve"> (</w:t>
      </w:r>
      <w:proofErr w:type="spellStart"/>
      <w:r w:rsidR="008677D1" w:rsidRPr="00824BFF">
        <w:rPr>
          <w:rFonts w:ascii="Arial" w:eastAsia="Calibri" w:hAnsi="Arial" w:cs="Arial"/>
          <w:iCs/>
          <w:lang w:val="fr-FR"/>
        </w:rPr>
        <w:t>dv</w:t>
      </w:r>
      <w:r w:rsidR="00C035BA">
        <w:rPr>
          <w:rFonts w:ascii="Arial" w:eastAsia="Calibri" w:hAnsi="Arial" w:cs="Arial"/>
          <w:iCs/>
          <w:lang w:val="fr-FR"/>
        </w:rPr>
        <w:t>idešimt</w:t>
      </w:r>
      <w:proofErr w:type="spellEnd"/>
      <w:r w:rsidR="00C035BA">
        <w:rPr>
          <w:rFonts w:ascii="Arial" w:eastAsia="Calibri" w:hAnsi="Arial" w:cs="Arial"/>
          <w:iCs/>
          <w:lang w:val="fr-FR"/>
        </w:rPr>
        <w:t xml:space="preserve"> </w:t>
      </w:r>
      <w:proofErr w:type="spellStart"/>
      <w:r w:rsidR="00C035BA">
        <w:rPr>
          <w:rFonts w:ascii="Arial" w:eastAsia="Calibri" w:hAnsi="Arial" w:cs="Arial"/>
          <w:iCs/>
          <w:lang w:val="fr-FR"/>
        </w:rPr>
        <w:t>keturi</w:t>
      </w:r>
      <w:proofErr w:type="spellEnd"/>
      <w:r w:rsidR="00C035BA">
        <w:rPr>
          <w:rFonts w:ascii="Arial" w:eastAsia="Calibri" w:hAnsi="Arial" w:cs="Arial"/>
          <w:iCs/>
          <w:lang w:val="fr-FR"/>
        </w:rPr>
        <w:t>)</w:t>
      </w:r>
      <w:r w:rsidR="008677D1" w:rsidRPr="00824BFF">
        <w:rPr>
          <w:rFonts w:ascii="Arial" w:eastAsia="Calibri" w:hAnsi="Arial" w:cs="Arial"/>
          <w:iCs/>
          <w:lang w:val="fr-FR"/>
        </w:rPr>
        <w:t xml:space="preserve"> </w:t>
      </w:r>
      <w:proofErr w:type="spellStart"/>
      <w:r w:rsidR="008677D1" w:rsidRPr="00824BFF">
        <w:rPr>
          <w:rFonts w:ascii="Arial" w:eastAsia="Calibri" w:hAnsi="Arial" w:cs="Arial"/>
          <w:iCs/>
          <w:lang w:val="fr-FR"/>
        </w:rPr>
        <w:t>mėnesi</w:t>
      </w:r>
      <w:r w:rsidR="00C035BA">
        <w:rPr>
          <w:rFonts w:ascii="Arial" w:eastAsia="Calibri" w:hAnsi="Arial" w:cs="Arial"/>
          <w:iCs/>
          <w:lang w:val="fr-FR"/>
        </w:rPr>
        <w:t>ai</w:t>
      </w:r>
      <w:proofErr w:type="spellEnd"/>
      <w:r w:rsidR="008677D1" w:rsidRPr="00824BFF">
        <w:rPr>
          <w:rFonts w:ascii="Arial" w:eastAsia="Calibri" w:hAnsi="Arial" w:cs="Arial"/>
          <w:iCs/>
          <w:lang w:val="fr-FR"/>
        </w:rPr>
        <w:t xml:space="preserve"> </w:t>
      </w:r>
      <w:proofErr w:type="spellStart"/>
      <w:r w:rsidR="008677D1" w:rsidRPr="00824BFF">
        <w:rPr>
          <w:rFonts w:ascii="Arial" w:eastAsia="Calibri" w:hAnsi="Arial" w:cs="Arial"/>
          <w:iCs/>
          <w:lang w:val="fr-FR"/>
        </w:rPr>
        <w:t>nuo</w:t>
      </w:r>
      <w:proofErr w:type="spellEnd"/>
      <w:r w:rsidR="008677D1" w:rsidRPr="00824BFF">
        <w:rPr>
          <w:rFonts w:ascii="Arial" w:eastAsia="Calibri" w:hAnsi="Arial" w:cs="Arial"/>
          <w:iCs/>
          <w:lang w:val="fr-FR"/>
        </w:rPr>
        <w:t xml:space="preserve"> </w:t>
      </w:r>
      <w:proofErr w:type="spellStart"/>
      <w:r w:rsidR="008769CB" w:rsidRPr="00824BFF">
        <w:rPr>
          <w:rFonts w:ascii="Arial" w:eastAsia="Calibri" w:hAnsi="Arial" w:cs="Arial"/>
          <w:iCs/>
          <w:lang w:val="fr-FR"/>
        </w:rPr>
        <w:t>Prekių</w:t>
      </w:r>
      <w:proofErr w:type="spellEnd"/>
      <w:r w:rsidR="008769CB" w:rsidRPr="00824BFF">
        <w:rPr>
          <w:rFonts w:ascii="Arial" w:eastAsia="Calibri" w:hAnsi="Arial" w:cs="Arial"/>
          <w:iCs/>
          <w:lang w:val="fr-FR"/>
        </w:rPr>
        <w:t xml:space="preserve"> </w:t>
      </w:r>
      <w:proofErr w:type="spellStart"/>
      <w:r w:rsidR="008769CB" w:rsidRPr="00824BFF">
        <w:rPr>
          <w:rFonts w:ascii="Arial" w:eastAsia="Calibri" w:hAnsi="Arial" w:cs="Arial"/>
          <w:iCs/>
          <w:lang w:val="fr-FR"/>
        </w:rPr>
        <w:t>priėmimo</w:t>
      </w:r>
      <w:proofErr w:type="spellEnd"/>
      <w:r w:rsidR="008769CB" w:rsidRPr="00A545B2">
        <w:rPr>
          <w:rFonts w:ascii="Arial" w:eastAsia="Calibri" w:hAnsi="Arial" w:cs="Arial"/>
          <w:iCs/>
          <w:color w:val="FF0000"/>
          <w:lang w:val="fr-FR"/>
        </w:rPr>
        <w:t xml:space="preserve"> </w:t>
      </w:r>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perdavimo</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akto</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pasirašymo</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dienos</w:t>
      </w:r>
      <w:proofErr w:type="spellEnd"/>
      <w:r w:rsidR="008769CB" w:rsidRPr="009749E2">
        <w:rPr>
          <w:rFonts w:ascii="Arial" w:eastAsia="Calibri" w:hAnsi="Arial" w:cs="Arial"/>
          <w:iCs/>
          <w:lang w:val="fr-FR"/>
        </w:rPr>
        <w:t>.</w:t>
      </w:r>
    </w:p>
    <w:p w14:paraId="6A4EE09B" w14:textId="3BA505D5" w:rsidR="008677D1" w:rsidRPr="009749E2" w:rsidRDefault="008677D1" w:rsidP="005B656A">
      <w:pPr>
        <w:shd w:val="clear" w:color="auto" w:fill="FFFFFF"/>
        <w:tabs>
          <w:tab w:val="left" w:pos="394"/>
          <w:tab w:val="left" w:pos="720"/>
        </w:tabs>
        <w:spacing w:after="0" w:line="240" w:lineRule="auto"/>
        <w:ind w:firstLine="360"/>
        <w:jc w:val="both"/>
        <w:rPr>
          <w:rFonts w:ascii="Arial" w:eastAsia="Calibri" w:hAnsi="Arial" w:cs="Arial"/>
          <w:iCs/>
          <w:lang w:val="fr-FR"/>
        </w:rPr>
      </w:pPr>
      <w:r w:rsidRPr="009749E2">
        <w:rPr>
          <w:rFonts w:ascii="Arial" w:eastAsia="Calibri" w:hAnsi="Arial" w:cs="Arial"/>
          <w:iCs/>
          <w:lang w:val="fr-FR"/>
        </w:rPr>
        <w:t>4.</w:t>
      </w:r>
      <w:r w:rsidR="002D1F5C">
        <w:rPr>
          <w:rFonts w:ascii="Arial" w:eastAsia="Calibri" w:hAnsi="Arial" w:cs="Arial"/>
          <w:iCs/>
          <w:lang w:val="fr-FR"/>
        </w:rPr>
        <w:t>3</w:t>
      </w:r>
      <w:r w:rsidRPr="009749E2">
        <w:rPr>
          <w:rFonts w:ascii="Arial" w:eastAsia="Calibri" w:hAnsi="Arial" w:cs="Arial"/>
          <w:iCs/>
          <w:lang w:val="fr-FR"/>
        </w:rPr>
        <w:t xml:space="preserve">. </w:t>
      </w:r>
      <w:proofErr w:type="spellStart"/>
      <w:r w:rsidRPr="009749E2">
        <w:rPr>
          <w:rFonts w:ascii="Arial" w:eastAsia="Calibri" w:hAnsi="Arial" w:cs="Arial"/>
          <w:iCs/>
          <w:lang w:val="fr-FR"/>
        </w:rPr>
        <w:t>Paslaugų</w:t>
      </w:r>
      <w:proofErr w:type="spellEnd"/>
      <w:r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g</w:t>
      </w:r>
      <w:r w:rsidRPr="009749E2">
        <w:rPr>
          <w:rFonts w:ascii="Arial" w:eastAsia="Calibri" w:hAnsi="Arial" w:cs="Arial"/>
          <w:iCs/>
          <w:lang w:val="fr-FR"/>
        </w:rPr>
        <w:t>arantinis</w:t>
      </w:r>
      <w:proofErr w:type="spellEnd"/>
      <w:r w:rsidRPr="009749E2">
        <w:rPr>
          <w:rFonts w:ascii="Arial" w:eastAsia="Calibri" w:hAnsi="Arial" w:cs="Arial"/>
          <w:iCs/>
          <w:lang w:val="fr-FR"/>
        </w:rPr>
        <w:t xml:space="preserve"> </w:t>
      </w:r>
      <w:proofErr w:type="spellStart"/>
      <w:r w:rsidRPr="009749E2">
        <w:rPr>
          <w:rFonts w:ascii="Arial" w:eastAsia="Calibri" w:hAnsi="Arial" w:cs="Arial"/>
          <w:iCs/>
          <w:lang w:val="fr-FR"/>
        </w:rPr>
        <w:t>laikotarpis</w:t>
      </w:r>
      <w:proofErr w:type="spellEnd"/>
      <w:r w:rsidRPr="009749E2">
        <w:rPr>
          <w:rFonts w:ascii="Arial" w:eastAsia="Calibri" w:hAnsi="Arial" w:cs="Arial"/>
          <w:iCs/>
          <w:lang w:val="fr-FR"/>
        </w:rPr>
        <w:t xml:space="preserve"> – </w:t>
      </w:r>
      <w:r w:rsidRPr="00824BFF">
        <w:rPr>
          <w:rFonts w:ascii="Arial" w:eastAsia="Calibri" w:hAnsi="Arial" w:cs="Arial"/>
          <w:iCs/>
          <w:lang w:val="fr-FR"/>
        </w:rPr>
        <w:t xml:space="preserve">ne </w:t>
      </w:r>
      <w:proofErr w:type="spellStart"/>
      <w:r w:rsidRPr="00824BFF">
        <w:rPr>
          <w:rFonts w:ascii="Arial" w:eastAsia="Calibri" w:hAnsi="Arial" w:cs="Arial"/>
          <w:iCs/>
          <w:lang w:val="fr-FR"/>
        </w:rPr>
        <w:t>trumpesnis</w:t>
      </w:r>
      <w:proofErr w:type="spellEnd"/>
      <w:r w:rsidRPr="00824BFF">
        <w:rPr>
          <w:rFonts w:ascii="Arial" w:eastAsia="Calibri" w:hAnsi="Arial" w:cs="Arial"/>
          <w:iCs/>
          <w:lang w:val="fr-FR"/>
        </w:rPr>
        <w:t xml:space="preserve"> </w:t>
      </w:r>
      <w:proofErr w:type="spellStart"/>
      <w:r w:rsidRPr="00824BFF">
        <w:rPr>
          <w:rFonts w:ascii="Arial" w:eastAsia="Calibri" w:hAnsi="Arial" w:cs="Arial"/>
          <w:iCs/>
          <w:lang w:val="fr-FR"/>
        </w:rPr>
        <w:t>nei</w:t>
      </w:r>
      <w:proofErr w:type="spellEnd"/>
      <w:r w:rsidRPr="00824BFF">
        <w:rPr>
          <w:rFonts w:ascii="Arial" w:eastAsia="Calibri" w:hAnsi="Arial" w:cs="Arial"/>
          <w:iCs/>
          <w:lang w:val="fr-FR"/>
        </w:rPr>
        <w:t xml:space="preserve"> 6 (</w:t>
      </w:r>
      <w:proofErr w:type="spellStart"/>
      <w:r w:rsidRPr="00824BFF">
        <w:rPr>
          <w:rFonts w:ascii="Arial" w:eastAsia="Calibri" w:hAnsi="Arial" w:cs="Arial"/>
          <w:iCs/>
          <w:lang w:val="fr-FR"/>
        </w:rPr>
        <w:t>šeši</w:t>
      </w:r>
      <w:proofErr w:type="spellEnd"/>
      <w:r w:rsidRPr="00824BFF">
        <w:rPr>
          <w:rFonts w:ascii="Arial" w:eastAsia="Calibri" w:hAnsi="Arial" w:cs="Arial"/>
          <w:iCs/>
          <w:lang w:val="fr-FR"/>
        </w:rPr>
        <w:t xml:space="preserve">) </w:t>
      </w:r>
      <w:proofErr w:type="spellStart"/>
      <w:r w:rsidRPr="00824BFF">
        <w:rPr>
          <w:rFonts w:ascii="Arial" w:eastAsia="Calibri" w:hAnsi="Arial" w:cs="Arial"/>
          <w:iCs/>
          <w:lang w:val="fr-FR"/>
        </w:rPr>
        <w:t>mėnesiai</w:t>
      </w:r>
      <w:proofErr w:type="spellEnd"/>
      <w:r w:rsidRPr="00824BFF">
        <w:rPr>
          <w:rFonts w:ascii="Arial" w:eastAsia="Calibri" w:hAnsi="Arial" w:cs="Arial"/>
          <w:iCs/>
          <w:lang w:val="fr-FR"/>
        </w:rPr>
        <w:t xml:space="preserve"> </w:t>
      </w:r>
      <w:proofErr w:type="spellStart"/>
      <w:r w:rsidRPr="009749E2">
        <w:rPr>
          <w:rFonts w:ascii="Arial" w:eastAsia="Calibri" w:hAnsi="Arial" w:cs="Arial"/>
          <w:iCs/>
          <w:lang w:val="fr-FR"/>
        </w:rPr>
        <w:t>nuo</w:t>
      </w:r>
      <w:proofErr w:type="spellEnd"/>
      <w:r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Paslaugų</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priėmimo</w:t>
      </w:r>
      <w:proofErr w:type="spellEnd"/>
      <w:r w:rsidR="008769CB" w:rsidRPr="009749E2">
        <w:rPr>
          <w:rFonts w:ascii="Arial" w:eastAsia="Calibri" w:hAnsi="Arial" w:cs="Arial"/>
          <w:iCs/>
          <w:lang w:val="fr-FR"/>
        </w:rPr>
        <w:t xml:space="preserve"> – </w:t>
      </w:r>
      <w:proofErr w:type="spellStart"/>
      <w:r w:rsidR="008769CB" w:rsidRPr="009749E2">
        <w:rPr>
          <w:rFonts w:ascii="Arial" w:eastAsia="Calibri" w:hAnsi="Arial" w:cs="Arial"/>
          <w:iCs/>
          <w:lang w:val="fr-FR"/>
        </w:rPr>
        <w:t>perdavimo</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akto</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pasirašymo</w:t>
      </w:r>
      <w:proofErr w:type="spellEnd"/>
      <w:r w:rsidR="008769CB" w:rsidRPr="009749E2">
        <w:rPr>
          <w:rFonts w:ascii="Arial" w:eastAsia="Calibri" w:hAnsi="Arial" w:cs="Arial"/>
          <w:iCs/>
          <w:lang w:val="fr-FR"/>
        </w:rPr>
        <w:t xml:space="preserve"> </w:t>
      </w:r>
      <w:proofErr w:type="spellStart"/>
      <w:r w:rsidR="008769CB" w:rsidRPr="009749E2">
        <w:rPr>
          <w:rFonts w:ascii="Arial" w:eastAsia="Calibri" w:hAnsi="Arial" w:cs="Arial"/>
          <w:iCs/>
          <w:lang w:val="fr-FR"/>
        </w:rPr>
        <w:t>dienos</w:t>
      </w:r>
      <w:proofErr w:type="spellEnd"/>
      <w:r w:rsidR="008769CB" w:rsidRPr="009749E2">
        <w:rPr>
          <w:rFonts w:ascii="Arial" w:eastAsia="Calibri" w:hAnsi="Arial" w:cs="Arial"/>
          <w:iCs/>
          <w:lang w:val="fr-FR"/>
        </w:rPr>
        <w:t>.</w:t>
      </w:r>
    </w:p>
    <w:p w14:paraId="5C724B56" w14:textId="44DD9DF0" w:rsidR="005D6726" w:rsidRPr="009749E2" w:rsidRDefault="005D6726" w:rsidP="005B656A">
      <w:pPr>
        <w:shd w:val="clear" w:color="auto" w:fill="FFFFFF"/>
        <w:tabs>
          <w:tab w:val="left" w:pos="394"/>
          <w:tab w:val="left" w:pos="720"/>
        </w:tabs>
        <w:spacing w:after="0" w:line="240" w:lineRule="auto"/>
        <w:ind w:firstLine="360"/>
        <w:jc w:val="both"/>
        <w:rPr>
          <w:rFonts w:ascii="Arial" w:eastAsia="Calibri" w:hAnsi="Arial" w:cs="Arial"/>
        </w:rPr>
      </w:pPr>
      <w:r w:rsidRPr="009749E2">
        <w:rPr>
          <w:rFonts w:ascii="Arial" w:eastAsia="Calibri" w:hAnsi="Arial" w:cs="Arial"/>
          <w:lang w:val="fr-FR"/>
        </w:rPr>
        <w:t>4.</w:t>
      </w:r>
      <w:r w:rsidR="002D1F5C">
        <w:rPr>
          <w:rFonts w:ascii="Arial" w:eastAsia="Calibri" w:hAnsi="Arial" w:cs="Arial"/>
          <w:lang w:val="fr-FR"/>
        </w:rPr>
        <w:t>4</w:t>
      </w:r>
      <w:r w:rsidRPr="009749E2">
        <w:rPr>
          <w:rFonts w:ascii="Arial" w:eastAsia="Calibri" w:hAnsi="Arial" w:cs="Arial"/>
          <w:lang w:val="fr-FR"/>
        </w:rPr>
        <w:t xml:space="preserve">. </w:t>
      </w:r>
      <w:r w:rsidRPr="009749E2">
        <w:rPr>
          <w:rFonts w:ascii="Arial" w:eastAsia="Calibri" w:hAnsi="Arial" w:cs="Arial"/>
        </w:rPr>
        <w:t>Prekių defektų</w:t>
      </w:r>
      <w:r w:rsidR="008B4A57" w:rsidRPr="009749E2">
        <w:rPr>
          <w:rFonts w:ascii="Arial" w:eastAsia="Calibri" w:hAnsi="Arial" w:cs="Arial"/>
        </w:rPr>
        <w:t>/trūkumų</w:t>
      </w:r>
      <w:r w:rsidR="00CD6AEA" w:rsidRPr="009749E2">
        <w:rPr>
          <w:rFonts w:ascii="Arial" w:eastAsia="Calibri" w:hAnsi="Arial" w:cs="Arial"/>
        </w:rPr>
        <w:t xml:space="preserve"> ir/ar</w:t>
      </w:r>
      <w:r w:rsidR="005263C8" w:rsidRPr="009749E2">
        <w:rPr>
          <w:rFonts w:ascii="Arial" w:eastAsia="Calibri" w:hAnsi="Arial" w:cs="Arial"/>
        </w:rPr>
        <w:t xml:space="preserve"> </w:t>
      </w:r>
      <w:r w:rsidR="008600F9" w:rsidRPr="009749E2">
        <w:rPr>
          <w:rFonts w:ascii="Arial" w:eastAsia="Calibri" w:hAnsi="Arial" w:cs="Arial"/>
        </w:rPr>
        <w:t>Paslaugų trūkumų</w:t>
      </w:r>
      <w:r w:rsidRPr="009749E2">
        <w:rPr>
          <w:rFonts w:ascii="Arial" w:eastAsia="Calibri" w:hAnsi="Arial" w:cs="Arial"/>
        </w:rPr>
        <w:t xml:space="preserve"> nustaty</w:t>
      </w:r>
      <w:r w:rsidR="008600F9" w:rsidRPr="009749E2">
        <w:rPr>
          <w:rFonts w:ascii="Arial" w:eastAsia="Calibri" w:hAnsi="Arial" w:cs="Arial"/>
        </w:rPr>
        <w:t>mo</w:t>
      </w:r>
      <w:r w:rsidRPr="009749E2">
        <w:rPr>
          <w:rFonts w:ascii="Arial" w:eastAsia="Calibri" w:hAnsi="Arial" w:cs="Arial"/>
        </w:rPr>
        <w:t xml:space="preserve"> bei šalinim</w:t>
      </w:r>
      <w:r w:rsidR="008600F9" w:rsidRPr="009749E2">
        <w:rPr>
          <w:rFonts w:ascii="Arial" w:eastAsia="Calibri" w:hAnsi="Arial" w:cs="Arial"/>
        </w:rPr>
        <w:t>o</w:t>
      </w:r>
      <w:r w:rsidRPr="009749E2">
        <w:rPr>
          <w:rFonts w:ascii="Arial" w:eastAsia="Calibri" w:hAnsi="Arial" w:cs="Arial"/>
        </w:rPr>
        <w:t xml:space="preserve"> tvarka numatyta Sutarties Bendrosiose sąlygose.</w:t>
      </w:r>
    </w:p>
    <w:p w14:paraId="04773164" w14:textId="14C49CBC" w:rsidR="00540279" w:rsidRPr="009749E2" w:rsidRDefault="00540279" w:rsidP="005B656A">
      <w:pPr>
        <w:shd w:val="clear" w:color="auto" w:fill="FFFFFF"/>
        <w:tabs>
          <w:tab w:val="left" w:pos="394"/>
          <w:tab w:val="left" w:pos="720"/>
        </w:tabs>
        <w:spacing w:after="0" w:line="240" w:lineRule="auto"/>
        <w:ind w:firstLine="360"/>
        <w:jc w:val="both"/>
        <w:rPr>
          <w:rFonts w:ascii="Arial" w:eastAsia="Calibri" w:hAnsi="Arial" w:cs="Arial"/>
        </w:rPr>
      </w:pPr>
      <w:r w:rsidRPr="009749E2">
        <w:rPr>
          <w:rFonts w:ascii="Arial" w:eastAsia="Calibri" w:hAnsi="Arial" w:cs="Arial"/>
        </w:rPr>
        <w:tab/>
      </w:r>
    </w:p>
    <w:p w14:paraId="6BAE8DBC" w14:textId="70504279" w:rsidR="00540279" w:rsidRPr="009749E2" w:rsidRDefault="00EF48CA" w:rsidP="005B656A">
      <w:pPr>
        <w:spacing w:after="0" w:line="240" w:lineRule="auto"/>
        <w:ind w:firstLine="360"/>
        <w:jc w:val="center"/>
        <w:rPr>
          <w:rFonts w:ascii="Arial" w:eastAsia="Calibri" w:hAnsi="Arial" w:cs="Arial"/>
          <w:b/>
        </w:rPr>
      </w:pPr>
      <w:r w:rsidRPr="009749E2">
        <w:rPr>
          <w:rFonts w:ascii="Arial" w:eastAsia="Calibri" w:hAnsi="Arial" w:cs="Arial"/>
          <w:b/>
        </w:rPr>
        <w:t>5. ŠALIŲ ATSAKOMYBĖ</w:t>
      </w:r>
    </w:p>
    <w:p w14:paraId="313F6973" w14:textId="635932FC" w:rsidR="00540279" w:rsidRPr="009749E2" w:rsidRDefault="00D84D45" w:rsidP="005B656A">
      <w:pPr>
        <w:shd w:val="clear" w:color="auto" w:fill="FFFFFF"/>
        <w:spacing w:after="0" w:line="240" w:lineRule="auto"/>
        <w:ind w:firstLine="360"/>
        <w:jc w:val="both"/>
        <w:rPr>
          <w:rFonts w:ascii="Arial" w:eastAsia="Calibri" w:hAnsi="Arial" w:cs="Arial"/>
        </w:rPr>
      </w:pPr>
      <w:r w:rsidRPr="009749E2">
        <w:rPr>
          <w:rFonts w:ascii="Arial" w:hAnsi="Arial" w:cs="Arial"/>
        </w:rPr>
        <w:t>5.1</w:t>
      </w:r>
      <w:r w:rsidR="00540279" w:rsidRPr="009749E2">
        <w:rPr>
          <w:rFonts w:ascii="Arial" w:hAnsi="Arial" w:cs="Arial"/>
        </w:rPr>
        <w:t xml:space="preserve">. </w:t>
      </w:r>
      <w:r w:rsidR="00540279" w:rsidRPr="009749E2">
        <w:rPr>
          <w:rFonts w:ascii="Arial" w:eastAsia="Calibri" w:hAnsi="Arial" w:cs="Arial"/>
        </w:rPr>
        <w:t xml:space="preserve">Jeigu </w:t>
      </w:r>
      <w:r w:rsidR="00BB44C7" w:rsidRPr="009749E2">
        <w:rPr>
          <w:rFonts w:ascii="Arial" w:eastAsia="Times New Roman" w:hAnsi="Arial" w:cs="Arial"/>
        </w:rPr>
        <w:t>Vykdytojas</w:t>
      </w:r>
      <w:r w:rsidR="005A41EC" w:rsidRPr="009749E2">
        <w:rPr>
          <w:rFonts w:ascii="Arial" w:eastAsia="Times New Roman" w:hAnsi="Arial" w:cs="Arial"/>
        </w:rPr>
        <w:t xml:space="preserve"> </w:t>
      </w:r>
      <w:r w:rsidR="00540279" w:rsidRPr="009749E2">
        <w:rPr>
          <w:rFonts w:ascii="Arial" w:eastAsia="Calibri" w:hAnsi="Arial" w:cs="Arial"/>
        </w:rPr>
        <w:t xml:space="preserve">vėluoja (įskaitant garantinį laikotarpį) patiekti, pakeisti Prekes ar ištaisyti jų trūkumus, </w:t>
      </w:r>
      <w:r w:rsidR="00F86F26" w:rsidRPr="009749E2">
        <w:rPr>
          <w:rFonts w:ascii="Arial" w:eastAsia="Calibri" w:hAnsi="Arial" w:cs="Arial"/>
        </w:rPr>
        <w:t>ir/</w:t>
      </w:r>
      <w:r w:rsidR="008600F9" w:rsidRPr="009749E2">
        <w:rPr>
          <w:rFonts w:ascii="Arial" w:eastAsia="Calibri" w:hAnsi="Arial" w:cs="Arial"/>
        </w:rPr>
        <w:t xml:space="preserve">ar suteikti Paslaugas ar ištaisyti Paslaugų trūkumus </w:t>
      </w:r>
      <w:r w:rsidR="006C08C1" w:rsidRPr="009749E2">
        <w:rPr>
          <w:rFonts w:ascii="Arial" w:eastAsia="Calibri" w:hAnsi="Arial" w:cs="Arial"/>
          <w:lang w:eastAsia="x-none"/>
        </w:rPr>
        <w:t>Užsakovas</w:t>
      </w:r>
      <w:r w:rsidR="006C08C1" w:rsidRPr="009749E2" w:rsidDel="006C08C1">
        <w:rPr>
          <w:rFonts w:ascii="Arial" w:eastAsia="Calibri" w:hAnsi="Arial" w:cs="Arial"/>
        </w:rPr>
        <w:t xml:space="preserve"> </w:t>
      </w:r>
      <w:r w:rsidR="00540279" w:rsidRPr="009749E2">
        <w:rPr>
          <w:rFonts w:ascii="Arial" w:eastAsia="Calibri" w:hAnsi="Arial" w:cs="Arial"/>
        </w:rPr>
        <w:t xml:space="preserve">nuo kitos dienos </w:t>
      </w:r>
      <w:r w:rsidR="00BB44C7" w:rsidRPr="009749E2">
        <w:rPr>
          <w:rFonts w:ascii="Arial" w:eastAsia="Times New Roman" w:hAnsi="Arial" w:cs="Arial"/>
        </w:rPr>
        <w:t>Vykdytojui</w:t>
      </w:r>
      <w:r w:rsidR="00540279" w:rsidRPr="009749E2">
        <w:rPr>
          <w:rFonts w:ascii="Arial" w:eastAsia="Calibri" w:hAnsi="Arial" w:cs="Arial"/>
        </w:rPr>
        <w:t xml:space="preserve"> skaičiuoja 0,1 (vienos dešimtosios) procento dydžio delspinigius už kiekvieną uždelstą kalendorinę dieną nuo laiku nepatiektų, nepakeistų ar Prekių su trūkumais kainos,</w:t>
      </w:r>
      <w:r w:rsidR="008600F9" w:rsidRPr="009749E2">
        <w:rPr>
          <w:rFonts w:ascii="Arial" w:eastAsia="Calibri" w:hAnsi="Arial" w:cs="Arial"/>
        </w:rPr>
        <w:t xml:space="preserve"> ar nuo nesuteiktų Paslaugų ar neištaisytų Paslaugų trūkumų kainos</w:t>
      </w:r>
      <w:r w:rsidR="00540279" w:rsidRPr="009749E2">
        <w:rPr>
          <w:rFonts w:ascii="Arial" w:eastAsia="Calibri" w:hAnsi="Arial" w:cs="Arial"/>
        </w:rPr>
        <w:t xml:space="preserve"> įskaitant PVM</w:t>
      </w:r>
      <w:r w:rsidR="00465291" w:rsidRPr="009749E2">
        <w:rPr>
          <w:rFonts w:ascii="Arial" w:eastAsia="Calibri" w:hAnsi="Arial" w:cs="Arial"/>
        </w:rPr>
        <w:t>,</w:t>
      </w:r>
      <w:r w:rsidR="00465291" w:rsidRPr="009749E2">
        <w:rPr>
          <w:rFonts w:ascii="Arial" w:eastAsia="Calibri" w:hAnsi="Arial" w:cs="Arial"/>
          <w:i/>
          <w:lang w:eastAsia="x-none"/>
        </w:rPr>
        <w:t xml:space="preserve"> </w:t>
      </w:r>
      <w:r w:rsidR="00465291" w:rsidRPr="009749E2">
        <w:rPr>
          <w:rFonts w:ascii="Arial" w:eastAsia="Calibri" w:hAnsi="Arial" w:cs="Arial"/>
          <w:lang w:eastAsia="x-none"/>
        </w:rPr>
        <w:t>jei jis sutarčiai taikomas</w:t>
      </w:r>
      <w:r w:rsidR="00540279" w:rsidRPr="009749E2">
        <w:rPr>
          <w:rFonts w:ascii="Arial" w:eastAsia="Calibri" w:hAnsi="Arial" w:cs="Arial"/>
        </w:rPr>
        <w:t xml:space="preserve">, </w:t>
      </w:r>
      <w:r w:rsidR="00B53B46" w:rsidRPr="009749E2">
        <w:rPr>
          <w:rFonts w:ascii="Arial" w:eastAsia="Calibri" w:hAnsi="Arial" w:cs="Arial"/>
        </w:rPr>
        <w:t xml:space="preserve">bendrą </w:t>
      </w:r>
      <w:r w:rsidR="00540279" w:rsidRPr="009749E2">
        <w:rPr>
          <w:rFonts w:ascii="Arial" w:eastAsia="Calibri" w:hAnsi="Arial" w:cs="Arial"/>
        </w:rPr>
        <w:t>maksimalią delspinigių skaičiavimo ribą nustatant 20 (dvidešimt) procentų nuo  Sutarties kainos įskaitant PVM</w:t>
      </w:r>
      <w:r w:rsidR="00465291" w:rsidRPr="009749E2">
        <w:rPr>
          <w:rFonts w:ascii="Arial" w:eastAsia="Calibri" w:hAnsi="Arial" w:cs="Arial"/>
        </w:rPr>
        <w:t>,</w:t>
      </w:r>
      <w:r w:rsidR="00465291" w:rsidRPr="009749E2">
        <w:rPr>
          <w:rFonts w:ascii="Arial" w:eastAsia="Calibri" w:hAnsi="Arial" w:cs="Arial"/>
          <w:i/>
          <w:lang w:eastAsia="x-none"/>
        </w:rPr>
        <w:t xml:space="preserve"> </w:t>
      </w:r>
      <w:r w:rsidR="00465291" w:rsidRPr="009749E2">
        <w:rPr>
          <w:rFonts w:ascii="Arial" w:eastAsia="Calibri" w:hAnsi="Arial" w:cs="Arial"/>
          <w:lang w:eastAsia="x-none"/>
        </w:rPr>
        <w:t>jei jis sutarčiai taikomas</w:t>
      </w:r>
      <w:r w:rsidR="002D1F5C">
        <w:rPr>
          <w:rFonts w:ascii="Arial" w:eastAsia="Calibri" w:hAnsi="Arial" w:cs="Arial"/>
          <w:lang w:eastAsia="x-none"/>
        </w:rPr>
        <w:t>.</w:t>
      </w:r>
      <w:r w:rsidR="00540279" w:rsidRPr="009749E2">
        <w:rPr>
          <w:rFonts w:ascii="Arial" w:hAnsi="Arial" w:cs="Arial"/>
        </w:rPr>
        <w:t xml:space="preserve"> </w:t>
      </w:r>
    </w:p>
    <w:p w14:paraId="3DD7D892" w14:textId="16C5B6A5" w:rsidR="00540279" w:rsidRPr="009749E2" w:rsidRDefault="00D84D45" w:rsidP="008769CB">
      <w:pPr>
        <w:shd w:val="clear" w:color="auto" w:fill="FFFFFF"/>
        <w:spacing w:after="0" w:line="240" w:lineRule="auto"/>
        <w:ind w:firstLine="360"/>
        <w:jc w:val="both"/>
        <w:rPr>
          <w:rFonts w:ascii="Arial" w:eastAsia="Calibri" w:hAnsi="Arial" w:cs="Arial"/>
          <w:i/>
        </w:rPr>
      </w:pPr>
      <w:r w:rsidRPr="009749E2">
        <w:rPr>
          <w:rFonts w:ascii="Arial" w:eastAsia="Calibri" w:hAnsi="Arial" w:cs="Arial"/>
        </w:rPr>
        <w:t>5.2</w:t>
      </w:r>
      <w:r w:rsidR="00540279" w:rsidRPr="009749E2">
        <w:rPr>
          <w:rFonts w:ascii="Arial" w:eastAsia="Calibri" w:hAnsi="Arial" w:cs="Arial"/>
        </w:rPr>
        <w:t xml:space="preserve">. Jei </w:t>
      </w:r>
      <w:r w:rsidR="006C08C1" w:rsidRPr="009749E2">
        <w:rPr>
          <w:rFonts w:ascii="Arial" w:eastAsia="Calibri" w:hAnsi="Arial" w:cs="Arial"/>
          <w:lang w:eastAsia="x-none"/>
        </w:rPr>
        <w:t>Užsakovas</w:t>
      </w:r>
      <w:r w:rsidR="006C08C1" w:rsidRPr="009749E2">
        <w:rPr>
          <w:rFonts w:ascii="Arial" w:eastAsia="Calibri" w:hAnsi="Arial" w:cs="Arial"/>
        </w:rPr>
        <w:t xml:space="preserve"> </w:t>
      </w:r>
      <w:r w:rsidR="00540279" w:rsidRPr="009749E2">
        <w:rPr>
          <w:rFonts w:ascii="Arial" w:eastAsia="Calibri" w:hAnsi="Arial" w:cs="Arial"/>
        </w:rPr>
        <w:t xml:space="preserve">uždelsia atsiskaityti už tinkamai </w:t>
      </w:r>
      <w:r w:rsidR="00BB44C7" w:rsidRPr="009749E2">
        <w:rPr>
          <w:rFonts w:ascii="Arial" w:eastAsia="Times New Roman" w:hAnsi="Arial" w:cs="Arial"/>
        </w:rPr>
        <w:t>Vykdytojo</w:t>
      </w:r>
      <w:r w:rsidR="00540279" w:rsidRPr="009749E2">
        <w:rPr>
          <w:rFonts w:ascii="Arial" w:eastAsia="Calibri" w:hAnsi="Arial" w:cs="Arial"/>
        </w:rPr>
        <w:t xml:space="preserve"> patiektas ir perduotas kokybiškas Prekes</w:t>
      </w:r>
      <w:r w:rsidR="008600F9" w:rsidRPr="009749E2">
        <w:rPr>
          <w:rFonts w:ascii="Arial" w:eastAsia="Calibri" w:hAnsi="Arial" w:cs="Arial"/>
        </w:rPr>
        <w:t xml:space="preserve"> </w:t>
      </w:r>
      <w:r w:rsidR="00F86F26" w:rsidRPr="009749E2">
        <w:rPr>
          <w:rFonts w:ascii="Arial" w:eastAsia="Calibri" w:hAnsi="Arial" w:cs="Arial"/>
        </w:rPr>
        <w:t>ir/</w:t>
      </w:r>
      <w:r w:rsidR="008600F9" w:rsidRPr="009749E2">
        <w:rPr>
          <w:rFonts w:ascii="Arial" w:eastAsia="Calibri" w:hAnsi="Arial" w:cs="Arial"/>
        </w:rPr>
        <w:t xml:space="preserve">ar tinkamai suteikti Paslaugas </w:t>
      </w:r>
      <w:r w:rsidR="00540279" w:rsidRPr="009749E2">
        <w:rPr>
          <w:rFonts w:ascii="Arial" w:eastAsia="Calibri" w:hAnsi="Arial" w:cs="Arial"/>
        </w:rPr>
        <w:t xml:space="preserve">per Sutartyje nurodytą terminą, </w:t>
      </w:r>
      <w:r w:rsidR="00BB44C7" w:rsidRPr="009749E2">
        <w:rPr>
          <w:rFonts w:ascii="Arial" w:eastAsia="Times New Roman" w:hAnsi="Arial" w:cs="Arial"/>
        </w:rPr>
        <w:t>Vykdytojas</w:t>
      </w:r>
      <w:r w:rsidR="00540279" w:rsidRPr="009749E2">
        <w:rPr>
          <w:rFonts w:ascii="Arial" w:eastAsia="Calibri" w:hAnsi="Arial" w:cs="Arial"/>
        </w:rPr>
        <w:t xml:space="preserve"> nuo kitos dienos skaičiuoja </w:t>
      </w:r>
      <w:r w:rsidR="006C08C1" w:rsidRPr="009749E2">
        <w:rPr>
          <w:rFonts w:ascii="Arial" w:eastAsia="Calibri" w:hAnsi="Arial" w:cs="Arial"/>
          <w:lang w:eastAsia="x-none"/>
        </w:rPr>
        <w:t>Užsakovui</w:t>
      </w:r>
      <w:r w:rsidR="00540279" w:rsidRPr="009749E2">
        <w:rPr>
          <w:rFonts w:ascii="Arial" w:eastAsia="Calibri" w:hAnsi="Arial" w:cs="Arial"/>
        </w:rPr>
        <w:t xml:space="preserve"> 0,1 (vienos dešimtosios) procento dydžio delspinigius nuo neapmokėtos sumos, įskaitant PVM,</w:t>
      </w:r>
      <w:r w:rsidR="00465291" w:rsidRPr="009749E2">
        <w:rPr>
          <w:rFonts w:ascii="Arial" w:eastAsia="Calibri" w:hAnsi="Arial" w:cs="Arial"/>
          <w:lang w:eastAsia="x-none"/>
        </w:rPr>
        <w:t xml:space="preserve"> jei jis sutarčiai taikomas</w:t>
      </w:r>
      <w:r w:rsidR="00465291" w:rsidRPr="009749E2">
        <w:rPr>
          <w:rFonts w:ascii="Arial" w:eastAsia="Calibri" w:hAnsi="Arial" w:cs="Arial"/>
          <w:i/>
          <w:lang w:eastAsia="x-none"/>
        </w:rPr>
        <w:t>,</w:t>
      </w:r>
      <w:r w:rsidR="00540279" w:rsidRPr="009749E2">
        <w:rPr>
          <w:rFonts w:ascii="Arial" w:eastAsia="Calibri" w:hAnsi="Arial" w:cs="Arial"/>
        </w:rPr>
        <w:t xml:space="preserve"> </w:t>
      </w:r>
      <w:r w:rsidR="00B53B46" w:rsidRPr="009749E2">
        <w:rPr>
          <w:rFonts w:ascii="Arial" w:eastAsia="Calibri" w:hAnsi="Arial" w:cs="Arial"/>
        </w:rPr>
        <w:t xml:space="preserve">bendrą </w:t>
      </w:r>
      <w:r w:rsidR="00540279" w:rsidRPr="009749E2">
        <w:rPr>
          <w:rFonts w:ascii="Arial" w:eastAsia="Calibri" w:hAnsi="Arial" w:cs="Arial"/>
        </w:rPr>
        <w:t>maksimalią delspinigių skaičiavimo ribą nustatant 20 (dvidešimt) procentų nuo  Sutarties kainos, įskaitant PVM</w:t>
      </w:r>
      <w:r w:rsidR="00465291" w:rsidRPr="009749E2">
        <w:rPr>
          <w:rFonts w:ascii="Arial" w:eastAsia="Calibri" w:hAnsi="Arial" w:cs="Arial"/>
        </w:rPr>
        <w:t xml:space="preserve">, </w:t>
      </w:r>
      <w:r w:rsidR="00465291" w:rsidRPr="009749E2">
        <w:rPr>
          <w:rFonts w:ascii="Arial" w:eastAsia="Calibri" w:hAnsi="Arial" w:cs="Arial"/>
          <w:lang w:eastAsia="x-none"/>
        </w:rPr>
        <w:t>jei jis sutarčiai taikomas</w:t>
      </w:r>
      <w:r w:rsidR="002D1F5C">
        <w:rPr>
          <w:rFonts w:ascii="Arial" w:eastAsia="Calibri" w:hAnsi="Arial" w:cs="Arial"/>
        </w:rPr>
        <w:t>.</w:t>
      </w:r>
    </w:p>
    <w:p w14:paraId="2D0E5F41" w14:textId="1C3A5868" w:rsidR="00EE77AD" w:rsidRPr="009749E2" w:rsidRDefault="00EE77AD" w:rsidP="00EE77AD">
      <w:pPr>
        <w:spacing w:after="0" w:line="240" w:lineRule="auto"/>
        <w:ind w:firstLine="360"/>
        <w:jc w:val="both"/>
        <w:rPr>
          <w:rFonts w:ascii="Arial" w:eastAsia="Calibri" w:hAnsi="Arial" w:cs="Arial"/>
        </w:rPr>
      </w:pPr>
      <w:r w:rsidRPr="009749E2">
        <w:rPr>
          <w:rFonts w:ascii="Arial" w:eastAsia="Calibri" w:hAnsi="Arial" w:cs="Arial"/>
          <w:iCs/>
        </w:rPr>
        <w:t xml:space="preserve">5.3. Jei </w:t>
      </w:r>
      <w:r w:rsidR="00D60F75" w:rsidRPr="009749E2">
        <w:rPr>
          <w:rFonts w:ascii="Arial" w:eastAsia="Calibri" w:hAnsi="Arial" w:cs="Arial"/>
          <w:iCs/>
        </w:rPr>
        <w:t>Vykdytojas</w:t>
      </w:r>
      <w:r w:rsidRPr="009749E2">
        <w:rPr>
          <w:rFonts w:ascii="Arial" w:eastAsia="Calibri" w:hAnsi="Arial" w:cs="Arial"/>
          <w:iCs/>
        </w:rPr>
        <w:t xml:space="preserve">, vykdydamas Sutartį, nesilaiko galiojančių teisės aktų reikalavimų ir dėl to kompetentingos įgaliotos valstybinės institucijos pritaiko baudas ar kitas sankcijas </w:t>
      </w:r>
      <w:r w:rsidR="00D60F75" w:rsidRPr="009749E2">
        <w:rPr>
          <w:rFonts w:ascii="Arial" w:eastAsia="Calibri" w:hAnsi="Arial" w:cs="Arial"/>
          <w:iCs/>
        </w:rPr>
        <w:t>Užsakovui</w:t>
      </w:r>
      <w:r w:rsidRPr="009749E2">
        <w:rPr>
          <w:rFonts w:ascii="Arial" w:eastAsia="Calibri" w:hAnsi="Arial" w:cs="Arial"/>
          <w:iCs/>
        </w:rPr>
        <w:t xml:space="preserve">, taip pat, jeigu dėl bet kokių aplinkybių, susijusių su </w:t>
      </w:r>
      <w:r w:rsidR="00D60F75" w:rsidRPr="009749E2">
        <w:rPr>
          <w:rFonts w:ascii="Arial" w:eastAsia="Calibri" w:hAnsi="Arial" w:cs="Arial"/>
          <w:iCs/>
        </w:rPr>
        <w:t>Vykdytoju</w:t>
      </w:r>
      <w:r w:rsidRPr="009749E2">
        <w:rPr>
          <w:rFonts w:ascii="Arial" w:eastAsia="Calibri" w:hAnsi="Arial" w:cs="Arial"/>
          <w:iCs/>
        </w:rPr>
        <w:t xml:space="preserve"> ar jo</w:t>
      </w:r>
      <w:r w:rsidR="00710A5A" w:rsidRPr="009749E2">
        <w:rPr>
          <w:rFonts w:ascii="Arial" w:eastAsia="Calibri" w:hAnsi="Arial" w:cs="Arial"/>
          <w:iCs/>
        </w:rPr>
        <w:t xml:space="preserve"> teikiamomis Paslaugomis ar</w:t>
      </w:r>
      <w:r w:rsidRPr="009749E2">
        <w:rPr>
          <w:rFonts w:ascii="Arial" w:eastAsia="Calibri" w:hAnsi="Arial" w:cs="Arial"/>
          <w:iCs/>
        </w:rPr>
        <w:t xml:space="preserve"> Prekėmis, </w:t>
      </w:r>
      <w:r w:rsidR="00D60F75" w:rsidRPr="009749E2">
        <w:rPr>
          <w:rFonts w:ascii="Arial" w:eastAsia="Calibri" w:hAnsi="Arial" w:cs="Arial"/>
          <w:iCs/>
        </w:rPr>
        <w:t>Užsakovui</w:t>
      </w:r>
      <w:r w:rsidRPr="009749E2">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749E2">
        <w:rPr>
          <w:rFonts w:ascii="Arial" w:eastAsia="Calibri" w:hAnsi="Arial" w:cs="Arial"/>
          <w:b/>
          <w:bCs/>
          <w:iCs/>
        </w:rPr>
        <w:t>Sankcijos</w:t>
      </w:r>
      <w:r w:rsidRPr="009749E2">
        <w:rPr>
          <w:rFonts w:ascii="Arial" w:eastAsia="Calibri" w:hAnsi="Arial" w:cs="Arial"/>
          <w:iCs/>
        </w:rPr>
        <w:t xml:space="preserve">), </w:t>
      </w:r>
      <w:r w:rsidR="00D60F75" w:rsidRPr="009749E2">
        <w:rPr>
          <w:rFonts w:ascii="Arial" w:eastAsia="Calibri" w:hAnsi="Arial" w:cs="Arial"/>
          <w:iCs/>
        </w:rPr>
        <w:t>Vykdytojas</w:t>
      </w:r>
      <w:r w:rsidRPr="009749E2">
        <w:rPr>
          <w:rFonts w:ascii="Arial" w:eastAsia="Calibri" w:hAnsi="Arial" w:cs="Arial"/>
          <w:iCs/>
        </w:rPr>
        <w:t xml:space="preserve"> įsipareigoja apsaugoti </w:t>
      </w:r>
      <w:r w:rsidR="00D60F75" w:rsidRPr="009749E2">
        <w:rPr>
          <w:rFonts w:ascii="Arial" w:eastAsia="Calibri" w:hAnsi="Arial" w:cs="Arial"/>
          <w:iCs/>
        </w:rPr>
        <w:t>Užsakovą</w:t>
      </w:r>
      <w:r w:rsidRPr="009749E2">
        <w:rPr>
          <w:rFonts w:ascii="Arial" w:eastAsia="Calibri" w:hAnsi="Arial" w:cs="Arial"/>
          <w:iCs/>
        </w:rPr>
        <w:t xml:space="preserve"> bei trečiuosius asmenis nuo bet kokių neigiamų pasekmių atsakyti prieš </w:t>
      </w:r>
      <w:r w:rsidR="00D60F75" w:rsidRPr="009749E2">
        <w:rPr>
          <w:rFonts w:ascii="Arial" w:eastAsia="Calibri" w:hAnsi="Arial" w:cs="Arial"/>
          <w:iCs/>
        </w:rPr>
        <w:t>Užsakovą</w:t>
      </w:r>
      <w:r w:rsidRPr="009749E2">
        <w:rPr>
          <w:rFonts w:ascii="Arial" w:eastAsia="Calibri" w:hAnsi="Arial" w:cs="Arial"/>
          <w:iCs/>
        </w:rPr>
        <w:t xml:space="preserve"> bei trečiuosius asmenis dėl bet kokių neigiamų pasekmių, kurias </w:t>
      </w:r>
      <w:r w:rsidR="00D60F75" w:rsidRPr="009749E2">
        <w:rPr>
          <w:rFonts w:ascii="Arial" w:eastAsia="Calibri" w:hAnsi="Arial" w:cs="Arial"/>
          <w:iCs/>
        </w:rPr>
        <w:t>Užsakovui</w:t>
      </w:r>
      <w:r w:rsidRPr="009749E2">
        <w:rPr>
          <w:rFonts w:ascii="Arial" w:eastAsia="Calibri" w:hAnsi="Arial" w:cs="Arial"/>
          <w:iCs/>
        </w:rPr>
        <w:t xml:space="preserve"> ar tretiesiems asmenims gali sukelti </w:t>
      </w:r>
      <w:r w:rsidR="00D60F75" w:rsidRPr="009749E2">
        <w:rPr>
          <w:rFonts w:ascii="Arial" w:eastAsia="Calibri" w:hAnsi="Arial" w:cs="Arial"/>
          <w:iCs/>
        </w:rPr>
        <w:t>Užsakovui</w:t>
      </w:r>
      <w:r w:rsidRPr="009749E2">
        <w:rPr>
          <w:rFonts w:ascii="Arial" w:eastAsia="Calibri" w:hAnsi="Arial" w:cs="Arial"/>
          <w:iCs/>
        </w:rPr>
        <w:t xml:space="preserve"> taikomos Sankcijos, ir atlyginti </w:t>
      </w:r>
      <w:r w:rsidR="00D60F75" w:rsidRPr="009749E2">
        <w:rPr>
          <w:rFonts w:ascii="Arial" w:eastAsia="Calibri" w:hAnsi="Arial" w:cs="Arial"/>
          <w:iCs/>
        </w:rPr>
        <w:t>Užsakovui</w:t>
      </w:r>
      <w:r w:rsidRPr="009749E2">
        <w:rPr>
          <w:rFonts w:ascii="Arial" w:eastAsia="Calibri" w:hAnsi="Arial" w:cs="Arial"/>
          <w:iCs/>
        </w:rPr>
        <w:t xml:space="preserve"> bei tretiesiems asmenims visus jų dėl to patirtus tiesioginius ir netiesioginius nuostolius ar žalą bei papildomas išlaidas (įskaitant, bet neapsiribojant, dėl </w:t>
      </w:r>
      <w:r w:rsidR="00D60F75" w:rsidRPr="009749E2">
        <w:rPr>
          <w:rFonts w:ascii="Arial" w:eastAsia="Calibri" w:hAnsi="Arial" w:cs="Arial"/>
          <w:iCs/>
        </w:rPr>
        <w:t>Užsakovo</w:t>
      </w:r>
      <w:r w:rsidRPr="009749E2">
        <w:rPr>
          <w:rFonts w:ascii="Arial" w:eastAsia="Calibri" w:hAnsi="Arial" w:cs="Arial"/>
          <w:iCs/>
        </w:rPr>
        <w:t xml:space="preserve"> dalykinės reputacijos sumenkimo, veiklos suvaržymų, verslo sandorių bei klientų praradimo ar kitų neigiamų pasekmių, susijusių su </w:t>
      </w:r>
      <w:r w:rsidR="00D60F75" w:rsidRPr="009749E2">
        <w:rPr>
          <w:rFonts w:ascii="Arial" w:eastAsia="Calibri" w:hAnsi="Arial" w:cs="Arial"/>
          <w:iCs/>
        </w:rPr>
        <w:t>Užsakovo</w:t>
      </w:r>
      <w:r w:rsidRPr="009749E2">
        <w:rPr>
          <w:rFonts w:ascii="Arial" w:eastAsia="Calibri" w:hAnsi="Arial" w:cs="Arial"/>
          <w:iCs/>
        </w:rPr>
        <w:t xml:space="preserve"> ar jo darbuotojų veiklos apribojimais).</w:t>
      </w:r>
    </w:p>
    <w:p w14:paraId="1B690EFE" w14:textId="1CF04475" w:rsidR="00EE77AD" w:rsidRPr="009749E2" w:rsidRDefault="00D60F75" w:rsidP="00EE77AD">
      <w:pPr>
        <w:spacing w:after="0" w:line="240" w:lineRule="auto"/>
        <w:ind w:firstLine="360"/>
        <w:jc w:val="both"/>
        <w:rPr>
          <w:rFonts w:ascii="Arial" w:eastAsia="Calibri" w:hAnsi="Arial" w:cs="Arial"/>
        </w:rPr>
      </w:pPr>
      <w:r w:rsidRPr="009749E2">
        <w:rPr>
          <w:rFonts w:ascii="Arial" w:eastAsia="Calibri" w:hAnsi="Arial" w:cs="Arial"/>
          <w:iCs/>
        </w:rPr>
        <w:t>Vykdytojas</w:t>
      </w:r>
      <w:r w:rsidR="00EE77AD" w:rsidRPr="009749E2">
        <w:rPr>
          <w:rFonts w:ascii="Arial" w:eastAsia="Calibri" w:hAnsi="Arial" w:cs="Arial"/>
          <w:iCs/>
        </w:rPr>
        <w:t xml:space="preserve"> privalo nedelsiant, bet ne vėliau nei per 1 (vieną) darbo dieną, informuoti </w:t>
      </w:r>
      <w:r w:rsidRPr="009749E2">
        <w:rPr>
          <w:rFonts w:ascii="Arial" w:eastAsia="Calibri" w:hAnsi="Arial" w:cs="Arial"/>
          <w:iCs/>
        </w:rPr>
        <w:t>Užsakovą</w:t>
      </w:r>
      <w:r w:rsidR="00EE77AD" w:rsidRPr="009749E2">
        <w:rPr>
          <w:rFonts w:ascii="Arial" w:eastAsia="Calibri" w:hAnsi="Arial" w:cs="Arial"/>
          <w:iCs/>
        </w:rPr>
        <w:t xml:space="preserve"> raštu, jei jam yra pritaikytos Sankcijos ar jam yra žinoma informacija apie inicijuotas arba ketinamas inicijuoti procedūras dėl Sankcijų jam ir / ar </w:t>
      </w:r>
      <w:r w:rsidRPr="009749E2">
        <w:rPr>
          <w:rFonts w:ascii="Arial" w:eastAsia="Calibri" w:hAnsi="Arial" w:cs="Arial"/>
          <w:iCs/>
        </w:rPr>
        <w:t>Užsakovui</w:t>
      </w:r>
      <w:r w:rsidR="00EE77AD" w:rsidRPr="009749E2">
        <w:rPr>
          <w:rFonts w:ascii="Arial" w:eastAsia="Calibri" w:hAnsi="Arial" w:cs="Arial"/>
          <w:iCs/>
        </w:rPr>
        <w:t xml:space="preserve"> taikymo. </w:t>
      </w:r>
      <w:r w:rsidRPr="009749E2">
        <w:rPr>
          <w:rFonts w:ascii="Arial" w:eastAsia="Calibri" w:hAnsi="Arial" w:cs="Arial"/>
          <w:iCs/>
        </w:rPr>
        <w:t>Vykdytojas</w:t>
      </w:r>
      <w:r w:rsidR="00EE77AD" w:rsidRPr="009749E2">
        <w:rPr>
          <w:rFonts w:ascii="Arial" w:eastAsia="Calibri" w:hAnsi="Arial" w:cs="Arial"/>
          <w:iCs/>
        </w:rPr>
        <w:t xml:space="preserve">, pažeidęs  reikalavimą laiku informuoti </w:t>
      </w:r>
      <w:r w:rsidRPr="009749E2">
        <w:rPr>
          <w:rFonts w:ascii="Arial" w:eastAsia="Calibri" w:hAnsi="Arial" w:cs="Arial"/>
          <w:iCs/>
        </w:rPr>
        <w:t>Užsakovą</w:t>
      </w:r>
      <w:r w:rsidR="00EE77AD" w:rsidRPr="009749E2">
        <w:rPr>
          <w:rFonts w:ascii="Arial" w:eastAsia="Calibri" w:hAnsi="Arial" w:cs="Arial"/>
          <w:iCs/>
        </w:rPr>
        <w:t xml:space="preserve"> raštu apie šiame Sutarties punkte nurodytas aplinkybes, </w:t>
      </w:r>
      <w:r w:rsidRPr="009749E2">
        <w:rPr>
          <w:rFonts w:ascii="Arial" w:eastAsia="Calibri" w:hAnsi="Arial" w:cs="Arial"/>
          <w:iCs/>
        </w:rPr>
        <w:t>Užsakovui</w:t>
      </w:r>
      <w:r w:rsidR="00EE77AD" w:rsidRPr="009749E2">
        <w:rPr>
          <w:rFonts w:ascii="Arial" w:eastAsia="Calibri" w:hAnsi="Arial" w:cs="Arial"/>
          <w:iCs/>
        </w:rPr>
        <w:t xml:space="preserve"> pareikalavus, sumoka 10 </w:t>
      </w:r>
      <w:r w:rsidR="00634DA8">
        <w:rPr>
          <w:rFonts w:ascii="Arial" w:eastAsia="Calibri" w:hAnsi="Arial" w:cs="Arial"/>
          <w:iCs/>
        </w:rPr>
        <w:t xml:space="preserve">(dešimt) </w:t>
      </w:r>
      <w:r w:rsidR="00EE77AD" w:rsidRPr="009749E2">
        <w:rPr>
          <w:rFonts w:ascii="Arial" w:eastAsia="Calibri" w:hAnsi="Arial" w:cs="Arial"/>
          <w:iCs/>
        </w:rPr>
        <w:t xml:space="preserve">% Sutarties vertės </w:t>
      </w:r>
      <w:r w:rsidR="002D1F5C">
        <w:rPr>
          <w:rFonts w:ascii="Arial" w:eastAsia="Calibri" w:hAnsi="Arial" w:cs="Arial"/>
          <w:iCs/>
        </w:rPr>
        <w:t xml:space="preserve">be PVM </w:t>
      </w:r>
      <w:r w:rsidR="00EE77AD" w:rsidRPr="009749E2">
        <w:rPr>
          <w:rFonts w:ascii="Arial" w:eastAsia="Calibri" w:hAnsi="Arial" w:cs="Arial"/>
          <w:iCs/>
        </w:rPr>
        <w:t>dydžio baudą</w:t>
      </w:r>
      <w:r w:rsidR="00717A59" w:rsidRPr="009749E2">
        <w:rPr>
          <w:rFonts w:ascii="Arial" w:eastAsia="Calibri" w:hAnsi="Arial" w:cs="Arial"/>
          <w:iCs/>
        </w:rPr>
        <w:t>.</w:t>
      </w:r>
    </w:p>
    <w:p w14:paraId="132F8BA9" w14:textId="77777777" w:rsidR="00EE77AD" w:rsidRPr="009749E2" w:rsidRDefault="00EE77AD" w:rsidP="005B656A">
      <w:pPr>
        <w:shd w:val="clear" w:color="auto" w:fill="FFFFFF"/>
        <w:spacing w:after="0" w:line="240" w:lineRule="auto"/>
        <w:ind w:firstLine="360"/>
        <w:jc w:val="both"/>
        <w:rPr>
          <w:rFonts w:ascii="Arial" w:eastAsia="Calibri" w:hAnsi="Arial" w:cs="Arial"/>
        </w:rPr>
      </w:pPr>
    </w:p>
    <w:p w14:paraId="48541751" w14:textId="017B4464" w:rsidR="0068035C" w:rsidRPr="009749E2" w:rsidRDefault="00540279" w:rsidP="005B656A">
      <w:pPr>
        <w:tabs>
          <w:tab w:val="left" w:pos="720"/>
        </w:tabs>
        <w:spacing w:after="0" w:line="240" w:lineRule="auto"/>
        <w:ind w:firstLine="360"/>
        <w:jc w:val="both"/>
        <w:rPr>
          <w:rFonts w:ascii="Arial" w:eastAsia="Calibri" w:hAnsi="Arial" w:cs="Arial"/>
          <w:b/>
        </w:rPr>
      </w:pPr>
      <w:r w:rsidRPr="009749E2">
        <w:rPr>
          <w:rFonts w:ascii="Arial" w:eastAsia="Calibri" w:hAnsi="Arial" w:cs="Arial"/>
          <w:lang w:eastAsia="lt-LT"/>
        </w:rPr>
        <w:tab/>
      </w:r>
    </w:p>
    <w:p w14:paraId="4445B489" w14:textId="7D414AA3" w:rsidR="0068035C" w:rsidRPr="009749E2" w:rsidRDefault="0068035C" w:rsidP="005B656A">
      <w:pPr>
        <w:spacing w:after="0" w:line="240" w:lineRule="auto"/>
        <w:ind w:firstLine="360"/>
        <w:jc w:val="center"/>
        <w:rPr>
          <w:rFonts w:ascii="Arial" w:eastAsia="Calibri" w:hAnsi="Arial" w:cs="Arial"/>
          <w:b/>
        </w:rPr>
      </w:pPr>
      <w:r w:rsidRPr="009749E2">
        <w:rPr>
          <w:rFonts w:ascii="Arial" w:eastAsia="Calibri" w:hAnsi="Arial" w:cs="Arial"/>
          <w:b/>
        </w:rPr>
        <w:t xml:space="preserve">6. SUTARTIES ĮVYKDYMO UŽTIKRINIMAS </w:t>
      </w:r>
    </w:p>
    <w:p w14:paraId="2C41D360" w14:textId="77777777" w:rsidR="008769CB" w:rsidRPr="009749E2" w:rsidRDefault="008769CB" w:rsidP="008769CB">
      <w:pPr>
        <w:tabs>
          <w:tab w:val="left" w:pos="709"/>
        </w:tabs>
        <w:spacing w:after="0" w:line="240" w:lineRule="auto"/>
        <w:ind w:firstLine="360"/>
        <w:jc w:val="both"/>
        <w:rPr>
          <w:rFonts w:ascii="Arial" w:eastAsia="Calibri" w:hAnsi="Arial" w:cs="Arial"/>
          <w:iCs/>
        </w:rPr>
      </w:pPr>
      <w:r w:rsidRPr="009749E2">
        <w:rPr>
          <w:rFonts w:ascii="Arial" w:eastAsia="Calibri" w:hAnsi="Arial" w:cs="Arial"/>
        </w:rPr>
        <w:t>6.1. Sutarties įvykdymas užtikrinamas netesybomis – bauda/delspinigiais , kurių dydis nurodytas Sutarties Specialiųjų sąlygų 5.1 ir 5.2 punktuose.</w:t>
      </w:r>
    </w:p>
    <w:p w14:paraId="7D6FED4D" w14:textId="2E27FEF0" w:rsidR="00D84D45" w:rsidRPr="009749E2" w:rsidRDefault="00D84D45" w:rsidP="005B656A">
      <w:pPr>
        <w:tabs>
          <w:tab w:val="left" w:pos="709"/>
        </w:tabs>
        <w:spacing w:after="0" w:line="240" w:lineRule="auto"/>
        <w:ind w:firstLine="360"/>
        <w:jc w:val="both"/>
        <w:rPr>
          <w:rFonts w:ascii="Arial" w:eastAsia="Calibri" w:hAnsi="Arial" w:cs="Arial"/>
          <w:b/>
        </w:rPr>
      </w:pPr>
    </w:p>
    <w:p w14:paraId="01A166E8" w14:textId="6057C254" w:rsidR="00540279" w:rsidRPr="009749E2" w:rsidRDefault="00EF48CA" w:rsidP="005B656A">
      <w:pPr>
        <w:spacing w:after="0" w:line="240" w:lineRule="auto"/>
        <w:ind w:firstLine="360"/>
        <w:jc w:val="center"/>
        <w:rPr>
          <w:rFonts w:ascii="Arial" w:eastAsia="Calibri" w:hAnsi="Arial" w:cs="Arial"/>
          <w:b/>
        </w:rPr>
      </w:pPr>
      <w:r w:rsidRPr="009749E2">
        <w:rPr>
          <w:rFonts w:ascii="Arial" w:eastAsia="Calibri" w:hAnsi="Arial" w:cs="Arial"/>
          <w:b/>
        </w:rPr>
        <w:t>7. SUTARTIES GALIOJIMAS</w:t>
      </w:r>
    </w:p>
    <w:p w14:paraId="35CDE5D8" w14:textId="5D7FBD77" w:rsidR="0068035C" w:rsidRPr="009749E2" w:rsidRDefault="00540279" w:rsidP="005B656A">
      <w:pPr>
        <w:spacing w:after="0" w:line="240" w:lineRule="auto"/>
        <w:ind w:firstLine="360"/>
        <w:jc w:val="both"/>
        <w:rPr>
          <w:rFonts w:ascii="Arial" w:eastAsia="Times New Roman" w:hAnsi="Arial" w:cs="Arial"/>
        </w:rPr>
      </w:pPr>
      <w:r w:rsidRPr="009749E2">
        <w:rPr>
          <w:rFonts w:ascii="Arial" w:eastAsia="Calibri" w:hAnsi="Arial" w:cs="Arial"/>
        </w:rPr>
        <w:t xml:space="preserve">7.1. </w:t>
      </w:r>
      <w:r w:rsidR="0068035C" w:rsidRPr="009749E2">
        <w:rPr>
          <w:rFonts w:ascii="Arial" w:eastAsia="Calibri" w:hAnsi="Arial" w:cs="Arial"/>
        </w:rPr>
        <w:t>Sutartis laikoma sudaryta ir įsigalioja ją pasirašius įgaliotiems Šalių atstovams</w:t>
      </w:r>
      <w:r w:rsidR="008769CB" w:rsidRPr="009749E2">
        <w:rPr>
          <w:rFonts w:ascii="Arial" w:eastAsia="Times New Roman" w:hAnsi="Arial" w:cs="Arial"/>
        </w:rPr>
        <w:t>.</w:t>
      </w:r>
    </w:p>
    <w:p w14:paraId="7A46BF9A" w14:textId="77777777" w:rsidR="008769CB" w:rsidRPr="009749E2" w:rsidRDefault="0068035C" w:rsidP="008769CB">
      <w:pPr>
        <w:spacing w:after="0" w:line="240" w:lineRule="auto"/>
        <w:ind w:firstLine="360"/>
        <w:jc w:val="both"/>
        <w:rPr>
          <w:rFonts w:ascii="Arial" w:eastAsia="Calibri" w:hAnsi="Arial" w:cs="Arial"/>
        </w:rPr>
      </w:pPr>
      <w:r w:rsidRPr="009749E2">
        <w:rPr>
          <w:rFonts w:ascii="Arial" w:eastAsia="Calibri" w:hAnsi="Arial" w:cs="Arial"/>
        </w:rPr>
        <w:t>7.2. Sutartis galioja iki visiško prievolių įvykdymo</w:t>
      </w:r>
      <w:r w:rsidRPr="009749E2">
        <w:rPr>
          <w:rFonts w:ascii="Arial" w:eastAsia="Calibri" w:hAnsi="Arial" w:cs="Arial"/>
          <w:i/>
        </w:rPr>
        <w:t>,</w:t>
      </w:r>
      <w:r w:rsidRPr="009749E2">
        <w:rPr>
          <w:rFonts w:ascii="Arial" w:eastAsia="Calibri" w:hAnsi="Arial" w:cs="Arial"/>
        </w:rPr>
        <w:t xml:space="preserve"> bet jos terminas negali būti ilgesnis </w:t>
      </w:r>
      <w:r w:rsidRPr="00824BFF">
        <w:rPr>
          <w:rFonts w:ascii="Arial" w:eastAsia="Calibri" w:hAnsi="Arial" w:cs="Arial"/>
        </w:rPr>
        <w:t xml:space="preserve">kaip </w:t>
      </w:r>
      <w:bookmarkStart w:id="5" w:name="_Hlk486857960"/>
      <w:r w:rsidR="008769CB" w:rsidRPr="00824BFF">
        <w:rPr>
          <w:rFonts w:ascii="Arial" w:eastAsia="Calibri" w:hAnsi="Arial" w:cs="Arial"/>
        </w:rPr>
        <w:t xml:space="preserve">6 (šeši) mėnesiai </w:t>
      </w:r>
      <w:r w:rsidR="008769CB" w:rsidRPr="009749E2">
        <w:rPr>
          <w:rFonts w:ascii="Arial" w:eastAsia="Calibri" w:hAnsi="Arial" w:cs="Arial"/>
        </w:rPr>
        <w:t>nuo Sutarties įsigaliojimo. Apmokėjimo terminas įskaičiuotas į Sutarties galiojimo terminą.</w:t>
      </w:r>
    </w:p>
    <w:p w14:paraId="61F74ADC" w14:textId="07317E0B" w:rsidR="00C16738" w:rsidRPr="009749E2" w:rsidRDefault="00C16738" w:rsidP="008769CB">
      <w:pPr>
        <w:spacing w:after="0" w:line="240" w:lineRule="auto"/>
        <w:ind w:firstLine="360"/>
        <w:jc w:val="both"/>
        <w:rPr>
          <w:rFonts w:ascii="Arial" w:eastAsia="Calibri" w:hAnsi="Arial" w:cs="Arial"/>
          <w:b/>
        </w:rPr>
      </w:pPr>
    </w:p>
    <w:p w14:paraId="518DDCF0" w14:textId="2EE07526" w:rsidR="00540279" w:rsidRPr="009749E2" w:rsidRDefault="00EF48CA" w:rsidP="005B656A">
      <w:pPr>
        <w:spacing w:after="0" w:line="240" w:lineRule="auto"/>
        <w:ind w:firstLine="360"/>
        <w:jc w:val="center"/>
        <w:rPr>
          <w:rFonts w:ascii="Arial" w:eastAsia="Calibri" w:hAnsi="Arial" w:cs="Arial"/>
          <w:b/>
        </w:rPr>
      </w:pPr>
      <w:bookmarkStart w:id="6" w:name="part_8f4dadbdf27c4882b72f57a56c9631ad"/>
      <w:bookmarkStart w:id="7" w:name="part_9fd9687904354f69bb532178a7959ebe"/>
      <w:bookmarkEnd w:id="6"/>
      <w:bookmarkEnd w:id="7"/>
      <w:bookmarkEnd w:id="5"/>
      <w:r w:rsidRPr="009749E2">
        <w:rPr>
          <w:rFonts w:ascii="Arial" w:eastAsia="Calibri" w:hAnsi="Arial" w:cs="Arial"/>
          <w:b/>
        </w:rPr>
        <w:lastRenderedPageBreak/>
        <w:t>8. KITOS NUOSTATOS</w:t>
      </w:r>
    </w:p>
    <w:p w14:paraId="212AB7E6" w14:textId="11D8C474" w:rsidR="00540279" w:rsidRPr="009749E2" w:rsidRDefault="00D84D45" w:rsidP="005B656A">
      <w:pPr>
        <w:spacing w:after="0" w:line="240" w:lineRule="auto"/>
        <w:ind w:firstLine="360"/>
        <w:jc w:val="both"/>
        <w:rPr>
          <w:rFonts w:ascii="Arial" w:eastAsia="Calibri" w:hAnsi="Arial" w:cs="Arial"/>
        </w:rPr>
      </w:pPr>
      <w:r w:rsidRPr="009749E2">
        <w:rPr>
          <w:rFonts w:ascii="Arial" w:eastAsia="Calibri" w:hAnsi="Arial" w:cs="Arial"/>
        </w:rPr>
        <w:t>8</w:t>
      </w:r>
      <w:r w:rsidR="00540279" w:rsidRPr="009749E2">
        <w:rPr>
          <w:rFonts w:ascii="Arial" w:eastAsia="Calibri" w:hAnsi="Arial" w:cs="Arial"/>
        </w:rPr>
        <w:t xml:space="preserve">.1. Šią Sutartį sudaro Sutarties Specialiosios sąlygos, jų priedai ir Sutarties Bendrosios sąlygos. </w:t>
      </w:r>
      <w:r w:rsidR="009A5A99" w:rsidRPr="009749E2">
        <w:rPr>
          <w:rFonts w:ascii="Arial" w:hAnsi="Arial" w:cs="Arial"/>
          <w:bCs/>
          <w:spacing w:val="-2"/>
        </w:rPr>
        <w:t xml:space="preserve">Laikoma, kad Sutartį sudarantys dokumentai vienas kitą paaiškina. </w:t>
      </w:r>
      <w:r w:rsidR="00540279" w:rsidRPr="009749E2">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5B2D9A" w:rsidRPr="009749E2">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Vykdytojo pasiūlymui.</w:t>
      </w:r>
    </w:p>
    <w:p w14:paraId="7EDDC679" w14:textId="11FAFF62" w:rsidR="00540279" w:rsidRPr="009749E2" w:rsidRDefault="00D84D45" w:rsidP="005B656A">
      <w:pPr>
        <w:spacing w:after="0" w:line="240" w:lineRule="auto"/>
        <w:ind w:firstLine="360"/>
        <w:jc w:val="both"/>
        <w:rPr>
          <w:rFonts w:ascii="Arial" w:eastAsia="Calibri" w:hAnsi="Arial" w:cs="Arial"/>
          <w:lang w:eastAsia="x-none"/>
        </w:rPr>
      </w:pPr>
      <w:r w:rsidRPr="009749E2">
        <w:rPr>
          <w:rFonts w:ascii="Arial" w:eastAsia="Calibri" w:hAnsi="Arial" w:cs="Arial"/>
        </w:rPr>
        <w:t>8</w:t>
      </w:r>
      <w:r w:rsidR="00540279" w:rsidRPr="009749E2">
        <w:rPr>
          <w:rFonts w:ascii="Arial" w:eastAsia="Calibri" w:hAnsi="Arial" w:cs="Arial"/>
        </w:rPr>
        <w:t xml:space="preserve">.2. </w:t>
      </w:r>
      <w:r w:rsidR="00540279" w:rsidRPr="009749E2">
        <w:rPr>
          <w:rFonts w:ascii="Arial" w:eastAsia="Calibri" w:hAnsi="Arial" w:cs="Arial"/>
          <w:lang w:eastAsia="x-none"/>
        </w:rPr>
        <w:t xml:space="preserve">Sutarčiai taikoma </w:t>
      </w:r>
      <w:r w:rsidR="003D4D51" w:rsidRPr="009749E2">
        <w:rPr>
          <w:rFonts w:ascii="Arial" w:eastAsia="Calibri" w:hAnsi="Arial" w:cs="Arial"/>
          <w:lang w:eastAsia="x-none"/>
        </w:rPr>
        <w:t>p</w:t>
      </w:r>
      <w:r w:rsidR="00540279" w:rsidRPr="009749E2">
        <w:rPr>
          <w:rFonts w:ascii="Arial" w:eastAsia="Calibri" w:hAnsi="Arial" w:cs="Arial"/>
          <w:lang w:eastAsia="x-none"/>
        </w:rPr>
        <w:t>irkimo paskelbimo dieną aktuali AB „Lietuvos geležinkeliai“ generalinio direktoriaus įsakymu patvirtinta Sutarties Bendrųjų sąlygų redakcija,</w:t>
      </w:r>
      <w:r w:rsidR="00D83DFE" w:rsidRPr="009749E2">
        <w:rPr>
          <w:rFonts w:ascii="Arial" w:eastAsia="Calibri" w:hAnsi="Arial" w:cs="Arial"/>
          <w:lang w:eastAsia="x-none"/>
        </w:rPr>
        <w:t xml:space="preserve"> pridedama prie Sutarties</w:t>
      </w:r>
      <w:r w:rsidR="00540279" w:rsidRPr="009749E2">
        <w:rPr>
          <w:rFonts w:ascii="Arial" w:eastAsia="Calibri" w:hAnsi="Arial" w:cs="Arial"/>
          <w:lang w:eastAsia="x-none"/>
        </w:rPr>
        <w:t>, su kuri</w:t>
      </w:r>
      <w:r w:rsidR="00D83DFE" w:rsidRPr="009749E2">
        <w:rPr>
          <w:rFonts w:ascii="Arial" w:eastAsia="Calibri" w:hAnsi="Arial" w:cs="Arial"/>
          <w:lang w:eastAsia="x-none"/>
        </w:rPr>
        <w:t>os</w:t>
      </w:r>
      <w:r w:rsidR="00540279" w:rsidRPr="009749E2">
        <w:rPr>
          <w:rFonts w:ascii="Arial" w:eastAsia="Calibri" w:hAnsi="Arial" w:cs="Arial"/>
          <w:lang w:eastAsia="x-none"/>
        </w:rPr>
        <w:t xml:space="preserve"> nuostatomis Šalys yra visiškai susipažinusios ir jas vykdys. </w:t>
      </w:r>
    </w:p>
    <w:p w14:paraId="5099971E" w14:textId="13F4D308" w:rsidR="004B2F07" w:rsidRPr="009749E2" w:rsidRDefault="004B2F07" w:rsidP="004B2F07">
      <w:pPr>
        <w:spacing w:after="0"/>
        <w:ind w:firstLine="360"/>
        <w:jc w:val="both"/>
        <w:rPr>
          <w:rFonts w:ascii="Arial" w:eastAsia="Calibri" w:hAnsi="Arial" w:cs="Arial"/>
        </w:rPr>
      </w:pPr>
      <w:r w:rsidRPr="009749E2">
        <w:rPr>
          <w:rFonts w:ascii="Arial" w:eastAsia="Calibri" w:hAnsi="Arial" w:cs="Arial"/>
        </w:rPr>
        <w:t xml:space="preserve">8.3. </w:t>
      </w:r>
      <w:r w:rsidR="00A25028" w:rsidRPr="009749E2">
        <w:rPr>
          <w:rFonts w:ascii="Arial" w:eastAsia="Calibri" w:hAnsi="Arial" w:cs="Arial"/>
        </w:rPr>
        <w:t>Vykdytojas</w:t>
      </w:r>
      <w:r w:rsidRPr="009749E2">
        <w:rPr>
          <w:rFonts w:ascii="Arial" w:eastAsia="Calibri" w:hAnsi="Arial" w:cs="Arial"/>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A25028" w:rsidRPr="009749E2">
        <w:rPr>
          <w:rFonts w:ascii="Arial" w:eastAsia="Calibri" w:hAnsi="Arial" w:cs="Arial"/>
        </w:rPr>
        <w:t xml:space="preserve">Vykdytojo </w:t>
      </w:r>
      <w:r w:rsidRPr="009749E2">
        <w:rPr>
          <w:rFonts w:ascii="Arial" w:eastAsia="Calibri" w:hAnsi="Arial" w:cs="Arial"/>
        </w:rPr>
        <w:t xml:space="preserve">sutikimai ar leidimai. Jeigu dėl bet kokių imperatyvių teisės aktų reikalavimų tokius sutikimus ar leidimus reikėtų gauti, </w:t>
      </w:r>
      <w:r w:rsidR="00A25028" w:rsidRPr="009749E2">
        <w:rPr>
          <w:rFonts w:ascii="Arial" w:eastAsia="Calibri" w:hAnsi="Arial" w:cs="Arial"/>
        </w:rPr>
        <w:t xml:space="preserve">Vykdytojas </w:t>
      </w:r>
      <w:r w:rsidRPr="009749E2">
        <w:rPr>
          <w:rFonts w:ascii="Arial" w:eastAsia="Calibri" w:hAnsi="Arial" w:cs="Arial"/>
        </w:rPr>
        <w:t>juos įsipareigoja išduoti nedelsiant, bet ne vėliau nei per Užsakovo prašyme nurodytą terminą.</w:t>
      </w:r>
    </w:p>
    <w:p w14:paraId="2F473FCD" w14:textId="3471B81A" w:rsidR="004B2F07" w:rsidRPr="009749E2" w:rsidRDefault="004B2F07" w:rsidP="004B2F07">
      <w:pPr>
        <w:spacing w:after="0"/>
        <w:ind w:firstLine="360"/>
        <w:jc w:val="both"/>
        <w:rPr>
          <w:rFonts w:ascii="Arial" w:eastAsia="Calibri" w:hAnsi="Arial" w:cs="Arial"/>
        </w:rPr>
      </w:pPr>
      <w:r w:rsidRPr="009749E2">
        <w:rPr>
          <w:rFonts w:ascii="Arial" w:eastAsia="Calibri" w:hAnsi="Arial" w:cs="Arial"/>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9749E2">
        <w:rPr>
          <w:rFonts w:ascii="Arial" w:eastAsia="Calibri" w:hAnsi="Arial" w:cs="Arial"/>
        </w:rPr>
        <w:t xml:space="preserve">Prekės / </w:t>
      </w:r>
      <w:r w:rsidRPr="009749E2">
        <w:rPr>
          <w:rFonts w:ascii="Arial" w:eastAsia="Calibri" w:hAnsi="Arial" w:cs="Arial"/>
        </w:rPr>
        <w:t>Paslaugos  yra reikalingi(-</w:t>
      </w:r>
      <w:proofErr w:type="spellStart"/>
      <w:r w:rsidRPr="009749E2">
        <w:rPr>
          <w:rFonts w:ascii="Arial" w:eastAsia="Calibri" w:hAnsi="Arial" w:cs="Arial"/>
        </w:rPr>
        <w:t>os</w:t>
      </w:r>
      <w:proofErr w:type="spellEnd"/>
      <w:r w:rsidRPr="009749E2">
        <w:rPr>
          <w:rFonts w:ascii="Arial" w:eastAsia="Calibri" w:hAnsi="Arial" w:cs="Arial"/>
        </w:rPr>
        <w:t xml:space="preserve">) tiek Užsakovui, tiek ir / ar pagal šią Sutartį teises ir pareigas ar jų dalį įgijusiam ūkio subjektui, šioje Sutartyje numatytus įsipareigojimus </w:t>
      </w:r>
      <w:r w:rsidR="00A25028" w:rsidRPr="009749E2">
        <w:rPr>
          <w:rFonts w:ascii="Arial" w:eastAsia="Calibri" w:hAnsi="Arial" w:cs="Arial"/>
        </w:rPr>
        <w:t>Vykdytojas</w:t>
      </w:r>
      <w:r w:rsidRPr="009749E2">
        <w:rPr>
          <w:rFonts w:ascii="Arial" w:eastAsia="Calibri" w:hAnsi="Arial" w:cs="Arial"/>
        </w:rPr>
        <w:t xml:space="preserve"> vykdys pagal poreikį tiek Užsakovo, tiek pagal šią Sutartį teises ir pareigas ar jų dalį įgijusio ūkio subjekto atžvilgiu.</w:t>
      </w:r>
    </w:p>
    <w:p w14:paraId="5B677682" w14:textId="77777777" w:rsidR="004B2F07" w:rsidRPr="009749E2" w:rsidRDefault="004B2F07" w:rsidP="004B2F07">
      <w:pPr>
        <w:shd w:val="clear" w:color="auto" w:fill="FFFFFF"/>
        <w:spacing w:after="0"/>
        <w:ind w:firstLine="360"/>
        <w:jc w:val="both"/>
        <w:rPr>
          <w:rFonts w:ascii="Arial" w:eastAsia="Calibri" w:hAnsi="Arial" w:cs="Arial"/>
        </w:rPr>
      </w:pPr>
      <w:r w:rsidRPr="009749E2">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5BA8BFF" w14:textId="1860CB6E" w:rsidR="004B2F07" w:rsidRDefault="004B2F07" w:rsidP="00A25028">
      <w:pPr>
        <w:spacing w:after="0"/>
        <w:ind w:firstLine="360"/>
        <w:jc w:val="both"/>
        <w:rPr>
          <w:rFonts w:ascii="Arial" w:eastAsia="Calibri" w:hAnsi="Arial" w:cs="Arial"/>
        </w:rPr>
      </w:pPr>
      <w:r w:rsidRPr="009749E2">
        <w:rPr>
          <w:rFonts w:ascii="Arial" w:eastAsia="Calibri"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382DB53" w14:textId="2B886CDA" w:rsidR="001F123F" w:rsidRPr="00E94425" w:rsidRDefault="001F123F" w:rsidP="001F123F">
      <w:pPr>
        <w:spacing w:after="0" w:line="264" w:lineRule="auto"/>
        <w:ind w:firstLine="360"/>
        <w:jc w:val="both"/>
        <w:rPr>
          <w:rFonts w:ascii="Arial" w:hAnsi="Arial" w:cs="Arial"/>
        </w:rPr>
      </w:pPr>
      <w:r>
        <w:rPr>
          <w:rFonts w:ascii="Arial" w:hAnsi="Arial" w:cs="Arial"/>
        </w:rPr>
        <w:t xml:space="preserve">8.4. </w:t>
      </w:r>
      <w:r w:rsidRPr="00E94425">
        <w:rPr>
          <w:rFonts w:ascii="Arial" w:hAnsi="Arial" w:cs="Arial"/>
        </w:rPr>
        <w:t>Šalys susitaria pakeisti nurodytą (-</w:t>
      </w:r>
      <w:proofErr w:type="spellStart"/>
      <w:r w:rsidRPr="00E94425">
        <w:rPr>
          <w:rFonts w:ascii="Arial" w:hAnsi="Arial" w:cs="Arial"/>
        </w:rPr>
        <w:t>us</w:t>
      </w:r>
      <w:proofErr w:type="spellEnd"/>
      <w:r w:rsidRPr="00E94425">
        <w:rPr>
          <w:rFonts w:ascii="Arial" w:hAnsi="Arial" w:cs="Arial"/>
        </w:rPr>
        <w:t>) Sutarties Bendrųjų sąlygų punktą (-</w:t>
      </w:r>
      <w:proofErr w:type="spellStart"/>
      <w:r w:rsidRPr="00E94425">
        <w:rPr>
          <w:rFonts w:ascii="Arial" w:hAnsi="Arial" w:cs="Arial"/>
        </w:rPr>
        <w:t>us</w:t>
      </w:r>
      <w:proofErr w:type="spellEnd"/>
      <w:r w:rsidRPr="00E94425">
        <w:rPr>
          <w:rFonts w:ascii="Arial" w:hAnsi="Arial" w:cs="Arial"/>
        </w:rPr>
        <w:t>) ir išdėstyti jį (juos) nauja redakcija:</w:t>
      </w:r>
    </w:p>
    <w:p w14:paraId="5468E778" w14:textId="6DD30F47" w:rsidR="001F123F" w:rsidRPr="009749E2" w:rsidRDefault="001F123F" w:rsidP="001F123F">
      <w:pPr>
        <w:spacing w:after="0"/>
        <w:ind w:firstLine="360"/>
        <w:jc w:val="both"/>
        <w:rPr>
          <w:rFonts w:ascii="Arial" w:eastAsia="Calibri" w:hAnsi="Arial" w:cs="Arial"/>
        </w:rPr>
      </w:pPr>
      <w:r w:rsidRPr="00E94425">
        <w:rPr>
          <w:rFonts w:ascii="Arial" w:hAnsi="Arial" w:cs="Arial"/>
        </w:rPr>
        <w:t xml:space="preserve">„1.8. </w:t>
      </w:r>
      <w:r w:rsidRPr="00E94425">
        <w:rPr>
          <w:rFonts w:ascii="Arial" w:hAnsi="Arial" w:cs="Arial"/>
          <w:b/>
          <w:bCs/>
        </w:rPr>
        <w:t>Užsakovas</w:t>
      </w:r>
      <w:r w:rsidRPr="00E94425">
        <w:rPr>
          <w:rFonts w:ascii="Arial" w:hAnsi="Arial" w:cs="Arial"/>
        </w:rPr>
        <w:t xml:space="preserve"> – </w:t>
      </w:r>
      <w:r w:rsidR="00A545B2">
        <w:rPr>
          <w:rFonts w:ascii="Arial" w:hAnsi="Arial" w:cs="Arial"/>
        </w:rPr>
        <w:t>U</w:t>
      </w:r>
      <w:r w:rsidRPr="00E94425">
        <w:rPr>
          <w:rFonts w:ascii="Arial" w:hAnsi="Arial" w:cs="Arial"/>
        </w:rPr>
        <w:t>AB „</w:t>
      </w:r>
      <w:r w:rsidR="00A545B2">
        <w:rPr>
          <w:rFonts w:ascii="Arial" w:hAnsi="Arial" w:cs="Arial"/>
        </w:rPr>
        <w:t>Vilniaus lokomotyvų depas</w:t>
      </w:r>
      <w:r w:rsidRPr="00E94425">
        <w:rPr>
          <w:rFonts w:ascii="Arial" w:hAnsi="Arial" w:cs="Arial"/>
        </w:rPr>
        <w:t xml:space="preserve">“, toliau dar vadinama – </w:t>
      </w:r>
      <w:r w:rsidRPr="00E94425">
        <w:rPr>
          <w:rFonts w:ascii="Arial" w:hAnsi="Arial" w:cs="Arial"/>
          <w:b/>
          <w:bCs/>
        </w:rPr>
        <w:t>Šalis</w:t>
      </w:r>
      <w:r w:rsidRPr="00E94425">
        <w:rPr>
          <w:rFonts w:ascii="Arial" w:hAnsi="Arial" w:cs="Arial"/>
        </w:rPr>
        <w:t>“.</w:t>
      </w:r>
    </w:p>
    <w:p w14:paraId="1D13FA95" w14:textId="5C810E1B" w:rsidR="00540279" w:rsidRPr="009749E2" w:rsidRDefault="00D84D45" w:rsidP="005B656A">
      <w:pPr>
        <w:spacing w:after="0" w:line="240" w:lineRule="auto"/>
        <w:ind w:firstLine="360"/>
        <w:jc w:val="both"/>
        <w:rPr>
          <w:rFonts w:ascii="Arial" w:eastAsia="Calibri" w:hAnsi="Arial" w:cs="Arial"/>
          <w:spacing w:val="-5"/>
        </w:rPr>
      </w:pPr>
      <w:r w:rsidRPr="009749E2">
        <w:rPr>
          <w:rFonts w:ascii="Arial" w:eastAsia="Calibri" w:hAnsi="Arial" w:cs="Arial"/>
        </w:rPr>
        <w:t>8</w:t>
      </w:r>
      <w:r w:rsidR="00540279" w:rsidRPr="009749E2">
        <w:rPr>
          <w:rFonts w:ascii="Arial" w:eastAsia="Calibri" w:hAnsi="Arial" w:cs="Arial"/>
        </w:rPr>
        <w:t>.</w:t>
      </w:r>
      <w:r w:rsidR="001F123F">
        <w:rPr>
          <w:rFonts w:ascii="Arial" w:eastAsia="Calibri" w:hAnsi="Arial" w:cs="Arial"/>
        </w:rPr>
        <w:t>5</w:t>
      </w:r>
      <w:r w:rsidR="00540279" w:rsidRPr="009749E2">
        <w:rPr>
          <w:rFonts w:ascii="Arial" w:eastAsia="Calibri" w:hAnsi="Arial" w:cs="Arial"/>
        </w:rPr>
        <w:t xml:space="preserve">. </w:t>
      </w:r>
      <w:r w:rsidR="00BB44C7" w:rsidRPr="009749E2">
        <w:rPr>
          <w:rFonts w:ascii="Arial" w:eastAsia="Times New Roman" w:hAnsi="Arial" w:cs="Arial"/>
        </w:rPr>
        <w:t>Vykdytojas</w:t>
      </w:r>
      <w:r w:rsidR="00540279" w:rsidRPr="009749E2">
        <w:rPr>
          <w:rFonts w:ascii="Arial" w:eastAsia="Calibri" w:hAnsi="Arial" w:cs="Arial"/>
          <w:spacing w:val="-5"/>
        </w:rPr>
        <w:t xml:space="preserve"> nėra laikomas </w:t>
      </w:r>
      <w:r w:rsidR="00540279" w:rsidRPr="00716803">
        <w:rPr>
          <w:rFonts w:ascii="Arial" w:eastAsia="Calibri" w:hAnsi="Arial" w:cs="Arial"/>
          <w:iCs/>
          <w:spacing w:val="-5"/>
        </w:rPr>
        <w:t>asocijuotu</w:t>
      </w:r>
      <w:r w:rsidR="00540279" w:rsidRPr="009749E2">
        <w:rPr>
          <w:rFonts w:ascii="Arial" w:eastAsia="Calibri" w:hAnsi="Arial" w:cs="Arial"/>
          <w:i/>
          <w:spacing w:val="-5"/>
        </w:rPr>
        <w:t xml:space="preserve"> </w:t>
      </w:r>
      <w:r w:rsidR="00540279" w:rsidRPr="009749E2">
        <w:rPr>
          <w:rFonts w:ascii="Arial" w:eastAsia="Calibri" w:hAnsi="Arial" w:cs="Arial"/>
          <w:spacing w:val="-5"/>
        </w:rPr>
        <w:t xml:space="preserve">su </w:t>
      </w:r>
      <w:r w:rsidR="006C08C1" w:rsidRPr="009749E2">
        <w:rPr>
          <w:rFonts w:ascii="Arial" w:eastAsia="Calibri" w:hAnsi="Arial" w:cs="Arial"/>
          <w:lang w:eastAsia="x-none"/>
        </w:rPr>
        <w:t>Užsakovu</w:t>
      </w:r>
      <w:r w:rsidR="008769CB" w:rsidRPr="009749E2">
        <w:rPr>
          <w:rFonts w:ascii="Arial" w:eastAsia="Calibri" w:hAnsi="Arial" w:cs="Arial"/>
          <w:lang w:eastAsia="x-none"/>
        </w:rPr>
        <w:t xml:space="preserve"> </w:t>
      </w:r>
      <w:r w:rsidR="00540279" w:rsidRPr="009749E2">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4E5830CF" w:rsidR="00540279" w:rsidRPr="009749E2" w:rsidRDefault="00D84D45" w:rsidP="005B656A">
      <w:pPr>
        <w:spacing w:after="0" w:line="240" w:lineRule="auto"/>
        <w:ind w:firstLine="360"/>
        <w:jc w:val="both"/>
        <w:rPr>
          <w:rFonts w:ascii="Arial" w:eastAsia="Calibri" w:hAnsi="Arial" w:cs="Arial"/>
        </w:rPr>
      </w:pPr>
      <w:r w:rsidRPr="009749E2">
        <w:rPr>
          <w:rFonts w:ascii="Arial" w:eastAsia="Calibri" w:hAnsi="Arial" w:cs="Arial"/>
          <w:spacing w:val="-5"/>
        </w:rPr>
        <w:t>8</w:t>
      </w:r>
      <w:r w:rsidR="00540279" w:rsidRPr="009749E2">
        <w:rPr>
          <w:rFonts w:ascii="Arial" w:eastAsia="Calibri" w:hAnsi="Arial" w:cs="Arial"/>
          <w:spacing w:val="-5"/>
        </w:rPr>
        <w:t>.</w:t>
      </w:r>
      <w:r w:rsidR="001F123F">
        <w:rPr>
          <w:rFonts w:ascii="Arial" w:eastAsia="Calibri" w:hAnsi="Arial" w:cs="Arial"/>
          <w:spacing w:val="-5"/>
        </w:rPr>
        <w:t>6</w:t>
      </w:r>
      <w:r w:rsidR="00540279" w:rsidRPr="009749E2">
        <w:rPr>
          <w:rFonts w:ascii="Arial" w:eastAsia="Calibri" w:hAnsi="Arial" w:cs="Arial"/>
          <w:spacing w:val="-5"/>
        </w:rPr>
        <w:t xml:space="preserve">. </w:t>
      </w:r>
      <w:r w:rsidR="00BB44C7" w:rsidRPr="009749E2">
        <w:rPr>
          <w:rFonts w:ascii="Arial" w:eastAsia="Times New Roman" w:hAnsi="Arial" w:cs="Arial"/>
        </w:rPr>
        <w:t>Vykdytojas</w:t>
      </w:r>
      <w:r w:rsidR="00540279" w:rsidRPr="009749E2">
        <w:rPr>
          <w:rFonts w:ascii="Arial" w:eastAsia="Calibri" w:hAnsi="Arial" w:cs="Arial"/>
        </w:rPr>
        <w:t xml:space="preserve"> yra registruotas PVM mokėtoju Lietuvos Respublikoje.</w:t>
      </w:r>
      <w:r w:rsidR="007508B8" w:rsidRPr="009749E2">
        <w:rPr>
          <w:rFonts w:ascii="Arial" w:eastAsia="Calibri" w:hAnsi="Arial" w:cs="Arial"/>
        </w:rPr>
        <w:t xml:space="preserve"> </w:t>
      </w:r>
    </w:p>
    <w:p w14:paraId="46E6416D" w14:textId="4D373EBA" w:rsidR="00540279" w:rsidRPr="009749E2" w:rsidRDefault="00D84D45" w:rsidP="005B656A">
      <w:pPr>
        <w:spacing w:after="0" w:line="240" w:lineRule="auto"/>
        <w:ind w:firstLine="360"/>
        <w:jc w:val="both"/>
        <w:rPr>
          <w:rFonts w:ascii="Arial" w:eastAsia="Calibri" w:hAnsi="Arial" w:cs="Arial"/>
          <w:lang w:eastAsia="x-none"/>
        </w:rPr>
      </w:pPr>
      <w:r w:rsidRPr="009749E2">
        <w:rPr>
          <w:rFonts w:ascii="Arial" w:eastAsia="Calibri" w:hAnsi="Arial" w:cs="Arial"/>
          <w:lang w:eastAsia="x-none"/>
        </w:rPr>
        <w:t>8</w:t>
      </w:r>
      <w:r w:rsidR="00540279" w:rsidRPr="009749E2">
        <w:rPr>
          <w:rFonts w:ascii="Arial" w:eastAsia="Calibri" w:hAnsi="Arial" w:cs="Arial"/>
          <w:lang w:eastAsia="x-none"/>
        </w:rPr>
        <w:t>.</w:t>
      </w:r>
      <w:r w:rsidR="001F123F">
        <w:rPr>
          <w:rFonts w:ascii="Arial" w:eastAsia="Calibri" w:hAnsi="Arial" w:cs="Arial"/>
          <w:lang w:eastAsia="x-none"/>
        </w:rPr>
        <w:t>7</w:t>
      </w:r>
      <w:r w:rsidR="00540279" w:rsidRPr="009749E2">
        <w:rPr>
          <w:rFonts w:ascii="Arial" w:eastAsia="Calibri" w:hAnsi="Arial" w:cs="Arial"/>
          <w:lang w:eastAsia="x-none"/>
        </w:rPr>
        <w:t xml:space="preserve">. Ši Sutartis sudaryta lietuvių kalba 2 (dviem) egzemplioriais, turinčiais vienodą teisinę galią, po vieną kiekvienai Šaliai. </w:t>
      </w:r>
    </w:p>
    <w:p w14:paraId="2C5A6AFA" w14:textId="30D0E1D1" w:rsidR="004B2F07" w:rsidRPr="009749E2" w:rsidRDefault="004B2F07" w:rsidP="004B2F07">
      <w:pPr>
        <w:spacing w:after="0" w:line="240" w:lineRule="auto"/>
        <w:ind w:firstLine="360"/>
        <w:jc w:val="both"/>
        <w:rPr>
          <w:rFonts w:ascii="Arial" w:eastAsia="Calibri" w:hAnsi="Arial" w:cs="Arial"/>
          <w:lang w:eastAsia="x-none"/>
        </w:rPr>
      </w:pPr>
      <w:r w:rsidRPr="009749E2">
        <w:rPr>
          <w:rFonts w:ascii="Arial" w:eastAsia="Calibri" w:hAnsi="Arial" w:cs="Arial"/>
          <w:lang w:eastAsia="x-none"/>
        </w:rPr>
        <w:t>8.</w:t>
      </w:r>
      <w:r w:rsidR="001F123F">
        <w:rPr>
          <w:rFonts w:ascii="Arial" w:eastAsia="Calibri" w:hAnsi="Arial" w:cs="Arial"/>
          <w:lang w:eastAsia="x-none"/>
        </w:rPr>
        <w:t>8</w:t>
      </w:r>
      <w:r w:rsidRPr="009749E2">
        <w:rPr>
          <w:rFonts w:ascii="Arial" w:eastAsia="Calibri"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38061AEA" w14:textId="6EFDD82B" w:rsidR="00B05DD5" w:rsidRPr="009749E2" w:rsidRDefault="00B05DD5" w:rsidP="005B656A">
      <w:pPr>
        <w:spacing w:after="0" w:line="240" w:lineRule="auto"/>
        <w:ind w:firstLine="360"/>
        <w:jc w:val="both"/>
        <w:rPr>
          <w:rFonts w:ascii="Arial" w:eastAsia="Calibri" w:hAnsi="Arial" w:cs="Arial"/>
          <w:lang w:eastAsia="x-none"/>
        </w:rPr>
      </w:pPr>
      <w:r w:rsidRPr="009749E2">
        <w:rPr>
          <w:rFonts w:ascii="Arial" w:eastAsia="Calibri" w:hAnsi="Arial" w:cs="Arial"/>
          <w:lang w:eastAsia="x-none"/>
        </w:rPr>
        <w:t>8.</w:t>
      </w:r>
      <w:r w:rsidR="001F123F">
        <w:rPr>
          <w:rFonts w:ascii="Arial" w:eastAsia="Calibri" w:hAnsi="Arial" w:cs="Arial"/>
          <w:lang w:eastAsia="x-none"/>
        </w:rPr>
        <w:t>9</w:t>
      </w:r>
      <w:r w:rsidRPr="009749E2">
        <w:rPr>
          <w:rFonts w:ascii="Arial" w:eastAsia="Calibri" w:hAnsi="Arial" w:cs="Arial"/>
          <w:lang w:eastAsia="x-none"/>
        </w:rPr>
        <w:t>. Sutarties Specialiųjų sąlygų priedai:</w:t>
      </w:r>
    </w:p>
    <w:p w14:paraId="637DF0C6" w14:textId="4DC81D81" w:rsidR="008769CB" w:rsidRPr="009749E2" w:rsidRDefault="008769CB" w:rsidP="008769CB">
      <w:pPr>
        <w:widowControl w:val="0"/>
        <w:spacing w:after="0" w:line="240" w:lineRule="auto"/>
        <w:ind w:firstLine="360"/>
        <w:jc w:val="both"/>
        <w:rPr>
          <w:rFonts w:ascii="Arial" w:hAnsi="Arial" w:cs="Arial"/>
        </w:rPr>
      </w:pPr>
      <w:bookmarkStart w:id="8" w:name="_Hlk50541912"/>
      <w:bookmarkStart w:id="9" w:name="_Toc438559501"/>
      <w:bookmarkStart w:id="10" w:name="_Toc438559828"/>
      <w:r w:rsidRPr="009749E2">
        <w:rPr>
          <w:rFonts w:ascii="Arial" w:hAnsi="Arial" w:cs="Arial"/>
        </w:rPr>
        <w:t>8.</w:t>
      </w:r>
      <w:r w:rsidR="001F123F">
        <w:rPr>
          <w:rFonts w:ascii="Arial" w:hAnsi="Arial" w:cs="Arial"/>
        </w:rPr>
        <w:t>9</w:t>
      </w:r>
      <w:r w:rsidRPr="009749E2">
        <w:rPr>
          <w:rFonts w:ascii="Arial" w:hAnsi="Arial" w:cs="Arial"/>
        </w:rPr>
        <w:t xml:space="preserve">.1. Priedas Nr. 1 – </w:t>
      </w:r>
      <w:bookmarkStart w:id="11" w:name="_Hlk50469841"/>
      <w:r w:rsidR="00A545B2">
        <w:rPr>
          <w:rFonts w:ascii="Arial" w:hAnsi="Arial" w:cs="Arial"/>
        </w:rPr>
        <w:t xml:space="preserve">Šildymo sistemos pasiruošimo žiemai paslaugų </w:t>
      </w:r>
      <w:r w:rsidRPr="009749E2">
        <w:rPr>
          <w:rFonts w:ascii="Arial" w:hAnsi="Arial" w:cs="Arial"/>
        </w:rPr>
        <w:t>techninė specifikacija;</w:t>
      </w:r>
    </w:p>
    <w:bookmarkEnd w:id="11"/>
    <w:p w14:paraId="718AD1A4" w14:textId="7DA4D17B" w:rsidR="008769CB" w:rsidRPr="009749E2" w:rsidRDefault="008769CB" w:rsidP="008769CB">
      <w:pPr>
        <w:widowControl w:val="0"/>
        <w:spacing w:after="0" w:line="240" w:lineRule="auto"/>
        <w:ind w:firstLine="360"/>
        <w:jc w:val="both"/>
        <w:rPr>
          <w:rFonts w:ascii="Arial" w:hAnsi="Arial" w:cs="Arial"/>
        </w:rPr>
      </w:pPr>
      <w:r w:rsidRPr="009749E2">
        <w:rPr>
          <w:rFonts w:ascii="Arial" w:hAnsi="Arial" w:cs="Arial"/>
        </w:rPr>
        <w:t>8.</w:t>
      </w:r>
      <w:r w:rsidR="001F123F">
        <w:rPr>
          <w:rFonts w:ascii="Arial" w:hAnsi="Arial" w:cs="Arial"/>
        </w:rPr>
        <w:t>9</w:t>
      </w:r>
      <w:r w:rsidRPr="009749E2">
        <w:rPr>
          <w:rFonts w:ascii="Arial" w:hAnsi="Arial" w:cs="Arial"/>
        </w:rPr>
        <w:t xml:space="preserve">.2. Priedas Nr. 2 – Tiekėjo pasiūlymas Pirkimui (prie Sutarties atskirai nepridedamas, o originalas saugomas Užsakovo </w:t>
      </w:r>
      <w:proofErr w:type="spellStart"/>
      <w:r w:rsidRPr="009749E2">
        <w:rPr>
          <w:rFonts w:ascii="Arial" w:hAnsi="Arial" w:cs="Arial"/>
        </w:rPr>
        <w:t>Eco</w:t>
      </w:r>
      <w:proofErr w:type="spellEnd"/>
      <w:r w:rsidRPr="009749E2">
        <w:rPr>
          <w:rFonts w:ascii="Arial" w:hAnsi="Arial" w:cs="Arial"/>
        </w:rPr>
        <w:t xml:space="preserve"> </w:t>
      </w:r>
      <w:proofErr w:type="spellStart"/>
      <w:r w:rsidRPr="009749E2">
        <w:rPr>
          <w:rFonts w:ascii="Arial" w:hAnsi="Arial" w:cs="Arial"/>
        </w:rPr>
        <w:t>Cost</w:t>
      </w:r>
      <w:proofErr w:type="spellEnd"/>
      <w:r w:rsidRPr="009749E2">
        <w:rPr>
          <w:rFonts w:ascii="Arial" w:hAnsi="Arial" w:cs="Arial"/>
        </w:rPr>
        <w:t xml:space="preserve"> sistemoje);</w:t>
      </w:r>
    </w:p>
    <w:p w14:paraId="75996820" w14:textId="3A3F8D24" w:rsidR="008769CB" w:rsidRDefault="008769CB" w:rsidP="008769CB">
      <w:pPr>
        <w:widowControl w:val="0"/>
        <w:spacing w:after="0" w:line="240" w:lineRule="auto"/>
        <w:ind w:firstLine="360"/>
        <w:jc w:val="both"/>
        <w:rPr>
          <w:rFonts w:ascii="Arial" w:hAnsi="Arial" w:cs="Arial"/>
        </w:rPr>
      </w:pPr>
      <w:r w:rsidRPr="009749E2">
        <w:rPr>
          <w:rFonts w:ascii="Arial" w:hAnsi="Arial" w:cs="Arial"/>
        </w:rPr>
        <w:t>8.</w:t>
      </w:r>
      <w:r w:rsidR="001F123F">
        <w:rPr>
          <w:rFonts w:ascii="Arial" w:hAnsi="Arial" w:cs="Arial"/>
        </w:rPr>
        <w:t>9</w:t>
      </w:r>
      <w:r w:rsidRPr="009749E2">
        <w:rPr>
          <w:rFonts w:ascii="Arial" w:hAnsi="Arial" w:cs="Arial"/>
        </w:rPr>
        <w:t xml:space="preserve">.3. Priedas Nr. 3 – </w:t>
      </w:r>
      <w:r w:rsidR="00A51320" w:rsidRPr="009749E2">
        <w:rPr>
          <w:rFonts w:ascii="Arial" w:hAnsi="Arial" w:cs="Arial"/>
        </w:rPr>
        <w:t xml:space="preserve">Prekių su lydinčiomis </w:t>
      </w:r>
      <w:r w:rsidRPr="009749E2">
        <w:rPr>
          <w:rFonts w:ascii="Arial" w:hAnsi="Arial" w:cs="Arial"/>
        </w:rPr>
        <w:t>Paslaug</w:t>
      </w:r>
      <w:r w:rsidR="00A51320" w:rsidRPr="009749E2">
        <w:rPr>
          <w:rFonts w:ascii="Arial" w:hAnsi="Arial" w:cs="Arial"/>
        </w:rPr>
        <w:t>omis</w:t>
      </w:r>
      <w:r w:rsidRPr="009749E2">
        <w:rPr>
          <w:rFonts w:ascii="Arial" w:hAnsi="Arial" w:cs="Arial"/>
        </w:rPr>
        <w:t xml:space="preserve"> sutarties bendrosios sąlygos.</w:t>
      </w:r>
    </w:p>
    <w:p w14:paraId="331663D6" w14:textId="01B49522" w:rsidR="00A545B2" w:rsidRPr="009749E2" w:rsidRDefault="00A545B2" w:rsidP="008769CB">
      <w:pPr>
        <w:widowControl w:val="0"/>
        <w:spacing w:after="0" w:line="240" w:lineRule="auto"/>
        <w:ind w:firstLine="360"/>
        <w:jc w:val="both"/>
        <w:rPr>
          <w:rFonts w:ascii="Arial" w:hAnsi="Arial" w:cs="Arial"/>
        </w:rPr>
      </w:pPr>
      <w:r>
        <w:rPr>
          <w:rFonts w:ascii="Arial" w:hAnsi="Arial" w:cs="Arial"/>
        </w:rPr>
        <w:t>8.9.4. Priedas Nr. 4 – Paslaugų/prekių kainų lentelė.</w:t>
      </w:r>
    </w:p>
    <w:p w14:paraId="4C1D10E2" w14:textId="77777777" w:rsidR="008769CB" w:rsidRPr="009749E2" w:rsidRDefault="008769CB" w:rsidP="008769CB">
      <w:pPr>
        <w:widowControl w:val="0"/>
        <w:spacing w:after="0" w:line="240" w:lineRule="auto"/>
        <w:ind w:firstLine="360"/>
        <w:jc w:val="both"/>
        <w:rPr>
          <w:rFonts w:ascii="Arial" w:hAnsi="Arial" w:cs="Arial"/>
        </w:rPr>
      </w:pPr>
    </w:p>
    <w:bookmarkEnd w:id="8"/>
    <w:p w14:paraId="0B62F71F" w14:textId="62CF59A3" w:rsidR="00540279" w:rsidRPr="009749E2" w:rsidRDefault="00EF48CA" w:rsidP="005B656A">
      <w:pPr>
        <w:keepNext/>
        <w:spacing w:after="0" w:line="240" w:lineRule="auto"/>
        <w:ind w:firstLine="360"/>
        <w:jc w:val="center"/>
        <w:outlineLvl w:val="0"/>
        <w:rPr>
          <w:rFonts w:ascii="Arial" w:eastAsia="Calibri" w:hAnsi="Arial" w:cs="Arial"/>
          <w:b/>
        </w:rPr>
      </w:pPr>
      <w:r w:rsidRPr="009749E2">
        <w:rPr>
          <w:rFonts w:ascii="Arial" w:eastAsia="Calibri" w:hAnsi="Arial" w:cs="Arial"/>
          <w:b/>
        </w:rPr>
        <w:t>9. ŠALIŲ ADRESAI IR REKVIZITAI</w:t>
      </w:r>
      <w:bookmarkEnd w:id="9"/>
      <w:bookmarkEnd w:id="10"/>
    </w:p>
    <w:tbl>
      <w:tblPr>
        <w:tblW w:w="9852" w:type="dxa"/>
        <w:tblLayout w:type="fixed"/>
        <w:tblLook w:val="0000" w:firstRow="0" w:lastRow="0" w:firstColumn="0" w:lastColumn="0" w:noHBand="0" w:noVBand="0"/>
      </w:tblPr>
      <w:tblGrid>
        <w:gridCol w:w="5130"/>
        <w:gridCol w:w="4722"/>
      </w:tblGrid>
      <w:tr w:rsidR="00716803" w:rsidRPr="00391950" w14:paraId="69E5C2F9" w14:textId="77777777" w:rsidTr="001F5EF3">
        <w:trPr>
          <w:trHeight w:val="316"/>
        </w:trPr>
        <w:tc>
          <w:tcPr>
            <w:tcW w:w="5130" w:type="dxa"/>
            <w:shd w:val="clear" w:color="auto" w:fill="auto"/>
          </w:tcPr>
          <w:p w14:paraId="76EF8D75" w14:textId="77777777" w:rsidR="00716803" w:rsidRPr="00391950" w:rsidRDefault="00716803" w:rsidP="001F5EF3">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91950">
              <w:rPr>
                <w:rFonts w:ascii="Arial" w:eastAsia="Times New Roman" w:hAnsi="Arial" w:cs="Arial"/>
                <w:b/>
                <w:bCs/>
                <w:iCs/>
                <w:lang w:eastAsia="ar-SA"/>
              </w:rPr>
              <w:t>Pirkėjas</w:t>
            </w:r>
          </w:p>
          <w:p w14:paraId="5F12C42D" w14:textId="77777777" w:rsidR="00716803" w:rsidRPr="00391950" w:rsidRDefault="00716803" w:rsidP="001F5EF3">
            <w:pPr>
              <w:tabs>
                <w:tab w:val="left" w:pos="3060"/>
                <w:tab w:val="center" w:pos="4819"/>
                <w:tab w:val="right" w:pos="9638"/>
              </w:tabs>
              <w:suppressAutoHyphens/>
              <w:spacing w:after="0" w:line="240" w:lineRule="auto"/>
              <w:ind w:left="-108" w:firstLine="360"/>
              <w:rPr>
                <w:rFonts w:ascii="Arial" w:eastAsia="Times New Roman" w:hAnsi="Arial" w:cs="Arial"/>
                <w:b/>
                <w:iCs/>
                <w:lang w:eastAsia="ar-SA"/>
              </w:rPr>
            </w:pPr>
            <w:r w:rsidRPr="00391950">
              <w:rPr>
                <w:rFonts w:ascii="Arial" w:eastAsia="Times New Roman" w:hAnsi="Arial" w:cs="Arial"/>
                <w:b/>
                <w:bCs/>
                <w:iCs/>
                <w:lang w:eastAsia="ar-SA"/>
              </w:rPr>
              <w:t>UAB „</w:t>
            </w:r>
            <w:r w:rsidRPr="00391950">
              <w:rPr>
                <w:rFonts w:ascii="Arial" w:eastAsia="Times New Roman" w:hAnsi="Arial" w:cs="Arial"/>
                <w:b/>
              </w:rPr>
              <w:t>Vilniaus lokomotyvų remonto depas</w:t>
            </w:r>
            <w:r w:rsidRPr="00391950">
              <w:rPr>
                <w:rFonts w:ascii="Arial" w:eastAsia="Times New Roman" w:hAnsi="Arial" w:cs="Arial"/>
                <w:b/>
                <w:bCs/>
                <w:iCs/>
                <w:lang w:eastAsia="ar-SA"/>
              </w:rPr>
              <w:t>“</w:t>
            </w:r>
            <w:r w:rsidRPr="00391950">
              <w:rPr>
                <w:rFonts w:ascii="Arial" w:eastAsia="Times New Roman" w:hAnsi="Arial" w:cs="Arial"/>
                <w:b/>
                <w:iCs/>
                <w:lang w:eastAsia="ar-SA"/>
              </w:rPr>
              <w:t xml:space="preserve"> </w:t>
            </w:r>
          </w:p>
        </w:tc>
        <w:tc>
          <w:tcPr>
            <w:tcW w:w="4722" w:type="dxa"/>
            <w:shd w:val="clear" w:color="auto" w:fill="auto"/>
          </w:tcPr>
          <w:p w14:paraId="6DFCEA28" w14:textId="19F245DF" w:rsidR="00716803" w:rsidRPr="00391950" w:rsidRDefault="00716803" w:rsidP="001F5EF3">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Vykdytojas</w:t>
            </w:r>
          </w:p>
          <w:p w14:paraId="1AAFEB62" w14:textId="09481A35" w:rsidR="00716803" w:rsidRPr="00D11912" w:rsidRDefault="00716803" w:rsidP="001F5EF3">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D11912">
              <w:rPr>
                <w:rFonts w:ascii="Arial" w:eastAsia="Times New Roman" w:hAnsi="Arial" w:cs="Arial"/>
                <w:b/>
                <w:iCs/>
                <w:lang w:eastAsia="ar-SA"/>
              </w:rPr>
              <w:t>UAB ,,</w:t>
            </w:r>
            <w:proofErr w:type="spellStart"/>
            <w:r>
              <w:rPr>
                <w:rFonts w:ascii="Arial" w:eastAsia="Times New Roman" w:hAnsi="Arial" w:cs="Arial"/>
                <w:b/>
                <w:iCs/>
                <w:lang w:eastAsia="ar-SA"/>
              </w:rPr>
              <w:t>Corpus</w:t>
            </w:r>
            <w:proofErr w:type="spellEnd"/>
            <w:r>
              <w:rPr>
                <w:rFonts w:ascii="Arial" w:eastAsia="Times New Roman" w:hAnsi="Arial" w:cs="Arial"/>
                <w:b/>
                <w:iCs/>
                <w:lang w:eastAsia="ar-SA"/>
              </w:rPr>
              <w:t xml:space="preserve"> PRO</w:t>
            </w:r>
            <w:r w:rsidRPr="00D11912">
              <w:rPr>
                <w:rFonts w:ascii="Arial" w:eastAsia="Times New Roman" w:hAnsi="Arial" w:cs="Arial"/>
                <w:b/>
                <w:iCs/>
                <w:lang w:eastAsia="ar-SA"/>
              </w:rPr>
              <w:t>“</w:t>
            </w:r>
          </w:p>
        </w:tc>
      </w:tr>
      <w:tr w:rsidR="00716803" w:rsidRPr="00391950" w14:paraId="3CB25D9B" w14:textId="77777777" w:rsidTr="001F5EF3">
        <w:trPr>
          <w:trHeight w:val="629"/>
        </w:trPr>
        <w:tc>
          <w:tcPr>
            <w:tcW w:w="5130" w:type="dxa"/>
            <w:shd w:val="clear" w:color="auto" w:fill="auto"/>
          </w:tcPr>
          <w:p w14:paraId="0DFB80C4" w14:textId="77777777" w:rsidR="00716803" w:rsidRDefault="00716803" w:rsidP="001F5EF3">
            <w:pPr>
              <w:tabs>
                <w:tab w:val="left" w:pos="3060"/>
              </w:tabs>
              <w:suppressAutoHyphens/>
              <w:spacing w:after="0" w:line="240" w:lineRule="auto"/>
              <w:ind w:left="-108" w:firstLine="360"/>
              <w:rPr>
                <w:rFonts w:ascii="Arial" w:eastAsia="Times New Roman" w:hAnsi="Arial" w:cs="Arial"/>
                <w:bCs/>
                <w:iCs/>
                <w:lang w:eastAsia="ar-SA"/>
              </w:rPr>
            </w:pPr>
          </w:p>
          <w:p w14:paraId="04878CB0" w14:textId="77777777" w:rsidR="00716803" w:rsidRPr="00391950" w:rsidRDefault="00716803" w:rsidP="001F5EF3">
            <w:pPr>
              <w:tabs>
                <w:tab w:val="left" w:pos="3060"/>
              </w:tabs>
              <w:suppressAutoHyphens/>
              <w:spacing w:after="0" w:line="240" w:lineRule="auto"/>
              <w:ind w:left="-108" w:firstLine="360"/>
              <w:rPr>
                <w:rFonts w:ascii="Arial" w:eastAsia="Times New Roman" w:hAnsi="Arial" w:cs="Arial"/>
                <w:bCs/>
                <w:i/>
                <w:iCs/>
                <w:lang w:eastAsia="ar-SA"/>
              </w:rPr>
            </w:pPr>
          </w:p>
        </w:tc>
        <w:tc>
          <w:tcPr>
            <w:tcW w:w="4722" w:type="dxa"/>
            <w:shd w:val="clear" w:color="auto" w:fill="auto"/>
          </w:tcPr>
          <w:p w14:paraId="1E870408" w14:textId="77777777" w:rsidR="00716803" w:rsidRPr="00391950" w:rsidRDefault="00716803" w:rsidP="00721329">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bl>
    <w:p w14:paraId="21BDCDB7" w14:textId="171EF5C2" w:rsidR="00716803" w:rsidRPr="00D11912" w:rsidRDefault="00716803" w:rsidP="00716803">
      <w:pPr>
        <w:spacing w:after="0" w:line="240" w:lineRule="auto"/>
        <w:ind w:firstLine="360"/>
        <w:rPr>
          <w:rFonts w:ascii="Arial" w:eastAsia="Calibri" w:hAnsi="Arial" w:cs="Arial"/>
          <w:noProof/>
          <w:lang w:eastAsia="x-none"/>
        </w:rPr>
      </w:pPr>
      <w:r w:rsidRPr="00D11912">
        <w:rPr>
          <w:rFonts w:ascii="Arial" w:eastAsia="Calibri" w:hAnsi="Arial" w:cs="Arial"/>
          <w:noProof/>
          <w:lang w:eastAsia="x-none"/>
        </w:rPr>
        <w:t>Generalinis direktorius                                                  Direktor</w:t>
      </w:r>
      <w:r>
        <w:rPr>
          <w:rFonts w:ascii="Arial" w:eastAsia="Calibri" w:hAnsi="Arial" w:cs="Arial"/>
          <w:noProof/>
          <w:lang w:eastAsia="x-none"/>
        </w:rPr>
        <w:t>ė</w:t>
      </w:r>
    </w:p>
    <w:p w14:paraId="0989A71F" w14:textId="5F7C434D" w:rsidR="00716803" w:rsidRPr="00D11912" w:rsidRDefault="00716803" w:rsidP="00716803">
      <w:pPr>
        <w:spacing w:after="0" w:line="240" w:lineRule="auto"/>
        <w:ind w:firstLine="360"/>
        <w:rPr>
          <w:rFonts w:ascii="Arial" w:eastAsia="Calibri" w:hAnsi="Arial" w:cs="Arial"/>
          <w:noProof/>
          <w:lang w:eastAsia="x-none"/>
        </w:rPr>
      </w:pPr>
      <w:r w:rsidRPr="00D11912">
        <w:rPr>
          <w:rFonts w:ascii="Arial" w:eastAsia="Calibri" w:hAnsi="Arial" w:cs="Arial"/>
          <w:noProof/>
          <w:lang w:eastAsia="x-none"/>
        </w:rPr>
        <w:t xml:space="preserve">Albertas Bajorinas                                                         </w:t>
      </w:r>
      <w:r>
        <w:rPr>
          <w:rFonts w:ascii="Arial" w:eastAsia="Calibri" w:hAnsi="Arial" w:cs="Arial"/>
          <w:noProof/>
          <w:lang w:eastAsia="x-none"/>
        </w:rPr>
        <w:t>Geda Stankovičiūtė</w:t>
      </w:r>
    </w:p>
    <w:p w14:paraId="00DD083D" w14:textId="77777777" w:rsidR="00716803" w:rsidRPr="00391950" w:rsidRDefault="00716803" w:rsidP="00716803">
      <w:pPr>
        <w:spacing w:after="0" w:line="240" w:lineRule="auto"/>
        <w:ind w:firstLine="360"/>
        <w:rPr>
          <w:rFonts w:ascii="Arial" w:eastAsia="Calibri" w:hAnsi="Arial" w:cs="Arial"/>
          <w:noProof/>
          <w:lang w:eastAsia="x-none"/>
        </w:rPr>
      </w:pPr>
      <w:r w:rsidRPr="00391950">
        <w:rPr>
          <w:rFonts w:ascii="Arial" w:eastAsia="Calibri" w:hAnsi="Arial" w:cs="Arial"/>
          <w:noProof/>
          <w:lang w:eastAsia="x-none"/>
        </w:rPr>
        <w:t>_____________________</w:t>
      </w:r>
      <w:r w:rsidRPr="00391950">
        <w:rPr>
          <w:rFonts w:ascii="Arial" w:eastAsia="Calibri" w:hAnsi="Arial" w:cs="Arial"/>
          <w:noProof/>
          <w:lang w:eastAsia="x-none"/>
        </w:rPr>
        <w:tab/>
        <w:t xml:space="preserve">                            _______________________</w:t>
      </w:r>
    </w:p>
    <w:p w14:paraId="3A91B393" w14:textId="77777777" w:rsidR="00716803" w:rsidRPr="00391950" w:rsidRDefault="00716803" w:rsidP="00716803">
      <w:pPr>
        <w:spacing w:after="0" w:line="240" w:lineRule="auto"/>
        <w:ind w:firstLine="360"/>
        <w:rPr>
          <w:rFonts w:ascii="Arial" w:eastAsia="Calibri" w:hAnsi="Arial" w:cs="Arial"/>
          <w:noProof/>
          <w:lang w:eastAsia="x-none"/>
        </w:rPr>
      </w:pPr>
      <w:r w:rsidRPr="00391950">
        <w:rPr>
          <w:rFonts w:ascii="Arial" w:eastAsia="Calibri" w:hAnsi="Arial" w:cs="Arial"/>
          <w:noProof/>
          <w:lang w:eastAsia="x-none"/>
        </w:rPr>
        <w:t xml:space="preserve">   </w:t>
      </w:r>
      <w:r>
        <w:rPr>
          <w:rFonts w:ascii="Arial" w:eastAsia="Calibri" w:hAnsi="Arial" w:cs="Arial"/>
          <w:noProof/>
          <w:lang w:eastAsia="x-none"/>
        </w:rPr>
        <w:t xml:space="preserve">   </w:t>
      </w:r>
      <w:r w:rsidRPr="00391950">
        <w:rPr>
          <w:rFonts w:ascii="Arial" w:eastAsia="Calibri" w:hAnsi="Arial" w:cs="Arial"/>
          <w:noProof/>
          <w:lang w:eastAsia="x-none"/>
        </w:rPr>
        <w:t xml:space="preserve">    (parašas)</w:t>
      </w:r>
      <w:r w:rsidRPr="00391950">
        <w:rPr>
          <w:rFonts w:ascii="Arial" w:eastAsia="Calibri" w:hAnsi="Arial" w:cs="Arial"/>
          <w:noProof/>
          <w:lang w:eastAsia="x-none"/>
        </w:rPr>
        <w:tab/>
      </w:r>
      <w:r w:rsidRPr="00391950">
        <w:rPr>
          <w:rFonts w:ascii="Arial" w:eastAsia="Calibri" w:hAnsi="Arial" w:cs="Arial"/>
          <w:noProof/>
          <w:lang w:eastAsia="x-none"/>
        </w:rPr>
        <w:tab/>
      </w:r>
      <w:r w:rsidRPr="00391950">
        <w:rPr>
          <w:rFonts w:ascii="Arial" w:eastAsia="Calibri" w:hAnsi="Arial" w:cs="Arial"/>
          <w:noProof/>
          <w:lang w:eastAsia="x-none"/>
        </w:rPr>
        <w:tab/>
        <w:t xml:space="preserve">              </w:t>
      </w:r>
      <w:r>
        <w:rPr>
          <w:rFonts w:ascii="Arial" w:eastAsia="Calibri" w:hAnsi="Arial" w:cs="Arial"/>
          <w:noProof/>
          <w:lang w:eastAsia="x-none"/>
        </w:rPr>
        <w:t xml:space="preserve">   </w:t>
      </w:r>
      <w:r w:rsidRPr="00391950">
        <w:rPr>
          <w:rFonts w:ascii="Arial" w:eastAsia="Calibri" w:hAnsi="Arial" w:cs="Arial"/>
          <w:noProof/>
          <w:lang w:eastAsia="x-none"/>
        </w:rPr>
        <w:t xml:space="preserve">  (parašas)</w:t>
      </w:r>
    </w:p>
    <w:p w14:paraId="02A2D6B7" w14:textId="77777777" w:rsidR="00716803" w:rsidRPr="00391950" w:rsidRDefault="00716803" w:rsidP="00716803">
      <w:pPr>
        <w:spacing w:after="0" w:line="240" w:lineRule="auto"/>
        <w:ind w:firstLine="360"/>
        <w:rPr>
          <w:rFonts w:ascii="Arial" w:eastAsia="Calibri" w:hAnsi="Arial" w:cs="Arial"/>
          <w:noProof/>
          <w:lang w:eastAsia="x-none"/>
        </w:rPr>
      </w:pPr>
      <w:r w:rsidRPr="00391950">
        <w:rPr>
          <w:rFonts w:ascii="Arial" w:eastAsia="Calibri" w:hAnsi="Arial" w:cs="Arial"/>
          <w:noProof/>
          <w:lang w:eastAsia="x-none"/>
        </w:rPr>
        <w:tab/>
      </w:r>
      <w:r w:rsidRPr="00391950">
        <w:rPr>
          <w:rFonts w:ascii="Arial" w:eastAsia="Calibri" w:hAnsi="Arial" w:cs="Arial"/>
          <w:noProof/>
          <w:lang w:eastAsia="x-none"/>
        </w:rPr>
        <w:tab/>
      </w:r>
    </w:p>
    <w:p w14:paraId="3C13CDEC" w14:textId="77777777" w:rsidR="00716803" w:rsidRPr="00391950" w:rsidRDefault="00716803" w:rsidP="00716803">
      <w:pPr>
        <w:spacing w:after="0" w:line="240" w:lineRule="auto"/>
        <w:ind w:firstLine="360"/>
        <w:rPr>
          <w:rFonts w:ascii="Arial" w:eastAsia="Calibri" w:hAnsi="Arial" w:cs="Arial"/>
          <w:noProof/>
          <w:lang w:eastAsia="x-none"/>
        </w:rPr>
      </w:pPr>
      <w:r w:rsidRPr="00391950">
        <w:rPr>
          <w:rFonts w:ascii="Arial" w:eastAsia="Calibri" w:hAnsi="Arial" w:cs="Arial"/>
          <w:noProof/>
          <w:lang w:eastAsia="x-none"/>
        </w:rPr>
        <w:tab/>
      </w:r>
      <w:r w:rsidRPr="00391950">
        <w:rPr>
          <w:rFonts w:ascii="Arial" w:eastAsia="Calibri" w:hAnsi="Arial" w:cs="Arial"/>
          <w:noProof/>
          <w:lang w:eastAsia="x-none"/>
        </w:rPr>
        <w:tab/>
      </w:r>
      <w:r w:rsidRPr="00391950">
        <w:rPr>
          <w:rFonts w:ascii="Arial" w:eastAsia="Calibri" w:hAnsi="Arial" w:cs="Arial"/>
          <w:noProof/>
          <w:lang w:eastAsia="x-none"/>
        </w:rPr>
        <w:tab/>
      </w:r>
    </w:p>
    <w:p w14:paraId="5ECFAD5A" w14:textId="77777777" w:rsidR="00716803" w:rsidRPr="00391950" w:rsidRDefault="00716803" w:rsidP="00716803">
      <w:pPr>
        <w:spacing w:after="0" w:line="240" w:lineRule="auto"/>
        <w:ind w:firstLine="360"/>
        <w:jc w:val="both"/>
        <w:rPr>
          <w:rFonts w:ascii="Arial" w:eastAsia="Calibri" w:hAnsi="Arial" w:cs="Arial"/>
          <w:noProof/>
        </w:rPr>
      </w:pPr>
      <w:r w:rsidRPr="00391950">
        <w:rPr>
          <w:rFonts w:ascii="Arial" w:eastAsia="Calibri" w:hAnsi="Arial" w:cs="Arial"/>
          <w:noProof/>
        </w:rPr>
        <w:t>Data: ________________</w:t>
      </w:r>
      <w:r w:rsidRPr="00391950">
        <w:rPr>
          <w:rFonts w:ascii="Arial" w:eastAsia="Calibri" w:hAnsi="Arial" w:cs="Arial"/>
          <w:noProof/>
        </w:rPr>
        <w:tab/>
      </w:r>
      <w:r w:rsidRPr="00391950">
        <w:rPr>
          <w:rFonts w:ascii="Arial" w:eastAsia="Calibri" w:hAnsi="Arial" w:cs="Arial"/>
          <w:noProof/>
        </w:rPr>
        <w:tab/>
        <w:t xml:space="preserve">      Data: ________________</w:t>
      </w:r>
    </w:p>
    <w:tbl>
      <w:tblPr>
        <w:tblW w:w="0" w:type="auto"/>
        <w:tblInd w:w="520" w:type="dxa"/>
        <w:tblLook w:val="0000" w:firstRow="0" w:lastRow="0" w:firstColumn="0" w:lastColumn="0" w:noHBand="0" w:noVBand="0"/>
      </w:tblPr>
      <w:tblGrid>
        <w:gridCol w:w="518"/>
      </w:tblGrid>
      <w:tr w:rsidR="00716803" w:rsidRPr="00391950" w14:paraId="368E664B" w14:textId="77777777" w:rsidTr="001F5EF3">
        <w:trPr>
          <w:trHeight w:val="275"/>
        </w:trPr>
        <w:tc>
          <w:tcPr>
            <w:tcW w:w="518" w:type="dxa"/>
          </w:tcPr>
          <w:p w14:paraId="603A45A3" w14:textId="77777777" w:rsidR="00716803" w:rsidRPr="00391950" w:rsidRDefault="00716803" w:rsidP="001F5EF3">
            <w:pPr>
              <w:spacing w:after="0" w:line="240" w:lineRule="auto"/>
              <w:ind w:firstLine="360"/>
              <w:rPr>
                <w:rFonts w:ascii="Arial" w:eastAsia="Calibri" w:hAnsi="Arial" w:cs="Arial"/>
              </w:rPr>
            </w:pPr>
          </w:p>
        </w:tc>
      </w:tr>
    </w:tbl>
    <w:p w14:paraId="219F1285" w14:textId="6E963202" w:rsidR="0040378A" w:rsidRPr="009749E2" w:rsidRDefault="0040378A" w:rsidP="005B656A">
      <w:pPr>
        <w:spacing w:after="0" w:line="240" w:lineRule="auto"/>
        <w:ind w:firstLine="360"/>
        <w:jc w:val="both"/>
        <w:rPr>
          <w:rFonts w:ascii="Arial" w:eastAsia="Calibri" w:hAnsi="Arial" w:cs="Arial"/>
        </w:rPr>
      </w:pPr>
    </w:p>
    <w:p w14:paraId="130971B0" w14:textId="6C5B2342" w:rsidR="0040378A" w:rsidRPr="009749E2" w:rsidRDefault="0040378A" w:rsidP="005B656A">
      <w:pPr>
        <w:spacing w:after="0" w:line="240" w:lineRule="auto"/>
        <w:ind w:firstLine="360"/>
        <w:jc w:val="both"/>
        <w:rPr>
          <w:rFonts w:ascii="Arial" w:eastAsia="Calibri" w:hAnsi="Arial" w:cs="Arial"/>
        </w:rPr>
      </w:pPr>
    </w:p>
    <w:p w14:paraId="7F648F43" w14:textId="4FD8F9F2" w:rsidR="0040378A" w:rsidRPr="009749E2" w:rsidRDefault="0040378A" w:rsidP="005B656A">
      <w:pPr>
        <w:spacing w:after="0" w:line="240" w:lineRule="auto"/>
        <w:ind w:firstLine="360"/>
        <w:jc w:val="both"/>
        <w:rPr>
          <w:rFonts w:ascii="Arial" w:eastAsia="Calibri" w:hAnsi="Arial" w:cs="Arial"/>
        </w:rPr>
      </w:pPr>
    </w:p>
    <w:p w14:paraId="51F99573" w14:textId="6EE74320" w:rsidR="0040378A" w:rsidRPr="009749E2" w:rsidRDefault="0040378A" w:rsidP="005B656A">
      <w:pPr>
        <w:spacing w:after="0" w:line="240" w:lineRule="auto"/>
        <w:ind w:firstLine="360"/>
        <w:jc w:val="both"/>
        <w:rPr>
          <w:rFonts w:ascii="Arial" w:eastAsia="Calibri" w:hAnsi="Arial" w:cs="Arial"/>
        </w:rPr>
      </w:pPr>
    </w:p>
    <w:p w14:paraId="39072779" w14:textId="628228BE" w:rsidR="0040378A" w:rsidRPr="009749E2" w:rsidRDefault="0040378A" w:rsidP="005B656A">
      <w:pPr>
        <w:spacing w:after="0" w:line="240" w:lineRule="auto"/>
        <w:ind w:firstLine="360"/>
        <w:jc w:val="both"/>
        <w:rPr>
          <w:rFonts w:ascii="Arial" w:eastAsia="Calibri" w:hAnsi="Arial" w:cs="Arial"/>
        </w:rPr>
      </w:pPr>
    </w:p>
    <w:p w14:paraId="3661EE6B" w14:textId="66046033" w:rsidR="0040378A" w:rsidRPr="009749E2" w:rsidRDefault="0040378A" w:rsidP="005B656A">
      <w:pPr>
        <w:spacing w:after="0" w:line="240" w:lineRule="auto"/>
        <w:ind w:firstLine="360"/>
        <w:jc w:val="both"/>
        <w:rPr>
          <w:rFonts w:ascii="Arial" w:eastAsia="Calibri" w:hAnsi="Arial" w:cs="Arial"/>
        </w:rPr>
      </w:pPr>
    </w:p>
    <w:p w14:paraId="50EB82DB" w14:textId="7607EED6" w:rsidR="0040378A" w:rsidRPr="009749E2" w:rsidRDefault="0040378A" w:rsidP="005B656A">
      <w:pPr>
        <w:spacing w:after="0" w:line="240" w:lineRule="auto"/>
        <w:ind w:firstLine="360"/>
        <w:jc w:val="both"/>
        <w:rPr>
          <w:rFonts w:ascii="Arial" w:eastAsia="Calibri" w:hAnsi="Arial" w:cs="Arial"/>
        </w:rPr>
      </w:pPr>
    </w:p>
    <w:p w14:paraId="62CB2AA5" w14:textId="77777777" w:rsidR="0040378A" w:rsidRPr="009749E2" w:rsidRDefault="0040378A" w:rsidP="005B656A">
      <w:pPr>
        <w:spacing w:after="0" w:line="240" w:lineRule="auto"/>
        <w:ind w:firstLine="360"/>
        <w:jc w:val="both"/>
        <w:rPr>
          <w:rFonts w:ascii="Arial" w:eastAsia="Calibri" w:hAnsi="Arial" w:cs="Arial"/>
        </w:rPr>
      </w:pPr>
    </w:p>
    <w:p w14:paraId="4E5DD8D7" w14:textId="773C6B77" w:rsidR="004D5D3A" w:rsidRDefault="004D5D3A" w:rsidP="005B656A">
      <w:pPr>
        <w:spacing w:after="0" w:line="240" w:lineRule="auto"/>
        <w:ind w:firstLine="360"/>
        <w:jc w:val="both"/>
        <w:rPr>
          <w:rFonts w:ascii="Arial" w:eastAsia="Calibri" w:hAnsi="Arial" w:cs="Arial"/>
        </w:rPr>
      </w:pPr>
    </w:p>
    <w:p w14:paraId="63F39ABB" w14:textId="1383E45C" w:rsidR="00C86115" w:rsidRDefault="00C86115" w:rsidP="005B656A">
      <w:pPr>
        <w:spacing w:after="0" w:line="240" w:lineRule="auto"/>
        <w:ind w:firstLine="360"/>
        <w:jc w:val="both"/>
        <w:rPr>
          <w:rFonts w:ascii="Arial" w:eastAsia="Calibri" w:hAnsi="Arial" w:cs="Arial"/>
        </w:rPr>
      </w:pPr>
    </w:p>
    <w:p w14:paraId="45DC4A87" w14:textId="77777777" w:rsidR="00C86115" w:rsidRPr="009749E2" w:rsidRDefault="00C86115" w:rsidP="005B656A">
      <w:pPr>
        <w:spacing w:after="0" w:line="240" w:lineRule="auto"/>
        <w:ind w:firstLine="360"/>
        <w:jc w:val="both"/>
        <w:rPr>
          <w:rFonts w:ascii="Arial" w:eastAsia="Calibri" w:hAnsi="Arial" w:cs="Arial"/>
        </w:rPr>
      </w:pPr>
    </w:p>
    <w:p w14:paraId="01548FB8" w14:textId="77777777" w:rsidR="004D5D3A" w:rsidRPr="009749E2" w:rsidRDefault="004D5D3A" w:rsidP="005B656A">
      <w:pPr>
        <w:spacing w:after="0" w:line="240" w:lineRule="auto"/>
        <w:ind w:firstLine="360"/>
        <w:jc w:val="both"/>
        <w:rPr>
          <w:rFonts w:ascii="Arial" w:eastAsia="Calibri" w:hAnsi="Arial" w:cs="Arial"/>
        </w:rPr>
      </w:pPr>
    </w:p>
    <w:p w14:paraId="5B83A33B" w14:textId="79FD73F1" w:rsidR="00C86115" w:rsidRPr="00D11912" w:rsidRDefault="00C86115" w:rsidP="00C86115">
      <w:pPr>
        <w:spacing w:after="0" w:line="240" w:lineRule="auto"/>
        <w:jc w:val="both"/>
        <w:rPr>
          <w:rFonts w:ascii="Arial" w:eastAsia="Calibri" w:hAnsi="Arial" w:cs="Arial"/>
          <w:b/>
          <w:bCs/>
          <w:sz w:val="20"/>
          <w:szCs w:val="20"/>
        </w:rPr>
      </w:pPr>
      <w:r w:rsidRPr="00D11912">
        <w:rPr>
          <w:rFonts w:ascii="Arial" w:eastAsia="Calibri" w:hAnsi="Arial" w:cs="Arial"/>
          <w:sz w:val="20"/>
          <w:szCs w:val="20"/>
        </w:rPr>
        <w:t xml:space="preserve">Sutarties rengėja ir už ataskaitų paskelbimą CVP IS atsakinga: Pirkimo paslaugų centro </w:t>
      </w:r>
      <w:r>
        <w:rPr>
          <w:rFonts w:ascii="Arial" w:eastAsia="Calibri" w:hAnsi="Arial" w:cs="Arial"/>
          <w:sz w:val="20"/>
          <w:szCs w:val="20"/>
        </w:rPr>
        <w:t>Pirkimų organizatorių skyriaus projektų vadovė</w:t>
      </w:r>
      <w:r w:rsidRPr="00D11912">
        <w:rPr>
          <w:rFonts w:ascii="Arial" w:eastAsia="Calibri" w:hAnsi="Arial" w:cs="Arial"/>
          <w:sz w:val="20"/>
          <w:szCs w:val="20"/>
        </w:rPr>
        <w:t xml:space="preserve"> Agnė Šveinauskienė, tel. </w:t>
      </w:r>
      <w:proofErr w:type="spellStart"/>
      <w:r w:rsidRPr="00D11912">
        <w:rPr>
          <w:rFonts w:ascii="Arial" w:eastAsia="Calibri" w:hAnsi="Arial" w:cs="Arial"/>
          <w:sz w:val="20"/>
          <w:szCs w:val="20"/>
        </w:rPr>
        <w:t>nr.</w:t>
      </w:r>
      <w:proofErr w:type="spellEnd"/>
      <w:r w:rsidRPr="00D11912">
        <w:rPr>
          <w:rFonts w:ascii="Arial" w:eastAsia="Calibri" w:hAnsi="Arial" w:cs="Arial"/>
          <w:sz w:val="20"/>
          <w:szCs w:val="20"/>
        </w:rPr>
        <w:t xml:space="preserve"> +370 686 17829, el. paštas </w:t>
      </w:r>
      <w:hyperlink r:id="rId8" w:history="1">
        <w:r w:rsidRPr="00D11912">
          <w:rPr>
            <w:rStyle w:val="Hipersaitas"/>
            <w:rFonts w:ascii="Arial" w:eastAsia="Calibri" w:hAnsi="Arial" w:cs="Arial"/>
            <w:b w:val="0"/>
            <w:bCs w:val="0"/>
            <w:color w:val="auto"/>
            <w:spacing w:val="0"/>
            <w:sz w:val="20"/>
            <w:szCs w:val="20"/>
          </w:rPr>
          <w:t>agne.sveinauskiene</w:t>
        </w:r>
        <w:bookmarkStart w:id="12" w:name="_Hlk47432907"/>
        <w:r w:rsidRPr="00D11912">
          <w:rPr>
            <w:rStyle w:val="Hipersaitas"/>
            <w:rFonts w:ascii="Arial" w:eastAsia="Calibri" w:hAnsi="Arial" w:cs="Arial"/>
            <w:b w:val="0"/>
            <w:bCs w:val="0"/>
            <w:color w:val="auto"/>
            <w:spacing w:val="0"/>
            <w:sz w:val="20"/>
            <w:szCs w:val="20"/>
          </w:rPr>
          <w:t>@litrail.lt</w:t>
        </w:r>
        <w:bookmarkEnd w:id="12"/>
      </w:hyperlink>
      <w:r w:rsidRPr="00D11912">
        <w:rPr>
          <w:rFonts w:ascii="Arial" w:eastAsia="Calibri" w:hAnsi="Arial" w:cs="Arial"/>
          <w:b/>
          <w:bCs/>
          <w:sz w:val="20"/>
          <w:szCs w:val="20"/>
        </w:rPr>
        <w:t>.</w:t>
      </w:r>
    </w:p>
    <w:p w14:paraId="60182F02" w14:textId="1EDF29FD" w:rsidR="00EA7A20" w:rsidRDefault="007508B8" w:rsidP="00EA7A20">
      <w:pPr>
        <w:spacing w:after="0" w:line="240" w:lineRule="auto"/>
        <w:jc w:val="both"/>
        <w:rPr>
          <w:rFonts w:ascii="Arial" w:eastAsia="Calibri" w:hAnsi="Arial" w:cs="Arial"/>
          <w:sz w:val="20"/>
          <w:szCs w:val="20"/>
        </w:rPr>
      </w:pPr>
      <w:r w:rsidRPr="00716803">
        <w:rPr>
          <w:rFonts w:ascii="Arial" w:eastAsia="Calibri" w:hAnsi="Arial" w:cs="Arial"/>
          <w:sz w:val="20"/>
          <w:szCs w:val="20"/>
        </w:rPr>
        <w:t xml:space="preserve">Už Sutarties vykdymą </w:t>
      </w:r>
      <w:r w:rsidR="00EA7A20">
        <w:rPr>
          <w:rFonts w:ascii="Arial" w:eastAsia="Calibri" w:hAnsi="Arial" w:cs="Arial"/>
          <w:sz w:val="20"/>
          <w:szCs w:val="20"/>
        </w:rPr>
        <w:t>atsakingas asmuo:</w:t>
      </w:r>
      <w:r w:rsidR="00EA7A20" w:rsidRPr="00EA7A20">
        <w:rPr>
          <w:rFonts w:ascii="Arial" w:eastAsia="Times New Roman" w:hAnsi="Arial" w:cs="Arial"/>
        </w:rPr>
        <w:t xml:space="preserve"> </w:t>
      </w:r>
      <w:r w:rsidR="00EA7A20" w:rsidRPr="00EA7A20">
        <w:rPr>
          <w:rFonts w:ascii="Arial" w:eastAsia="Calibri" w:hAnsi="Arial" w:cs="Arial"/>
          <w:iCs/>
          <w:sz w:val="20"/>
          <w:szCs w:val="20"/>
        </w:rPr>
        <w:t>Technologijų ir inovacijų departamento, Turto valdymo ir priežiūros skyriaus energetikas Arūnas Orlakas</w:t>
      </w:r>
    </w:p>
    <w:p w14:paraId="2133EE61" w14:textId="725A87EE" w:rsidR="007508B8" w:rsidRPr="00EA7A20" w:rsidRDefault="00EA7A20" w:rsidP="00EA7A20">
      <w:pPr>
        <w:spacing w:after="0" w:line="240" w:lineRule="auto"/>
        <w:jc w:val="both"/>
        <w:rPr>
          <w:rFonts w:ascii="Arial" w:eastAsia="Calibri" w:hAnsi="Arial" w:cs="Arial"/>
          <w:b/>
          <w:bCs/>
          <w:iCs/>
          <w:spacing w:val="-3"/>
          <w:sz w:val="20"/>
          <w:szCs w:val="20"/>
        </w:rPr>
      </w:pPr>
      <w:r>
        <w:rPr>
          <w:rFonts w:ascii="Arial" w:eastAsia="Calibri" w:hAnsi="Arial" w:cs="Arial"/>
          <w:sz w:val="20"/>
          <w:szCs w:val="20"/>
        </w:rPr>
        <w:t>Už</w:t>
      </w:r>
      <w:r w:rsidR="007508B8" w:rsidRPr="00716803">
        <w:rPr>
          <w:rFonts w:ascii="Arial" w:eastAsia="Calibri" w:hAnsi="Arial" w:cs="Arial"/>
          <w:sz w:val="20"/>
          <w:szCs w:val="20"/>
        </w:rPr>
        <w:t xml:space="preserve"> PVM sąskaitų faktūrų per E-sąskaitą priėmimą atsakingas asmuo: </w:t>
      </w:r>
      <w:r>
        <w:rPr>
          <w:rFonts w:ascii="Arial" w:eastAsia="Calibri" w:hAnsi="Arial" w:cs="Arial"/>
          <w:sz w:val="20"/>
          <w:szCs w:val="20"/>
        </w:rPr>
        <w:t xml:space="preserve">Technologijų ir inovacijų departamento, Turto valdymo ir priežiūros skyriaus inžinierė Rasa Tarasovienė, </w:t>
      </w:r>
    </w:p>
    <w:p w14:paraId="5CD5E451" w14:textId="77777777" w:rsidR="00EA7A20" w:rsidRPr="00EA7A20" w:rsidRDefault="00EA7A20" w:rsidP="00EA7A20">
      <w:pPr>
        <w:spacing w:after="0" w:line="240" w:lineRule="auto"/>
        <w:rPr>
          <w:rFonts w:ascii="Arial" w:eastAsia="Calibri" w:hAnsi="Arial" w:cs="Arial"/>
          <w:bCs/>
          <w:iCs/>
          <w:spacing w:val="-3"/>
          <w:sz w:val="20"/>
          <w:szCs w:val="20"/>
          <w:lang w:val="en-US"/>
        </w:rPr>
      </w:pPr>
      <w:r w:rsidRPr="00EA7A20">
        <w:rPr>
          <w:rFonts w:ascii="Arial" w:eastAsia="Calibri" w:hAnsi="Arial" w:cs="Arial"/>
          <w:bCs/>
          <w:iCs/>
          <w:spacing w:val="-3"/>
          <w:sz w:val="20"/>
          <w:szCs w:val="20"/>
        </w:rPr>
        <w:t>Įteikti: VLRD, PC, FA.</w:t>
      </w:r>
    </w:p>
    <w:p w14:paraId="14A4E726" w14:textId="77777777" w:rsidR="00EA7A20" w:rsidRPr="00EA7A20" w:rsidRDefault="00EA7A20" w:rsidP="00EA7A20">
      <w:pPr>
        <w:spacing w:after="0" w:line="240" w:lineRule="auto"/>
        <w:rPr>
          <w:rFonts w:ascii="Arial" w:eastAsia="Calibri" w:hAnsi="Arial" w:cs="Arial"/>
          <w:bCs/>
          <w:iCs/>
          <w:spacing w:val="-3"/>
          <w:sz w:val="20"/>
          <w:szCs w:val="20"/>
        </w:rPr>
      </w:pPr>
      <w:r w:rsidRPr="00EA7A20">
        <w:rPr>
          <w:rFonts w:ascii="Arial" w:eastAsia="Calibri" w:hAnsi="Arial" w:cs="Arial"/>
          <w:bCs/>
          <w:iCs/>
          <w:spacing w:val="-3"/>
          <w:sz w:val="20"/>
          <w:szCs w:val="20"/>
        </w:rPr>
        <w:t>Sutarties savininkas: VLRD.</w:t>
      </w:r>
    </w:p>
    <w:p w14:paraId="478BF3D1" w14:textId="13B7CBDD" w:rsidR="00946A9B" w:rsidRPr="00716803" w:rsidRDefault="00946A9B" w:rsidP="005B656A">
      <w:pPr>
        <w:spacing w:after="0" w:line="240" w:lineRule="auto"/>
        <w:ind w:firstLine="360"/>
        <w:rPr>
          <w:rFonts w:ascii="Arial" w:hAnsi="Arial" w:cs="Arial"/>
          <w:sz w:val="20"/>
          <w:szCs w:val="20"/>
        </w:rPr>
      </w:pPr>
    </w:p>
    <w:sectPr w:rsidR="00946A9B" w:rsidRPr="00716803"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55229" w14:textId="77777777" w:rsidR="00300BC2" w:rsidRDefault="00300BC2">
      <w:pPr>
        <w:spacing w:after="0" w:line="240" w:lineRule="auto"/>
      </w:pPr>
      <w:r>
        <w:separator/>
      </w:r>
    </w:p>
  </w:endnote>
  <w:endnote w:type="continuationSeparator" w:id="0">
    <w:p w14:paraId="27584CE2" w14:textId="77777777" w:rsidR="00300BC2" w:rsidRDefault="0030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C373" w14:textId="77777777" w:rsidR="007D231A" w:rsidRDefault="007D23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39F8A" w14:textId="77777777" w:rsidR="007D231A" w:rsidRDefault="007D23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57BD" w14:textId="77777777" w:rsidR="007D231A" w:rsidRDefault="007D23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866B9" w14:textId="77777777" w:rsidR="00300BC2" w:rsidRDefault="00300BC2">
      <w:pPr>
        <w:spacing w:after="0" w:line="240" w:lineRule="auto"/>
      </w:pPr>
      <w:r>
        <w:separator/>
      </w:r>
    </w:p>
  </w:footnote>
  <w:footnote w:type="continuationSeparator" w:id="0">
    <w:p w14:paraId="62BE65B1" w14:textId="77777777" w:rsidR="00300BC2" w:rsidRDefault="00300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D22FF" w14:textId="77777777" w:rsidR="007D231A" w:rsidRDefault="007D23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2DE61752" w:rsidR="00870F76" w:rsidRDefault="00870F76">
        <w:pPr>
          <w:pStyle w:val="Antrats"/>
          <w:jc w:val="center"/>
        </w:pPr>
        <w:r>
          <w:fldChar w:fldCharType="begin"/>
        </w:r>
        <w:r>
          <w:instrText xml:space="preserve"> PAGE   \* MERGEFORMAT </w:instrText>
        </w:r>
        <w:r>
          <w:fldChar w:fldCharType="separate"/>
        </w:r>
        <w:r w:rsidR="00EE2870">
          <w:rPr>
            <w:noProof/>
          </w:rPr>
          <w:t>7</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F181" w14:textId="77777777" w:rsidR="007D231A" w:rsidRDefault="007D23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8B8"/>
    <w:rsid w:val="00024863"/>
    <w:rsid w:val="00046FD0"/>
    <w:rsid w:val="0005254E"/>
    <w:rsid w:val="000532DF"/>
    <w:rsid w:val="000572DE"/>
    <w:rsid w:val="00081B6C"/>
    <w:rsid w:val="00081CF7"/>
    <w:rsid w:val="000826A2"/>
    <w:rsid w:val="000A005E"/>
    <w:rsid w:val="000A22B4"/>
    <w:rsid w:val="000B133C"/>
    <w:rsid w:val="000D14CA"/>
    <w:rsid w:val="000D4C67"/>
    <w:rsid w:val="000F361E"/>
    <w:rsid w:val="000F59DC"/>
    <w:rsid w:val="001112E4"/>
    <w:rsid w:val="00113463"/>
    <w:rsid w:val="001134CC"/>
    <w:rsid w:val="001217CD"/>
    <w:rsid w:val="00134283"/>
    <w:rsid w:val="0013737A"/>
    <w:rsid w:val="00140EC1"/>
    <w:rsid w:val="00145263"/>
    <w:rsid w:val="00154E8D"/>
    <w:rsid w:val="00161F6B"/>
    <w:rsid w:val="00162C29"/>
    <w:rsid w:val="0017246D"/>
    <w:rsid w:val="00176A0F"/>
    <w:rsid w:val="00180214"/>
    <w:rsid w:val="00186DC9"/>
    <w:rsid w:val="00193B39"/>
    <w:rsid w:val="001A2C1C"/>
    <w:rsid w:val="001A5139"/>
    <w:rsid w:val="001A6315"/>
    <w:rsid w:val="001D7DF6"/>
    <w:rsid w:val="001E3743"/>
    <w:rsid w:val="001F123F"/>
    <w:rsid w:val="00200BD2"/>
    <w:rsid w:val="00223F2B"/>
    <w:rsid w:val="0022573D"/>
    <w:rsid w:val="00227208"/>
    <w:rsid w:val="00253CD9"/>
    <w:rsid w:val="0025758E"/>
    <w:rsid w:val="002616D0"/>
    <w:rsid w:val="00265A5F"/>
    <w:rsid w:val="00277979"/>
    <w:rsid w:val="0028155A"/>
    <w:rsid w:val="00283B54"/>
    <w:rsid w:val="002920EB"/>
    <w:rsid w:val="002A3AC0"/>
    <w:rsid w:val="002A5313"/>
    <w:rsid w:val="002B06F6"/>
    <w:rsid w:val="002D1F5C"/>
    <w:rsid w:val="002F3BD8"/>
    <w:rsid w:val="002F4062"/>
    <w:rsid w:val="002F5E64"/>
    <w:rsid w:val="00300BC2"/>
    <w:rsid w:val="00310FA0"/>
    <w:rsid w:val="00330F79"/>
    <w:rsid w:val="00344088"/>
    <w:rsid w:val="00346DBE"/>
    <w:rsid w:val="00372791"/>
    <w:rsid w:val="003A6684"/>
    <w:rsid w:val="003B6837"/>
    <w:rsid w:val="003B6F95"/>
    <w:rsid w:val="003D4D51"/>
    <w:rsid w:val="003E0477"/>
    <w:rsid w:val="003E5C80"/>
    <w:rsid w:val="0040378A"/>
    <w:rsid w:val="00406A92"/>
    <w:rsid w:val="0041096A"/>
    <w:rsid w:val="00430BD6"/>
    <w:rsid w:val="00440593"/>
    <w:rsid w:val="00441375"/>
    <w:rsid w:val="00465291"/>
    <w:rsid w:val="0049726E"/>
    <w:rsid w:val="004A19A0"/>
    <w:rsid w:val="004A4409"/>
    <w:rsid w:val="004A7DAC"/>
    <w:rsid w:val="004B2D8F"/>
    <w:rsid w:val="004B2F07"/>
    <w:rsid w:val="004B5DA8"/>
    <w:rsid w:val="004C1EE3"/>
    <w:rsid w:val="004C316A"/>
    <w:rsid w:val="004D02D2"/>
    <w:rsid w:val="004D3156"/>
    <w:rsid w:val="004D4DB3"/>
    <w:rsid w:val="004D5D3A"/>
    <w:rsid w:val="004E16A8"/>
    <w:rsid w:val="004F2517"/>
    <w:rsid w:val="00501989"/>
    <w:rsid w:val="0050205A"/>
    <w:rsid w:val="005066CE"/>
    <w:rsid w:val="00510C4D"/>
    <w:rsid w:val="00520708"/>
    <w:rsid w:val="00520A79"/>
    <w:rsid w:val="005263C8"/>
    <w:rsid w:val="00532E58"/>
    <w:rsid w:val="005338F1"/>
    <w:rsid w:val="00540279"/>
    <w:rsid w:val="00543761"/>
    <w:rsid w:val="00546898"/>
    <w:rsid w:val="00551454"/>
    <w:rsid w:val="00551856"/>
    <w:rsid w:val="00556157"/>
    <w:rsid w:val="0056225E"/>
    <w:rsid w:val="0056390E"/>
    <w:rsid w:val="00574C62"/>
    <w:rsid w:val="005A015C"/>
    <w:rsid w:val="005A41EC"/>
    <w:rsid w:val="005A7384"/>
    <w:rsid w:val="005B2D9A"/>
    <w:rsid w:val="005B35B4"/>
    <w:rsid w:val="005B656A"/>
    <w:rsid w:val="005C6F32"/>
    <w:rsid w:val="005D01BD"/>
    <w:rsid w:val="005D197A"/>
    <w:rsid w:val="005D6726"/>
    <w:rsid w:val="005F0068"/>
    <w:rsid w:val="005F4E7A"/>
    <w:rsid w:val="005F6981"/>
    <w:rsid w:val="00611549"/>
    <w:rsid w:val="00620201"/>
    <w:rsid w:val="0062636D"/>
    <w:rsid w:val="006267B5"/>
    <w:rsid w:val="00633F63"/>
    <w:rsid w:val="00634DA8"/>
    <w:rsid w:val="00637FD7"/>
    <w:rsid w:val="00646210"/>
    <w:rsid w:val="00650FC4"/>
    <w:rsid w:val="0068035C"/>
    <w:rsid w:val="00682D54"/>
    <w:rsid w:val="006878A6"/>
    <w:rsid w:val="00687C03"/>
    <w:rsid w:val="006A1890"/>
    <w:rsid w:val="006A34D8"/>
    <w:rsid w:val="006A3A21"/>
    <w:rsid w:val="006A71AF"/>
    <w:rsid w:val="006B1B2A"/>
    <w:rsid w:val="006C08C1"/>
    <w:rsid w:val="006D3D8F"/>
    <w:rsid w:val="006E02DD"/>
    <w:rsid w:val="006E2586"/>
    <w:rsid w:val="006E31E5"/>
    <w:rsid w:val="006F1913"/>
    <w:rsid w:val="00707AD9"/>
    <w:rsid w:val="00710A5A"/>
    <w:rsid w:val="00716803"/>
    <w:rsid w:val="00717A59"/>
    <w:rsid w:val="007210FC"/>
    <w:rsid w:val="00721329"/>
    <w:rsid w:val="00731071"/>
    <w:rsid w:val="0073201E"/>
    <w:rsid w:val="007449D2"/>
    <w:rsid w:val="007508B8"/>
    <w:rsid w:val="00761CA2"/>
    <w:rsid w:val="0076697F"/>
    <w:rsid w:val="00772FB9"/>
    <w:rsid w:val="00786E8E"/>
    <w:rsid w:val="00792C14"/>
    <w:rsid w:val="007948D6"/>
    <w:rsid w:val="007A4E60"/>
    <w:rsid w:val="007C0F7B"/>
    <w:rsid w:val="007C1CBC"/>
    <w:rsid w:val="007C3873"/>
    <w:rsid w:val="007D231A"/>
    <w:rsid w:val="0080305B"/>
    <w:rsid w:val="008156CB"/>
    <w:rsid w:val="00817B8F"/>
    <w:rsid w:val="00817EB5"/>
    <w:rsid w:val="00824BFF"/>
    <w:rsid w:val="00826F8D"/>
    <w:rsid w:val="00835B47"/>
    <w:rsid w:val="008377AF"/>
    <w:rsid w:val="00840555"/>
    <w:rsid w:val="00847701"/>
    <w:rsid w:val="0085318C"/>
    <w:rsid w:val="00855E4A"/>
    <w:rsid w:val="008600F9"/>
    <w:rsid w:val="008677D1"/>
    <w:rsid w:val="00870C2A"/>
    <w:rsid w:val="00870F76"/>
    <w:rsid w:val="008769CB"/>
    <w:rsid w:val="00880429"/>
    <w:rsid w:val="0088156B"/>
    <w:rsid w:val="0088156F"/>
    <w:rsid w:val="008874E5"/>
    <w:rsid w:val="00897753"/>
    <w:rsid w:val="008A05A9"/>
    <w:rsid w:val="008A0C67"/>
    <w:rsid w:val="008B4A57"/>
    <w:rsid w:val="008B4B03"/>
    <w:rsid w:val="008C2C6F"/>
    <w:rsid w:val="008D59B2"/>
    <w:rsid w:val="008D67F3"/>
    <w:rsid w:val="008E3470"/>
    <w:rsid w:val="008F4432"/>
    <w:rsid w:val="00903F3A"/>
    <w:rsid w:val="00916494"/>
    <w:rsid w:val="0091684B"/>
    <w:rsid w:val="00921DCF"/>
    <w:rsid w:val="00927E60"/>
    <w:rsid w:val="009333FD"/>
    <w:rsid w:val="00937D1B"/>
    <w:rsid w:val="00941412"/>
    <w:rsid w:val="009450F4"/>
    <w:rsid w:val="00946A9B"/>
    <w:rsid w:val="00947077"/>
    <w:rsid w:val="00957B9B"/>
    <w:rsid w:val="00957DAE"/>
    <w:rsid w:val="009749E2"/>
    <w:rsid w:val="0097569E"/>
    <w:rsid w:val="00986758"/>
    <w:rsid w:val="009A5A99"/>
    <w:rsid w:val="009B07DE"/>
    <w:rsid w:val="009B2541"/>
    <w:rsid w:val="009C0677"/>
    <w:rsid w:val="009C7960"/>
    <w:rsid w:val="00A01B05"/>
    <w:rsid w:val="00A109A9"/>
    <w:rsid w:val="00A14DB3"/>
    <w:rsid w:val="00A17359"/>
    <w:rsid w:val="00A17606"/>
    <w:rsid w:val="00A17EFC"/>
    <w:rsid w:val="00A225FE"/>
    <w:rsid w:val="00A25028"/>
    <w:rsid w:val="00A32358"/>
    <w:rsid w:val="00A35923"/>
    <w:rsid w:val="00A4312B"/>
    <w:rsid w:val="00A473ED"/>
    <w:rsid w:val="00A51320"/>
    <w:rsid w:val="00A52A64"/>
    <w:rsid w:val="00A545B2"/>
    <w:rsid w:val="00A5574A"/>
    <w:rsid w:val="00A57D41"/>
    <w:rsid w:val="00A666DE"/>
    <w:rsid w:val="00A86D1A"/>
    <w:rsid w:val="00A971A9"/>
    <w:rsid w:val="00AC7B53"/>
    <w:rsid w:val="00AD69BC"/>
    <w:rsid w:val="00AD778E"/>
    <w:rsid w:val="00B02E64"/>
    <w:rsid w:val="00B05DD5"/>
    <w:rsid w:val="00B2185A"/>
    <w:rsid w:val="00B256E3"/>
    <w:rsid w:val="00B453E3"/>
    <w:rsid w:val="00B53B46"/>
    <w:rsid w:val="00B6449F"/>
    <w:rsid w:val="00B9710E"/>
    <w:rsid w:val="00BA5C0D"/>
    <w:rsid w:val="00BB175F"/>
    <w:rsid w:val="00BB44C7"/>
    <w:rsid w:val="00BD089B"/>
    <w:rsid w:val="00BE12E1"/>
    <w:rsid w:val="00BE3540"/>
    <w:rsid w:val="00BE3F1C"/>
    <w:rsid w:val="00C00236"/>
    <w:rsid w:val="00C035BA"/>
    <w:rsid w:val="00C128D8"/>
    <w:rsid w:val="00C13B7C"/>
    <w:rsid w:val="00C16738"/>
    <w:rsid w:val="00C176A2"/>
    <w:rsid w:val="00C20055"/>
    <w:rsid w:val="00C425A2"/>
    <w:rsid w:val="00C42A82"/>
    <w:rsid w:val="00C42C74"/>
    <w:rsid w:val="00C55B1F"/>
    <w:rsid w:val="00C573B0"/>
    <w:rsid w:val="00C62B7C"/>
    <w:rsid w:val="00C65F96"/>
    <w:rsid w:val="00C76C14"/>
    <w:rsid w:val="00C86115"/>
    <w:rsid w:val="00C8630F"/>
    <w:rsid w:val="00C90CA2"/>
    <w:rsid w:val="00C95936"/>
    <w:rsid w:val="00C962F3"/>
    <w:rsid w:val="00CA10C3"/>
    <w:rsid w:val="00CC0A8D"/>
    <w:rsid w:val="00CC6963"/>
    <w:rsid w:val="00CC730C"/>
    <w:rsid w:val="00CD6AEA"/>
    <w:rsid w:val="00D02ADF"/>
    <w:rsid w:val="00D1519D"/>
    <w:rsid w:val="00D3086C"/>
    <w:rsid w:val="00D30E32"/>
    <w:rsid w:val="00D33415"/>
    <w:rsid w:val="00D357E4"/>
    <w:rsid w:val="00D41814"/>
    <w:rsid w:val="00D55846"/>
    <w:rsid w:val="00D60F75"/>
    <w:rsid w:val="00D66DBE"/>
    <w:rsid w:val="00D72C5B"/>
    <w:rsid w:val="00D74EF9"/>
    <w:rsid w:val="00D756E4"/>
    <w:rsid w:val="00D810F2"/>
    <w:rsid w:val="00D82F6F"/>
    <w:rsid w:val="00D837B8"/>
    <w:rsid w:val="00D83DFE"/>
    <w:rsid w:val="00D84D45"/>
    <w:rsid w:val="00D957DB"/>
    <w:rsid w:val="00DA0612"/>
    <w:rsid w:val="00DA352A"/>
    <w:rsid w:val="00DA4966"/>
    <w:rsid w:val="00DB7F06"/>
    <w:rsid w:val="00DC4C94"/>
    <w:rsid w:val="00DC5A48"/>
    <w:rsid w:val="00DE01C9"/>
    <w:rsid w:val="00DF73B8"/>
    <w:rsid w:val="00E045AC"/>
    <w:rsid w:val="00E234DC"/>
    <w:rsid w:val="00E24477"/>
    <w:rsid w:val="00E40BDA"/>
    <w:rsid w:val="00E61A37"/>
    <w:rsid w:val="00E729F4"/>
    <w:rsid w:val="00E769C1"/>
    <w:rsid w:val="00E8593A"/>
    <w:rsid w:val="00E87476"/>
    <w:rsid w:val="00EA7A20"/>
    <w:rsid w:val="00EB1BE1"/>
    <w:rsid w:val="00EB3250"/>
    <w:rsid w:val="00ED71FD"/>
    <w:rsid w:val="00EE2870"/>
    <w:rsid w:val="00EE77AD"/>
    <w:rsid w:val="00EF48CA"/>
    <w:rsid w:val="00F01E79"/>
    <w:rsid w:val="00F07293"/>
    <w:rsid w:val="00F10068"/>
    <w:rsid w:val="00F147EA"/>
    <w:rsid w:val="00F177C7"/>
    <w:rsid w:val="00F4369B"/>
    <w:rsid w:val="00F44732"/>
    <w:rsid w:val="00F469DB"/>
    <w:rsid w:val="00F5495B"/>
    <w:rsid w:val="00F61C2B"/>
    <w:rsid w:val="00F66D60"/>
    <w:rsid w:val="00F71785"/>
    <w:rsid w:val="00F80AB5"/>
    <w:rsid w:val="00F81252"/>
    <w:rsid w:val="00F86F26"/>
    <w:rsid w:val="00F9091B"/>
    <w:rsid w:val="00F9329A"/>
    <w:rsid w:val="00FA2D3D"/>
    <w:rsid w:val="00FA630B"/>
    <w:rsid w:val="00FB5B32"/>
    <w:rsid w:val="00FB67F8"/>
    <w:rsid w:val="00FC6B50"/>
    <w:rsid w:val="00FE3892"/>
    <w:rsid w:val="00FE7986"/>
    <w:rsid w:val="00FF00DE"/>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D8BD70"/>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semiHidden/>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prastasis"/>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veinausk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9BD5D-9193-4674-B006-00D73D5F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1967</Words>
  <Characters>11216</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Šveinauskienė</cp:lastModifiedBy>
  <cp:revision>9</cp:revision>
  <dcterms:created xsi:type="dcterms:W3CDTF">2020-09-29T06:17:00Z</dcterms:created>
  <dcterms:modified xsi:type="dcterms:W3CDTF">2020-11-03T12:51:00Z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2019-11-12T12:08:05.0748100Z</vt:lpwstr>
  </property>
  <property fmtid="{D5CDD505-2E9C-101B-9397-08002B2CF9AE}" pid="5" name="MSIP_Label_cfcb905c-755b-4fd4-bd20-0d682d4f1d27_Name">
    <vt:lpwstr>Internal</vt:lpwstr>
  </property>
  <property fmtid="{D5CDD505-2E9C-101B-9397-08002B2CF9AE}" pid="6" name="MSIP_Label_cfcb905c-755b-4fd4-bd20-0d682d4f1d27_ActionId">
    <vt:lpwstr>a32bba62-0dbf-416e-9f06-bd84882bc4ca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