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086A" w14:textId="77777777" w:rsidR="009D66BE" w:rsidRPr="00B5572F" w:rsidRDefault="009D66BE" w:rsidP="004134DE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  <w:r w:rsidRPr="00B5572F">
        <w:rPr>
          <w:rFonts w:asciiTheme="minorHAnsi" w:eastAsia="Arial Unicode MS" w:hAnsiTheme="minorHAnsi" w:cstheme="minorHAnsi"/>
          <w:b/>
          <w:lang w:eastAsia="lt-LT"/>
        </w:rPr>
        <w:t xml:space="preserve">PREKIŲ PIRKIMO TECHNINĖ SPECIFIKACIJA </w:t>
      </w:r>
    </w:p>
    <w:p w14:paraId="3C784747" w14:textId="77777777" w:rsidR="00136231" w:rsidRPr="00B5572F" w:rsidRDefault="00136231" w:rsidP="004134DE">
      <w:pPr>
        <w:keepNext/>
        <w:keepLines/>
        <w:suppressAutoHyphens w:val="0"/>
        <w:spacing w:after="0" w:line="240" w:lineRule="auto"/>
        <w:ind w:right="55" w:firstLine="567"/>
        <w:outlineLvl w:val="3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6D535538" w14:textId="77777777" w:rsidR="00136231" w:rsidRPr="00B5572F" w:rsidRDefault="00136231" w:rsidP="004134DE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5572F">
        <w:rPr>
          <w:rFonts w:asciiTheme="minorHAnsi" w:eastAsiaTheme="minorHAnsi" w:hAnsiTheme="minorHAnsi" w:cstheme="minorHAnsi"/>
          <w:b/>
          <w:lang w:eastAsia="en-US"/>
        </w:rPr>
        <w:t>1. PIRKIMO OBJEKTAS</w:t>
      </w:r>
    </w:p>
    <w:p w14:paraId="61EBABD9" w14:textId="279C9FA3" w:rsidR="00136231" w:rsidRPr="00B5572F" w:rsidRDefault="008037EA" w:rsidP="008037EA">
      <w:pPr>
        <w:suppressAutoHyphens w:val="0"/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B5572F">
        <w:rPr>
          <w:rFonts w:asciiTheme="minorHAnsi" w:hAnsiTheme="minorHAnsi" w:cstheme="minorHAnsi"/>
        </w:rPr>
        <w:t xml:space="preserve">Kalibrai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="004134DE" w:rsidRPr="00B5572F">
        <w:rPr>
          <w:rFonts w:asciiTheme="minorHAnsi" w:eastAsia="Times New Roman" w:hAnsiTheme="minorHAnsi" w:cstheme="minorHAnsi"/>
          <w:bCs/>
          <w:iCs/>
          <w:lang w:eastAsia="lt-LT"/>
        </w:rPr>
        <w:t xml:space="preserve">. </w:t>
      </w:r>
      <w:r w:rsidR="00D8141D" w:rsidRPr="00B5572F">
        <w:rPr>
          <w:rFonts w:asciiTheme="minorHAnsi" w:hAnsiTheme="minorHAnsi" w:cstheme="minorHAnsi"/>
          <w:iCs/>
        </w:rPr>
        <w:t>BVPŽ</w:t>
      </w:r>
      <w:r w:rsidR="00BF7300" w:rsidRPr="00B5572F">
        <w:rPr>
          <w:rFonts w:asciiTheme="minorHAnsi" w:hAnsiTheme="minorHAnsi" w:cstheme="minorHAnsi"/>
          <w:iCs/>
        </w:rPr>
        <w:t xml:space="preserve"> </w:t>
      </w:r>
      <w:r w:rsidRPr="001C1E24">
        <w:rPr>
          <w:rFonts w:asciiTheme="minorHAnsi" w:hAnsiTheme="minorHAnsi" w:cstheme="minorHAnsi"/>
          <w:iCs/>
        </w:rPr>
        <w:t>38410000-2.</w:t>
      </w:r>
    </w:p>
    <w:p w14:paraId="73848B25" w14:textId="77777777" w:rsidR="00BF7300" w:rsidRPr="00B5572F" w:rsidRDefault="00BF7300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92C9892" w14:textId="77777777" w:rsidR="00136231" w:rsidRPr="00B5572F" w:rsidRDefault="00136231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i/>
          <w:iCs/>
          <w:shd w:val="clear" w:color="auto" w:fill="FFFFFF"/>
          <w:lang w:eastAsia="en-US"/>
        </w:rPr>
      </w:pPr>
      <w:r w:rsidRPr="00B5572F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2. PIRKIMO OBJEKTO PRITAIKYMO SRITIS </w:t>
      </w:r>
    </w:p>
    <w:p w14:paraId="469DB3AB" w14:textId="0A3D064F" w:rsidR="00136231" w:rsidRPr="00B5572F" w:rsidRDefault="008037EA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Kalibrai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Pr="00B5572F">
        <w:rPr>
          <w:rFonts w:asciiTheme="minorHAnsi" w:hAnsiTheme="minorHAnsi" w:cstheme="minorHAnsi"/>
        </w:rPr>
        <w:t xml:space="preserve"> skirti tikrinti sriegių būklę</w:t>
      </w:r>
      <w:r w:rsidR="00022792" w:rsidRPr="00B5572F">
        <w:rPr>
          <w:rFonts w:asciiTheme="minorHAnsi" w:hAnsiTheme="minorHAnsi" w:cstheme="minorHAnsi"/>
        </w:rPr>
        <w:t>.</w:t>
      </w:r>
    </w:p>
    <w:p w14:paraId="7173ED72" w14:textId="77777777" w:rsidR="00BF7300" w:rsidRPr="00B5572F" w:rsidRDefault="00BF7300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B0288C1" w14:textId="77777777" w:rsidR="00136231" w:rsidRPr="00B5572F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5572F">
        <w:rPr>
          <w:rFonts w:asciiTheme="minorHAnsi" w:eastAsiaTheme="minorHAnsi" w:hAnsiTheme="minorHAnsi" w:cstheme="minorHAnsi"/>
          <w:b/>
          <w:lang w:eastAsia="en-US"/>
        </w:rPr>
        <w:t>3. TECHNINIŲ REIKALAVIMŲ, KURIUOS TURI ATITIKTI PERKAMOS PREKĖS /  PASLAUGOS APRAŠYMO BŪDAI</w:t>
      </w:r>
    </w:p>
    <w:p w14:paraId="462670A7" w14:textId="77777777" w:rsidR="00136231" w:rsidRPr="00B5572F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4BBC857E" w14:textId="3C0E1243" w:rsidR="00136231" w:rsidRPr="00B5572F" w:rsidRDefault="00231684" w:rsidP="004134DE">
      <w:pPr>
        <w:numPr>
          <w:ilvl w:val="0"/>
          <w:numId w:val="5"/>
        </w:numPr>
        <w:tabs>
          <w:tab w:val="clear" w:pos="432"/>
          <w:tab w:val="left" w:pos="0"/>
          <w:tab w:val="left" w:pos="587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B5572F">
        <w:rPr>
          <w:rFonts w:asciiTheme="minorHAnsi" w:eastAsiaTheme="minorHAnsi" w:hAnsiTheme="minorHAnsi" w:cstheme="minorHAnsi"/>
          <w:lang w:eastAsia="en-US"/>
        </w:rPr>
        <w:t>3.1</w:t>
      </w:r>
      <w:r w:rsidR="0070426D" w:rsidRPr="00B5572F">
        <w:rPr>
          <w:rFonts w:asciiTheme="minorHAnsi" w:eastAsiaTheme="minorHAnsi" w:hAnsiTheme="minorHAnsi" w:cstheme="minorHAnsi"/>
          <w:lang w:eastAsia="en-US"/>
        </w:rPr>
        <w:t>.</w:t>
      </w:r>
      <w:r w:rsidRPr="00B5572F">
        <w:rPr>
          <w:rFonts w:asciiTheme="minorHAnsi" w:eastAsiaTheme="minorHAnsi" w:hAnsiTheme="minorHAnsi" w:cstheme="minorHAnsi"/>
          <w:lang w:eastAsia="en-US"/>
        </w:rPr>
        <w:t xml:space="preserve"> </w:t>
      </w:r>
      <w:r w:rsidR="00136231" w:rsidRPr="00B5572F">
        <w:rPr>
          <w:rFonts w:asciiTheme="minorHAnsi" w:eastAsiaTheme="minorHAnsi" w:hAnsiTheme="minorHAnsi" w:cstheme="minorHAnsi"/>
          <w:lang w:eastAsia="en-US"/>
        </w:rPr>
        <w:t>NURODOMAS STANDARTAS, TECHNINIS LIUDIJIMAS AR BENDROSIOS TECHNINĖS SPECIFIKACIJOS</w:t>
      </w:r>
    </w:p>
    <w:p w14:paraId="5DB4F771" w14:textId="355C0534" w:rsidR="00F2093A" w:rsidRDefault="00F2093A" w:rsidP="008037EA">
      <w:pPr>
        <w:spacing w:after="0" w:line="240" w:lineRule="auto"/>
        <w:jc w:val="both"/>
        <w:rPr>
          <w:rFonts w:asciiTheme="minorHAnsi" w:hAnsiTheme="minorHAnsi" w:cstheme="minorHAnsi"/>
          <w:lang w:eastAsia="lt-LT"/>
        </w:rPr>
      </w:pPr>
      <w:r w:rsidRPr="008D02B8">
        <w:rPr>
          <w:rFonts w:asciiTheme="minorHAnsi" w:hAnsiTheme="minorHAnsi" w:cstheme="minorHAnsi"/>
          <w:lang w:eastAsia="lt-LT"/>
        </w:rPr>
        <w:t>3.1.</w:t>
      </w:r>
      <w:r w:rsidR="000F7819">
        <w:rPr>
          <w:rFonts w:asciiTheme="minorHAnsi" w:hAnsiTheme="minorHAnsi" w:cstheme="minorHAnsi"/>
          <w:lang w:eastAsia="lt-LT"/>
        </w:rPr>
        <w:t>1</w:t>
      </w:r>
      <w:r w:rsidRPr="008D02B8">
        <w:rPr>
          <w:rFonts w:asciiTheme="minorHAnsi" w:hAnsiTheme="minorHAnsi" w:cstheme="minorHAnsi"/>
          <w:lang w:eastAsia="lt-LT"/>
        </w:rPr>
        <w:t xml:space="preserve">. </w:t>
      </w:r>
      <w:r w:rsidR="00C50EB8">
        <w:rPr>
          <w:rFonts w:asciiTheme="minorHAnsi" w:hAnsiTheme="minorHAnsi" w:cstheme="minorHAnsi"/>
          <w:lang w:eastAsia="lt-LT"/>
        </w:rPr>
        <w:t>B</w:t>
      </w:r>
      <w:r w:rsidR="00C50EB8" w:rsidRPr="00C50EB8">
        <w:rPr>
          <w:rFonts w:asciiTheme="minorHAnsi" w:hAnsiTheme="minorHAnsi" w:cstheme="minorHAnsi"/>
          <w:lang w:eastAsia="lt-LT"/>
        </w:rPr>
        <w:t>endrosios paskirties metriniai sraigtiniai sriegiai</w:t>
      </w:r>
      <w:r w:rsidR="00C50EB8">
        <w:rPr>
          <w:rFonts w:asciiTheme="minorHAnsi" w:hAnsiTheme="minorHAnsi" w:cstheme="minorHAnsi"/>
          <w:lang w:eastAsia="lt-LT"/>
        </w:rPr>
        <w:t xml:space="preserve"> </w:t>
      </w:r>
      <w:r w:rsidRPr="008D02B8">
        <w:rPr>
          <w:rFonts w:asciiTheme="minorHAnsi" w:hAnsiTheme="minorHAnsi" w:cstheme="minorHAnsi"/>
          <w:lang w:eastAsia="lt-LT"/>
        </w:rPr>
        <w:t xml:space="preserve">DIN ISO </w:t>
      </w:r>
      <w:r w:rsidR="00D916BC" w:rsidRPr="008D02B8">
        <w:rPr>
          <w:rFonts w:asciiTheme="minorHAnsi" w:hAnsiTheme="minorHAnsi" w:cstheme="minorHAnsi"/>
          <w:lang w:eastAsia="lt-LT"/>
        </w:rPr>
        <w:t>1502</w:t>
      </w:r>
      <w:r w:rsidR="00A45229">
        <w:rPr>
          <w:rFonts w:asciiTheme="minorHAnsi" w:hAnsiTheme="minorHAnsi" w:cstheme="minorHAnsi"/>
          <w:lang w:eastAsia="lt-LT"/>
        </w:rPr>
        <w:t xml:space="preserve"> arba lygiavert</w:t>
      </w:r>
      <w:r w:rsidR="00C50EB8">
        <w:rPr>
          <w:rFonts w:asciiTheme="minorHAnsi" w:hAnsiTheme="minorHAnsi" w:cstheme="minorHAnsi"/>
          <w:lang w:eastAsia="lt-LT"/>
        </w:rPr>
        <w:t>is.</w:t>
      </w:r>
    </w:p>
    <w:p w14:paraId="3A53CBC4" w14:textId="11088316" w:rsidR="00C50EB8" w:rsidRPr="00B5572F" w:rsidRDefault="00C50EB8" w:rsidP="008037E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lt-LT"/>
        </w:rPr>
        <w:t>3.1.</w:t>
      </w:r>
      <w:r w:rsidR="000F7819">
        <w:rPr>
          <w:rFonts w:asciiTheme="minorHAnsi" w:hAnsiTheme="minorHAnsi" w:cstheme="minorHAnsi"/>
          <w:lang w:eastAsia="lt-LT"/>
        </w:rPr>
        <w:t>2</w:t>
      </w:r>
      <w:r>
        <w:rPr>
          <w:rFonts w:asciiTheme="minorHAnsi" w:hAnsiTheme="minorHAnsi" w:cstheme="minorHAnsi"/>
          <w:lang w:eastAsia="lt-LT"/>
        </w:rPr>
        <w:t xml:space="preserve">. </w:t>
      </w:r>
      <w:r w:rsidRPr="008D02B8">
        <w:rPr>
          <w:rFonts w:asciiTheme="minorHAnsi" w:hAnsiTheme="minorHAnsi" w:cstheme="minorHAnsi"/>
        </w:rPr>
        <w:t>DIN 2279-2299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lt-LT"/>
        </w:rPr>
        <w:t>arba lygiavertis.</w:t>
      </w:r>
    </w:p>
    <w:p w14:paraId="18854195" w14:textId="77777777" w:rsidR="00DE3BBE" w:rsidRPr="00B5572F" w:rsidRDefault="00DE3BBE" w:rsidP="004134DE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284"/>
        <w:jc w:val="both"/>
        <w:rPr>
          <w:rFonts w:asciiTheme="minorHAnsi" w:eastAsiaTheme="minorHAnsi" w:hAnsiTheme="minorHAnsi" w:cstheme="minorHAnsi"/>
          <w:lang w:eastAsia="en-US"/>
        </w:rPr>
      </w:pPr>
    </w:p>
    <w:p w14:paraId="70159054" w14:textId="2354484A" w:rsidR="00136231" w:rsidRPr="00B5572F" w:rsidRDefault="0070426D" w:rsidP="004134DE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B5572F">
        <w:rPr>
          <w:rFonts w:asciiTheme="minorHAnsi" w:eastAsiaTheme="minorHAnsi" w:hAnsiTheme="minorHAnsi" w:cstheme="minorHAnsi"/>
          <w:lang w:eastAsia="en-US"/>
        </w:rPr>
        <w:t xml:space="preserve">3.2. </w:t>
      </w:r>
      <w:r w:rsidR="00136231" w:rsidRPr="00B5572F">
        <w:rPr>
          <w:rFonts w:asciiTheme="minorHAnsi" w:eastAsiaTheme="minorHAnsi" w:hAnsiTheme="minorHAnsi" w:cstheme="minorHAnsi"/>
          <w:lang w:eastAsia="en-US"/>
        </w:rPr>
        <w:t>NURODOMI PIRKIMO OBJEKTO SAVYBĖS, FUNKCINIAI REIKALAVIMAI AR / IR NORIMAS REZULTATAS</w:t>
      </w:r>
    </w:p>
    <w:p w14:paraId="276961E7" w14:textId="6CD7E246" w:rsidR="00136231" w:rsidRPr="00B5572F" w:rsidRDefault="004C2CAE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B5572F">
        <w:rPr>
          <w:rFonts w:asciiTheme="minorHAnsi" w:eastAsiaTheme="minorHAnsi" w:hAnsiTheme="minorHAnsi" w:cstheme="minorHAnsi"/>
          <w:i/>
          <w:iCs/>
          <w:lang w:eastAsia="en-US"/>
        </w:rPr>
        <w:t xml:space="preserve">3.2.1. </w:t>
      </w:r>
      <w:r w:rsidR="008037EA" w:rsidRPr="00B5572F">
        <w:rPr>
          <w:rFonts w:asciiTheme="minorHAnsi" w:hAnsiTheme="minorHAnsi" w:cstheme="minorHAnsi"/>
        </w:rPr>
        <w:t xml:space="preserve">Kalibrai </w:t>
      </w:r>
      <w:proofErr w:type="spellStart"/>
      <w:r w:rsidR="008037EA" w:rsidRPr="00B5572F">
        <w:rPr>
          <w:rFonts w:asciiTheme="minorHAnsi" w:hAnsiTheme="minorHAnsi" w:cstheme="minorHAnsi"/>
        </w:rPr>
        <w:t>srieginiai</w:t>
      </w:r>
      <w:proofErr w:type="spellEnd"/>
      <w:r w:rsidR="008037EA" w:rsidRPr="00B5572F">
        <w:rPr>
          <w:rFonts w:asciiTheme="minorHAnsi" w:hAnsiTheme="minorHAnsi" w:cstheme="minorHAnsi"/>
        </w:rPr>
        <w:t>:</w:t>
      </w:r>
    </w:p>
    <w:p w14:paraId="1AEA7BA4" w14:textId="423F8A24" w:rsidR="008037EA" w:rsidRPr="00B5572F" w:rsidRDefault="008037EA" w:rsidP="008037EA">
      <w:pPr>
        <w:tabs>
          <w:tab w:val="left" w:pos="3735"/>
        </w:tabs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- </w:t>
      </w:r>
      <w:proofErr w:type="spellStart"/>
      <w:r w:rsidRPr="00B5572F">
        <w:rPr>
          <w:rFonts w:asciiTheme="minorHAnsi" w:hAnsiTheme="minorHAnsi" w:cstheme="minorHAnsi"/>
        </w:rPr>
        <w:t>srieginis</w:t>
      </w:r>
      <w:proofErr w:type="spellEnd"/>
      <w:r w:rsidRPr="00B5572F">
        <w:rPr>
          <w:rFonts w:asciiTheme="minorHAnsi" w:hAnsiTheme="minorHAnsi" w:cstheme="minorHAnsi"/>
        </w:rPr>
        <w:t xml:space="preserve"> kalibras žiedas М27 х 3; </w:t>
      </w:r>
    </w:p>
    <w:p w14:paraId="309604D1" w14:textId="18108BCA" w:rsidR="008037EA" w:rsidRPr="00B5572F" w:rsidRDefault="008037EA" w:rsidP="008037EA">
      <w:pPr>
        <w:tabs>
          <w:tab w:val="left" w:pos="3735"/>
        </w:tabs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-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Pr="00B5572F">
        <w:rPr>
          <w:rFonts w:asciiTheme="minorHAnsi" w:hAnsiTheme="minorHAnsi" w:cstheme="minorHAnsi"/>
        </w:rPr>
        <w:t xml:space="preserve"> kalibrai kamštis ir žiedas М20 х 1,5;</w:t>
      </w:r>
    </w:p>
    <w:p w14:paraId="06438F49" w14:textId="2C2779BB" w:rsidR="008037EA" w:rsidRPr="00B5572F" w:rsidRDefault="008037EA" w:rsidP="008037EA">
      <w:pPr>
        <w:tabs>
          <w:tab w:val="left" w:pos="3735"/>
        </w:tabs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-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Pr="00B5572F">
        <w:rPr>
          <w:rFonts w:asciiTheme="minorHAnsi" w:hAnsiTheme="minorHAnsi" w:cstheme="minorHAnsi"/>
        </w:rPr>
        <w:t xml:space="preserve"> kalibrai kamštis ir žiedas М70 х 2;</w:t>
      </w:r>
    </w:p>
    <w:p w14:paraId="68DC9053" w14:textId="203CC3EF" w:rsidR="008037EA" w:rsidRPr="00B5572F" w:rsidRDefault="008037EA" w:rsidP="008037EA">
      <w:pPr>
        <w:tabs>
          <w:tab w:val="left" w:pos="3735"/>
        </w:tabs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-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Pr="00B5572F">
        <w:rPr>
          <w:rFonts w:asciiTheme="minorHAnsi" w:hAnsiTheme="minorHAnsi" w:cstheme="minorHAnsi"/>
        </w:rPr>
        <w:t xml:space="preserve"> kalibrai kamštis ir žiedas М45 х 1,5;</w:t>
      </w:r>
    </w:p>
    <w:p w14:paraId="7099B1D1" w14:textId="57897B51" w:rsidR="008037EA" w:rsidRPr="00B5572F" w:rsidRDefault="008037EA" w:rsidP="008037EA">
      <w:pPr>
        <w:tabs>
          <w:tab w:val="left" w:pos="3735"/>
        </w:tabs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-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Pr="00B5572F">
        <w:rPr>
          <w:rFonts w:asciiTheme="minorHAnsi" w:hAnsiTheme="minorHAnsi" w:cstheme="minorHAnsi"/>
        </w:rPr>
        <w:t xml:space="preserve"> kalibrai kamštis ir žiedas М64 х 1,5;</w:t>
      </w:r>
    </w:p>
    <w:p w14:paraId="53478DD2" w14:textId="2C4DB247" w:rsidR="008037EA" w:rsidRPr="00B5572F" w:rsidRDefault="008037EA" w:rsidP="008037EA">
      <w:pPr>
        <w:tabs>
          <w:tab w:val="left" w:pos="3735"/>
        </w:tabs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-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Pr="00B5572F">
        <w:rPr>
          <w:rFonts w:asciiTheme="minorHAnsi" w:hAnsiTheme="minorHAnsi" w:cstheme="minorHAnsi"/>
        </w:rPr>
        <w:t xml:space="preserve"> kalibrai kamštis ir žiedas М36 х 1, М36 х 2;</w:t>
      </w:r>
    </w:p>
    <w:p w14:paraId="7B188488" w14:textId="5EF48E12" w:rsidR="008037EA" w:rsidRPr="00B5572F" w:rsidRDefault="008037EA" w:rsidP="008037EA">
      <w:pPr>
        <w:tabs>
          <w:tab w:val="left" w:pos="3735"/>
        </w:tabs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 xml:space="preserve">- </w:t>
      </w:r>
      <w:proofErr w:type="spellStart"/>
      <w:r w:rsidRPr="00B5572F">
        <w:rPr>
          <w:rFonts w:asciiTheme="minorHAnsi" w:hAnsiTheme="minorHAnsi" w:cstheme="minorHAnsi"/>
        </w:rPr>
        <w:t>srieginiai</w:t>
      </w:r>
      <w:proofErr w:type="spellEnd"/>
      <w:r w:rsidRPr="00B5572F">
        <w:rPr>
          <w:rFonts w:asciiTheme="minorHAnsi" w:hAnsiTheme="minorHAnsi" w:cstheme="minorHAnsi"/>
        </w:rPr>
        <w:t xml:space="preserve"> kalibrai kamštis ir žiedas М85 х 2.</w:t>
      </w:r>
    </w:p>
    <w:p w14:paraId="16F01F65" w14:textId="1E2D608E" w:rsidR="008037EA" w:rsidRDefault="00B5572F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</w:rPr>
        <w:t>3.2.2. Komplektacijoje turi</w:t>
      </w:r>
      <w:r>
        <w:rPr>
          <w:rFonts w:asciiTheme="minorHAnsi" w:hAnsiTheme="minorHAnsi" w:cstheme="minorHAnsi"/>
        </w:rPr>
        <w:t xml:space="preserve"> </w:t>
      </w:r>
      <w:r w:rsidRPr="00B5572F">
        <w:rPr>
          <w:rFonts w:asciiTheme="minorHAnsi" w:hAnsiTheme="minorHAnsi" w:cstheme="minorHAnsi"/>
        </w:rPr>
        <w:t>būti</w:t>
      </w:r>
      <w:r>
        <w:rPr>
          <w:rFonts w:asciiTheme="minorHAnsi" w:hAnsiTheme="minorHAnsi" w:cstheme="minorHAnsi"/>
        </w:rPr>
        <w:t xml:space="preserve"> 3.2.1 p.</w:t>
      </w:r>
      <w:r w:rsidRPr="00B5572F">
        <w:rPr>
          <w:rFonts w:asciiTheme="minorHAnsi" w:hAnsiTheme="minorHAnsi" w:cstheme="minorHAnsi"/>
        </w:rPr>
        <w:t xml:space="preserve"> nurodytų parametrų</w:t>
      </w:r>
      <w:r>
        <w:rPr>
          <w:rFonts w:asciiTheme="minorHAnsi" w:hAnsiTheme="minorHAnsi" w:cstheme="minorHAnsi"/>
        </w:rPr>
        <w:t xml:space="preserve"> 1 vnt. </w:t>
      </w:r>
      <w:r w:rsidRPr="00B5572F">
        <w:rPr>
          <w:rFonts w:asciiTheme="minorHAnsi" w:hAnsiTheme="minorHAnsi" w:cstheme="minorHAnsi"/>
        </w:rPr>
        <w:t>praeinantis ir</w:t>
      </w:r>
      <w:r>
        <w:rPr>
          <w:rFonts w:asciiTheme="minorHAnsi" w:hAnsiTheme="minorHAnsi" w:cstheme="minorHAnsi"/>
        </w:rPr>
        <w:t xml:space="preserve"> 1 vnt.</w:t>
      </w:r>
      <w:r w:rsidRPr="00B5572F">
        <w:rPr>
          <w:rFonts w:asciiTheme="minorHAnsi" w:hAnsiTheme="minorHAnsi" w:cstheme="minorHAnsi"/>
        </w:rPr>
        <w:t xml:space="preserve"> nepraeinantis kalibras</w:t>
      </w:r>
      <w:r>
        <w:rPr>
          <w:rFonts w:asciiTheme="minorHAnsi" w:hAnsiTheme="minorHAnsi" w:cstheme="minorHAnsi"/>
        </w:rPr>
        <w:t>.</w:t>
      </w:r>
    </w:p>
    <w:p w14:paraId="5A7DD261" w14:textId="708F79B9" w:rsidR="00D916BC" w:rsidRPr="008D02B8" w:rsidRDefault="00D916BC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r w:rsidRPr="008D02B8">
        <w:rPr>
          <w:rFonts w:asciiTheme="minorHAnsi" w:hAnsiTheme="minorHAnsi" w:cstheme="minorHAnsi"/>
        </w:rPr>
        <w:t xml:space="preserve">3.2.3. </w:t>
      </w:r>
      <w:proofErr w:type="spellStart"/>
      <w:r w:rsidRPr="008D02B8">
        <w:rPr>
          <w:rFonts w:asciiTheme="minorHAnsi" w:hAnsiTheme="minorHAnsi" w:cstheme="minorHAnsi"/>
        </w:rPr>
        <w:t>Srieginių</w:t>
      </w:r>
      <w:proofErr w:type="spellEnd"/>
      <w:r w:rsidRPr="008D02B8">
        <w:rPr>
          <w:rFonts w:asciiTheme="minorHAnsi" w:hAnsiTheme="minorHAnsi" w:cstheme="minorHAnsi"/>
        </w:rPr>
        <w:t xml:space="preserve"> kalibrų</w:t>
      </w:r>
      <w:r w:rsidR="005F48ED" w:rsidRPr="008D02B8">
        <w:rPr>
          <w:rFonts w:asciiTheme="minorHAnsi" w:hAnsiTheme="minorHAnsi" w:cstheme="minorHAnsi"/>
        </w:rPr>
        <w:t>,</w:t>
      </w:r>
      <w:r w:rsidRPr="008D02B8">
        <w:rPr>
          <w:rFonts w:asciiTheme="minorHAnsi" w:hAnsiTheme="minorHAnsi" w:cstheme="minorHAnsi"/>
        </w:rPr>
        <w:t xml:space="preserve"> </w:t>
      </w:r>
      <w:r w:rsidR="005F48ED" w:rsidRPr="008D02B8">
        <w:rPr>
          <w:rFonts w:asciiTheme="minorHAnsi" w:hAnsiTheme="minorHAnsi" w:cstheme="minorHAnsi"/>
        </w:rPr>
        <w:t>išskyrus</w:t>
      </w:r>
      <w:r w:rsidRPr="008D02B8">
        <w:rPr>
          <w:rFonts w:asciiTheme="minorHAnsi" w:hAnsiTheme="minorHAnsi" w:cstheme="minorHAnsi"/>
        </w:rPr>
        <w:t xml:space="preserve"> M64</w:t>
      </w:r>
      <w:r w:rsidR="005F48ED" w:rsidRPr="008D02B8">
        <w:rPr>
          <w:rFonts w:asciiTheme="minorHAnsi" w:hAnsiTheme="minorHAnsi" w:cstheme="minorHAnsi"/>
        </w:rPr>
        <w:t>, M70 ir M85,</w:t>
      </w:r>
      <w:r w:rsidRPr="008D02B8">
        <w:rPr>
          <w:rFonts w:asciiTheme="minorHAnsi" w:hAnsiTheme="minorHAnsi" w:cstheme="minorHAnsi"/>
        </w:rPr>
        <w:t xml:space="preserve"> nepraeinančioji ir praeinančioji pusės </w:t>
      </w:r>
      <w:r w:rsidR="005F48ED" w:rsidRPr="008D02B8">
        <w:rPr>
          <w:rFonts w:asciiTheme="minorHAnsi" w:hAnsiTheme="minorHAnsi" w:cstheme="minorHAnsi"/>
        </w:rPr>
        <w:t xml:space="preserve">turi būti </w:t>
      </w:r>
      <w:r w:rsidRPr="008D02B8">
        <w:rPr>
          <w:rFonts w:asciiTheme="minorHAnsi" w:hAnsiTheme="minorHAnsi" w:cstheme="minorHAnsi"/>
        </w:rPr>
        <w:t>ant vienos rankenos</w:t>
      </w:r>
      <w:r w:rsidR="005F48ED" w:rsidRPr="008D02B8">
        <w:rPr>
          <w:rFonts w:asciiTheme="minorHAnsi" w:hAnsiTheme="minorHAnsi" w:cstheme="minorHAnsi"/>
        </w:rPr>
        <w:t>.</w:t>
      </w:r>
    </w:p>
    <w:p w14:paraId="750676A7" w14:textId="164ABB7C" w:rsidR="005F48ED" w:rsidRPr="008D02B8" w:rsidRDefault="005F48ED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r w:rsidRPr="008D02B8">
        <w:rPr>
          <w:rFonts w:asciiTheme="minorHAnsi" w:hAnsiTheme="minorHAnsi" w:cstheme="minorHAnsi"/>
        </w:rPr>
        <w:t xml:space="preserve">3.2.4. </w:t>
      </w:r>
      <w:proofErr w:type="spellStart"/>
      <w:r w:rsidRPr="008D02B8">
        <w:rPr>
          <w:rFonts w:asciiTheme="minorHAnsi" w:hAnsiTheme="minorHAnsi" w:cstheme="minorHAnsi"/>
        </w:rPr>
        <w:t>Srieginio</w:t>
      </w:r>
      <w:proofErr w:type="spellEnd"/>
      <w:r w:rsidRPr="008D02B8">
        <w:rPr>
          <w:rFonts w:asciiTheme="minorHAnsi" w:hAnsiTheme="minorHAnsi" w:cstheme="minorHAnsi"/>
        </w:rPr>
        <w:t xml:space="preserve"> kalibro nepraeinančioji pusė turi būti pažymėta raudonai.</w:t>
      </w:r>
    </w:p>
    <w:p w14:paraId="4B3DA0B2" w14:textId="44F38DB8" w:rsidR="005F48ED" w:rsidRDefault="005F48ED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r w:rsidRPr="008D02B8">
        <w:rPr>
          <w:rFonts w:asciiTheme="minorHAnsi" w:hAnsiTheme="minorHAnsi" w:cstheme="minorHAnsi"/>
        </w:rPr>
        <w:t>3.2.5. Pagaląsta pirmoji sriegio vija pagal DIN 2279-2299</w:t>
      </w:r>
      <w:r w:rsidR="00A45229">
        <w:rPr>
          <w:rFonts w:asciiTheme="minorHAnsi" w:hAnsiTheme="minorHAnsi" w:cstheme="minorHAnsi"/>
        </w:rPr>
        <w:t xml:space="preserve"> </w:t>
      </w:r>
      <w:r w:rsidR="00A45229">
        <w:rPr>
          <w:rFonts w:asciiTheme="minorHAnsi" w:hAnsiTheme="minorHAnsi" w:cstheme="minorHAnsi"/>
          <w:lang w:eastAsia="lt-LT"/>
        </w:rPr>
        <w:t>arba lygiavertį</w:t>
      </w:r>
      <w:r w:rsidRPr="008D02B8">
        <w:rPr>
          <w:rFonts w:asciiTheme="minorHAnsi" w:hAnsiTheme="minorHAnsi" w:cstheme="minorHAnsi"/>
        </w:rPr>
        <w:t>.</w:t>
      </w:r>
    </w:p>
    <w:p w14:paraId="4E9098DF" w14:textId="55DEA0F2" w:rsidR="00C50EB8" w:rsidRPr="00B5572F" w:rsidRDefault="00C50EB8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>
        <w:rPr>
          <w:rFonts w:asciiTheme="minorHAnsi" w:hAnsiTheme="minorHAnsi" w:cstheme="minorHAnsi"/>
        </w:rPr>
        <w:t xml:space="preserve">3.2.6. </w:t>
      </w:r>
      <w:r w:rsidRPr="008D02B8">
        <w:rPr>
          <w:rFonts w:asciiTheme="minorHAnsi" w:hAnsiTheme="minorHAnsi" w:cstheme="minorHAnsi"/>
          <w:lang w:eastAsia="lt-LT"/>
        </w:rPr>
        <w:t>Kalibrų tolerancijos ir matmenų nuokrypiai pagal standartą DIN ISO 1502</w:t>
      </w:r>
      <w:r>
        <w:rPr>
          <w:rFonts w:asciiTheme="minorHAnsi" w:hAnsiTheme="minorHAnsi" w:cstheme="minorHAnsi"/>
          <w:lang w:eastAsia="lt-LT"/>
        </w:rPr>
        <w:t xml:space="preserve"> arba lygiavertį.</w:t>
      </w:r>
    </w:p>
    <w:p w14:paraId="64ACF290" w14:textId="77777777" w:rsidR="00B5572F" w:rsidRPr="00B5572F" w:rsidRDefault="00B5572F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10DDAA45" w14:textId="77777777" w:rsidR="00136231" w:rsidRPr="00B5572F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B5572F">
        <w:rPr>
          <w:rFonts w:asciiTheme="minorHAnsi" w:eastAsiaTheme="minorHAnsi" w:hAnsiTheme="minorHAnsi" w:cstheme="minorHAnsi"/>
          <w:lang w:eastAsia="en-US"/>
        </w:rPr>
        <w:t>3.3. KITOS PIRKIMO OBJEKTO SAVYBĖS</w:t>
      </w:r>
    </w:p>
    <w:p w14:paraId="43B6FAF4" w14:textId="7661AB4A" w:rsidR="00767AA9" w:rsidRPr="00B5572F" w:rsidRDefault="004134DE" w:rsidP="004134DE">
      <w:pPr>
        <w:spacing w:after="0" w:line="240" w:lineRule="auto"/>
        <w:rPr>
          <w:rFonts w:asciiTheme="minorHAnsi" w:hAnsiTheme="minorHAnsi" w:cstheme="minorHAnsi"/>
          <w:bCs/>
          <w:iCs/>
          <w:lang w:eastAsia="en-US"/>
        </w:rPr>
      </w:pPr>
      <w:r w:rsidRPr="00B5572F">
        <w:rPr>
          <w:rFonts w:asciiTheme="minorHAnsi" w:hAnsiTheme="minorHAnsi" w:cstheme="minorHAnsi"/>
          <w:bCs/>
          <w:iCs/>
          <w:lang w:eastAsia="en-US"/>
        </w:rPr>
        <w:t>3.3.</w:t>
      </w:r>
      <w:r w:rsidR="002F0176" w:rsidRPr="00B5572F">
        <w:rPr>
          <w:rFonts w:asciiTheme="minorHAnsi" w:hAnsiTheme="minorHAnsi" w:cstheme="minorHAnsi"/>
          <w:bCs/>
          <w:iCs/>
          <w:lang w:eastAsia="en-US"/>
        </w:rPr>
        <w:t>1</w:t>
      </w:r>
      <w:r w:rsidRPr="00B5572F">
        <w:rPr>
          <w:rFonts w:asciiTheme="minorHAnsi" w:hAnsiTheme="minorHAnsi" w:cstheme="minorHAnsi"/>
          <w:bCs/>
          <w:iCs/>
          <w:lang w:eastAsia="en-US"/>
        </w:rPr>
        <w:t>.</w:t>
      </w:r>
      <w:r w:rsidR="004C2CAE" w:rsidRPr="00B5572F">
        <w:rPr>
          <w:rFonts w:asciiTheme="minorHAnsi" w:hAnsiTheme="minorHAnsi" w:cstheme="minorHAnsi"/>
          <w:bCs/>
          <w:iCs/>
          <w:lang w:eastAsia="en-US"/>
        </w:rPr>
        <w:t xml:space="preserve"> </w:t>
      </w:r>
      <w:proofErr w:type="spellStart"/>
      <w:r w:rsidR="002F0176" w:rsidRPr="00B5572F">
        <w:rPr>
          <w:rFonts w:asciiTheme="minorHAnsi" w:hAnsiTheme="minorHAnsi" w:cstheme="minorHAnsi"/>
          <w:bCs/>
          <w:iCs/>
          <w:lang w:eastAsia="en-US"/>
        </w:rPr>
        <w:t>Srieginiai</w:t>
      </w:r>
      <w:proofErr w:type="spellEnd"/>
      <w:r w:rsidR="002F0176" w:rsidRPr="00B5572F">
        <w:rPr>
          <w:rFonts w:asciiTheme="minorHAnsi" w:hAnsiTheme="minorHAnsi" w:cstheme="minorHAnsi"/>
          <w:bCs/>
          <w:iCs/>
          <w:lang w:eastAsia="en-US"/>
        </w:rPr>
        <w:t xml:space="preserve"> kalibrai turi turėti </w:t>
      </w:r>
      <w:r w:rsidR="002F0176" w:rsidRPr="00B5572F">
        <w:rPr>
          <w:rFonts w:asciiTheme="minorHAnsi" w:hAnsiTheme="minorHAnsi" w:cstheme="minorHAnsi"/>
        </w:rPr>
        <w:t>kalibravimo liudijimus (galiojančius ne trumpiau kaip 11 mėn. nuo pristatymo datos)</w:t>
      </w:r>
      <w:r w:rsidR="002F0176" w:rsidRPr="00B5572F">
        <w:rPr>
          <w:rFonts w:asciiTheme="minorHAnsi" w:hAnsiTheme="minorHAnsi" w:cstheme="minorHAnsi"/>
          <w:bCs/>
          <w:iCs/>
          <w:lang w:eastAsia="en-US"/>
        </w:rPr>
        <w:t>.</w:t>
      </w:r>
    </w:p>
    <w:p w14:paraId="3747EEB7" w14:textId="34FDB4DF" w:rsidR="004C2CAE" w:rsidRPr="00B5572F" w:rsidRDefault="004134DE" w:rsidP="004134DE">
      <w:pPr>
        <w:spacing w:after="0" w:line="240" w:lineRule="auto"/>
        <w:rPr>
          <w:rFonts w:asciiTheme="minorHAnsi" w:hAnsiTheme="minorHAnsi" w:cstheme="minorHAnsi"/>
          <w:bCs/>
          <w:iCs/>
          <w:lang w:eastAsia="en-US"/>
        </w:rPr>
      </w:pPr>
      <w:r w:rsidRPr="00B5572F">
        <w:rPr>
          <w:rFonts w:asciiTheme="minorHAnsi" w:hAnsiTheme="minorHAnsi" w:cstheme="minorHAnsi"/>
          <w:bCs/>
          <w:iCs/>
          <w:lang w:eastAsia="en-US"/>
        </w:rPr>
        <w:t>3.3.</w:t>
      </w:r>
      <w:r w:rsidR="0090795B">
        <w:rPr>
          <w:rFonts w:asciiTheme="minorHAnsi" w:hAnsiTheme="minorHAnsi" w:cstheme="minorHAnsi"/>
          <w:bCs/>
          <w:iCs/>
          <w:lang w:eastAsia="en-US"/>
        </w:rPr>
        <w:t>2</w:t>
      </w:r>
      <w:r w:rsidRPr="00B5572F">
        <w:rPr>
          <w:rFonts w:asciiTheme="minorHAnsi" w:hAnsiTheme="minorHAnsi" w:cstheme="minorHAnsi"/>
          <w:bCs/>
          <w:iCs/>
          <w:lang w:eastAsia="en-US"/>
        </w:rPr>
        <w:t xml:space="preserve">. </w:t>
      </w:r>
      <w:proofErr w:type="spellStart"/>
      <w:r w:rsidR="002F0176" w:rsidRPr="00B5572F">
        <w:rPr>
          <w:rFonts w:asciiTheme="minorHAnsi" w:hAnsiTheme="minorHAnsi" w:cstheme="minorHAnsi"/>
        </w:rPr>
        <w:t>Srieginiai</w:t>
      </w:r>
      <w:proofErr w:type="spellEnd"/>
      <w:r w:rsidR="002F0176" w:rsidRPr="00B5572F">
        <w:rPr>
          <w:rFonts w:asciiTheme="minorHAnsi" w:hAnsiTheme="minorHAnsi" w:cstheme="minorHAnsi"/>
        </w:rPr>
        <w:t xml:space="preserve"> kalibrai</w:t>
      </w:r>
      <w:r w:rsidRPr="00B5572F">
        <w:rPr>
          <w:rFonts w:asciiTheme="minorHAnsi" w:hAnsiTheme="minorHAnsi" w:cstheme="minorHAnsi"/>
        </w:rPr>
        <w:t xml:space="preserve"> </w:t>
      </w:r>
      <w:r w:rsidRPr="00B5572F">
        <w:rPr>
          <w:rFonts w:asciiTheme="minorHAnsi" w:hAnsiTheme="minorHAnsi" w:cstheme="minorHAnsi"/>
          <w:bCs/>
        </w:rPr>
        <w:t>turi būti nauj</w:t>
      </w:r>
      <w:r w:rsidR="002F0176" w:rsidRPr="00B5572F">
        <w:rPr>
          <w:rFonts w:asciiTheme="minorHAnsi" w:hAnsiTheme="minorHAnsi" w:cstheme="minorHAnsi"/>
          <w:bCs/>
        </w:rPr>
        <w:t>i</w:t>
      </w:r>
      <w:r w:rsidRPr="00B5572F">
        <w:rPr>
          <w:rFonts w:asciiTheme="minorHAnsi" w:hAnsiTheme="minorHAnsi" w:cstheme="minorHAnsi"/>
          <w:bCs/>
        </w:rPr>
        <w:t>, pagamintas ne seniau kaip prieš 12 mėn. (nuo pristatymo datos);</w:t>
      </w:r>
    </w:p>
    <w:p w14:paraId="1A96CA81" w14:textId="77777777" w:rsidR="00136231" w:rsidRPr="00B5572F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5E37701" w14:textId="77777777" w:rsidR="00136231" w:rsidRPr="00B5572F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5572F">
        <w:rPr>
          <w:rFonts w:asciiTheme="minorHAnsi" w:eastAsiaTheme="minorHAnsi" w:hAnsiTheme="minorHAnsi" w:cstheme="minorHAnsi"/>
          <w:b/>
          <w:lang w:eastAsia="en-US"/>
        </w:rPr>
        <w:t>4. DOKUMENTAI, REIKALINGI PIRKIMO OBJEKTO TECHNINĖMS SAVYBĖMS IR KOKYBEI PATVIRTINTI</w:t>
      </w:r>
    </w:p>
    <w:p w14:paraId="2259276C" w14:textId="77777777" w:rsidR="00136231" w:rsidRPr="00B5572F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6FEB61F2" w14:textId="77777777" w:rsidR="000C35DA" w:rsidRPr="00B5572F" w:rsidRDefault="000C35DA" w:rsidP="000C35DA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Cs/>
          <w:shd w:val="clear" w:color="auto" w:fill="FFFFFF"/>
          <w:lang w:eastAsia="en-US"/>
        </w:rPr>
      </w:pPr>
      <w:r w:rsidRPr="00B5572F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4.1. DOKUMENTAI, KURIUOS REIKIA PATEIKTI KARTU SU PASIŪLYMU </w:t>
      </w:r>
    </w:p>
    <w:p w14:paraId="3419622C" w14:textId="34005E8C" w:rsidR="000C35DA" w:rsidRPr="00B5572F" w:rsidRDefault="00985197" w:rsidP="000C35DA">
      <w:pPr>
        <w:numPr>
          <w:ilvl w:val="2"/>
          <w:numId w:val="4"/>
        </w:num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lt-LT"/>
        </w:rPr>
        <w:t>Kalibrų</w:t>
      </w:r>
      <w:r w:rsidR="000C35DA" w:rsidRPr="00B5572F">
        <w:rPr>
          <w:rFonts w:asciiTheme="minorHAnsi" w:hAnsiTheme="minorHAnsi" w:cstheme="minorHAnsi"/>
        </w:rPr>
        <w:t xml:space="preserve"> gamyklos-gamintojos (arba įgaliotų atstovų) išduoti:</w:t>
      </w:r>
    </w:p>
    <w:p w14:paraId="4CD80322" w14:textId="2921B8A4" w:rsidR="000C35DA" w:rsidRPr="00B5572F" w:rsidRDefault="003840B5" w:rsidP="000C35DA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4.1.1.1. </w:t>
      </w:r>
      <w:r w:rsidR="000C35DA" w:rsidRPr="00B5572F">
        <w:rPr>
          <w:rFonts w:asciiTheme="minorHAnsi" w:hAnsiTheme="minorHAnsi" w:cstheme="minorHAnsi"/>
        </w:rPr>
        <w:t>techniniai aprašymai (sandara, techninės charakteristikos);</w:t>
      </w:r>
    </w:p>
    <w:p w14:paraId="15FCFE54" w14:textId="6E523C29" w:rsidR="000C35DA" w:rsidRPr="00B5572F" w:rsidRDefault="003840B5" w:rsidP="003840B5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4.1.1.2.  </w:t>
      </w:r>
      <w:r w:rsidR="000C35DA" w:rsidRPr="00B5572F">
        <w:rPr>
          <w:rFonts w:asciiTheme="minorHAnsi" w:hAnsiTheme="minorHAnsi" w:cstheme="minorHAnsi"/>
        </w:rPr>
        <w:t xml:space="preserve">brėžiniai, eskizai (su </w:t>
      </w:r>
      <w:proofErr w:type="spellStart"/>
      <w:r w:rsidR="000C35DA" w:rsidRPr="00B5572F">
        <w:rPr>
          <w:rFonts w:asciiTheme="minorHAnsi" w:hAnsiTheme="minorHAnsi" w:cstheme="minorHAnsi"/>
        </w:rPr>
        <w:t>gabaritiniais</w:t>
      </w:r>
      <w:proofErr w:type="spellEnd"/>
      <w:r w:rsidR="00C50EB8">
        <w:rPr>
          <w:rFonts w:asciiTheme="minorHAnsi" w:hAnsiTheme="minorHAnsi" w:cstheme="minorHAnsi"/>
        </w:rPr>
        <w:t xml:space="preserve"> matmenimis</w:t>
      </w:r>
      <w:r w:rsidR="000C35DA" w:rsidRPr="00B5572F">
        <w:rPr>
          <w:rFonts w:asciiTheme="minorHAnsi" w:hAnsiTheme="minorHAnsi" w:cstheme="minorHAnsi"/>
        </w:rPr>
        <w:t>).</w:t>
      </w:r>
    </w:p>
    <w:p w14:paraId="25B5A13A" w14:textId="77777777" w:rsidR="000C35DA" w:rsidRPr="00B5572F" w:rsidRDefault="000C35DA" w:rsidP="000C35DA">
      <w:pPr>
        <w:pStyle w:val="Sraopastraipa"/>
        <w:spacing w:after="0" w:line="240" w:lineRule="auto"/>
        <w:ind w:left="495"/>
        <w:rPr>
          <w:rFonts w:asciiTheme="minorHAnsi" w:hAnsiTheme="minorHAnsi" w:cstheme="minorHAnsi"/>
          <w:bCs/>
          <w:iCs/>
          <w:lang w:eastAsia="en-US"/>
        </w:rPr>
      </w:pPr>
    </w:p>
    <w:p w14:paraId="43F6F733" w14:textId="77777777" w:rsidR="000C35DA" w:rsidRPr="00B5572F" w:rsidRDefault="000C35DA" w:rsidP="000C35DA">
      <w:p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B5572F">
        <w:rPr>
          <w:rFonts w:asciiTheme="minorHAnsi" w:eastAsiaTheme="minorHAnsi" w:hAnsiTheme="minorHAnsi" w:cstheme="minorHAnsi"/>
          <w:lang w:eastAsia="en-US"/>
        </w:rPr>
        <w:t>4.2. DOKUMENTAI, KURIUOS REIKIA PATEIKTI SU PREKĖMIS, PERDUODANT SUTEIKTAS PASLAUGAS</w:t>
      </w:r>
    </w:p>
    <w:p w14:paraId="74764427" w14:textId="669206D3" w:rsidR="000C35DA" w:rsidRPr="00B5572F" w:rsidRDefault="00985197" w:rsidP="000C35DA">
      <w:pPr>
        <w:pStyle w:val="Sraopastraipa"/>
        <w:numPr>
          <w:ilvl w:val="2"/>
          <w:numId w:val="30"/>
        </w:numPr>
        <w:spacing w:after="0" w:line="240" w:lineRule="auto"/>
        <w:rPr>
          <w:rFonts w:asciiTheme="minorHAnsi" w:hAnsiTheme="minorHAnsi" w:cstheme="minorHAnsi"/>
          <w:bCs/>
          <w:iCs/>
          <w:lang w:eastAsia="en-US"/>
        </w:rPr>
      </w:pPr>
      <w:r>
        <w:rPr>
          <w:rFonts w:asciiTheme="minorHAnsi" w:hAnsiTheme="minorHAnsi" w:cstheme="minorHAnsi"/>
          <w:lang w:eastAsia="lt-LT"/>
        </w:rPr>
        <w:t>Kalibrų</w:t>
      </w:r>
      <w:r w:rsidR="000C35DA" w:rsidRPr="00B5572F">
        <w:rPr>
          <w:rFonts w:asciiTheme="minorHAnsi" w:hAnsiTheme="minorHAnsi" w:cstheme="minorHAnsi"/>
        </w:rPr>
        <w:t xml:space="preserve"> techninis aprašymas;</w:t>
      </w:r>
    </w:p>
    <w:p w14:paraId="78218A32" w14:textId="04ABBA57" w:rsidR="000C35DA" w:rsidRPr="00B5572F" w:rsidRDefault="00985197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lt-LT"/>
        </w:rPr>
        <w:t>Kalibrų</w:t>
      </w:r>
      <w:r w:rsidR="00C50EB8">
        <w:rPr>
          <w:rFonts w:asciiTheme="minorHAnsi" w:hAnsiTheme="minorHAnsi" w:cstheme="minorHAnsi"/>
          <w:lang w:eastAsia="lt-LT"/>
        </w:rPr>
        <w:t xml:space="preserve"> naudojimo</w:t>
      </w:r>
      <w:r w:rsidR="000C35DA" w:rsidRPr="00B5572F">
        <w:rPr>
          <w:rFonts w:asciiTheme="minorHAnsi" w:hAnsiTheme="minorHAnsi" w:cstheme="minorHAnsi"/>
          <w:bCs/>
        </w:rPr>
        <w:t xml:space="preserve"> instrukcija;</w:t>
      </w:r>
    </w:p>
    <w:p w14:paraId="39BF8E16" w14:textId="77777777" w:rsidR="000C35DA" w:rsidRPr="00B5572F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  <w:bCs/>
        </w:rPr>
        <w:t>Techninis pasas;</w:t>
      </w:r>
    </w:p>
    <w:p w14:paraId="04BAA774" w14:textId="2B7AF0A4" w:rsidR="000C35DA" w:rsidRPr="00B5572F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B5572F">
        <w:rPr>
          <w:rFonts w:asciiTheme="minorHAnsi" w:hAnsiTheme="minorHAnsi" w:cstheme="minorHAnsi"/>
          <w:bCs/>
        </w:rPr>
        <w:t>Kalibravimo liudijimai;</w:t>
      </w:r>
    </w:p>
    <w:p w14:paraId="1C0B179C" w14:textId="77777777" w:rsidR="000C35DA" w:rsidRPr="00B5572F" w:rsidRDefault="000C35DA" w:rsidP="000C35DA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70958639" w14:textId="77777777" w:rsidR="000C35DA" w:rsidRPr="00B5572F" w:rsidRDefault="000C35DA" w:rsidP="000C35D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noProof/>
          <w:lang w:eastAsia="en-US"/>
        </w:rPr>
      </w:pPr>
      <w:r w:rsidRPr="00B5572F">
        <w:rPr>
          <w:rFonts w:asciiTheme="minorHAnsi" w:eastAsia="Times New Roman" w:hAnsiTheme="minorHAnsi" w:cstheme="minorHAnsi"/>
          <w:lang w:eastAsia="en-US"/>
        </w:rPr>
        <w:t>Pateikiami dokumentai turi būti originalo kalba su vertimu į lietuvių kalbą.</w:t>
      </w:r>
    </w:p>
    <w:p w14:paraId="1978B99B" w14:textId="77777777" w:rsidR="00325AEA" w:rsidRPr="00BC14B0" w:rsidRDefault="00325AEA" w:rsidP="00BC14B0">
      <w:p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325AEA" w:rsidRPr="00BC14B0" w:rsidSect="00E45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22DF7" w14:textId="77777777" w:rsidR="009A44D8" w:rsidRDefault="009A44D8" w:rsidP="00E45B3D">
      <w:pPr>
        <w:spacing w:after="0" w:line="240" w:lineRule="auto"/>
      </w:pPr>
      <w:r>
        <w:separator/>
      </w:r>
    </w:p>
  </w:endnote>
  <w:endnote w:type="continuationSeparator" w:id="0">
    <w:p w14:paraId="7B30F6A9" w14:textId="77777777" w:rsidR="009A44D8" w:rsidRDefault="009A44D8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6472" w14:textId="77777777" w:rsidR="004134DE" w:rsidRDefault="004134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Porat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CF4DD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CF4DD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EA64" w14:textId="77777777" w:rsidR="004134DE" w:rsidRDefault="004134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C41E2" w14:textId="77777777" w:rsidR="009A44D8" w:rsidRDefault="009A44D8" w:rsidP="00E45B3D">
      <w:pPr>
        <w:spacing w:after="0" w:line="240" w:lineRule="auto"/>
      </w:pPr>
      <w:r>
        <w:separator/>
      </w:r>
    </w:p>
  </w:footnote>
  <w:footnote w:type="continuationSeparator" w:id="0">
    <w:p w14:paraId="332C9DC1" w14:textId="77777777" w:rsidR="009A44D8" w:rsidRDefault="009A44D8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F7B74" w14:textId="77777777" w:rsidR="004134DE" w:rsidRDefault="004134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17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188"/>
      <w:gridCol w:w="1985"/>
    </w:tblGrid>
    <w:tr w:rsidR="00E45B3D" w:rsidRPr="00E45B3D" w14:paraId="21B5EC1F" w14:textId="77777777" w:rsidTr="00E45B3D">
      <w:tc>
        <w:tcPr>
          <w:tcW w:w="8188" w:type="dxa"/>
        </w:tcPr>
        <w:p w14:paraId="21B5EC1A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hAnsiTheme="minorHAnsi" w:cstheme="minorHAnsi"/>
              <w:noProof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21B5EC24" wp14:editId="21B5EC25">
                <wp:simplePos x="0" y="0"/>
                <wp:positionH relativeFrom="column">
                  <wp:posOffset>-27594</wp:posOffset>
                </wp:positionH>
                <wp:positionV relativeFrom="paragraph">
                  <wp:posOffset>21763</wp:posOffset>
                </wp:positionV>
                <wp:extent cx="741219" cy="391199"/>
                <wp:effectExtent l="0" t="0" r="1905" b="8890"/>
                <wp:wrapNone/>
                <wp:docPr id="1" name="Picture 13" descr="Description: de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dep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219" cy="39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B5EC1B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360" w:lineRule="auto"/>
            <w:jc w:val="center"/>
            <w:rPr>
              <w:rFonts w:asciiTheme="minorHAnsi" w:hAnsiTheme="minorHAnsi" w:cstheme="minorHAnsi"/>
              <w:lang w:eastAsia="en-US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UŽDAROJI AKCINĖ BENDROVĖ</w:t>
          </w:r>
        </w:p>
        <w:p w14:paraId="21B5EC1C" w14:textId="77777777" w:rsidR="00E45B3D" w:rsidRPr="00136231" w:rsidRDefault="00E45B3D" w:rsidP="00E45B3D">
          <w:pPr>
            <w:suppressAutoHyphens w:val="0"/>
            <w:spacing w:after="0" w:line="36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VILNIAUS LOKOMOTYVŲ REMONTO DEPAS</w:t>
          </w:r>
        </w:p>
      </w:tc>
      <w:tc>
        <w:tcPr>
          <w:tcW w:w="1985" w:type="dxa"/>
          <w:vAlign w:val="center"/>
        </w:tcPr>
        <w:p w14:paraId="21B5EC1D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Forma</w:t>
          </w:r>
        </w:p>
        <w:p w14:paraId="21B5EC1E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VLRD/TD/008 v1.1</w:t>
          </w:r>
        </w:p>
      </w:tc>
    </w:tr>
  </w:tbl>
  <w:p w14:paraId="21B5EC20" w14:textId="77777777" w:rsidR="00E45B3D" w:rsidRDefault="00E45B3D">
    <w:pPr>
      <w:pStyle w:val="Antrats"/>
    </w:pPr>
  </w:p>
  <w:p w14:paraId="21B5EC21" w14:textId="77777777" w:rsidR="00E45B3D" w:rsidRDefault="00E45B3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FFDF9" w14:textId="77777777" w:rsidR="004134DE" w:rsidRDefault="004134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90A39"/>
    <w:multiLevelType w:val="hybridMultilevel"/>
    <w:tmpl w:val="691CAE16"/>
    <w:lvl w:ilvl="0" w:tplc="0632EEB6">
      <w:start w:val="3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A560F4"/>
    <w:multiLevelType w:val="multilevel"/>
    <w:tmpl w:val="5D2006A6"/>
    <w:lvl w:ilvl="0">
      <w:start w:val="3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40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eastAsia="Times New Roman" w:hint="default"/>
      </w:rPr>
    </w:lvl>
  </w:abstractNum>
  <w:abstractNum w:abstractNumId="8" w15:restartNumberingAfterBreak="0">
    <w:nsid w:val="1C202514"/>
    <w:multiLevelType w:val="hybridMultilevel"/>
    <w:tmpl w:val="C296A77E"/>
    <w:lvl w:ilvl="0" w:tplc="D0CC9782">
      <w:numFmt w:val="decimal"/>
      <w:lvlText w:val="%1"/>
      <w:lvlJc w:val="left"/>
      <w:pPr>
        <w:ind w:left="165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22E9"/>
    <w:multiLevelType w:val="hybridMultilevel"/>
    <w:tmpl w:val="3C9445B0"/>
    <w:lvl w:ilvl="0" w:tplc="69F8B9E0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0F1E4E"/>
    <w:multiLevelType w:val="hybridMultilevel"/>
    <w:tmpl w:val="99445370"/>
    <w:lvl w:ilvl="0" w:tplc="42A40F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487F"/>
    <w:multiLevelType w:val="multilevel"/>
    <w:tmpl w:val="E97E1CD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15" w15:restartNumberingAfterBreak="0">
    <w:nsid w:val="29B6661B"/>
    <w:multiLevelType w:val="hybridMultilevel"/>
    <w:tmpl w:val="7842F12C"/>
    <w:lvl w:ilvl="0" w:tplc="A98A7E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E873612"/>
    <w:multiLevelType w:val="multilevel"/>
    <w:tmpl w:val="95D4868C"/>
    <w:lvl w:ilvl="0">
      <w:start w:val="3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2" w15:restartNumberingAfterBreak="0">
    <w:nsid w:val="45477A4F"/>
    <w:multiLevelType w:val="multilevel"/>
    <w:tmpl w:val="E97E1C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23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8C562B"/>
    <w:multiLevelType w:val="hybridMultilevel"/>
    <w:tmpl w:val="584CF570"/>
    <w:lvl w:ilvl="0" w:tplc="AA96DE1C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i w:val="0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C30FAA"/>
    <w:multiLevelType w:val="multilevel"/>
    <w:tmpl w:val="5D6A1C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1F1B"/>
    <w:multiLevelType w:val="multilevel"/>
    <w:tmpl w:val="F4C82D9C"/>
    <w:lvl w:ilvl="0">
      <w:start w:val="4"/>
      <w:numFmt w:val="decimal"/>
      <w:lvlText w:val="%1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4"/>
      </w:rPr>
    </w:lvl>
  </w:abstractNum>
  <w:abstractNum w:abstractNumId="31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23"/>
  </w:num>
  <w:num w:numId="8">
    <w:abstractNumId w:val="19"/>
  </w:num>
  <w:num w:numId="9">
    <w:abstractNumId w:val="11"/>
  </w:num>
  <w:num w:numId="10">
    <w:abstractNumId w:val="20"/>
  </w:num>
  <w:num w:numId="11">
    <w:abstractNumId w:val="16"/>
  </w:num>
  <w:num w:numId="12">
    <w:abstractNumId w:val="18"/>
  </w:num>
  <w:num w:numId="13">
    <w:abstractNumId w:val="31"/>
  </w:num>
  <w:num w:numId="14">
    <w:abstractNumId w:val="12"/>
  </w:num>
  <w:num w:numId="15">
    <w:abstractNumId w:val="29"/>
  </w:num>
  <w:num w:numId="16">
    <w:abstractNumId w:val="5"/>
  </w:num>
  <w:num w:numId="17">
    <w:abstractNumId w:val="9"/>
  </w:num>
  <w:num w:numId="18">
    <w:abstractNumId w:val="25"/>
  </w:num>
  <w:num w:numId="19">
    <w:abstractNumId w:val="26"/>
  </w:num>
  <w:num w:numId="20">
    <w:abstractNumId w:val="21"/>
  </w:num>
  <w:num w:numId="21">
    <w:abstractNumId w:val="24"/>
  </w:num>
  <w:num w:numId="22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3"/>
  </w:num>
  <w:num w:numId="26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7"/>
  </w:num>
  <w:num w:numId="30">
    <w:abstractNumId w:val="30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F7"/>
    <w:rsid w:val="0000660E"/>
    <w:rsid w:val="00017E40"/>
    <w:rsid w:val="00022792"/>
    <w:rsid w:val="00024779"/>
    <w:rsid w:val="00027FE6"/>
    <w:rsid w:val="0006231B"/>
    <w:rsid w:val="00065430"/>
    <w:rsid w:val="00084059"/>
    <w:rsid w:val="00084F9A"/>
    <w:rsid w:val="00095634"/>
    <w:rsid w:val="000A49FC"/>
    <w:rsid w:val="000A7009"/>
    <w:rsid w:val="000B051D"/>
    <w:rsid w:val="000C0019"/>
    <w:rsid w:val="000C35DA"/>
    <w:rsid w:val="000C6E46"/>
    <w:rsid w:val="000C78DE"/>
    <w:rsid w:val="000D6E72"/>
    <w:rsid w:val="000D7E9A"/>
    <w:rsid w:val="000F1BC5"/>
    <w:rsid w:val="000F7819"/>
    <w:rsid w:val="001157F7"/>
    <w:rsid w:val="00117F4D"/>
    <w:rsid w:val="0012393E"/>
    <w:rsid w:val="00126D66"/>
    <w:rsid w:val="00131EEB"/>
    <w:rsid w:val="001354AF"/>
    <w:rsid w:val="00136231"/>
    <w:rsid w:val="001447FE"/>
    <w:rsid w:val="00150DF0"/>
    <w:rsid w:val="0015274A"/>
    <w:rsid w:val="001635DE"/>
    <w:rsid w:val="001715D9"/>
    <w:rsid w:val="001820F3"/>
    <w:rsid w:val="00185249"/>
    <w:rsid w:val="0019018F"/>
    <w:rsid w:val="001944EA"/>
    <w:rsid w:val="00196DEA"/>
    <w:rsid w:val="001A1698"/>
    <w:rsid w:val="001A18CA"/>
    <w:rsid w:val="001C1E24"/>
    <w:rsid w:val="001C3691"/>
    <w:rsid w:val="001D006E"/>
    <w:rsid w:val="001D1638"/>
    <w:rsid w:val="001D3230"/>
    <w:rsid w:val="001D3CC3"/>
    <w:rsid w:val="001D595A"/>
    <w:rsid w:val="001F17E5"/>
    <w:rsid w:val="00210D18"/>
    <w:rsid w:val="002202F1"/>
    <w:rsid w:val="00220E20"/>
    <w:rsid w:val="00231684"/>
    <w:rsid w:val="002371FA"/>
    <w:rsid w:val="00237EAA"/>
    <w:rsid w:val="00243A64"/>
    <w:rsid w:val="0024509E"/>
    <w:rsid w:val="0024698A"/>
    <w:rsid w:val="0025335E"/>
    <w:rsid w:val="0026265E"/>
    <w:rsid w:val="00263C5E"/>
    <w:rsid w:val="00266F49"/>
    <w:rsid w:val="00280AA7"/>
    <w:rsid w:val="00281E28"/>
    <w:rsid w:val="0028565A"/>
    <w:rsid w:val="00291698"/>
    <w:rsid w:val="002916FC"/>
    <w:rsid w:val="00296524"/>
    <w:rsid w:val="002A1905"/>
    <w:rsid w:val="002A676B"/>
    <w:rsid w:val="002C1D6D"/>
    <w:rsid w:val="002F0176"/>
    <w:rsid w:val="00306A63"/>
    <w:rsid w:val="00313583"/>
    <w:rsid w:val="00315907"/>
    <w:rsid w:val="00323C03"/>
    <w:rsid w:val="00325AEA"/>
    <w:rsid w:val="003261FA"/>
    <w:rsid w:val="00343153"/>
    <w:rsid w:val="003440F4"/>
    <w:rsid w:val="00346BB5"/>
    <w:rsid w:val="00351E78"/>
    <w:rsid w:val="0035395D"/>
    <w:rsid w:val="003572C3"/>
    <w:rsid w:val="00363306"/>
    <w:rsid w:val="00371396"/>
    <w:rsid w:val="00371BC3"/>
    <w:rsid w:val="00373EFA"/>
    <w:rsid w:val="0037582F"/>
    <w:rsid w:val="003831CE"/>
    <w:rsid w:val="003840B5"/>
    <w:rsid w:val="00391062"/>
    <w:rsid w:val="0039448F"/>
    <w:rsid w:val="00394940"/>
    <w:rsid w:val="003A176D"/>
    <w:rsid w:val="003B7CC1"/>
    <w:rsid w:val="003C35A0"/>
    <w:rsid w:val="003D3467"/>
    <w:rsid w:val="003D3F59"/>
    <w:rsid w:val="003D55AC"/>
    <w:rsid w:val="003E3070"/>
    <w:rsid w:val="003F2C2D"/>
    <w:rsid w:val="003F6CDE"/>
    <w:rsid w:val="004054C0"/>
    <w:rsid w:val="004134DE"/>
    <w:rsid w:val="0043017F"/>
    <w:rsid w:val="0043045F"/>
    <w:rsid w:val="0043121B"/>
    <w:rsid w:val="00433006"/>
    <w:rsid w:val="004375B8"/>
    <w:rsid w:val="00446552"/>
    <w:rsid w:val="00451B0A"/>
    <w:rsid w:val="00460435"/>
    <w:rsid w:val="00465330"/>
    <w:rsid w:val="0048309A"/>
    <w:rsid w:val="00492AA4"/>
    <w:rsid w:val="004A6EF3"/>
    <w:rsid w:val="004B6F8A"/>
    <w:rsid w:val="004C2CAE"/>
    <w:rsid w:val="004D4EE1"/>
    <w:rsid w:val="004D5C60"/>
    <w:rsid w:val="004E67A2"/>
    <w:rsid w:val="004F07CB"/>
    <w:rsid w:val="005013E8"/>
    <w:rsid w:val="00504843"/>
    <w:rsid w:val="0051664B"/>
    <w:rsid w:val="005225B4"/>
    <w:rsid w:val="00524477"/>
    <w:rsid w:val="00534640"/>
    <w:rsid w:val="00543E50"/>
    <w:rsid w:val="005446BA"/>
    <w:rsid w:val="00552B63"/>
    <w:rsid w:val="00557ED3"/>
    <w:rsid w:val="00564585"/>
    <w:rsid w:val="00567934"/>
    <w:rsid w:val="00567AD4"/>
    <w:rsid w:val="00577678"/>
    <w:rsid w:val="00582860"/>
    <w:rsid w:val="00582EC8"/>
    <w:rsid w:val="00585F10"/>
    <w:rsid w:val="005931EA"/>
    <w:rsid w:val="005A5339"/>
    <w:rsid w:val="005B14FC"/>
    <w:rsid w:val="005C5D5F"/>
    <w:rsid w:val="005D5A10"/>
    <w:rsid w:val="005D5CD4"/>
    <w:rsid w:val="005E149F"/>
    <w:rsid w:val="005E435E"/>
    <w:rsid w:val="005F48ED"/>
    <w:rsid w:val="005F4EC2"/>
    <w:rsid w:val="00601805"/>
    <w:rsid w:val="00606868"/>
    <w:rsid w:val="00627291"/>
    <w:rsid w:val="00641623"/>
    <w:rsid w:val="00643344"/>
    <w:rsid w:val="00664A99"/>
    <w:rsid w:val="006710B6"/>
    <w:rsid w:val="00683C61"/>
    <w:rsid w:val="006926E9"/>
    <w:rsid w:val="00694893"/>
    <w:rsid w:val="00694A4C"/>
    <w:rsid w:val="006956AC"/>
    <w:rsid w:val="00696EB4"/>
    <w:rsid w:val="006A06D5"/>
    <w:rsid w:val="006B2B54"/>
    <w:rsid w:val="006B304A"/>
    <w:rsid w:val="006B5D34"/>
    <w:rsid w:val="006C1BAB"/>
    <w:rsid w:val="006C6C35"/>
    <w:rsid w:val="006D06DC"/>
    <w:rsid w:val="006E09F0"/>
    <w:rsid w:val="006E17F7"/>
    <w:rsid w:val="006E21B6"/>
    <w:rsid w:val="006E4E20"/>
    <w:rsid w:val="006F30D9"/>
    <w:rsid w:val="006F747D"/>
    <w:rsid w:val="007002F6"/>
    <w:rsid w:val="007012EA"/>
    <w:rsid w:val="0070426D"/>
    <w:rsid w:val="00705FC7"/>
    <w:rsid w:val="0071603D"/>
    <w:rsid w:val="007314DF"/>
    <w:rsid w:val="00733DFA"/>
    <w:rsid w:val="007473C8"/>
    <w:rsid w:val="00751DE6"/>
    <w:rsid w:val="00754402"/>
    <w:rsid w:val="00763D14"/>
    <w:rsid w:val="00765AD9"/>
    <w:rsid w:val="00767AA9"/>
    <w:rsid w:val="00776C2E"/>
    <w:rsid w:val="00785619"/>
    <w:rsid w:val="00786EE1"/>
    <w:rsid w:val="00795EAC"/>
    <w:rsid w:val="007A04D7"/>
    <w:rsid w:val="007A6243"/>
    <w:rsid w:val="007B1F38"/>
    <w:rsid w:val="007C4A0B"/>
    <w:rsid w:val="007D1488"/>
    <w:rsid w:val="007F16C5"/>
    <w:rsid w:val="008037EA"/>
    <w:rsid w:val="00817F4F"/>
    <w:rsid w:val="00822760"/>
    <w:rsid w:val="00827440"/>
    <w:rsid w:val="00827782"/>
    <w:rsid w:val="00833E90"/>
    <w:rsid w:val="008364E0"/>
    <w:rsid w:val="00836BB7"/>
    <w:rsid w:val="00847297"/>
    <w:rsid w:val="008475D1"/>
    <w:rsid w:val="00851FB8"/>
    <w:rsid w:val="00852D5F"/>
    <w:rsid w:val="0085407C"/>
    <w:rsid w:val="00865614"/>
    <w:rsid w:val="00865E4A"/>
    <w:rsid w:val="00871061"/>
    <w:rsid w:val="00873AF5"/>
    <w:rsid w:val="008741E4"/>
    <w:rsid w:val="008747EC"/>
    <w:rsid w:val="00880EBC"/>
    <w:rsid w:val="00881009"/>
    <w:rsid w:val="008A4865"/>
    <w:rsid w:val="008B0D96"/>
    <w:rsid w:val="008B32F2"/>
    <w:rsid w:val="008B3B96"/>
    <w:rsid w:val="008D02B8"/>
    <w:rsid w:val="008D1571"/>
    <w:rsid w:val="008D5475"/>
    <w:rsid w:val="008E28B1"/>
    <w:rsid w:val="008E4B8E"/>
    <w:rsid w:val="00901C05"/>
    <w:rsid w:val="009062F7"/>
    <w:rsid w:val="0090795B"/>
    <w:rsid w:val="00912192"/>
    <w:rsid w:val="00912E02"/>
    <w:rsid w:val="009234B0"/>
    <w:rsid w:val="00935241"/>
    <w:rsid w:val="00956A49"/>
    <w:rsid w:val="00960D15"/>
    <w:rsid w:val="00960FAA"/>
    <w:rsid w:val="00967092"/>
    <w:rsid w:val="00971FB1"/>
    <w:rsid w:val="00976B77"/>
    <w:rsid w:val="009843D9"/>
    <w:rsid w:val="00985197"/>
    <w:rsid w:val="009A275A"/>
    <w:rsid w:val="009A44D8"/>
    <w:rsid w:val="009A66B4"/>
    <w:rsid w:val="009B660C"/>
    <w:rsid w:val="009C170D"/>
    <w:rsid w:val="009D66BE"/>
    <w:rsid w:val="009F53FA"/>
    <w:rsid w:val="00A32606"/>
    <w:rsid w:val="00A43546"/>
    <w:rsid w:val="00A45229"/>
    <w:rsid w:val="00A5090D"/>
    <w:rsid w:val="00A718AA"/>
    <w:rsid w:val="00A83EC1"/>
    <w:rsid w:val="00A84D21"/>
    <w:rsid w:val="00A94336"/>
    <w:rsid w:val="00AB210F"/>
    <w:rsid w:val="00AB3FC1"/>
    <w:rsid w:val="00AD430B"/>
    <w:rsid w:val="00AD518A"/>
    <w:rsid w:val="00AE4B93"/>
    <w:rsid w:val="00AE5DB9"/>
    <w:rsid w:val="00B01393"/>
    <w:rsid w:val="00B23918"/>
    <w:rsid w:val="00B23D0B"/>
    <w:rsid w:val="00B24E1B"/>
    <w:rsid w:val="00B25B37"/>
    <w:rsid w:val="00B322BF"/>
    <w:rsid w:val="00B33259"/>
    <w:rsid w:val="00B37B1E"/>
    <w:rsid w:val="00B40DB4"/>
    <w:rsid w:val="00B433B6"/>
    <w:rsid w:val="00B4349D"/>
    <w:rsid w:val="00B45A05"/>
    <w:rsid w:val="00B55587"/>
    <w:rsid w:val="00B5572F"/>
    <w:rsid w:val="00B55C33"/>
    <w:rsid w:val="00B804BF"/>
    <w:rsid w:val="00B82CA1"/>
    <w:rsid w:val="00B86782"/>
    <w:rsid w:val="00B93873"/>
    <w:rsid w:val="00BA686D"/>
    <w:rsid w:val="00BB1E84"/>
    <w:rsid w:val="00BC14B0"/>
    <w:rsid w:val="00BC478F"/>
    <w:rsid w:val="00BC501F"/>
    <w:rsid w:val="00BD0797"/>
    <w:rsid w:val="00BD4FD8"/>
    <w:rsid w:val="00BF029F"/>
    <w:rsid w:val="00BF7300"/>
    <w:rsid w:val="00C01703"/>
    <w:rsid w:val="00C020F7"/>
    <w:rsid w:val="00C1550F"/>
    <w:rsid w:val="00C16B8A"/>
    <w:rsid w:val="00C42B28"/>
    <w:rsid w:val="00C42B3E"/>
    <w:rsid w:val="00C4533C"/>
    <w:rsid w:val="00C50EB8"/>
    <w:rsid w:val="00C55BED"/>
    <w:rsid w:val="00C57505"/>
    <w:rsid w:val="00C57986"/>
    <w:rsid w:val="00C74A23"/>
    <w:rsid w:val="00C8253C"/>
    <w:rsid w:val="00C85DA3"/>
    <w:rsid w:val="00C9415E"/>
    <w:rsid w:val="00CC31C5"/>
    <w:rsid w:val="00CC772B"/>
    <w:rsid w:val="00CD1D32"/>
    <w:rsid w:val="00CD3192"/>
    <w:rsid w:val="00CE2DF4"/>
    <w:rsid w:val="00CE4B14"/>
    <w:rsid w:val="00CE528D"/>
    <w:rsid w:val="00CE6131"/>
    <w:rsid w:val="00CF4DD5"/>
    <w:rsid w:val="00D02E02"/>
    <w:rsid w:val="00D04867"/>
    <w:rsid w:val="00D04F35"/>
    <w:rsid w:val="00D10683"/>
    <w:rsid w:val="00D21CCD"/>
    <w:rsid w:val="00D2479B"/>
    <w:rsid w:val="00D35DB5"/>
    <w:rsid w:val="00D36FF5"/>
    <w:rsid w:val="00D377D5"/>
    <w:rsid w:val="00D46927"/>
    <w:rsid w:val="00D5063B"/>
    <w:rsid w:val="00D55A03"/>
    <w:rsid w:val="00D62755"/>
    <w:rsid w:val="00D70CE7"/>
    <w:rsid w:val="00D71EE9"/>
    <w:rsid w:val="00D777AA"/>
    <w:rsid w:val="00D8141D"/>
    <w:rsid w:val="00D81D51"/>
    <w:rsid w:val="00D852CF"/>
    <w:rsid w:val="00D87DA6"/>
    <w:rsid w:val="00D916BC"/>
    <w:rsid w:val="00DB4376"/>
    <w:rsid w:val="00DB74C2"/>
    <w:rsid w:val="00DC37B7"/>
    <w:rsid w:val="00DC730C"/>
    <w:rsid w:val="00DD76C4"/>
    <w:rsid w:val="00DE25E2"/>
    <w:rsid w:val="00DE35B5"/>
    <w:rsid w:val="00DE3BBE"/>
    <w:rsid w:val="00DE6270"/>
    <w:rsid w:val="00DF27AF"/>
    <w:rsid w:val="00E15A87"/>
    <w:rsid w:val="00E2397B"/>
    <w:rsid w:val="00E43321"/>
    <w:rsid w:val="00E4421C"/>
    <w:rsid w:val="00E45B3D"/>
    <w:rsid w:val="00E61314"/>
    <w:rsid w:val="00E63EB3"/>
    <w:rsid w:val="00E849BA"/>
    <w:rsid w:val="00E86BF6"/>
    <w:rsid w:val="00E9414D"/>
    <w:rsid w:val="00E97F3D"/>
    <w:rsid w:val="00EA36B2"/>
    <w:rsid w:val="00EA6896"/>
    <w:rsid w:val="00EA70FE"/>
    <w:rsid w:val="00EA7C71"/>
    <w:rsid w:val="00EB1E47"/>
    <w:rsid w:val="00EB7F8E"/>
    <w:rsid w:val="00ED239D"/>
    <w:rsid w:val="00ED44E7"/>
    <w:rsid w:val="00ED7F51"/>
    <w:rsid w:val="00EE1A9C"/>
    <w:rsid w:val="00EE222C"/>
    <w:rsid w:val="00EE2314"/>
    <w:rsid w:val="00EF6BB4"/>
    <w:rsid w:val="00F10302"/>
    <w:rsid w:val="00F1060B"/>
    <w:rsid w:val="00F112B2"/>
    <w:rsid w:val="00F2093A"/>
    <w:rsid w:val="00F232D6"/>
    <w:rsid w:val="00F23DB6"/>
    <w:rsid w:val="00F240E3"/>
    <w:rsid w:val="00F40FE3"/>
    <w:rsid w:val="00F44ACA"/>
    <w:rsid w:val="00F46DB9"/>
    <w:rsid w:val="00F54C2E"/>
    <w:rsid w:val="00F622D3"/>
    <w:rsid w:val="00F73E05"/>
    <w:rsid w:val="00F77E7E"/>
    <w:rsid w:val="00F82337"/>
    <w:rsid w:val="00F9003F"/>
    <w:rsid w:val="00F96BD2"/>
    <w:rsid w:val="00FA5BFF"/>
    <w:rsid w:val="00FB4343"/>
    <w:rsid w:val="00FC1401"/>
    <w:rsid w:val="00FC5090"/>
    <w:rsid w:val="00FD18A6"/>
    <w:rsid w:val="00FD5A1B"/>
    <w:rsid w:val="00FF191B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Betarp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43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00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33006"/>
    <w:rPr>
      <w:rFonts w:ascii="Calibri" w:eastAsia="Calibri" w:hAnsi="Calibri" w:cs="Calibri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433006"/>
    <w:rPr>
      <w:b/>
      <w:bCs/>
    </w:rPr>
  </w:style>
  <w:style w:type="character" w:customStyle="1" w:styleId="KomentarotemaDiagrama">
    <w:name w:val="Komentaro tema Diagrama"/>
    <w:link w:val="Komentarotema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Antrat1Diagrama">
    <w:name w:val="Antraštė 1 Diagrama"/>
    <w:link w:val="Antrat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prastasis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prastasis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prastasis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prastasis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prastasis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prastasis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Lentelstinklelis">
    <w:name w:val="Table Grid"/>
    <w:basedOn w:val="prastojilente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Porat">
    <w:name w:val="footer"/>
    <w:basedOn w:val="prastasis"/>
    <w:link w:val="Porat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prastojilentel"/>
    <w:next w:val="Lentelstinklelis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315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46202BB149EA4282634D5BFB850C79" ma:contentTypeVersion="0" ma:contentTypeDescription="Kurkite naują dokumentą." ma:contentTypeScope="" ma:versionID="867e3170ad551cb6662ac5ec3daa9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2ffbc6a9e4c882dbe30ad2d9f002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8B8FE-F092-458D-AD8A-594234AF6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57EB9-F3E2-4242-907C-A03302254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D5D4B-88E4-4046-AD1A-06096FA3D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Sonata Vainauskaitė</cp:lastModifiedBy>
  <cp:revision>3</cp:revision>
  <cp:lastPrinted>2018-01-29T11:48:00Z</cp:lastPrinted>
  <dcterms:created xsi:type="dcterms:W3CDTF">2020-08-20T10:58:00Z</dcterms:created>
  <dcterms:modified xsi:type="dcterms:W3CDTF">2020-08-28T10:47:00Z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0x0101004046202BB149EA4282634D5BFB850C79</vt:lpwstr>
  </property>
</Properties>
</file>