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3524E" w14:textId="77777777" w:rsidR="002F1695" w:rsidRDefault="002F1695">
      <w:pPr>
        <w:tabs>
          <w:tab w:val="left" w:pos="2040"/>
        </w:tabs>
        <w:jc w:val="center"/>
      </w:pPr>
    </w:p>
    <w:p w14:paraId="7943524F" w14:textId="77777777" w:rsidR="002F1695" w:rsidRDefault="002F1695">
      <w:pPr>
        <w:tabs>
          <w:tab w:val="left" w:pos="2040"/>
        </w:tabs>
        <w:jc w:val="center"/>
      </w:pPr>
    </w:p>
    <w:p w14:paraId="79435250" w14:textId="77777777" w:rsidR="002F1695" w:rsidRDefault="002F1695">
      <w:pPr>
        <w:tabs>
          <w:tab w:val="left" w:pos="2040"/>
        </w:tabs>
        <w:jc w:val="center"/>
      </w:pPr>
    </w:p>
    <w:p w14:paraId="79435251" w14:textId="77777777" w:rsidR="001B42DE" w:rsidRPr="007B69F9" w:rsidRDefault="000938BD">
      <w:pPr>
        <w:tabs>
          <w:tab w:val="left" w:pos="2040"/>
        </w:tabs>
        <w:jc w:val="center"/>
      </w:pPr>
      <w:r w:rsidRPr="007B69F9">
        <w:tab/>
      </w:r>
      <w:r w:rsidRPr="007B69F9">
        <w:tab/>
      </w:r>
      <w:r w:rsidRPr="007B69F9">
        <w:tab/>
      </w:r>
    </w:p>
    <w:p w14:paraId="79435252" w14:textId="77777777" w:rsidR="001B42DE" w:rsidRPr="007B69F9" w:rsidRDefault="000938BD">
      <w:pPr>
        <w:ind w:left="180"/>
        <w:jc w:val="center"/>
      </w:pPr>
      <w:r w:rsidRPr="007B69F9">
        <w:rPr>
          <w:b/>
        </w:rPr>
        <w:t xml:space="preserve">       STATYBOS RANGOS SUTARTIS </w:t>
      </w:r>
    </w:p>
    <w:p w14:paraId="79435253" w14:textId="77777777" w:rsidR="001B42DE" w:rsidRPr="007B69F9" w:rsidRDefault="000938BD">
      <w:pPr>
        <w:ind w:left="2880" w:firstLine="720"/>
        <w:jc w:val="both"/>
        <w:rPr>
          <w:b/>
          <w:bCs/>
        </w:rPr>
      </w:pPr>
      <w:r w:rsidRPr="007B69F9">
        <w:rPr>
          <w:b/>
          <w:bCs/>
        </w:rPr>
        <w:t>BENDROSIOS SĄLYGOS</w:t>
      </w:r>
    </w:p>
    <w:p w14:paraId="79435254" w14:textId="77777777" w:rsidR="001B42DE" w:rsidRPr="007B69F9" w:rsidRDefault="001B42DE">
      <w:pPr>
        <w:tabs>
          <w:tab w:val="left" w:pos="360"/>
        </w:tabs>
        <w:jc w:val="both"/>
      </w:pPr>
    </w:p>
    <w:p w14:paraId="79435255" w14:textId="77777777" w:rsidR="001B42DE" w:rsidRPr="007B69F9" w:rsidRDefault="000938BD">
      <w:pPr>
        <w:pStyle w:val="BodyText"/>
        <w:numPr>
          <w:ilvl w:val="0"/>
          <w:numId w:val="16"/>
        </w:numPr>
        <w:jc w:val="center"/>
        <w:rPr>
          <w:b/>
          <w:bCs/>
          <w:sz w:val="24"/>
          <w:szCs w:val="24"/>
          <w:lang w:val="lt-LT"/>
        </w:rPr>
      </w:pPr>
      <w:r w:rsidRPr="007B69F9">
        <w:rPr>
          <w:b/>
          <w:bCs/>
          <w:sz w:val="24"/>
          <w:szCs w:val="24"/>
          <w:lang w:val="lt-LT"/>
        </w:rPr>
        <w:t xml:space="preserve">SĄVOKOS </w:t>
      </w:r>
    </w:p>
    <w:p w14:paraId="79435256" w14:textId="77777777" w:rsidR="001B42DE" w:rsidRPr="007B69F9" w:rsidRDefault="000938BD">
      <w:pPr>
        <w:jc w:val="both"/>
      </w:pPr>
      <w:r w:rsidRPr="007B69F9">
        <w:rPr>
          <w:b/>
        </w:rPr>
        <w:t>Informacinė sistema „E. sąskaita“</w:t>
      </w:r>
      <w:r w:rsidRPr="007B69F9">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7B69F9">
          <w:rPr>
            <w:rStyle w:val="Hyperlink"/>
          </w:rPr>
          <w:t>www.esaskaita.eu</w:t>
        </w:r>
      </w:hyperlink>
      <w:r w:rsidRPr="007B69F9">
        <w:t>).</w:t>
      </w:r>
    </w:p>
    <w:p w14:paraId="79435257" w14:textId="77777777" w:rsidR="001B42DE" w:rsidRPr="007B69F9" w:rsidRDefault="000938BD">
      <w:pPr>
        <w:jc w:val="both"/>
      </w:pPr>
      <w:r w:rsidRPr="007B69F9">
        <w:rPr>
          <w:b/>
          <w:bCs/>
        </w:rPr>
        <w:t>Pirkimas</w:t>
      </w:r>
      <w:r w:rsidRPr="007B69F9">
        <w:t xml:space="preserve"> – Užsakovo atliekamas darbų įsigijimas su pasirinktu (pasirinktais) tiekėju (tiekėjais) sudarant rangos sutartį.</w:t>
      </w:r>
    </w:p>
    <w:p w14:paraId="79435258" w14:textId="77777777" w:rsidR="001B42DE" w:rsidRPr="007B69F9" w:rsidRDefault="000938BD">
      <w:pPr>
        <w:jc w:val="both"/>
      </w:pPr>
      <w:r w:rsidRPr="007B69F9">
        <w:rPr>
          <w:b/>
        </w:rPr>
        <w:t>Nurodymas –</w:t>
      </w:r>
      <w:r w:rsidRPr="007B69F9">
        <w:t xml:space="preserve"> bet koks raštiškas arba žodinis (kuris vėliau turi būti patvirtintas raštiškai) nurodymas, kurį dėl Sutarties vykdymo Rangovui duoda Užsakovas arba jo atstovas. </w:t>
      </w:r>
    </w:p>
    <w:p w14:paraId="79435259" w14:textId="77777777" w:rsidR="001B42DE" w:rsidRPr="007B69F9" w:rsidRDefault="000938BD">
      <w:pPr>
        <w:jc w:val="both"/>
      </w:pPr>
      <w:r w:rsidRPr="007B69F9">
        <w:rPr>
          <w:b/>
          <w:bCs/>
        </w:rPr>
        <w:t xml:space="preserve">Darbai – </w:t>
      </w:r>
      <w:bookmarkStart w:id="0" w:name="_Ref317419291"/>
      <w:r w:rsidRPr="007B69F9">
        <w:rPr>
          <w:bCs/>
        </w:rPr>
        <w:t xml:space="preserve">Statinio statybos, rekonstrukcijos, remonto ar griovimo darbai, kuriuos </w:t>
      </w:r>
      <w:r w:rsidRPr="007B69F9">
        <w:t>Rangovas įsipareigoja atlikti pagal Sutartį, Užsakovo pateiktą Užduotį, Projektą, Šalių suderintą Darbų atlikimo sąmatą bei Darbų grafiką, taip pat kiti darbai, kuriuos Rangovas įsipareigoja atlikti, bei paslaugos, kurias Rangovas įsipareigoja suteikti pagal Sutarties sąlygas</w:t>
      </w:r>
      <w:bookmarkEnd w:id="0"/>
      <w:r w:rsidRPr="007B69F9">
        <w:t xml:space="preserve"> ir galiojančių teisės aktų reikalavimus. </w:t>
      </w:r>
    </w:p>
    <w:p w14:paraId="7943525A" w14:textId="77777777" w:rsidR="001B42DE" w:rsidRPr="007B69F9" w:rsidRDefault="000938BD">
      <w:pPr>
        <w:pStyle w:val="BodyText"/>
        <w:ind w:firstLine="0"/>
      </w:pPr>
      <w:r w:rsidRPr="007B69F9">
        <w:rPr>
          <w:b/>
          <w:bCs/>
          <w:sz w:val="24"/>
          <w:szCs w:val="24"/>
          <w:lang w:val="lt-LT"/>
        </w:rPr>
        <w:t xml:space="preserve">Projektas – </w:t>
      </w:r>
      <w:r w:rsidRPr="007B69F9">
        <w:rPr>
          <w:bCs/>
          <w:sz w:val="24"/>
          <w:szCs w:val="24"/>
          <w:lang w:val="lt-LT"/>
        </w:rPr>
        <w:t xml:space="preserve">Užsakovo Rangovui pateiktas Statinio Projektas, kuris yra pridėtas kaip Sutarties Specialiųjų sąlygų priedas, pagal kurį Rangovas įsipareigoja vykdyti Darbus. </w:t>
      </w:r>
    </w:p>
    <w:p w14:paraId="7943525B" w14:textId="77777777" w:rsidR="001B42DE" w:rsidRPr="007B69F9" w:rsidRDefault="000938BD">
      <w:r w:rsidRPr="007B69F9">
        <w:rPr>
          <w:b/>
          <w:bCs/>
        </w:rPr>
        <w:t xml:space="preserve">Rangovas – </w:t>
      </w:r>
      <w:r w:rsidRPr="007B69F9">
        <w:t xml:space="preserve">Sutarties Šalis, atliekanti Sutartyje numatytus Darbus. </w:t>
      </w:r>
    </w:p>
    <w:p w14:paraId="7943525C" w14:textId="77777777" w:rsidR="001B42DE" w:rsidRPr="007B69F9" w:rsidRDefault="000938BD">
      <w:pPr>
        <w:pStyle w:val="BodyText"/>
        <w:ind w:firstLine="0"/>
      </w:pPr>
      <w:r w:rsidRPr="007B69F9">
        <w:rPr>
          <w:b/>
          <w:bCs/>
          <w:sz w:val="24"/>
          <w:szCs w:val="24"/>
          <w:lang w:val="lt-LT"/>
        </w:rPr>
        <w:t xml:space="preserve">Statinys – </w:t>
      </w:r>
      <w:r w:rsidRPr="007B69F9">
        <w:rPr>
          <w:bCs/>
          <w:sz w:val="24"/>
          <w:szCs w:val="24"/>
          <w:lang w:val="lt-LT"/>
        </w:rPr>
        <w:t>Užsakovo Užduotyje ir (ar) Sutarties Specialiosiose sąlygose nurodytas objektas, kurio statybos, rekonstrukcijos, remonto ar griovimo darbus Rangovas įsipareigoja atlikti Sutartimi.</w:t>
      </w:r>
      <w:r w:rsidRPr="007B69F9">
        <w:rPr>
          <w:b/>
          <w:bCs/>
          <w:sz w:val="24"/>
          <w:szCs w:val="24"/>
          <w:lang w:val="lt-LT"/>
        </w:rPr>
        <w:t xml:space="preserve"> </w:t>
      </w:r>
    </w:p>
    <w:p w14:paraId="7943525D" w14:textId="77777777" w:rsidR="001B42DE" w:rsidRPr="007B69F9" w:rsidRDefault="000938BD">
      <w:pPr>
        <w:pStyle w:val="BodyText"/>
        <w:ind w:firstLine="0"/>
      </w:pPr>
      <w:r w:rsidRPr="007B69F9">
        <w:rPr>
          <w:b/>
          <w:bCs/>
          <w:sz w:val="24"/>
          <w:szCs w:val="24"/>
          <w:lang w:val="lt-LT"/>
        </w:rPr>
        <w:t xml:space="preserve">Statybą leidžiantis dokumentas – </w:t>
      </w:r>
      <w:r w:rsidRPr="007B69F9">
        <w:rPr>
          <w:bCs/>
          <w:sz w:val="24"/>
          <w:szCs w:val="24"/>
          <w:lang w:val="lt-LT"/>
        </w:rPr>
        <w:t>Projekto pagrindu išduotas statybą leidžiantis dokumentas, pridėtas prie Specialiųjų sąlygų kaip priedas, kurio pagrindu Rangovas turi vykdyti Darbus.</w:t>
      </w:r>
    </w:p>
    <w:p w14:paraId="7943525E" w14:textId="77777777" w:rsidR="001B42DE" w:rsidRPr="007B69F9" w:rsidRDefault="000938BD">
      <w:pPr>
        <w:jc w:val="both"/>
      </w:pPr>
      <w:r w:rsidRPr="007B69F9">
        <w:rPr>
          <w:b/>
        </w:rPr>
        <w:t>Statinys</w:t>
      </w:r>
      <w:r w:rsidRPr="007B69F9">
        <w:t xml:space="preserve"> – Sutarties Specialiosiose sąlygose ir (arba) Užduotyje nurodytas objektas, kurio Darbus pagal Projektą ir Sutartį privalo atlikti Rangovas ir kurio statybai yra išduotas Statybą leidžiantis dokumentas. </w:t>
      </w:r>
    </w:p>
    <w:p w14:paraId="7943525F" w14:textId="77777777" w:rsidR="001B42DE" w:rsidRPr="007B69F9" w:rsidRDefault="000938BD">
      <w:r w:rsidRPr="007B69F9">
        <w:rPr>
          <w:b/>
          <w:bCs/>
        </w:rPr>
        <w:t xml:space="preserve">Sutartis - </w:t>
      </w:r>
      <w:r w:rsidRPr="007B69F9">
        <w:t>Sutarties Bendrosios sąlygos, Specialiosios sąlygos ir visi jų priedai.</w:t>
      </w:r>
    </w:p>
    <w:p w14:paraId="79435260" w14:textId="77777777" w:rsidR="001B42DE" w:rsidRPr="007B69F9" w:rsidRDefault="000938BD">
      <w:pPr>
        <w:jc w:val="both"/>
      </w:pPr>
      <w:r w:rsidRPr="007B69F9">
        <w:rPr>
          <w:b/>
        </w:rPr>
        <w:t>Užduotis –</w:t>
      </w:r>
      <w:r w:rsidRPr="007B69F9">
        <w:t xml:space="preserve"> Užsakovo parengtas dokumentas</w:t>
      </w:r>
      <w:r w:rsidRPr="007B69F9">
        <w:rPr>
          <w:color w:val="000000"/>
        </w:rPr>
        <w:t xml:space="preserve">, </w:t>
      </w:r>
      <w:r w:rsidRPr="007B69F9">
        <w:t>kuriame yra nurodytas Statinys, detalizuoti pagal Sutartį atliekami Darbai, apibūdinti reikalavimai ir</w:t>
      </w:r>
      <w:r w:rsidR="00690FC7" w:rsidRPr="007B69F9">
        <w:t xml:space="preserve"> </w:t>
      </w:r>
      <w:r w:rsidRPr="007B69F9">
        <w:t>/</w:t>
      </w:r>
      <w:r w:rsidR="00690FC7" w:rsidRPr="007B69F9">
        <w:t xml:space="preserve"> </w:t>
      </w:r>
      <w:r w:rsidRPr="007B69F9">
        <w:t>ar tikslai Darbų teikimo atžvilgiu, nurodyta, jei tai yra taikytina, metodai ir ištekliai, kuriuos privalo naudoti Rangovas ir</w:t>
      </w:r>
      <w:r w:rsidR="00690FC7" w:rsidRPr="007B69F9">
        <w:t xml:space="preserve"> </w:t>
      </w:r>
      <w:r w:rsidRPr="007B69F9">
        <w:t>/</w:t>
      </w:r>
      <w:r w:rsidR="00690FC7" w:rsidRPr="007B69F9">
        <w:t xml:space="preserve"> </w:t>
      </w:r>
      <w:r w:rsidRPr="007B69F9">
        <w:t>ar rezultatai, kurių jis privalo pasiekti.</w:t>
      </w:r>
    </w:p>
    <w:p w14:paraId="79435261" w14:textId="77777777" w:rsidR="001B42DE" w:rsidRPr="007B69F9" w:rsidRDefault="000938BD">
      <w:pPr>
        <w:jc w:val="both"/>
      </w:pPr>
      <w:r w:rsidRPr="007B69F9">
        <w:rPr>
          <w:b/>
        </w:rPr>
        <w:t>Užsakovas</w:t>
      </w:r>
      <w:r w:rsidRPr="007B69F9">
        <w:t xml:space="preserve"> – akcinė bendrovė „Lietuvos geležinkeliai“, toliau dar vadinama – </w:t>
      </w:r>
      <w:r w:rsidRPr="007B69F9">
        <w:rPr>
          <w:b/>
        </w:rPr>
        <w:t>Šalis</w:t>
      </w:r>
      <w:r w:rsidRPr="007B69F9">
        <w:t>.</w:t>
      </w:r>
    </w:p>
    <w:p w14:paraId="79435262" w14:textId="77777777" w:rsidR="001B42DE" w:rsidRPr="007B69F9" w:rsidRDefault="001B42DE">
      <w:pPr>
        <w:pStyle w:val="BodyText"/>
        <w:rPr>
          <w:b/>
          <w:bCs/>
          <w:sz w:val="24"/>
          <w:szCs w:val="24"/>
          <w:lang w:val="lt-LT"/>
        </w:rPr>
      </w:pPr>
    </w:p>
    <w:p w14:paraId="79435263" w14:textId="77777777" w:rsidR="001B42DE" w:rsidRPr="007B69F9" w:rsidRDefault="000938BD">
      <w:pPr>
        <w:pStyle w:val="BodyText"/>
        <w:numPr>
          <w:ilvl w:val="0"/>
          <w:numId w:val="16"/>
        </w:numPr>
        <w:jc w:val="center"/>
        <w:rPr>
          <w:b/>
          <w:bCs/>
          <w:sz w:val="24"/>
          <w:szCs w:val="24"/>
          <w:lang w:val="lt-LT"/>
        </w:rPr>
      </w:pPr>
      <w:r w:rsidRPr="007B69F9">
        <w:rPr>
          <w:b/>
          <w:bCs/>
          <w:sz w:val="24"/>
          <w:szCs w:val="24"/>
          <w:lang w:val="lt-LT"/>
        </w:rPr>
        <w:t xml:space="preserve">ŠALIŲ PAREIŠKIMAI </w:t>
      </w:r>
    </w:p>
    <w:p w14:paraId="79435264" w14:textId="77777777" w:rsidR="001B42DE" w:rsidRPr="007B69F9" w:rsidRDefault="000938BD">
      <w:pPr>
        <w:pStyle w:val="BodyText"/>
        <w:numPr>
          <w:ilvl w:val="1"/>
          <w:numId w:val="17"/>
        </w:numPr>
        <w:tabs>
          <w:tab w:val="left" w:pos="-3971"/>
        </w:tabs>
        <w:ind w:left="900" w:hanging="900"/>
      </w:pPr>
      <w:r w:rsidRPr="007B69F9">
        <w:rPr>
          <w:spacing w:val="-4"/>
          <w:sz w:val="24"/>
          <w:szCs w:val="24"/>
          <w:lang w:val="lt-LT"/>
        </w:rPr>
        <w:t>Šalys pareiškia ir garantuoja, kad:</w:t>
      </w:r>
      <w:r w:rsidRPr="007B69F9">
        <w:rPr>
          <w:sz w:val="24"/>
          <w:szCs w:val="24"/>
          <w:lang w:val="lt-LT"/>
        </w:rPr>
        <w:t xml:space="preserve"> </w:t>
      </w:r>
    </w:p>
    <w:p w14:paraId="79435265" w14:textId="77777777" w:rsidR="001B42DE" w:rsidRPr="007B69F9" w:rsidRDefault="000938BD">
      <w:pPr>
        <w:pStyle w:val="BodyText"/>
        <w:numPr>
          <w:ilvl w:val="2"/>
          <w:numId w:val="17"/>
        </w:numPr>
        <w:ind w:left="900" w:hanging="900"/>
      </w:pPr>
      <w:r w:rsidRPr="007B69F9">
        <w:rPr>
          <w:spacing w:val="-1"/>
          <w:sz w:val="24"/>
          <w:szCs w:val="24"/>
          <w:lang w:val="lt-LT"/>
        </w:rPr>
        <w:t xml:space="preserve">Sutartį sudarė turėdamos tikslą realizuoti jos nuostatas bei galėdamos realiai įvykdyti Sutartyje </w:t>
      </w:r>
      <w:r w:rsidRPr="007B69F9">
        <w:rPr>
          <w:spacing w:val="-6"/>
          <w:sz w:val="24"/>
          <w:szCs w:val="24"/>
          <w:lang w:val="lt-LT"/>
        </w:rPr>
        <w:t>nurodytus įsipareigojimus</w:t>
      </w:r>
      <w:r w:rsidRPr="007B69F9">
        <w:rPr>
          <w:sz w:val="24"/>
          <w:szCs w:val="24"/>
          <w:lang w:val="lt-LT"/>
        </w:rPr>
        <w:t xml:space="preserve"> nurodyta Darbų apimtimi ir terminais</w:t>
      </w:r>
      <w:r w:rsidRPr="007B69F9">
        <w:rPr>
          <w:spacing w:val="-6"/>
          <w:sz w:val="24"/>
          <w:szCs w:val="24"/>
          <w:lang w:val="lt-LT"/>
        </w:rPr>
        <w:t>;</w:t>
      </w:r>
    </w:p>
    <w:p w14:paraId="79435266" w14:textId="77777777" w:rsidR="001B42DE" w:rsidRPr="007B69F9" w:rsidRDefault="000938BD">
      <w:pPr>
        <w:pStyle w:val="BodyText"/>
        <w:numPr>
          <w:ilvl w:val="2"/>
          <w:numId w:val="17"/>
        </w:numPr>
        <w:ind w:left="900" w:hanging="900"/>
      </w:pPr>
      <w:r w:rsidRPr="007B69F9">
        <w:rPr>
          <w:sz w:val="24"/>
          <w:szCs w:val="24"/>
          <w:lang w:val="lt-LT"/>
        </w:rPr>
        <w:t xml:space="preserve">Sutartį sudarė nepažeisdamos ir neturėdamos tikslo pažeisti Lietuvos Respublikos (toliau – LR) teisės aktų bei </w:t>
      </w:r>
      <w:r w:rsidRPr="007B69F9">
        <w:rPr>
          <w:spacing w:val="-5"/>
          <w:sz w:val="24"/>
          <w:szCs w:val="24"/>
          <w:lang w:val="lt-LT"/>
        </w:rPr>
        <w:t>Šalių veiklą reglamentuojančių dokumentų bei sutartinių įsipareigojimų;</w:t>
      </w:r>
    </w:p>
    <w:p w14:paraId="79435267" w14:textId="77777777" w:rsidR="001B42DE" w:rsidRPr="007B69F9" w:rsidRDefault="000938BD">
      <w:pPr>
        <w:pStyle w:val="BodyText"/>
        <w:numPr>
          <w:ilvl w:val="2"/>
          <w:numId w:val="17"/>
        </w:numPr>
        <w:ind w:left="900" w:hanging="900"/>
      </w:pPr>
      <w:r w:rsidRPr="007B69F9">
        <w:rPr>
          <w:sz w:val="24"/>
          <w:szCs w:val="24"/>
          <w:lang w:val="lt-LT"/>
        </w:rPr>
        <w:t xml:space="preserve">jos yra mokios, jų veikla nėra apribota, joms neiškelta arba nėra numatoma iškelti bylos dėl </w:t>
      </w:r>
      <w:r w:rsidRPr="007B69F9">
        <w:rPr>
          <w:spacing w:val="-6"/>
          <w:sz w:val="24"/>
          <w:szCs w:val="24"/>
          <w:lang w:val="lt-LT"/>
        </w:rPr>
        <w:t>restruktūrizavimo ar likvidavimo, jos nėra sustabdę ar apriboję savo veiklos, joms nėra iškeltos bankroto bylos;</w:t>
      </w:r>
    </w:p>
    <w:p w14:paraId="79435268" w14:textId="77777777" w:rsidR="001B42DE" w:rsidRPr="007B69F9" w:rsidRDefault="000938BD">
      <w:pPr>
        <w:pStyle w:val="BodyText"/>
        <w:numPr>
          <w:ilvl w:val="2"/>
          <w:numId w:val="17"/>
        </w:numPr>
        <w:ind w:left="900" w:hanging="900"/>
      </w:pPr>
      <w:r w:rsidRPr="007B69F9">
        <w:rPr>
          <w:sz w:val="24"/>
          <w:szCs w:val="24"/>
          <w:lang w:val="lt-LT"/>
        </w:rPr>
        <w:t xml:space="preserve">šioje Sutartyje bei jos prieduose nurodyti terminai yra priimtini abiem Šalims, jie yra nustatyti kiekvienai Šaliai įvertinus visas jai svarbias aplinkybes bei rizikas. </w:t>
      </w:r>
      <w:r w:rsidRPr="007B69F9">
        <w:rPr>
          <w:sz w:val="24"/>
          <w:szCs w:val="24"/>
        </w:rPr>
        <w:t>Rangovas yra informuotas, kad Darbų atlikimo terminų laikymasis yra esminė šios Sutarties sąlyga.</w:t>
      </w:r>
    </w:p>
    <w:p w14:paraId="79435269" w14:textId="77777777" w:rsidR="001B42DE" w:rsidRPr="007B69F9" w:rsidRDefault="000938BD">
      <w:pPr>
        <w:pStyle w:val="BodyText"/>
        <w:numPr>
          <w:ilvl w:val="1"/>
          <w:numId w:val="17"/>
        </w:numPr>
        <w:tabs>
          <w:tab w:val="left" w:pos="-3971"/>
        </w:tabs>
        <w:ind w:left="900" w:hanging="900"/>
      </w:pPr>
      <w:r w:rsidRPr="007B69F9">
        <w:rPr>
          <w:sz w:val="24"/>
          <w:szCs w:val="24"/>
          <w:lang w:val="lt-LT"/>
        </w:rPr>
        <w:t xml:space="preserve">Rangovas pareiškia ir garantuoja, </w:t>
      </w:r>
      <w:r w:rsidRPr="007B69F9">
        <w:rPr>
          <w:spacing w:val="-4"/>
          <w:sz w:val="24"/>
          <w:szCs w:val="24"/>
          <w:lang w:val="lt-LT"/>
        </w:rPr>
        <w:t>kad:</w:t>
      </w:r>
      <w:r w:rsidRPr="007B69F9">
        <w:rPr>
          <w:sz w:val="24"/>
          <w:szCs w:val="24"/>
          <w:lang w:val="lt-LT"/>
        </w:rPr>
        <w:t xml:space="preserve"> </w:t>
      </w:r>
    </w:p>
    <w:p w14:paraId="7943526A" w14:textId="77777777" w:rsidR="001B42DE" w:rsidRPr="007B69F9" w:rsidRDefault="000938BD">
      <w:pPr>
        <w:numPr>
          <w:ilvl w:val="2"/>
          <w:numId w:val="17"/>
        </w:numPr>
        <w:ind w:left="900" w:hanging="900"/>
        <w:jc w:val="both"/>
      </w:pPr>
      <w:r w:rsidRPr="007B69F9">
        <w:rPr>
          <w:spacing w:val="3"/>
        </w:rPr>
        <w:t xml:space="preserve">pilnai susipažino su visa informacija, susijusia su Darbais bei kita jo reikalavimu Užsakovo </w:t>
      </w:r>
      <w:r w:rsidRPr="007B69F9">
        <w:rPr>
          <w:spacing w:val="-4"/>
        </w:rPr>
        <w:t xml:space="preserve">pateikta dokumentacija, reikalinga Sutarties pagrindu prisiimamiems </w:t>
      </w:r>
      <w:r w:rsidRPr="007B69F9">
        <w:rPr>
          <w:spacing w:val="-4"/>
        </w:rPr>
        <w:lastRenderedPageBreak/>
        <w:t xml:space="preserve">įsipareigojimams įvykdyti bei Darbams </w:t>
      </w:r>
      <w:r w:rsidRPr="007B69F9">
        <w:rPr>
          <w:spacing w:val="-1"/>
        </w:rPr>
        <w:t xml:space="preserve">atlikti, ir ši dokumentacija bei joje pateikta informacija yra visiškai ir pilnai pakankama tam, kad Rangovas galėtų </w:t>
      </w:r>
      <w:r w:rsidRPr="007B69F9">
        <w:rPr>
          <w:spacing w:val="-5"/>
        </w:rPr>
        <w:t>užtikrinti tinkamą ir visišką visų Sutartimi prisiimamų įsipareigojimų vykdymą ir jų kokybę</w:t>
      </w:r>
      <w:r w:rsidRPr="007B69F9">
        <w:rPr>
          <w:spacing w:val="-6"/>
        </w:rPr>
        <w:t xml:space="preserve">; </w:t>
      </w:r>
    </w:p>
    <w:p w14:paraId="7943526B" w14:textId="77777777" w:rsidR="001B42DE" w:rsidRPr="007B69F9" w:rsidRDefault="000938BD">
      <w:pPr>
        <w:pStyle w:val="BodyText"/>
        <w:numPr>
          <w:ilvl w:val="2"/>
          <w:numId w:val="17"/>
        </w:numPr>
        <w:ind w:left="900" w:hanging="900"/>
      </w:pPr>
      <w:r w:rsidRPr="007B69F9">
        <w:rPr>
          <w:spacing w:val="-4"/>
          <w:sz w:val="24"/>
          <w:szCs w:val="24"/>
          <w:lang w:val="lt-LT"/>
        </w:rPr>
        <w:t xml:space="preserve">jis pats bei jo sutartinius įsipareigojimus vykdantys ir Darbus atliekantys tretieji asmenys (toliau – subrangovai) turi visas </w:t>
      </w:r>
      <w:r w:rsidRPr="007B69F9">
        <w:rPr>
          <w:spacing w:val="-3"/>
          <w:sz w:val="24"/>
          <w:szCs w:val="24"/>
          <w:lang w:val="lt-LT"/>
        </w:rPr>
        <w:t xml:space="preserve">licencijas, </w:t>
      </w:r>
      <w:r w:rsidRPr="007B69F9">
        <w:rPr>
          <w:spacing w:val="-4"/>
          <w:sz w:val="24"/>
          <w:szCs w:val="24"/>
          <w:lang w:val="lt-LT"/>
        </w:rPr>
        <w:t xml:space="preserve">leidimus, </w:t>
      </w:r>
      <w:r w:rsidRPr="007B69F9">
        <w:rPr>
          <w:spacing w:val="-3"/>
          <w:sz w:val="24"/>
          <w:szCs w:val="24"/>
          <w:lang w:val="lt-LT"/>
        </w:rPr>
        <w:t xml:space="preserve">atestatus, kvalifikacinius, saugos darbe pažymėjimus, taip pat visus kitus dokumentus ir reikiamą kvalifikaciją ir kompetenciją Darbams ir įsipareigojimams, numatytiems šioje Sutartyje </w:t>
      </w:r>
      <w:r w:rsidRPr="007B69F9">
        <w:rPr>
          <w:spacing w:val="-9"/>
          <w:sz w:val="24"/>
          <w:szCs w:val="24"/>
          <w:lang w:val="lt-LT"/>
        </w:rPr>
        <w:t>vykdyti;</w:t>
      </w:r>
    </w:p>
    <w:p w14:paraId="7943526C" w14:textId="77777777" w:rsidR="001B42DE" w:rsidRPr="007B69F9" w:rsidRDefault="000938BD">
      <w:pPr>
        <w:pStyle w:val="BodyText"/>
        <w:numPr>
          <w:ilvl w:val="2"/>
          <w:numId w:val="17"/>
        </w:numPr>
        <w:ind w:left="900" w:hanging="900"/>
      </w:pPr>
      <w:r w:rsidRPr="007B69F9">
        <w:rPr>
          <w:spacing w:val="-1"/>
          <w:sz w:val="24"/>
          <w:szCs w:val="24"/>
          <w:lang w:val="lt-LT"/>
        </w:rPr>
        <w:t xml:space="preserve">jis turi visas technines, intelektualines, fizines bei bet kokias kitas galimybes ir savybes, </w:t>
      </w:r>
      <w:r w:rsidRPr="007B69F9">
        <w:rPr>
          <w:spacing w:val="2"/>
          <w:sz w:val="24"/>
          <w:szCs w:val="24"/>
          <w:lang w:val="lt-LT"/>
        </w:rPr>
        <w:t xml:space="preserve">reikalingas ir leidžiančias jam deramai vykdyti Sutarties sąlygas bei užtikrinti aukščiausią </w:t>
      </w:r>
      <w:r w:rsidRPr="007B69F9">
        <w:rPr>
          <w:spacing w:val="-5"/>
          <w:sz w:val="24"/>
          <w:szCs w:val="24"/>
          <w:lang w:val="lt-LT"/>
        </w:rPr>
        <w:t>atliekamų Darbų kokybę;</w:t>
      </w:r>
    </w:p>
    <w:p w14:paraId="7943526D" w14:textId="77777777" w:rsidR="001B42DE" w:rsidRPr="007B69F9" w:rsidRDefault="000938BD">
      <w:pPr>
        <w:pStyle w:val="BodyText"/>
        <w:numPr>
          <w:ilvl w:val="2"/>
          <w:numId w:val="17"/>
        </w:numPr>
        <w:ind w:left="900" w:hanging="900"/>
      </w:pPr>
      <w:r w:rsidRPr="007B69F9">
        <w:rPr>
          <w:spacing w:val="-5"/>
          <w:sz w:val="24"/>
          <w:szCs w:val="24"/>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7943526E" w14:textId="77777777" w:rsidR="001B42DE" w:rsidRPr="007B69F9" w:rsidRDefault="000938BD">
      <w:pPr>
        <w:pStyle w:val="BodyText"/>
        <w:numPr>
          <w:ilvl w:val="2"/>
          <w:numId w:val="17"/>
        </w:numPr>
        <w:ind w:left="900" w:hanging="900"/>
        <w:rPr>
          <w:sz w:val="24"/>
          <w:szCs w:val="24"/>
          <w:lang w:val="lt-LT"/>
        </w:rPr>
      </w:pPr>
      <w:r w:rsidRPr="007B69F9">
        <w:rPr>
          <w:sz w:val="24"/>
          <w:szCs w:val="24"/>
          <w:lang w:val="lt-LT"/>
        </w:rPr>
        <w:t>Darbus atliks griežtai laikantis reikalavimų, įtvirtintų LR civiliniame kodekse, LR statybos įstatyme, statybos techniniuose reglamentuose (STR) bei kituose LR teritorijoje galiojančiuose teisės aktuose;</w:t>
      </w:r>
    </w:p>
    <w:p w14:paraId="7943526F" w14:textId="77777777" w:rsidR="001B42DE" w:rsidRPr="000704B0" w:rsidRDefault="000938BD">
      <w:pPr>
        <w:pStyle w:val="BodyText"/>
        <w:numPr>
          <w:ilvl w:val="2"/>
          <w:numId w:val="17"/>
        </w:numPr>
        <w:ind w:left="900" w:hanging="900"/>
      </w:pPr>
      <w:r w:rsidRPr="007B69F9">
        <w:rPr>
          <w:spacing w:val="-5"/>
          <w:sz w:val="24"/>
          <w:szCs w:val="24"/>
          <w:lang w:val="lt-LT"/>
        </w:rPr>
        <w:t>Darbai, iš anksto suderinus su Užsakovu, bus atliekami saugiu atstumu nuo bėgių, atitinkantys geležinkelio saugumo taisykles ir nekeliantys pavojaus traukinių eismo saugumui;</w:t>
      </w:r>
    </w:p>
    <w:p w14:paraId="79435270" w14:textId="77777777" w:rsidR="001B42DE" w:rsidRPr="007B69F9" w:rsidRDefault="000938BD">
      <w:pPr>
        <w:pStyle w:val="BodyText"/>
        <w:numPr>
          <w:ilvl w:val="1"/>
          <w:numId w:val="17"/>
        </w:numPr>
        <w:ind w:left="900" w:hanging="900"/>
      </w:pPr>
      <w:r w:rsidRPr="007B69F9">
        <w:rPr>
          <w:spacing w:val="-5"/>
          <w:sz w:val="24"/>
          <w:szCs w:val="24"/>
          <w:lang w:val="lt-LT"/>
        </w:rPr>
        <w:t>Pasikeitus aplinkybėms, nurodytoms Sutarties Bendrųjų sąlygų 2.1.3, 2.2.2, 2.2.4 punktuose, Šalis įsipareigoja apie tai raštu informuoti kitą Šalį ne vėliau kaip per 3 (tris) darbo dienas. Nepateikus visos finansinės ir mokestinės informacijos per nustatytą terminą, pasekmės atitenka Šaliai neįvykdžiusiai šių įsipareigojimų.</w:t>
      </w:r>
    </w:p>
    <w:p w14:paraId="79435271" w14:textId="77777777" w:rsidR="00556F57" w:rsidRPr="00556F57" w:rsidRDefault="000938BD" w:rsidP="00556F57">
      <w:pPr>
        <w:pStyle w:val="BodyText"/>
        <w:numPr>
          <w:ilvl w:val="1"/>
          <w:numId w:val="17"/>
        </w:numPr>
        <w:ind w:left="900" w:hanging="900"/>
      </w:pPr>
      <w:r w:rsidRPr="007B69F9">
        <w:rPr>
          <w:sz w:val="24"/>
          <w:szCs w:val="24"/>
          <w:lang w:val="lt-LT"/>
        </w:rPr>
        <w:t xml:space="preserve">Šalys pareiškia ir garantuoja, kad kiekvienas Sutarties 2.1 – 2.2. punktuose nurodytų </w:t>
      </w:r>
      <w:r w:rsidRPr="007B69F9">
        <w:rPr>
          <w:spacing w:val="-5"/>
          <w:sz w:val="24"/>
          <w:szCs w:val="24"/>
          <w:lang w:val="lt-LT"/>
        </w:rPr>
        <w:t>pareiškimų Sutarties sudarymo dieną yra tikras ir teisingas.</w:t>
      </w:r>
    </w:p>
    <w:p w14:paraId="79435272" w14:textId="77777777" w:rsidR="00556F57" w:rsidRPr="00556F57" w:rsidRDefault="00556F57" w:rsidP="00556F57">
      <w:pPr>
        <w:pStyle w:val="BodyText"/>
        <w:numPr>
          <w:ilvl w:val="1"/>
          <w:numId w:val="17"/>
        </w:numPr>
        <w:ind w:left="900" w:hanging="900"/>
        <w:rPr>
          <w:rFonts w:ascii="Times New Roman" w:hAnsi="Times New Roman"/>
          <w:sz w:val="24"/>
          <w:szCs w:val="24"/>
        </w:rPr>
      </w:pPr>
      <w:r w:rsidRPr="00556F57">
        <w:rPr>
          <w:rFonts w:ascii="Times New Roman" w:hAnsi="Times New Roman"/>
          <w:color w:val="000000"/>
          <w:spacing w:val="-4"/>
          <w:sz w:val="24"/>
          <w:szCs w:val="24"/>
          <w:lang w:val="lt-LT"/>
        </w:rPr>
        <w:t xml:space="preserve">Rangovas, vykdysiantis Sutartį, privalo būti įsiregistravęs arba įsiregistruoti PVM mokėtoju Lietuvos Respublikoje ir ne vėliau kaip per 14 (keturiolika) darbo dienų po Sutarties pasirašymo pateikti Užsakovui PVM registraciją patvirtinantį dokumentą. </w:t>
      </w:r>
      <w:r w:rsidRPr="00556F57">
        <w:rPr>
          <w:rFonts w:ascii="Times New Roman" w:hAnsi="Times New Roman"/>
          <w:color w:val="000000"/>
          <w:sz w:val="24"/>
          <w:szCs w:val="24"/>
          <w:lang w:val="lt-LT"/>
        </w:rPr>
        <w:t>Užsakovas neatlygina išlaidų, susijusių su Tiekėjo pareiga registruotis PVM mokėtoju Lietuvos Respublikoje, taip pat kitų susijusių išlaidų.</w:t>
      </w:r>
    </w:p>
    <w:p w14:paraId="79435273" w14:textId="77777777" w:rsidR="001B42DE" w:rsidRPr="007B69F9" w:rsidRDefault="001B42DE">
      <w:pPr>
        <w:tabs>
          <w:tab w:val="left" w:pos="360"/>
          <w:tab w:val="left" w:pos="396"/>
        </w:tabs>
        <w:jc w:val="both"/>
      </w:pPr>
    </w:p>
    <w:p w14:paraId="79435274" w14:textId="77777777" w:rsidR="001B42DE" w:rsidRPr="007B69F9" w:rsidRDefault="000938BD">
      <w:pPr>
        <w:pStyle w:val="BodyText"/>
        <w:numPr>
          <w:ilvl w:val="0"/>
          <w:numId w:val="16"/>
        </w:numPr>
        <w:tabs>
          <w:tab w:val="left" w:pos="-10404"/>
          <w:tab w:val="left" w:pos="-10080"/>
        </w:tabs>
        <w:jc w:val="center"/>
        <w:rPr>
          <w:b/>
          <w:bCs/>
          <w:sz w:val="24"/>
          <w:szCs w:val="24"/>
          <w:lang w:val="lt-LT"/>
        </w:rPr>
      </w:pPr>
      <w:r w:rsidRPr="007B69F9">
        <w:rPr>
          <w:b/>
          <w:bCs/>
          <w:sz w:val="24"/>
          <w:szCs w:val="24"/>
          <w:lang w:val="lt-LT"/>
        </w:rPr>
        <w:t>SUTARTIES AIŠKINIMAS</w:t>
      </w:r>
    </w:p>
    <w:p w14:paraId="79435275" w14:textId="77777777" w:rsidR="001B42DE" w:rsidRPr="007B69F9" w:rsidRDefault="000938BD">
      <w:pPr>
        <w:pStyle w:val="BodyText"/>
        <w:numPr>
          <w:ilvl w:val="1"/>
          <w:numId w:val="18"/>
        </w:numPr>
        <w:tabs>
          <w:tab w:val="left" w:pos="900"/>
        </w:tabs>
        <w:ind w:left="900" w:hanging="900"/>
        <w:rPr>
          <w:sz w:val="24"/>
          <w:szCs w:val="24"/>
          <w:lang w:val="lt-LT"/>
        </w:rPr>
      </w:pPr>
      <w:r w:rsidRPr="007B69F9">
        <w:rPr>
          <w:sz w:val="24"/>
          <w:szCs w:val="24"/>
          <w:lang w:val="lt-LT"/>
        </w:rPr>
        <w:t>Sutartyje, kur reikalauja kontekstas, žodžiai pateikti vienaskaita, gali turėti ir daugiskaitos prasmę, ir atvirkščiai.</w:t>
      </w:r>
    </w:p>
    <w:p w14:paraId="79435276" w14:textId="77777777" w:rsidR="001B42DE" w:rsidRPr="007B69F9" w:rsidRDefault="000938BD">
      <w:pPr>
        <w:pStyle w:val="BodyText"/>
        <w:numPr>
          <w:ilvl w:val="1"/>
          <w:numId w:val="18"/>
        </w:numPr>
        <w:tabs>
          <w:tab w:val="left" w:pos="900"/>
        </w:tabs>
        <w:ind w:left="900" w:hanging="900"/>
        <w:rPr>
          <w:sz w:val="24"/>
          <w:szCs w:val="24"/>
          <w:lang w:val="lt-LT"/>
        </w:rPr>
      </w:pPr>
      <w:r w:rsidRPr="007B69F9">
        <w:rPr>
          <w:sz w:val="24"/>
          <w:szCs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9435277" w14:textId="77777777" w:rsidR="001B42DE" w:rsidRPr="007B69F9" w:rsidRDefault="000938BD">
      <w:pPr>
        <w:pStyle w:val="BodyText"/>
        <w:numPr>
          <w:ilvl w:val="1"/>
          <w:numId w:val="18"/>
        </w:numPr>
        <w:tabs>
          <w:tab w:val="left" w:pos="900"/>
        </w:tabs>
        <w:ind w:left="900" w:hanging="900"/>
        <w:rPr>
          <w:sz w:val="24"/>
          <w:szCs w:val="24"/>
          <w:lang w:val="lt-LT"/>
        </w:rPr>
      </w:pPr>
      <w:r w:rsidRPr="007B69F9">
        <w:rPr>
          <w:sz w:val="24"/>
          <w:szCs w:val="24"/>
          <w:lang w:val="lt-LT"/>
        </w:rPr>
        <w:t>Sutarties trukmė ir kiti terminai yra skaičiuojami kalendorinėmis dienomis, jei Sutartyje nenurodyta kitaip.</w:t>
      </w:r>
    </w:p>
    <w:p w14:paraId="79435278" w14:textId="77777777" w:rsidR="001B42DE" w:rsidRPr="007B69F9" w:rsidRDefault="001B42DE">
      <w:pPr>
        <w:pStyle w:val="BodyText"/>
        <w:rPr>
          <w:bCs/>
          <w:sz w:val="24"/>
          <w:szCs w:val="24"/>
          <w:lang w:val="lt-LT"/>
        </w:rPr>
      </w:pPr>
    </w:p>
    <w:p w14:paraId="79435279" w14:textId="77777777" w:rsidR="001B42DE" w:rsidRPr="007B69F9" w:rsidRDefault="000938BD">
      <w:pPr>
        <w:pStyle w:val="BodyText"/>
        <w:numPr>
          <w:ilvl w:val="0"/>
          <w:numId w:val="16"/>
        </w:numPr>
        <w:jc w:val="center"/>
        <w:rPr>
          <w:b/>
          <w:bCs/>
          <w:sz w:val="24"/>
          <w:szCs w:val="24"/>
          <w:lang w:val="lt-LT"/>
        </w:rPr>
      </w:pPr>
      <w:r w:rsidRPr="007B69F9">
        <w:rPr>
          <w:b/>
          <w:bCs/>
          <w:sz w:val="24"/>
          <w:szCs w:val="24"/>
          <w:lang w:val="lt-LT"/>
        </w:rPr>
        <w:t>SUTARTIES KAINA (KAINODAROS TAISYKLĖS) IR MOKĖJIMO SĄLYGOS</w:t>
      </w:r>
    </w:p>
    <w:p w14:paraId="7943527A" w14:textId="77777777" w:rsidR="001B42DE" w:rsidRPr="007B69F9" w:rsidRDefault="000938BD">
      <w:pPr>
        <w:pStyle w:val="BodyText"/>
        <w:numPr>
          <w:ilvl w:val="1"/>
          <w:numId w:val="19"/>
        </w:numPr>
        <w:ind w:left="900" w:hanging="900"/>
      </w:pPr>
      <w:r w:rsidRPr="007B69F9">
        <w:rPr>
          <w:sz w:val="24"/>
          <w:szCs w:val="24"/>
          <w:lang w:val="lt-LT"/>
        </w:rPr>
        <w:t xml:space="preserve">Sutarčiai taikomas Sutarties kainos apskaičiavimo būdas – fiksuoto įkainio, fiksuotos kainos,  fiksuoto įkainio su peržiūra arba fiksuotos kainos su peržiūra, nurodytas Sutarties Specialiosiose sąlygose. Sutarties Specialiosiose sąlygose nurodytas Sutarties kainos apskaičiavimo būdas nustatomas ir taikomas, vadovaujantis Kainodaros taisyklių nustatymo metodika, patvirtinta Viešųjų pirkimų tarnybos direktoriaus 2017 m. birželio 28 d. įsakymu Nr. 1S-95 „Dėl Kainodaros taisyklių nustatymo metodikos patvirtinimo“ (arba kitu jį pakeičiančiu Sutarties sudarymo dieną galiojančiu LR teisės aktu). </w:t>
      </w:r>
    </w:p>
    <w:p w14:paraId="7943527B" w14:textId="77777777" w:rsidR="001B42DE" w:rsidRPr="007B69F9" w:rsidRDefault="000938BD">
      <w:pPr>
        <w:pStyle w:val="BodyText"/>
        <w:numPr>
          <w:ilvl w:val="1"/>
          <w:numId w:val="19"/>
        </w:numPr>
        <w:ind w:left="900" w:hanging="900"/>
      </w:pPr>
      <w:r w:rsidRPr="007B69F9">
        <w:rPr>
          <w:sz w:val="24"/>
          <w:szCs w:val="24"/>
          <w:lang w:val="lt-LT"/>
        </w:rPr>
        <w:t xml:space="preserve">Jeigu Sutarties galiojimo metu, pasikeitus LR teisės aktams, pasikeistų pridėtinės vertės mokesčio dydis, Sutarties kaina be PVM, kurią Rangovas nurodė Pirkimui, dėl to nebus keičiama, t.y. Užsakovas, už tinkamai pagal Sutartį atliktus ir perduotus Darbus, mokės Rangovui kainą, kuri bus lygi sumai, gautai prie Sutarties kainos be PVM pridėjus PVM, </w:t>
      </w:r>
      <w:r w:rsidRPr="007B69F9">
        <w:rPr>
          <w:sz w:val="24"/>
          <w:szCs w:val="24"/>
          <w:lang w:val="lt-LT"/>
        </w:rPr>
        <w:lastRenderedPageBreak/>
        <w:t>apskaičiuotą pagal naujai patvirtintą tarifą, nebent galiojantys LR teisės aktai numatytų kitaip.</w:t>
      </w:r>
    </w:p>
    <w:p w14:paraId="7943527C" w14:textId="77777777" w:rsidR="00BD3E3A" w:rsidRPr="00BD3E3A" w:rsidRDefault="000938BD" w:rsidP="00BD3E3A">
      <w:pPr>
        <w:pStyle w:val="BodyText"/>
        <w:numPr>
          <w:ilvl w:val="1"/>
          <w:numId w:val="20"/>
        </w:numPr>
        <w:ind w:left="900" w:hanging="900"/>
      </w:pPr>
      <w:r w:rsidRPr="007B69F9">
        <w:rPr>
          <w:sz w:val="24"/>
          <w:szCs w:val="24"/>
          <w:lang w:val="lt-LT"/>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w:t>
      </w:r>
      <w:r w:rsidRPr="007B69F9">
        <w:rPr>
          <w:rFonts w:ascii="Times New Roman" w:hAnsi="Times New Roman"/>
          <w:sz w:val="24"/>
          <w:szCs w:val="24"/>
          <w:lang w:val="lt-LT"/>
        </w:rPr>
        <w:t xml:space="preserve">Į Sutarties kainą taip pat įskaičiuotos </w:t>
      </w:r>
      <w:r w:rsidR="00BA7859" w:rsidRPr="007B69F9">
        <w:rPr>
          <w:rFonts w:ascii="Times New Roman" w:hAnsi="Times New Roman"/>
          <w:sz w:val="24"/>
          <w:szCs w:val="24"/>
          <w:lang w:val="lt-LT"/>
        </w:rPr>
        <w:t xml:space="preserve">muito rinkliavų </w:t>
      </w:r>
      <w:r w:rsidRPr="007B69F9">
        <w:rPr>
          <w:rFonts w:ascii="Times New Roman" w:hAnsi="Times New Roman"/>
          <w:sz w:val="24"/>
          <w:szCs w:val="24"/>
          <w:lang w:val="lt-LT"/>
        </w:rPr>
        <w:t>mokesčių</w:t>
      </w:r>
      <w:r w:rsidR="00BA7859" w:rsidRPr="007B69F9">
        <w:rPr>
          <w:rFonts w:ascii="Times New Roman" w:hAnsi="Times New Roman"/>
          <w:sz w:val="24"/>
          <w:szCs w:val="24"/>
          <w:lang w:val="lt-LT"/>
        </w:rPr>
        <w:t xml:space="preserve"> Lietuvoje</w:t>
      </w:r>
      <w:r w:rsidR="00690FC7" w:rsidRPr="007B69F9">
        <w:rPr>
          <w:rFonts w:ascii="Times New Roman" w:hAnsi="Times New Roman"/>
          <w:sz w:val="24"/>
          <w:szCs w:val="24"/>
          <w:lang w:val="lt-LT"/>
        </w:rPr>
        <w:t xml:space="preserve"> </w:t>
      </w:r>
      <w:r w:rsidR="00BA7859" w:rsidRPr="007B69F9">
        <w:rPr>
          <w:rFonts w:ascii="Times New Roman" w:hAnsi="Times New Roman"/>
          <w:sz w:val="24"/>
          <w:szCs w:val="24"/>
          <w:lang w:val="lt-LT"/>
        </w:rPr>
        <w:t>/</w:t>
      </w:r>
      <w:r w:rsidR="00690FC7" w:rsidRPr="007B69F9">
        <w:rPr>
          <w:rFonts w:ascii="Times New Roman" w:hAnsi="Times New Roman"/>
          <w:sz w:val="24"/>
          <w:szCs w:val="24"/>
          <w:lang w:val="lt-LT"/>
        </w:rPr>
        <w:t xml:space="preserve"> kitoje valstybėje</w:t>
      </w:r>
      <w:r w:rsidR="00BA7859" w:rsidRPr="007B69F9">
        <w:rPr>
          <w:rFonts w:ascii="Times New Roman" w:hAnsi="Times New Roman"/>
          <w:sz w:val="24"/>
          <w:szCs w:val="24"/>
          <w:lang w:val="lt-LT"/>
        </w:rPr>
        <w:t xml:space="preserve">, </w:t>
      </w:r>
      <w:r w:rsidR="00BA7859" w:rsidRPr="007B69F9">
        <w:rPr>
          <w:rFonts w:ascii="Times New Roman" w:hAnsi="Times New Roman"/>
          <w:sz w:val="24"/>
          <w:szCs w:val="24"/>
        </w:rPr>
        <w:t>kurie gali atsirasti, vykdant šią Sutartį</w:t>
      </w:r>
      <w:r w:rsidRPr="007B69F9">
        <w:rPr>
          <w:rFonts w:ascii="Times New Roman" w:hAnsi="Times New Roman"/>
          <w:sz w:val="24"/>
          <w:szCs w:val="24"/>
          <w:lang w:val="lt-LT"/>
        </w:rPr>
        <w:t xml:space="preserve">, </w:t>
      </w:r>
      <w:r w:rsidR="00BA7859" w:rsidRPr="007B69F9">
        <w:rPr>
          <w:rFonts w:ascii="Times New Roman" w:hAnsi="Times New Roman"/>
          <w:sz w:val="24"/>
          <w:szCs w:val="24"/>
          <w:lang w:val="lt-LT"/>
        </w:rPr>
        <w:t>d</w:t>
      </w:r>
      <w:r w:rsidRPr="007B69F9">
        <w:rPr>
          <w:sz w:val="24"/>
          <w:szCs w:val="24"/>
          <w:lang w:val="lt-LT"/>
        </w:rPr>
        <w:t xml:space="preserve">raudimo, garantijų, transportavimo, apsaugos ir visos kitos, su Darbų atlikimu ir Sutarties vykdymu susijusios, įmanomos Rangovo išlaidos. </w:t>
      </w:r>
    </w:p>
    <w:p w14:paraId="7943527D" w14:textId="77777777" w:rsidR="001B42DE" w:rsidRPr="007B69F9" w:rsidRDefault="000938BD">
      <w:pPr>
        <w:pStyle w:val="BodyText"/>
        <w:numPr>
          <w:ilvl w:val="1"/>
          <w:numId w:val="20"/>
        </w:numPr>
        <w:ind w:left="900" w:hanging="900"/>
      </w:pPr>
      <w:r w:rsidRPr="007B69F9">
        <w:rPr>
          <w:sz w:val="24"/>
          <w:szCs w:val="24"/>
          <w:lang w:val="lt-LT"/>
        </w:rPr>
        <w:t>Jeigu, siekiant laiku ir tinkamai įvykdyti Sutartį, reikia atlikti darbus ir</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arba pirkti papildomas medžiagas, kurių Rangovas nenumatė sudarydamas Sutartį, bet turėjo ir galėjo juos numatyti, ir jie yra būtini šiai Sutarčiai tinkamai įvykdyti, šiuos darbus Rangovas atlieka ir</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arba perka papildomas medžiagas savo pastangų ir išteklių (piniginių, materialinių ir</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 xml:space="preserve">ar kitų) sąskaita. </w:t>
      </w:r>
    </w:p>
    <w:p w14:paraId="7943527E" w14:textId="77777777" w:rsidR="001B42DE" w:rsidRPr="007B69F9" w:rsidRDefault="000938BD">
      <w:pPr>
        <w:pStyle w:val="BodyText"/>
        <w:numPr>
          <w:ilvl w:val="1"/>
          <w:numId w:val="20"/>
        </w:numPr>
        <w:ind w:left="900" w:hanging="900"/>
      </w:pPr>
      <w:r w:rsidRPr="007B69F9">
        <w:rPr>
          <w:sz w:val="24"/>
          <w:szCs w:val="24"/>
          <w:lang w:val="lt-LT"/>
        </w:rPr>
        <w:t>Tuo atveju, jeigu būtina atlikti papildomus darbus ir</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arba pirkti papildomas medžiagas, kurių Rangovas, sudarydamas Sutartį, neturėjo ir negalėjo numatyti, vadovaujantis Lietuvos Respublikos civilinio kodekso 6.685 str., Rangovas turi teisę reikalauti perskaičiuoti Sutarties kainą tik tuo atveju, kai Sutarties kaina dėl nuo Rangovo nepriklausančių pri</w:t>
      </w:r>
      <w:r w:rsidR="001B69FC">
        <w:rPr>
          <w:sz w:val="24"/>
          <w:szCs w:val="24"/>
          <w:lang w:val="lt-LT"/>
        </w:rPr>
        <w:t xml:space="preserve">ežasčių padidėjo daugiau kaip </w:t>
      </w:r>
      <w:r w:rsidR="006F7417">
        <w:rPr>
          <w:sz w:val="24"/>
          <w:szCs w:val="24"/>
          <w:lang w:val="lt-LT"/>
        </w:rPr>
        <w:t>15</w:t>
      </w:r>
      <w:r w:rsidRPr="007B69F9">
        <w:rPr>
          <w:sz w:val="24"/>
          <w:szCs w:val="24"/>
          <w:lang w:val="lt-LT"/>
        </w:rPr>
        <w:t xml:space="preserve"> procentų</w:t>
      </w:r>
      <w:r w:rsidR="003E443A" w:rsidRPr="007B69F9">
        <w:rPr>
          <w:sz w:val="24"/>
          <w:szCs w:val="24"/>
          <w:lang w:val="lt-LT"/>
        </w:rPr>
        <w:t>.</w:t>
      </w:r>
      <w:r w:rsidRPr="007B69F9">
        <w:rPr>
          <w:rFonts w:ascii="Times New Roman" w:hAnsi="Times New Roman"/>
          <w:i/>
          <w:strike/>
          <w:sz w:val="24"/>
          <w:szCs w:val="24"/>
          <w:lang w:val="lt-LT"/>
        </w:rPr>
        <w:t xml:space="preserve"> </w:t>
      </w:r>
    </w:p>
    <w:p w14:paraId="7943527F" w14:textId="77777777" w:rsidR="001B42DE" w:rsidRPr="007B69F9" w:rsidRDefault="000938BD">
      <w:pPr>
        <w:pStyle w:val="BodyText"/>
        <w:numPr>
          <w:ilvl w:val="1"/>
          <w:numId w:val="20"/>
        </w:numPr>
        <w:ind w:left="900" w:hanging="900"/>
        <w:rPr>
          <w:sz w:val="24"/>
          <w:szCs w:val="24"/>
          <w:lang w:val="lt-LT"/>
        </w:rPr>
      </w:pPr>
      <w:r w:rsidRPr="007B69F9">
        <w:rPr>
          <w:sz w:val="24"/>
          <w:szCs w:val="24"/>
          <w:lang w:val="lt-LT"/>
        </w:rPr>
        <w:t>Už Darbus, kuriuos Rangovas atlieka savarankiškai, be Užsakovo leidimo, nukrypdamas nuo Sutarties, neatlyginama. Užsakovui pareikalavus, Rangovas privalo per Užsakovo nurodytą terminą neatlygintinai pašalinti be Užsakovo leidimo atliktus darbus, priešingu atveju tai atlieka Užsakovas Rangovo sąskaita.</w:t>
      </w:r>
    </w:p>
    <w:p w14:paraId="79435280" w14:textId="77777777" w:rsidR="007B69F9" w:rsidRDefault="007B69F9" w:rsidP="007B69F9">
      <w:pPr>
        <w:pStyle w:val="BodyText"/>
        <w:numPr>
          <w:ilvl w:val="1"/>
          <w:numId w:val="20"/>
        </w:numPr>
        <w:ind w:left="900" w:hanging="900"/>
      </w:pPr>
      <w:r>
        <w:rPr>
          <w:sz w:val="24"/>
          <w:szCs w:val="24"/>
          <w:lang w:val="lt-LT"/>
        </w:rPr>
        <w:t xml:space="preserve">Rangovas pilnai prisiima Darbų pabrangimo bei medžiagų kainų kilimo riziką ir patvirtina, kad yra tai įvertinęs, pateikdamas savo pasiūlymą pirkimui, išskyrus atvejus, kai, vadovaujantis Sutarties </w:t>
      </w:r>
      <w:r w:rsidRPr="00B02DC9">
        <w:rPr>
          <w:sz w:val="24"/>
          <w:szCs w:val="24"/>
          <w:lang w:val="lt-LT"/>
        </w:rPr>
        <w:t>Bendrųjų sąlygų 4.8 p., Sutarties kaina yra perskaičiuojama</w:t>
      </w:r>
      <w:r>
        <w:rPr>
          <w:sz w:val="24"/>
          <w:szCs w:val="24"/>
          <w:lang w:val="lt-LT"/>
        </w:rPr>
        <w:t>.</w:t>
      </w:r>
    </w:p>
    <w:p w14:paraId="79435281" w14:textId="77777777" w:rsidR="001B42DE" w:rsidRPr="007B69F9" w:rsidRDefault="000938BD">
      <w:pPr>
        <w:pStyle w:val="BodyText"/>
        <w:numPr>
          <w:ilvl w:val="1"/>
          <w:numId w:val="20"/>
        </w:numPr>
        <w:ind w:left="900" w:hanging="900"/>
      </w:pPr>
      <w:r w:rsidRPr="007B69F9">
        <w:rPr>
          <w:sz w:val="24"/>
          <w:szCs w:val="24"/>
          <w:lang w:val="lt-LT"/>
        </w:rPr>
        <w:t>Sutarties, kurios trukmė kartu su numatytu Sutarties pratęsimu yra ilgesnė nei 1 (vieneri) metai, o kaina yra apskaičiuota fiksuotos kainos ar įkainio su peržiūra nustatymo būdu, kaina gali būti perskaičiuojama kiekvienais metais kaip yra nurodyta šių Bendrųjų sąlygų 4.8 – 4.1</w:t>
      </w:r>
      <w:r w:rsidR="005F0BF9">
        <w:rPr>
          <w:sz w:val="24"/>
          <w:szCs w:val="24"/>
          <w:lang w:val="lt-LT"/>
        </w:rPr>
        <w:t>1</w:t>
      </w:r>
      <w:r w:rsidRPr="007B69F9">
        <w:rPr>
          <w:sz w:val="24"/>
          <w:szCs w:val="24"/>
          <w:lang w:val="lt-LT"/>
        </w:rPr>
        <w:t xml:space="preserve"> punktuose, esant visoms šioms sąlygoms:</w:t>
      </w:r>
    </w:p>
    <w:p w14:paraId="79435282" w14:textId="77777777" w:rsidR="001B42DE" w:rsidRPr="007B69F9" w:rsidRDefault="000938BD">
      <w:pPr>
        <w:pStyle w:val="BodyText"/>
        <w:numPr>
          <w:ilvl w:val="2"/>
          <w:numId w:val="20"/>
        </w:numPr>
        <w:ind w:left="900" w:hanging="900"/>
      </w:pPr>
      <w:r w:rsidRPr="007B69F9">
        <w:rPr>
          <w:sz w:val="24"/>
          <w:szCs w:val="24"/>
          <w:lang w:val="lt-LT"/>
        </w:rPr>
        <w:t>jeigu Europos Sąjungos statistikos biuro EUROSTAT skelbiamais Europos Sąjungos šalių vidutinės 12 mėnesių infliacijos duomenimis, 12 mėnesių po sutarties pasirašymo (ir kiekvienais kitais metais) vidutinė infliacija yra didesnė kaip 10 procentų;</w:t>
      </w:r>
    </w:p>
    <w:p w14:paraId="79435283" w14:textId="77777777" w:rsidR="001B42DE" w:rsidRPr="007B69F9" w:rsidRDefault="000938BD">
      <w:pPr>
        <w:pStyle w:val="BodyText"/>
        <w:numPr>
          <w:ilvl w:val="2"/>
          <w:numId w:val="20"/>
        </w:numPr>
        <w:ind w:left="900" w:hanging="900"/>
        <w:rPr>
          <w:rFonts w:ascii="Times New Roman" w:hAnsi="Times New Roman"/>
        </w:rPr>
      </w:pPr>
      <w:r w:rsidRPr="007B69F9">
        <w:rPr>
          <w:sz w:val="24"/>
          <w:szCs w:val="24"/>
          <w:lang w:val="lt-LT"/>
        </w:rPr>
        <w:t xml:space="preserve">jeigu ankstesniais, nei kainos perskaičiavimo, sutarties vykdymo metais Rangovas </w:t>
      </w:r>
      <w:r w:rsidRPr="007B69F9">
        <w:rPr>
          <w:rFonts w:ascii="Times New Roman" w:hAnsi="Times New Roman"/>
          <w:sz w:val="24"/>
          <w:szCs w:val="24"/>
          <w:lang w:val="lt-LT"/>
        </w:rPr>
        <w:t>tinkamai vykdė savo sutartinius įsipareigojimus.</w:t>
      </w:r>
    </w:p>
    <w:p w14:paraId="79435284" w14:textId="77777777" w:rsidR="001B42DE" w:rsidRPr="0027450F" w:rsidRDefault="000938BD" w:rsidP="0027450F">
      <w:pPr>
        <w:ind w:left="900"/>
      </w:pPr>
      <w:r w:rsidRPr="0027450F">
        <w:t>Sutarties kaina perskaičiuojama kas 12 mėnesių po Sutarties pasirašymo iki Sutarties vykdymo pabaigos.</w:t>
      </w:r>
    </w:p>
    <w:p w14:paraId="79435285" w14:textId="77777777" w:rsidR="001B42DE" w:rsidRPr="0027450F" w:rsidRDefault="000938BD" w:rsidP="0027450F">
      <w:r w:rsidRPr="0027450F">
        <w:t>4.10.       Sutarties kaina be PVM perskaičiuojama pagal formulę:</w:t>
      </w:r>
    </w:p>
    <w:p w14:paraId="79435286" w14:textId="77777777" w:rsidR="001B42DE" w:rsidRPr="0027450F" w:rsidRDefault="0027450F" w:rsidP="0027450F">
      <w:pPr>
        <w:ind w:firstLine="810"/>
      </w:pPr>
      <w:r>
        <w:t xml:space="preserve">  </w:t>
      </w:r>
      <w:r w:rsidR="000938BD" w:rsidRPr="0027450F">
        <w:t>SK=D1+D2+D3+...+Dn, kur:</w:t>
      </w:r>
    </w:p>
    <w:p w14:paraId="79435287" w14:textId="77777777" w:rsidR="001B42DE" w:rsidRPr="0027450F" w:rsidRDefault="000938BD" w:rsidP="0027450F">
      <w:pPr>
        <w:tabs>
          <w:tab w:val="left" w:pos="900"/>
        </w:tabs>
      </w:pPr>
      <w:r w:rsidRPr="0027450F">
        <w:t xml:space="preserve">         </w:t>
      </w:r>
      <w:r w:rsidR="0027450F">
        <w:t xml:space="preserve">      </w:t>
      </w:r>
      <w:r w:rsidRPr="0027450F">
        <w:t>SK - perskaičiuota Sutarties kaina;</w:t>
      </w:r>
    </w:p>
    <w:p w14:paraId="79435288" w14:textId="77777777" w:rsidR="0027450F" w:rsidRDefault="0027450F" w:rsidP="0027450F">
      <w:r>
        <w:t xml:space="preserve">               </w:t>
      </w:r>
      <w:r w:rsidR="000938BD" w:rsidRPr="0027450F">
        <w:t>D1 - neperskaičiuojama per pirmuosius metus</w:t>
      </w:r>
      <w:r w:rsidR="00690FC7" w:rsidRPr="0027450F">
        <w:t xml:space="preserve"> </w:t>
      </w:r>
      <w:r w:rsidR="000938BD" w:rsidRPr="0027450F">
        <w:t>/</w:t>
      </w:r>
      <w:r w:rsidR="00690FC7" w:rsidRPr="0027450F">
        <w:t xml:space="preserve"> </w:t>
      </w:r>
      <w:r w:rsidR="000938BD" w:rsidRPr="0027450F">
        <w:t xml:space="preserve">12 (dvylika) sutarties vykdymo mėnesių </w:t>
      </w:r>
      <w:r>
        <w:t xml:space="preserve">   </w:t>
      </w:r>
    </w:p>
    <w:p w14:paraId="79435289" w14:textId="77777777" w:rsidR="001B42DE" w:rsidRPr="0027450F" w:rsidRDefault="0027450F" w:rsidP="0027450F">
      <w:r>
        <w:t xml:space="preserve">               užaktuotų </w:t>
      </w:r>
      <w:r w:rsidR="000938BD" w:rsidRPr="0027450F">
        <w:t xml:space="preserve">darbų kaina; </w:t>
      </w:r>
    </w:p>
    <w:p w14:paraId="7943528A" w14:textId="77777777" w:rsidR="0027450F" w:rsidRDefault="0027450F" w:rsidP="0027450F">
      <w:r>
        <w:t xml:space="preserve">               </w:t>
      </w:r>
      <w:r w:rsidR="000938BD" w:rsidRPr="0027450F">
        <w:t xml:space="preserve">D2,D3,Dn - antraisiais, trečiaisiais ir t.t. Sutarties vykdymo metais užaktuotų darbų kaina, </w:t>
      </w:r>
    </w:p>
    <w:p w14:paraId="7943528B" w14:textId="77777777" w:rsidR="001B42DE" w:rsidRPr="0027450F" w:rsidRDefault="0027450F" w:rsidP="0027450F">
      <w:r>
        <w:t xml:space="preserve">               k</w:t>
      </w:r>
      <w:r w:rsidR="000938BD" w:rsidRPr="0027450F">
        <w:t>uri</w:t>
      </w:r>
      <w:r>
        <w:t xml:space="preserve"> </w:t>
      </w:r>
      <w:r w:rsidR="000938BD" w:rsidRPr="0027450F">
        <w:t>apskaičiuojama taip:</w:t>
      </w:r>
    </w:p>
    <w:p w14:paraId="7943528C" w14:textId="77777777" w:rsidR="001B42DE" w:rsidRPr="0027450F" w:rsidRDefault="000938BD" w:rsidP="0027450F">
      <w:r w:rsidRPr="0027450F">
        <w:t xml:space="preserve"> </w:t>
      </w:r>
      <w:r w:rsidR="0027450F">
        <w:t xml:space="preserve">              </w:t>
      </w:r>
      <w:r w:rsidRPr="0027450F">
        <w:t>Dn=D x K, kur:</w:t>
      </w:r>
    </w:p>
    <w:p w14:paraId="7943528D" w14:textId="77777777" w:rsidR="0027450F" w:rsidRDefault="000938BD" w:rsidP="0027450F">
      <w:r w:rsidRPr="0027450F">
        <w:t xml:space="preserve"> </w:t>
      </w:r>
      <w:r w:rsidR="0027450F">
        <w:t xml:space="preserve">              </w:t>
      </w:r>
      <w:r w:rsidRPr="0027450F">
        <w:t>D - atitinkamais sutarties vykdymo metais</w:t>
      </w:r>
      <w:r w:rsidR="00690FC7" w:rsidRPr="0027450F">
        <w:t xml:space="preserve"> </w:t>
      </w:r>
      <w:r w:rsidRPr="0027450F">
        <w:t>/</w:t>
      </w:r>
      <w:r w:rsidR="00690FC7" w:rsidRPr="0027450F">
        <w:t xml:space="preserve"> </w:t>
      </w:r>
      <w:r w:rsidRPr="0027450F">
        <w:t xml:space="preserve">12 (dvylikos) Sutarties vykdymo mėnesių </w:t>
      </w:r>
      <w:r w:rsidR="0027450F">
        <w:t xml:space="preserve"> </w:t>
      </w:r>
    </w:p>
    <w:p w14:paraId="7943528E" w14:textId="77777777" w:rsidR="001B42DE" w:rsidRPr="0027450F" w:rsidRDefault="0027450F" w:rsidP="0027450F">
      <w:r>
        <w:t xml:space="preserve">               l</w:t>
      </w:r>
      <w:r w:rsidR="000938BD" w:rsidRPr="0027450F">
        <w:t>aikotarpiu</w:t>
      </w:r>
      <w:r>
        <w:t xml:space="preserve"> u</w:t>
      </w:r>
      <w:r w:rsidR="000938BD" w:rsidRPr="0027450F">
        <w:t>žaktuotų darbų kaina, apskaičiuota pagal Sutartyje nurodytus įkainius</w:t>
      </w:r>
    </w:p>
    <w:p w14:paraId="7943528F" w14:textId="77777777" w:rsidR="001B42DE" w:rsidRPr="0027450F" w:rsidRDefault="0027450F" w:rsidP="0027450F">
      <w:r>
        <w:t xml:space="preserve">               </w:t>
      </w:r>
      <w:r w:rsidR="000938BD" w:rsidRPr="0027450F">
        <w:t>K - perskaičiavimo koeficientas, apskaičiuojamas pagal formules:</w:t>
      </w:r>
    </w:p>
    <w:p w14:paraId="79435290" w14:textId="77777777" w:rsidR="001B42DE" w:rsidRPr="0027450F" w:rsidRDefault="001B42DE" w:rsidP="0027450F"/>
    <w:tbl>
      <w:tblPr>
        <w:tblW w:w="8550" w:type="dxa"/>
        <w:jc w:val="center"/>
        <w:tblLayout w:type="fixed"/>
        <w:tblCellMar>
          <w:left w:w="10" w:type="dxa"/>
          <w:right w:w="10" w:type="dxa"/>
        </w:tblCellMar>
        <w:tblLook w:val="0000" w:firstRow="0" w:lastRow="0" w:firstColumn="0" w:lastColumn="0" w:noHBand="0" w:noVBand="0"/>
      </w:tblPr>
      <w:tblGrid>
        <w:gridCol w:w="4135"/>
        <w:gridCol w:w="4415"/>
      </w:tblGrid>
      <w:tr w:rsidR="001B42DE" w:rsidRPr="0027450F" w14:paraId="79435293" w14:textId="77777777">
        <w:trPr>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35291" w14:textId="77777777" w:rsidR="001B42DE" w:rsidRPr="0027450F" w:rsidRDefault="000938BD" w:rsidP="0027450F">
            <w:r w:rsidRPr="0027450F">
              <w:t>Jei vidutinis paskutinių 12 (dvylikos) mėnesių kainų pokytis teigiamas: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35292" w14:textId="77777777" w:rsidR="001B42DE" w:rsidRPr="0027450F" w:rsidRDefault="000938BD" w:rsidP="0027450F">
            <w:r w:rsidRPr="0027450F">
              <w:t>Jei vidutinis paskutinių 12 (dvylikos) mėnesių kainų pokytis neigiamas:</w:t>
            </w:r>
          </w:p>
        </w:tc>
      </w:tr>
      <w:tr w:rsidR="001B42DE" w:rsidRPr="0027450F" w14:paraId="79435296" w14:textId="77777777">
        <w:trPr>
          <w:trHeight w:val="757"/>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35294" w14:textId="77777777" w:rsidR="001B42DE" w:rsidRPr="0027450F" w:rsidRDefault="000938BD" w:rsidP="0027450F">
            <w:r w:rsidRPr="0027450F">
              <w:lastRenderedPageBreak/>
              <w:t>K=1+</w:t>
            </w:r>
            <w:r w:rsidR="00CA092A" w:rsidRPr="0027450F">
              <w:rPr>
                <w:noProof/>
              </w:rPr>
              <w:drawing>
                <wp:inline distT="0" distB="0" distL="0" distR="0" wp14:anchorId="794353D6" wp14:editId="794353D7">
                  <wp:extent cx="571500" cy="4000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27450F">
              <w:t>/ 100,</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35295" w14:textId="77777777" w:rsidR="001B42DE" w:rsidRPr="0027450F" w:rsidRDefault="000938BD" w:rsidP="0027450F">
            <w:r w:rsidRPr="0027450F">
              <w:t>K=1+</w:t>
            </w:r>
            <w:r w:rsidR="00CA092A" w:rsidRPr="0027450F">
              <w:rPr>
                <w:noProof/>
              </w:rPr>
              <w:drawing>
                <wp:inline distT="0" distB="0" distL="0" distR="0" wp14:anchorId="794353D8" wp14:editId="794353D9">
                  <wp:extent cx="5715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27450F">
              <w:t>/ 100,</w:t>
            </w:r>
          </w:p>
        </w:tc>
      </w:tr>
    </w:tbl>
    <w:p w14:paraId="79435297" w14:textId="77777777" w:rsidR="001B42DE" w:rsidRPr="0027450F" w:rsidRDefault="001B42DE" w:rsidP="0027450F"/>
    <w:p w14:paraId="79435298" w14:textId="77777777" w:rsidR="001B42DE" w:rsidRPr="0027450F" w:rsidRDefault="0027450F" w:rsidP="0027450F">
      <w:pPr>
        <w:tabs>
          <w:tab w:val="left" w:pos="900"/>
        </w:tabs>
      </w:pPr>
      <w:r>
        <w:t xml:space="preserve">              </w:t>
      </w:r>
      <w:r w:rsidR="000938BD" w:rsidRPr="0027450F">
        <w:t>kur</w:t>
      </w:r>
    </w:p>
    <w:p w14:paraId="79435299" w14:textId="77777777" w:rsidR="001B42DE" w:rsidRPr="0027450F" w:rsidRDefault="0027450F" w:rsidP="0027450F">
      <w:r>
        <w:t xml:space="preserve">              </w:t>
      </w:r>
      <w:r w:rsidR="000938BD" w:rsidRPr="0027450F">
        <w:t>A – paskutinių 12 (dvylikos) mėnesių vidutinis metinis kainų pokytis.</w:t>
      </w:r>
    </w:p>
    <w:p w14:paraId="7943529A" w14:textId="77777777" w:rsidR="001B42DE" w:rsidRPr="0027450F" w:rsidRDefault="0027450F" w:rsidP="0027450F">
      <w:r>
        <w:t xml:space="preserve">              </w:t>
      </w:r>
      <w:r w:rsidR="000938BD" w:rsidRPr="0027450F">
        <w:t>Perskaičiavimo koeficiento reikšme nurodoma ir taikoma 3 skaičių po kablelio tikslumu.</w:t>
      </w:r>
    </w:p>
    <w:p w14:paraId="7943529B" w14:textId="77777777" w:rsidR="0027450F" w:rsidRDefault="0027450F" w:rsidP="0027450F">
      <w:r>
        <w:t xml:space="preserve">              </w:t>
      </w:r>
      <w:r w:rsidR="000938BD" w:rsidRPr="0027450F">
        <w:t xml:space="preserve">Kaina perskaičiuojama nepriklausomai nuo to, kokia yra perskaičiavimo koeficiento </w:t>
      </w:r>
      <w:r>
        <w:t xml:space="preserve">            </w:t>
      </w:r>
    </w:p>
    <w:p w14:paraId="7943529C" w14:textId="77777777" w:rsidR="0027450F" w:rsidRDefault="0027450F" w:rsidP="0027450F">
      <w:r>
        <w:t xml:space="preserve">              </w:t>
      </w:r>
      <w:r w:rsidR="000938BD" w:rsidRPr="0027450F">
        <w:t xml:space="preserve">reikšmė. Jeigu perskaičiavimo koeficiento reikšmė yra didesnė nei 0, kaina didinama. Jeigu </w:t>
      </w:r>
      <w:r>
        <w:t xml:space="preserve">       </w:t>
      </w:r>
    </w:p>
    <w:p w14:paraId="7943529D" w14:textId="77777777" w:rsidR="001B42DE" w:rsidRPr="0027450F" w:rsidRDefault="0027450F" w:rsidP="0027450F">
      <w:r>
        <w:t xml:space="preserve">              </w:t>
      </w:r>
      <w:r w:rsidR="000938BD" w:rsidRPr="0027450F">
        <w:t>perskaičiavimo koeficiento reikšmė yra mažesnė už 0, kaina mažinama.</w:t>
      </w:r>
    </w:p>
    <w:p w14:paraId="7943529E" w14:textId="77777777" w:rsidR="0027450F" w:rsidRDefault="0027450F" w:rsidP="0027450F">
      <w:r>
        <w:t xml:space="preserve">              </w:t>
      </w:r>
      <w:r w:rsidR="000938BD" w:rsidRPr="0027450F">
        <w:t xml:space="preserve">Perskaičiuota kaina, LR teisės aktuose nustatyta tvarka, įforminama Sutarties Šalių įgaliotų </w:t>
      </w:r>
      <w:r>
        <w:t xml:space="preserve"> </w:t>
      </w:r>
    </w:p>
    <w:p w14:paraId="7943529F" w14:textId="77777777" w:rsidR="0027450F" w:rsidRDefault="0027450F" w:rsidP="0027450F">
      <w:r>
        <w:t xml:space="preserve">              </w:t>
      </w:r>
      <w:r w:rsidR="000938BD" w:rsidRPr="0027450F">
        <w:t xml:space="preserve">atstovų pasirašomu Sutarties pakeitimu. Sutarties pakeitime turi būti nurodyta: kainos </w:t>
      </w:r>
      <w:r>
        <w:t xml:space="preserve"> </w:t>
      </w:r>
    </w:p>
    <w:p w14:paraId="794352A0" w14:textId="77777777" w:rsidR="0027450F" w:rsidRDefault="0027450F" w:rsidP="0027450F">
      <w:r>
        <w:t xml:space="preserve">              </w:t>
      </w:r>
      <w:r w:rsidR="000938BD" w:rsidRPr="0027450F">
        <w:t>perskaičiavimo pagrindas, perskaičiuojamoji kaina, perskaičiavimo</w:t>
      </w:r>
      <w:r w:rsidR="000938BD" w:rsidRPr="007B69F9">
        <w:t xml:space="preserve"> koeficientas (reikšmė), </w:t>
      </w:r>
    </w:p>
    <w:p w14:paraId="794352A1" w14:textId="77777777" w:rsidR="0027450F" w:rsidRDefault="0027450F" w:rsidP="0027450F">
      <w:r>
        <w:t xml:space="preserve">              </w:t>
      </w:r>
      <w:r w:rsidR="000938BD" w:rsidRPr="007B69F9">
        <w:t xml:space="preserve">perskaičiuota kaina. Prie Sutarties pakeitimo yra būtina pridėti šiuos Sutarties Šalių </w:t>
      </w:r>
      <w:r>
        <w:t xml:space="preserve"> </w:t>
      </w:r>
    </w:p>
    <w:p w14:paraId="794352A2" w14:textId="77777777" w:rsidR="0027450F" w:rsidRDefault="0027450F" w:rsidP="0027450F">
      <w:r>
        <w:t xml:space="preserve">              </w:t>
      </w:r>
      <w:r w:rsidR="000938BD" w:rsidRPr="007B69F9">
        <w:t xml:space="preserve">įgaliotų atstovų pasirašytus priedus: kainos perskaičiavimą pagrindžiančius dokumentus, </w:t>
      </w:r>
    </w:p>
    <w:p w14:paraId="794352A3" w14:textId="77777777" w:rsidR="001B42DE" w:rsidRPr="007B69F9" w:rsidRDefault="0027450F" w:rsidP="0027450F">
      <w:r>
        <w:t xml:space="preserve">              </w:t>
      </w:r>
      <w:r w:rsidR="000938BD" w:rsidRPr="007B69F9">
        <w:t>perskaičiavimo koeficiento reikšmės skaičiavimą pagrindžiančius dokumentus.</w:t>
      </w:r>
    </w:p>
    <w:p w14:paraId="794352A4" w14:textId="77777777" w:rsidR="001B42DE" w:rsidRPr="007B69F9" w:rsidRDefault="000938BD" w:rsidP="00036CF8">
      <w:pPr>
        <w:pStyle w:val="BodyText"/>
        <w:numPr>
          <w:ilvl w:val="1"/>
          <w:numId w:val="21"/>
        </w:numPr>
        <w:ind w:left="900" w:hanging="900"/>
        <w:rPr>
          <w:sz w:val="24"/>
          <w:szCs w:val="24"/>
          <w:lang w:val="lt-LT"/>
        </w:rPr>
      </w:pPr>
      <w:r w:rsidRPr="007B69F9">
        <w:rPr>
          <w:sz w:val="24"/>
          <w:szCs w:val="24"/>
          <w:lang w:val="lt-LT"/>
        </w:rPr>
        <w:t>Perskaičiuota Sutarties kaina įsigalioja tik tada, kai Sutarties Šalys ją įformina patvirtindamos tai abiejų Sutarties Šalių įgaliotų atstovų parašais.</w:t>
      </w:r>
    </w:p>
    <w:p w14:paraId="794352A5" w14:textId="77777777" w:rsidR="001B42DE" w:rsidRPr="007B69F9" w:rsidRDefault="000938BD" w:rsidP="00036CF8">
      <w:pPr>
        <w:pStyle w:val="BodyText"/>
        <w:numPr>
          <w:ilvl w:val="1"/>
          <w:numId w:val="21"/>
        </w:numPr>
        <w:ind w:left="900" w:hanging="900"/>
        <w:rPr>
          <w:sz w:val="24"/>
          <w:szCs w:val="24"/>
          <w:lang w:val="lt-LT"/>
        </w:rPr>
      </w:pPr>
      <w:r w:rsidRPr="007B69F9">
        <w:rPr>
          <w:sz w:val="24"/>
          <w:szCs w:val="24"/>
          <w:lang w:val="lt-LT"/>
        </w:rPr>
        <w:t>Apmokėjimai vykdomi nacionaline ar kita valiuta, kuria leidžiami atsiskaitymai Lietuvos Respublikoje.</w:t>
      </w:r>
    </w:p>
    <w:p w14:paraId="794352A6" w14:textId="77777777" w:rsidR="001B42DE" w:rsidRPr="007B69F9" w:rsidRDefault="000938BD" w:rsidP="00036CF8">
      <w:pPr>
        <w:pStyle w:val="BodyText"/>
        <w:numPr>
          <w:ilvl w:val="1"/>
          <w:numId w:val="21"/>
        </w:numPr>
        <w:ind w:left="900" w:hanging="900"/>
        <w:rPr>
          <w:rFonts w:ascii="Times New Roman" w:hAnsi="Times New Roman"/>
          <w:strike/>
          <w:sz w:val="24"/>
          <w:szCs w:val="24"/>
        </w:rPr>
      </w:pPr>
      <w:r w:rsidRPr="007B69F9">
        <w:rPr>
          <w:sz w:val="24"/>
          <w:szCs w:val="24"/>
          <w:lang w:val="lt-LT"/>
        </w:rPr>
        <w:t xml:space="preserve">Užsakovas, pasirašęs Rangovo pateiktą galutinį ir (arba) tarpinį (jeigu Sutartyje arba Darbų grafike numatytas Darbų perdavimas etapais) Darbų perdavimo-priėmimo aktą, apie tai nedelsdamas informuoja Rangovą. Mokėjimai yra vykdomi per 45 dienas po Darbų perdavimo-priėmimo aktų pasirašymo, tik už tinkamai ir kokybiškai atliktus Darbus ir </w:t>
      </w:r>
      <w:r w:rsidR="00B71C8F">
        <w:rPr>
          <w:sz w:val="24"/>
          <w:szCs w:val="24"/>
          <w:lang w:val="lt-LT"/>
        </w:rPr>
        <w:t xml:space="preserve">pasirašyto Darbų perdavimo-priėmimo akto pagrindu išrašytos </w:t>
      </w:r>
      <w:r w:rsidRPr="007B69F9">
        <w:rPr>
          <w:sz w:val="24"/>
          <w:szCs w:val="24"/>
          <w:lang w:val="lt-LT"/>
        </w:rPr>
        <w:t xml:space="preserve">PVM sąskaitos-faktūros, atitinkančios Sutarties </w:t>
      </w:r>
      <w:r w:rsidRPr="007B69F9">
        <w:rPr>
          <w:color w:val="000000"/>
          <w:sz w:val="24"/>
          <w:szCs w:val="24"/>
          <w:lang w:val="lt-LT"/>
        </w:rPr>
        <w:t xml:space="preserve">Bendrosiose sąlygose nurodytus </w:t>
      </w:r>
      <w:r w:rsidRPr="007B69F9">
        <w:rPr>
          <w:sz w:val="24"/>
          <w:szCs w:val="24"/>
          <w:lang w:val="lt-LT"/>
        </w:rPr>
        <w:t>reikalavimus</w:t>
      </w:r>
      <w:r w:rsidR="00B6027B" w:rsidRPr="007B69F9">
        <w:rPr>
          <w:sz w:val="24"/>
          <w:szCs w:val="24"/>
          <w:lang w:val="lt-LT"/>
        </w:rPr>
        <w:t xml:space="preserve"> priėmimo per „E.sąskaita“ dienos</w:t>
      </w:r>
      <w:r w:rsidRPr="007B69F9">
        <w:rPr>
          <w:rFonts w:ascii="Times New Roman" w:hAnsi="Times New Roman"/>
          <w:sz w:val="24"/>
          <w:szCs w:val="24"/>
          <w:lang w:val="lt-LT"/>
        </w:rPr>
        <w:t xml:space="preserve">. </w:t>
      </w:r>
    </w:p>
    <w:p w14:paraId="794352A7" w14:textId="77777777" w:rsidR="001B42DE" w:rsidRPr="007B69F9" w:rsidRDefault="000938BD" w:rsidP="00036CF8">
      <w:pPr>
        <w:pStyle w:val="BodyText"/>
        <w:numPr>
          <w:ilvl w:val="1"/>
          <w:numId w:val="21"/>
        </w:numPr>
        <w:ind w:left="900" w:hanging="900"/>
        <w:rPr>
          <w:sz w:val="24"/>
          <w:szCs w:val="24"/>
          <w:lang w:val="lt-LT"/>
        </w:rPr>
      </w:pPr>
      <w:r w:rsidRPr="007B69F9">
        <w:rPr>
          <w:sz w:val="24"/>
          <w:szCs w:val="24"/>
          <w:lang w:val="lt-LT"/>
        </w:rPr>
        <w:t xml:space="preserve">Užsakovas už atliktus Darbus Rangovui atsiskaito mokėjimo pavedimu į Sutarties Specialiosiose sąlygose Rangovo rekvizituose nurodytą banko sąskaitą. </w:t>
      </w:r>
    </w:p>
    <w:p w14:paraId="794352A8" w14:textId="77777777" w:rsidR="00036CF8" w:rsidRDefault="00036CF8" w:rsidP="00036CF8">
      <w:pPr>
        <w:jc w:val="both"/>
      </w:pPr>
      <w:r>
        <w:t xml:space="preserve">4.15.       </w:t>
      </w:r>
      <w:r w:rsidR="000938BD" w:rsidRPr="007B69F9">
        <w:t xml:space="preserve">Darbų, kurie yra būtini Sutarčiai įvykdyti ir kurių Rangovas neturėjo ir negalėjo numatyti </w:t>
      </w:r>
    </w:p>
    <w:p w14:paraId="794352A9" w14:textId="77777777" w:rsidR="001B42DE" w:rsidRPr="00036CF8" w:rsidRDefault="000938BD" w:rsidP="007F084E">
      <w:pPr>
        <w:ind w:left="900"/>
        <w:jc w:val="both"/>
      </w:pPr>
      <w:r w:rsidRPr="007B69F9">
        <w:t xml:space="preserve">Sutarties sudarymo metu, kaina nustatoma </w:t>
      </w:r>
      <w:r w:rsidRPr="00036CF8">
        <w:t>taikant žemiau pateikiamus būdus prioritetine</w:t>
      </w:r>
      <w:r w:rsidR="007F084E">
        <w:t xml:space="preserve"> </w:t>
      </w:r>
      <w:r w:rsidR="00036CF8">
        <w:t xml:space="preserve">               </w:t>
      </w:r>
      <w:r w:rsidRPr="00036CF8">
        <w:t xml:space="preserve">tvarka, t. y. tik nesant galimybės taikyti aukščiau esantį būdą, gali būti taikomas žemiau </w:t>
      </w:r>
      <w:r w:rsidR="00036CF8">
        <w:t xml:space="preserve">               </w:t>
      </w:r>
      <w:r w:rsidRPr="00036CF8">
        <w:t>esantis būdas:</w:t>
      </w:r>
    </w:p>
    <w:p w14:paraId="794352AA" w14:textId="77777777" w:rsidR="001B42DE" w:rsidRPr="00036CF8" w:rsidRDefault="000938BD" w:rsidP="007F084E">
      <w:pPr>
        <w:ind w:left="900" w:hanging="900"/>
        <w:jc w:val="both"/>
      </w:pPr>
      <w:r w:rsidRPr="00036CF8">
        <w:t>4.1</w:t>
      </w:r>
      <w:r w:rsidR="00036CF8">
        <w:t>5</w:t>
      </w:r>
      <w:r w:rsidR="007F084E">
        <w:t xml:space="preserve">.1.  </w:t>
      </w:r>
      <w:r w:rsidRPr="00036CF8">
        <w:t xml:space="preserve">pagal Rangovo pasiūlyme Darbų kiekių žiniaraščiuose nurodytus įkainius, o jei tokių </w:t>
      </w:r>
      <w:r w:rsidR="00036CF8">
        <w:t xml:space="preserve">               </w:t>
      </w:r>
      <w:r w:rsidRPr="00036CF8">
        <w:t>įkainių nėra;</w:t>
      </w:r>
    </w:p>
    <w:p w14:paraId="794352AB" w14:textId="77777777" w:rsidR="001B42DE" w:rsidRPr="00036CF8" w:rsidRDefault="000938BD" w:rsidP="007F084E">
      <w:pPr>
        <w:ind w:left="900" w:hanging="900"/>
        <w:jc w:val="both"/>
      </w:pPr>
      <w:r w:rsidRPr="00036CF8">
        <w:t>4.1</w:t>
      </w:r>
      <w:r w:rsidR="00036CF8" w:rsidRPr="00036CF8">
        <w:t>5</w:t>
      </w:r>
      <w:r w:rsidRPr="00036CF8">
        <w:t>.2.  pagal Rangovo pasiūlyme Darbų kiekių žiniaraščiuose nurodytus įkainius jei įmanoma,</w:t>
      </w:r>
      <w:r w:rsidR="007F084E">
        <w:t xml:space="preserve"> </w:t>
      </w:r>
      <w:r w:rsidR="00036CF8">
        <w:t xml:space="preserve">               </w:t>
      </w:r>
      <w:r w:rsidRPr="00036CF8">
        <w:t>išskaičiuojant kainos dalį iš Sutartyje numatyto įkainio, o jei tokių įkainių nėra;</w:t>
      </w:r>
    </w:p>
    <w:p w14:paraId="794352AC" w14:textId="77777777" w:rsidR="001B42DE" w:rsidRPr="00036CF8" w:rsidRDefault="000938BD" w:rsidP="007F084E">
      <w:pPr>
        <w:ind w:left="900" w:hanging="900"/>
        <w:jc w:val="both"/>
      </w:pPr>
      <w:r w:rsidRPr="00036CF8">
        <w:t>4.1</w:t>
      </w:r>
      <w:r w:rsidR="00036CF8" w:rsidRPr="00036CF8">
        <w:t>5</w:t>
      </w:r>
      <w:r w:rsidRPr="00036CF8">
        <w:t>.3.  vadovaujantis Darbų pradžios dieną galiojusiose rekomendacijose dėl statinių statybos</w:t>
      </w:r>
      <w:r w:rsidR="007F084E">
        <w:t xml:space="preserve"> </w:t>
      </w:r>
      <w:r w:rsidR="00036CF8">
        <w:t xml:space="preserve">               </w:t>
      </w:r>
      <w:r w:rsidRPr="00036CF8">
        <w:t>skaičiuojamųjų kainų nustatymo, registruojamose Juridinių asmenų, fizinių asmenų ir</w:t>
      </w:r>
      <w:r w:rsidR="007F084E">
        <w:t xml:space="preserve"> </w:t>
      </w:r>
      <w:r w:rsidR="00036CF8">
        <w:t xml:space="preserve">             </w:t>
      </w:r>
      <w:r w:rsidRPr="00036CF8">
        <w:t xml:space="preserve">mokslo įstaigų parengtų rekomendacijų dėl statinių statybos skaičiuojamųjų kainų </w:t>
      </w:r>
      <w:r w:rsidR="00036CF8">
        <w:t xml:space="preserve">               </w:t>
      </w:r>
      <w:r w:rsidRPr="00036CF8">
        <w:t>nustatymo registre, kurį administruoja VĮ Statybos produktų sertifikavimo centras,</w:t>
      </w:r>
      <w:r w:rsidR="007F084E">
        <w:t xml:space="preserve"> </w:t>
      </w:r>
      <w:r w:rsidR="00036CF8">
        <w:t xml:space="preserve">               </w:t>
      </w:r>
      <w:r w:rsidRPr="00036CF8">
        <w:t>nurodytais įkainiais, taikant ne didesnį nei 5 (penki) procentai pelno bei pridėtinių išlaidų</w:t>
      </w:r>
      <w:r w:rsidR="007F084E">
        <w:t xml:space="preserve"> </w:t>
      </w:r>
      <w:r w:rsidR="00036CF8">
        <w:t xml:space="preserve">               </w:t>
      </w:r>
      <w:r w:rsidRPr="00036CF8">
        <w:t>normatyvą, o jei tokių įkainių nėra;</w:t>
      </w:r>
    </w:p>
    <w:p w14:paraId="794352AD" w14:textId="77777777" w:rsidR="007F084E" w:rsidRDefault="000938BD" w:rsidP="00036CF8">
      <w:pPr>
        <w:jc w:val="both"/>
      </w:pPr>
      <w:r w:rsidRPr="00036CF8">
        <w:t>4.1</w:t>
      </w:r>
      <w:r w:rsidR="00036CF8" w:rsidRPr="00036CF8">
        <w:t>5</w:t>
      </w:r>
      <w:r w:rsidRPr="00036CF8">
        <w:t xml:space="preserve">.4.   </w:t>
      </w:r>
      <w:r w:rsidR="000E0A04">
        <w:t xml:space="preserve"> </w:t>
      </w:r>
      <w:r w:rsidRPr="00036CF8">
        <w:t>įvertinus pagrįstas tiesiogines (darbo užmokesčio ir su juo susijusius mokesčius, statybos</w:t>
      </w:r>
      <w:r w:rsidR="00C74113">
        <w:t xml:space="preserve"> </w:t>
      </w:r>
      <w:r w:rsidR="00036CF8">
        <w:t xml:space="preserve">    </w:t>
      </w:r>
    </w:p>
    <w:p w14:paraId="794352AE" w14:textId="77777777" w:rsidR="000E0A04" w:rsidRDefault="000E0A04" w:rsidP="00C74113">
      <w:pPr>
        <w:ind w:left="840"/>
        <w:jc w:val="both"/>
      </w:pPr>
      <w:r>
        <w:t xml:space="preserve"> </w:t>
      </w:r>
      <w:r w:rsidR="000938BD" w:rsidRPr="00036CF8">
        <w:t>produktų ir įrengimų, mechanizmų sąnaudos) bei netiesiogines (pridėtinių išlaidų ir pelno)</w:t>
      </w:r>
      <w:r w:rsidR="00C74113">
        <w:t xml:space="preserve"> </w:t>
      </w:r>
      <w:r w:rsidR="00036CF8">
        <w:t xml:space="preserve">              </w:t>
      </w:r>
      <w:r>
        <w:t xml:space="preserve">  </w:t>
      </w:r>
    </w:p>
    <w:p w14:paraId="794352AF" w14:textId="77777777" w:rsidR="003D33ED" w:rsidRPr="00036CF8" w:rsidRDefault="000938BD" w:rsidP="000E0A04">
      <w:pPr>
        <w:ind w:left="900"/>
        <w:jc w:val="both"/>
      </w:pPr>
      <w:r w:rsidRPr="00036CF8">
        <w:t>išlaidas, kurios negali būti didesnės už bendrą vidutinę rinkos kainą (įvertinus visas</w:t>
      </w:r>
      <w:r w:rsidR="000E0A04">
        <w:t xml:space="preserve">   </w:t>
      </w:r>
      <w:r w:rsidRPr="00036CF8">
        <w:t>išlaidas – tiesiogines ir netiesiogines), kuri nustatoma pasirinktinai įvertinus ne mažiau kaip trijų</w:t>
      </w:r>
      <w:r w:rsidR="000E0A04">
        <w:t xml:space="preserve"> </w:t>
      </w:r>
      <w:r w:rsidRPr="00036CF8">
        <w:t>kitų rinkoje esančių ūkio subjektų darbų kainas, išskyrus tuo atvejus, kai rinkoje nėra tiek</w:t>
      </w:r>
      <w:r w:rsidR="000E0A04">
        <w:t xml:space="preserve"> </w:t>
      </w:r>
      <w:r w:rsidRPr="00036CF8">
        <w:t>ūkio subjektų. Statybos produktų ir įrengimų kaina nustatoma ne didesnė nei Rangovo</w:t>
      </w:r>
      <w:r w:rsidR="000E0A04">
        <w:t xml:space="preserve"> </w:t>
      </w:r>
      <w:r w:rsidRPr="00036CF8">
        <w:t>patiriamos išlaidos joms įsigyti, o pridėtinių išlaidų ir pelno dydis ne didesni nei 5 (penki)</w:t>
      </w:r>
      <w:r w:rsidR="000E0A04">
        <w:t xml:space="preserve"> </w:t>
      </w:r>
      <w:r w:rsidRPr="00036CF8">
        <w:t>procentai nuo tiesioginių išlaidų.</w:t>
      </w:r>
    </w:p>
    <w:p w14:paraId="794352B0" w14:textId="77777777" w:rsidR="001B42DE" w:rsidRPr="00036CF8" w:rsidRDefault="003D33ED" w:rsidP="000E0A04">
      <w:pPr>
        <w:tabs>
          <w:tab w:val="left" w:pos="900"/>
        </w:tabs>
        <w:ind w:left="900" w:hanging="900"/>
        <w:jc w:val="both"/>
      </w:pPr>
      <w:r w:rsidRPr="00036CF8">
        <w:lastRenderedPageBreak/>
        <w:t>4.</w:t>
      </w:r>
      <w:r w:rsidR="00036CF8" w:rsidRPr="00036CF8">
        <w:t>16</w:t>
      </w:r>
      <w:r w:rsidR="00C74113">
        <w:t xml:space="preserve">.   </w:t>
      </w:r>
      <w:r w:rsidR="000938BD" w:rsidRPr="00036CF8">
        <w:t>Jeigu Sutarties kaina kartu su papildomų darbų kaina, viršytų statinio statybos</w:t>
      </w:r>
      <w:r w:rsidR="000E0A04">
        <w:t xml:space="preserve"> </w:t>
      </w:r>
      <w:r w:rsidR="000938BD" w:rsidRPr="00036CF8">
        <w:t>skaičiuojamąją kainą, skaičiuojamąją kainą viršijanti papildomų darbų apimtis įsigyjama</w:t>
      </w:r>
      <w:r w:rsidR="007F084E">
        <w:t xml:space="preserve"> </w:t>
      </w:r>
      <w:r w:rsidR="000938BD" w:rsidRPr="00036CF8">
        <w:t>viešuosius pirkimus reglamentuojančių teisės aktų nustatyta tvarka, įskaitant, atskirų</w:t>
      </w:r>
      <w:r w:rsidR="007F084E">
        <w:t xml:space="preserve"> </w:t>
      </w:r>
      <w:r w:rsidR="000938BD" w:rsidRPr="00036CF8">
        <w:t>(naujų) pirkimo procedūrų vyk</w:t>
      </w:r>
      <w:r w:rsidR="00041EBB">
        <w:t>dymą ir (ar) atliekant pirkimo S</w:t>
      </w:r>
      <w:r w:rsidR="000938BD" w:rsidRPr="00036CF8">
        <w:t>utarties pakeitimą jos</w:t>
      </w:r>
      <w:r w:rsidR="007F084E">
        <w:t xml:space="preserve"> </w:t>
      </w:r>
      <w:r w:rsidR="000938BD" w:rsidRPr="00036CF8">
        <w:t>galiojimo metu, jeigu tokie būtų leidžiami pagal taikytinų teisės aktų reikalavimus.</w:t>
      </w:r>
    </w:p>
    <w:p w14:paraId="794352B1" w14:textId="77777777" w:rsidR="001B42DE" w:rsidRPr="00036CF8" w:rsidRDefault="00B6027B" w:rsidP="00036CF8">
      <w:pPr>
        <w:pStyle w:val="BodyText"/>
        <w:numPr>
          <w:ilvl w:val="1"/>
          <w:numId w:val="22"/>
        </w:numPr>
        <w:ind w:left="900" w:hanging="900"/>
        <w:rPr>
          <w:rFonts w:ascii="Times New Roman" w:hAnsi="Times New Roman"/>
        </w:rPr>
      </w:pPr>
      <w:r w:rsidRPr="00036CF8">
        <w:rPr>
          <w:rFonts w:ascii="Times New Roman" w:hAnsi="Times New Roman"/>
          <w:sz w:val="24"/>
          <w:szCs w:val="24"/>
          <w:lang w:val="lt-LT"/>
        </w:rPr>
        <w:t xml:space="preserve">Abiem Šalims pasirašius priėmimo – perdavimo aktą, Rangovas įsipareigoja ne vėliau kaip per 2 (dvi) kalendorines dienas pateikti PVM sąskaitą-faktūrą. </w:t>
      </w:r>
      <w:r w:rsidRPr="00036CF8">
        <w:rPr>
          <w:sz w:val="24"/>
          <w:szCs w:val="24"/>
          <w:lang w:val="lt-LT"/>
        </w:rPr>
        <w:t xml:space="preserve">Rangovas PVM sąskaitą-faktūrą privalo pateikti Užsakovui </w:t>
      </w:r>
      <w:r w:rsidRPr="00036CF8">
        <w:rPr>
          <w:rFonts w:ascii="Times New Roman" w:hAnsi="Times New Roman"/>
          <w:color w:val="000000"/>
          <w:sz w:val="24"/>
          <w:szCs w:val="24"/>
          <w:lang w:val="lt-LT"/>
        </w:rPr>
        <w:t xml:space="preserve">tik per Registrų centro tvarkomą informacinę sistemą „E.sąskaita“. Kartu galima prisegti Darbų priėmimo-perdavimo aktus ar kitus papildomus dokumentus. </w:t>
      </w:r>
      <w:r w:rsidR="000938BD" w:rsidRPr="00036CF8">
        <w:rPr>
          <w:sz w:val="24"/>
          <w:szCs w:val="24"/>
          <w:lang w:val="lt-LT"/>
        </w:rPr>
        <w:t>Rangovo išrašoma PVM sąskaita-faktūra privalo atitikti Lietuvos Respublikos įstatymų reikalavimus. Be to, Rangovo išrašomoje PVM sąskaitoje-faktūroje papildomai privalo būti nurodyta Sutarties ir Darbų perdavimo-priėmimo akto numeris ir data (jeigu suteiktas, nurodomas ir konkretaus projekto kodas)</w:t>
      </w:r>
      <w:r w:rsidR="00D57A9E" w:rsidRPr="00036CF8">
        <w:rPr>
          <w:sz w:val="24"/>
          <w:szCs w:val="24"/>
          <w:lang w:val="lt-LT"/>
        </w:rPr>
        <w:t xml:space="preserve">, </w:t>
      </w:r>
      <w:r w:rsidR="00D57A9E" w:rsidRPr="00036CF8">
        <w:rPr>
          <w:rFonts w:ascii="Times New Roman" w:hAnsi="Times New Roman"/>
          <w:sz w:val="24"/>
          <w:szCs w:val="24"/>
          <w:lang w:val="lt-LT"/>
        </w:rPr>
        <w:t xml:space="preserve">bei </w:t>
      </w:r>
      <w:r w:rsidR="008366C7" w:rsidRPr="00036CF8">
        <w:rPr>
          <w:rFonts w:ascii="Times New Roman" w:hAnsi="Times New Roman"/>
          <w:sz w:val="24"/>
          <w:szCs w:val="24"/>
          <w:lang w:val="lt-LT"/>
        </w:rPr>
        <w:t>Šalių</w:t>
      </w:r>
      <w:r w:rsidR="00D57A9E" w:rsidRPr="00036CF8">
        <w:rPr>
          <w:rFonts w:ascii="Times New Roman" w:hAnsi="Times New Roman"/>
          <w:sz w:val="24"/>
          <w:szCs w:val="24"/>
          <w:lang w:val="lt-LT"/>
        </w:rPr>
        <w:t xml:space="preserve"> atsaking</w:t>
      </w:r>
      <w:r w:rsidR="008366C7" w:rsidRPr="00036CF8">
        <w:rPr>
          <w:rFonts w:ascii="Times New Roman" w:hAnsi="Times New Roman"/>
          <w:sz w:val="24"/>
          <w:szCs w:val="24"/>
          <w:lang w:val="lt-LT"/>
        </w:rPr>
        <w:t>ų</w:t>
      </w:r>
      <w:r w:rsidR="00D57A9E" w:rsidRPr="00036CF8">
        <w:rPr>
          <w:rFonts w:ascii="Times New Roman" w:hAnsi="Times New Roman"/>
          <w:sz w:val="24"/>
          <w:szCs w:val="24"/>
          <w:lang w:val="lt-LT"/>
        </w:rPr>
        <w:t xml:space="preserve"> asmen</w:t>
      </w:r>
      <w:r w:rsidR="008366C7" w:rsidRPr="00036CF8">
        <w:rPr>
          <w:rFonts w:ascii="Times New Roman" w:hAnsi="Times New Roman"/>
          <w:sz w:val="24"/>
          <w:szCs w:val="24"/>
          <w:lang w:val="lt-LT"/>
        </w:rPr>
        <w:t>ų</w:t>
      </w:r>
      <w:r w:rsidR="00D57A9E" w:rsidRPr="00036CF8">
        <w:rPr>
          <w:rFonts w:ascii="Times New Roman" w:hAnsi="Times New Roman"/>
          <w:sz w:val="24"/>
          <w:szCs w:val="24"/>
          <w:lang w:val="lt-LT"/>
        </w:rPr>
        <w:t xml:space="preserve"> kontaktai</w:t>
      </w:r>
      <w:r w:rsidR="000938BD" w:rsidRPr="00036CF8">
        <w:rPr>
          <w:rFonts w:ascii="Times New Roman" w:hAnsi="Times New Roman"/>
          <w:i/>
          <w:sz w:val="24"/>
          <w:szCs w:val="24"/>
          <w:lang w:val="lt-LT"/>
        </w:rPr>
        <w:t>.</w:t>
      </w:r>
      <w:r w:rsidR="000938BD" w:rsidRPr="00036CF8">
        <w:rPr>
          <w:rFonts w:ascii="Times New Roman" w:hAnsi="Times New Roman"/>
          <w:sz w:val="24"/>
          <w:szCs w:val="24"/>
          <w:lang w:val="lt-LT"/>
        </w:rPr>
        <w:t xml:space="preserve"> </w:t>
      </w:r>
    </w:p>
    <w:p w14:paraId="794352B2" w14:textId="77777777" w:rsidR="001B42DE" w:rsidRPr="007B69F9" w:rsidRDefault="000938BD">
      <w:pPr>
        <w:pStyle w:val="BodyText"/>
        <w:numPr>
          <w:ilvl w:val="1"/>
          <w:numId w:val="22"/>
        </w:numPr>
        <w:ind w:left="900" w:hanging="900"/>
        <w:rPr>
          <w:rFonts w:ascii="Times New Roman" w:hAnsi="Times New Roman"/>
          <w:sz w:val="24"/>
          <w:szCs w:val="24"/>
          <w:lang w:val="lt-LT"/>
        </w:rPr>
      </w:pPr>
      <w:r w:rsidRPr="007B69F9">
        <w:rPr>
          <w:rFonts w:ascii="Times New Roman" w:hAnsi="Times New Roman"/>
          <w:sz w:val="24"/>
          <w:szCs w:val="24"/>
          <w:lang w:val="lt-LT"/>
        </w:rPr>
        <w:t>Tuo atveju, jei Rangovo pateikta PVM sąskaita-faktūra neatitinka Sutarties Bendrųjų sąlygų 4.</w:t>
      </w:r>
      <w:r w:rsidR="00036CF8">
        <w:rPr>
          <w:rFonts w:ascii="Times New Roman" w:hAnsi="Times New Roman"/>
          <w:sz w:val="24"/>
          <w:szCs w:val="24"/>
          <w:lang w:val="lt-LT"/>
        </w:rPr>
        <w:t>17</w:t>
      </w:r>
      <w:r w:rsidRPr="007B69F9">
        <w:rPr>
          <w:rFonts w:ascii="Times New Roman" w:hAnsi="Times New Roman"/>
          <w:sz w:val="24"/>
          <w:szCs w:val="24"/>
          <w:lang w:val="lt-LT"/>
        </w:rPr>
        <w:t xml:space="preserve"> punkto reikalavimų, Užsakovas</w:t>
      </w:r>
      <w:r w:rsidR="00B6027B" w:rsidRPr="007B69F9">
        <w:rPr>
          <w:rFonts w:ascii="Times New Roman" w:hAnsi="Times New Roman"/>
          <w:sz w:val="24"/>
          <w:szCs w:val="24"/>
          <w:lang w:val="lt-LT"/>
        </w:rPr>
        <w:t xml:space="preserve"> tokią PVM </w:t>
      </w:r>
      <w:r w:rsidR="003E443A" w:rsidRPr="007B69F9">
        <w:rPr>
          <w:rFonts w:ascii="Times New Roman" w:hAnsi="Times New Roman"/>
          <w:sz w:val="24"/>
          <w:szCs w:val="24"/>
          <w:lang w:val="lt-LT"/>
        </w:rPr>
        <w:t xml:space="preserve">sąskaitą faktūrą </w:t>
      </w:r>
      <w:r w:rsidR="0033308F">
        <w:rPr>
          <w:rFonts w:ascii="Times New Roman" w:hAnsi="Times New Roman"/>
          <w:sz w:val="24"/>
          <w:szCs w:val="24"/>
          <w:lang w:val="lt-LT"/>
        </w:rPr>
        <w:t>pateikia tikslinti Rangovui</w:t>
      </w:r>
      <w:r w:rsidRPr="007B69F9">
        <w:rPr>
          <w:rFonts w:ascii="Times New Roman" w:hAnsi="Times New Roman"/>
          <w:sz w:val="24"/>
          <w:szCs w:val="24"/>
          <w:lang w:val="lt-LT"/>
        </w:rPr>
        <w:t>.</w:t>
      </w:r>
    </w:p>
    <w:p w14:paraId="794352B3" w14:textId="77777777" w:rsidR="001B42DE" w:rsidRPr="007B69F9" w:rsidRDefault="000938BD">
      <w:pPr>
        <w:pStyle w:val="BodyText"/>
        <w:numPr>
          <w:ilvl w:val="1"/>
          <w:numId w:val="22"/>
        </w:numPr>
        <w:ind w:left="900" w:hanging="900"/>
      </w:pPr>
      <w:r w:rsidRPr="007B69F9">
        <w:rPr>
          <w:rFonts w:ascii="Times New Roman" w:hAnsi="Times New Roman"/>
          <w:sz w:val="24"/>
          <w:szCs w:val="24"/>
          <w:lang w:val="lt-LT"/>
        </w:rPr>
        <w:t>Jeigu Sutarties Specialiosiose sąlygose numatyta, kad už Darbus ar jų dalį mokama a</w:t>
      </w:r>
      <w:r w:rsidR="007F084E">
        <w:rPr>
          <w:rFonts w:ascii="Times New Roman" w:hAnsi="Times New Roman"/>
          <w:sz w:val="24"/>
          <w:szCs w:val="24"/>
          <w:lang w:val="lt-LT"/>
        </w:rPr>
        <w:t>vansiniu (išankstiniu) mokėjimu</w:t>
      </w:r>
      <w:r w:rsidRPr="007B69F9">
        <w:rPr>
          <w:rFonts w:ascii="Times New Roman" w:hAnsi="Times New Roman"/>
          <w:sz w:val="24"/>
          <w:szCs w:val="24"/>
          <w:lang w:val="lt-LT"/>
        </w:rPr>
        <w:t>, Užsakovas už Darbus ar jų dalį sumoka per 15 dienų avansiniu (išankstiniu) mokėjimu, Rangovui pateikus avansinio mokėjimo grąžinimo užtikrinimą</w:t>
      </w:r>
      <w:r w:rsidR="000572B9" w:rsidRPr="007B69F9">
        <w:rPr>
          <w:rFonts w:ascii="Times New Roman" w:hAnsi="Times New Roman"/>
          <w:sz w:val="24"/>
          <w:szCs w:val="24"/>
          <w:lang w:val="lt-LT"/>
        </w:rPr>
        <w:t xml:space="preserve"> (</w:t>
      </w:r>
      <w:r w:rsidR="000572B9" w:rsidRPr="007B69F9">
        <w:rPr>
          <w:rFonts w:ascii="Times New Roman" w:hAnsi="Times New Roman"/>
          <w:i/>
          <w:sz w:val="24"/>
          <w:szCs w:val="24"/>
          <w:lang w:val="lt-LT"/>
        </w:rPr>
        <w:t>avansninio mokėjimo sąlygos nustatytos Sutarties Specialiosiose sąlygose</w:t>
      </w:r>
      <w:r w:rsidR="000572B9" w:rsidRPr="007B69F9">
        <w:rPr>
          <w:rFonts w:ascii="Times New Roman" w:hAnsi="Times New Roman"/>
          <w:sz w:val="24"/>
          <w:szCs w:val="24"/>
          <w:lang w:val="lt-LT"/>
        </w:rPr>
        <w:t>)</w:t>
      </w:r>
      <w:r w:rsidRPr="007B69F9">
        <w:rPr>
          <w:rFonts w:ascii="Times New Roman" w:hAnsi="Times New Roman"/>
          <w:sz w:val="24"/>
          <w:szCs w:val="24"/>
          <w:lang w:val="lt-LT"/>
        </w:rPr>
        <w:t xml:space="preserve"> ne mažesnei nei visa avansinio mokėjimo suma ir išankstinio apmokėjimo sąskaitą, kuri pateikiama Užsakovui per „E. sąskaita“ svetainę. Jeigu avansinio mokėjimo Rangovas atsisako raštu, avanso grąžinimo užtikrinimas nereikalingas.</w:t>
      </w:r>
    </w:p>
    <w:p w14:paraId="794352B4" w14:textId="77777777" w:rsidR="001B42DE" w:rsidRPr="007B69F9" w:rsidRDefault="000938BD">
      <w:pPr>
        <w:ind w:firstLine="312"/>
        <w:jc w:val="both"/>
      </w:pPr>
      <w:r w:rsidRPr="007B69F9">
        <w:t> </w:t>
      </w:r>
    </w:p>
    <w:p w14:paraId="794352B5" w14:textId="77777777" w:rsidR="001B42DE" w:rsidRPr="007B69F9" w:rsidRDefault="000938BD">
      <w:pPr>
        <w:pStyle w:val="BodyText"/>
        <w:numPr>
          <w:ilvl w:val="0"/>
          <w:numId w:val="16"/>
        </w:numPr>
        <w:jc w:val="center"/>
        <w:rPr>
          <w:rFonts w:ascii="Times New Roman" w:hAnsi="Times New Roman"/>
          <w:b/>
          <w:bCs/>
          <w:sz w:val="24"/>
          <w:szCs w:val="24"/>
          <w:lang w:val="lt-LT"/>
        </w:rPr>
      </w:pPr>
      <w:r w:rsidRPr="007B69F9">
        <w:rPr>
          <w:rFonts w:ascii="Times New Roman" w:hAnsi="Times New Roman"/>
          <w:b/>
          <w:bCs/>
          <w:sz w:val="24"/>
          <w:szCs w:val="24"/>
          <w:lang w:val="lt-LT"/>
        </w:rPr>
        <w:t>RANGOVO TEISĖS IR PAREIGOS</w:t>
      </w:r>
    </w:p>
    <w:p w14:paraId="794352B6" w14:textId="77777777" w:rsidR="001B42DE" w:rsidRPr="007B69F9" w:rsidRDefault="000938BD">
      <w:pPr>
        <w:pStyle w:val="BodyText"/>
        <w:numPr>
          <w:ilvl w:val="1"/>
          <w:numId w:val="23"/>
        </w:numPr>
        <w:tabs>
          <w:tab w:val="left" w:pos="-3829"/>
        </w:tabs>
        <w:ind w:left="810" w:hanging="810"/>
        <w:rPr>
          <w:rFonts w:ascii="Times New Roman" w:hAnsi="Times New Roman"/>
          <w:sz w:val="24"/>
          <w:szCs w:val="24"/>
          <w:lang w:val="lt-LT"/>
        </w:rPr>
      </w:pPr>
      <w:r w:rsidRPr="007B69F9">
        <w:rPr>
          <w:rFonts w:ascii="Times New Roman" w:hAnsi="Times New Roman"/>
          <w:sz w:val="24"/>
          <w:szCs w:val="24"/>
          <w:lang w:val="lt-LT"/>
        </w:rPr>
        <w:t>Rangovas turi teisę:</w:t>
      </w:r>
    </w:p>
    <w:p w14:paraId="794352B7" w14:textId="77777777" w:rsidR="001B42DE" w:rsidRPr="007B69F9" w:rsidRDefault="000938BD">
      <w:pPr>
        <w:pStyle w:val="BodyText"/>
        <w:numPr>
          <w:ilvl w:val="2"/>
          <w:numId w:val="23"/>
        </w:numPr>
        <w:ind w:left="851" w:hanging="851"/>
      </w:pPr>
      <w:r w:rsidRPr="007B69F9">
        <w:rPr>
          <w:rFonts w:ascii="Times New Roman" w:hAnsi="Times New Roman"/>
          <w:sz w:val="24"/>
          <w:szCs w:val="24"/>
          <w:lang w:val="lt-LT"/>
        </w:rPr>
        <w:t xml:space="preserve">įrengti </w:t>
      </w:r>
      <w:r w:rsidRPr="007B69F9">
        <w:rPr>
          <w:rFonts w:ascii="Times New Roman" w:hAnsi="Times New Roman"/>
          <w:spacing w:val="-1"/>
          <w:sz w:val="24"/>
          <w:szCs w:val="24"/>
          <w:lang w:val="lt-LT"/>
        </w:rPr>
        <w:t xml:space="preserve">statybvietėje visus laikinus statinius, kurie reikalingi Darbams atlikti ir </w:t>
      </w:r>
      <w:r w:rsidRPr="007B69F9">
        <w:rPr>
          <w:rFonts w:ascii="Times New Roman" w:hAnsi="Times New Roman"/>
          <w:spacing w:val="-2"/>
          <w:sz w:val="24"/>
          <w:szCs w:val="24"/>
          <w:lang w:val="lt-LT"/>
        </w:rPr>
        <w:t>medžiagoms saugoti;</w:t>
      </w:r>
    </w:p>
    <w:p w14:paraId="794352B8" w14:textId="77777777" w:rsidR="001B42DE" w:rsidRPr="007B69F9" w:rsidRDefault="000938BD">
      <w:pPr>
        <w:pStyle w:val="BodyText"/>
        <w:numPr>
          <w:ilvl w:val="2"/>
          <w:numId w:val="23"/>
        </w:numPr>
        <w:ind w:left="851" w:hanging="851"/>
      </w:pPr>
      <w:r w:rsidRPr="007B69F9">
        <w:rPr>
          <w:rFonts w:ascii="Times New Roman" w:hAnsi="Times New Roman"/>
          <w:spacing w:val="-4"/>
          <w:sz w:val="24"/>
          <w:szCs w:val="24"/>
          <w:lang w:val="lt-LT"/>
        </w:rPr>
        <w:t xml:space="preserve">laikydamasis saugos bei visų kitų norminių bei Užsakovo įmonės teisės aktų reikalavimų, patekti į statybvietę, iškrauti, priimti ir sandėliuoti Darbams reikalingas statybines </w:t>
      </w:r>
      <w:r w:rsidRPr="007B69F9">
        <w:rPr>
          <w:rFonts w:ascii="Times New Roman" w:hAnsi="Times New Roman"/>
          <w:spacing w:val="-6"/>
          <w:sz w:val="24"/>
          <w:szCs w:val="24"/>
          <w:lang w:val="lt-LT"/>
        </w:rPr>
        <w:t>medžiagas, gaminius, įrengimus, komplektuojamąsias detales ir statybos techniką.</w:t>
      </w:r>
    </w:p>
    <w:p w14:paraId="794352B9" w14:textId="77777777" w:rsidR="001B42DE" w:rsidRPr="007B69F9" w:rsidRDefault="000938BD">
      <w:pPr>
        <w:pStyle w:val="BodyText"/>
        <w:numPr>
          <w:ilvl w:val="1"/>
          <w:numId w:val="23"/>
        </w:numPr>
        <w:tabs>
          <w:tab w:val="left" w:pos="-3829"/>
        </w:tabs>
        <w:ind w:left="900" w:hanging="900"/>
        <w:rPr>
          <w:rFonts w:ascii="Times New Roman" w:hAnsi="Times New Roman"/>
          <w:sz w:val="24"/>
          <w:szCs w:val="24"/>
          <w:lang w:val="lt-LT"/>
        </w:rPr>
      </w:pPr>
      <w:r w:rsidRPr="007B69F9">
        <w:rPr>
          <w:rFonts w:ascii="Times New Roman" w:hAnsi="Times New Roman"/>
          <w:sz w:val="24"/>
          <w:szCs w:val="24"/>
          <w:lang w:val="lt-LT"/>
        </w:rPr>
        <w:t>Rangovas įsipareigoja:</w:t>
      </w:r>
    </w:p>
    <w:p w14:paraId="794352BA" w14:textId="77777777" w:rsidR="001B42DE" w:rsidRPr="007B69F9" w:rsidRDefault="000938BD">
      <w:pPr>
        <w:numPr>
          <w:ilvl w:val="2"/>
          <w:numId w:val="23"/>
        </w:numPr>
        <w:ind w:left="851" w:hanging="851"/>
        <w:jc w:val="both"/>
      </w:pPr>
      <w:r w:rsidRPr="007B69F9">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14:paraId="794352BB" w14:textId="77777777" w:rsidR="001B42DE" w:rsidRPr="007B69F9" w:rsidRDefault="000938BD">
      <w:pPr>
        <w:numPr>
          <w:ilvl w:val="2"/>
          <w:numId w:val="23"/>
        </w:numPr>
        <w:ind w:left="851" w:hanging="851"/>
        <w:jc w:val="both"/>
      </w:pPr>
      <w:r w:rsidRPr="007B69F9">
        <w:t>įsakymu (ar kitu tvarkomuoju dokumentu) paskirti teisės aktų nustatyta tvarka atestuotus Statinio statybos vadovą, bendrųjų Darbų vadovus ir reikiamus specialiųjų Darbų vadovus, ir iki Darbų pradžios Užsakovui pateikti statybos vadovų paskyrimo įsakymo ir jų turimų atestatų (jei šiе аtestatai nebuvo teikti pirkimo metu) kopijas;</w:t>
      </w:r>
    </w:p>
    <w:p w14:paraId="794352BC" w14:textId="77777777" w:rsidR="001B42DE" w:rsidRPr="007B69F9" w:rsidRDefault="000938BD">
      <w:pPr>
        <w:numPr>
          <w:ilvl w:val="2"/>
          <w:numId w:val="23"/>
        </w:numPr>
        <w:ind w:left="851" w:hanging="851"/>
        <w:jc w:val="both"/>
      </w:pPr>
      <w:r w:rsidRPr="007B69F9">
        <w:t>teisės aktų nustatyta tvarka pildyti statybos darbų žurnalą;</w:t>
      </w:r>
    </w:p>
    <w:p w14:paraId="794352BD" w14:textId="77777777" w:rsidR="001B42DE" w:rsidRPr="007B69F9" w:rsidRDefault="000938BD">
      <w:pPr>
        <w:numPr>
          <w:ilvl w:val="2"/>
          <w:numId w:val="23"/>
        </w:numPr>
        <w:ind w:left="851" w:hanging="851"/>
        <w:jc w:val="both"/>
      </w:pPr>
      <w:r w:rsidRPr="007B69F9">
        <w:t>kai tam tikrus Darbus atlieka subrangovai, Rangovas įsipareigoja jiems sudaryti sąlygas pildyti statybos darbų žurnalą, kad jie galėtų fiksuoti jų atliktus Darbus kaip to reikalauja teisės aktai;</w:t>
      </w:r>
    </w:p>
    <w:p w14:paraId="794352BE" w14:textId="77777777" w:rsidR="001B42DE" w:rsidRPr="007B69F9" w:rsidRDefault="000938BD">
      <w:pPr>
        <w:numPr>
          <w:ilvl w:val="2"/>
          <w:numId w:val="23"/>
        </w:numPr>
        <w:ind w:left="851" w:hanging="851"/>
        <w:jc w:val="both"/>
      </w:pPr>
      <w:r w:rsidRPr="007B69F9">
        <w:rPr>
          <w:rFonts w:eastAsia="Batang"/>
        </w:rPr>
        <w:t>matomoje vietoje įrengti stendą su informacija apie vykdomus Darbus ir pakabinti išankstinį pranešimą apie Darbų pradžią;</w:t>
      </w:r>
    </w:p>
    <w:p w14:paraId="794352BF" w14:textId="77777777" w:rsidR="001B42DE" w:rsidRPr="007B69F9" w:rsidRDefault="000938BD">
      <w:pPr>
        <w:numPr>
          <w:ilvl w:val="2"/>
          <w:numId w:val="23"/>
        </w:numPr>
        <w:ind w:left="851" w:hanging="851"/>
        <w:jc w:val="both"/>
      </w:pPr>
      <w:r w:rsidRPr="007B69F9">
        <w:t>iki Darbų pradžios aptverti Statinio statybos aikštelę pagal teisės aktuose numatytus reikalavimus;</w:t>
      </w:r>
    </w:p>
    <w:p w14:paraId="794352C0" w14:textId="77777777" w:rsidR="001B42DE" w:rsidRPr="007B69F9" w:rsidRDefault="000938BD">
      <w:pPr>
        <w:numPr>
          <w:ilvl w:val="2"/>
          <w:numId w:val="23"/>
        </w:numPr>
        <w:ind w:left="851" w:hanging="851"/>
        <w:jc w:val="both"/>
      </w:pPr>
      <w:r w:rsidRPr="007B69F9">
        <w:lastRenderedPageBreak/>
        <w:t>vykdydamas Darbus garantuoti ir atsakyti už Darbų saugą, priešgaisrinę, ekologinę ir gamtos apsaugą bei darbo higieną statybos aikštelėje, taip pat greta esančios aplinkos apsaugą ir greta dirbančių bei judančių žmonių apsaugą nuo Darbų sukeliamų pavojų, o taip pat nepažeisti trečiųjų asmenų interesų;</w:t>
      </w:r>
    </w:p>
    <w:p w14:paraId="794352C1" w14:textId="77777777" w:rsidR="001B42DE" w:rsidRPr="007B69F9" w:rsidRDefault="000938BD">
      <w:pPr>
        <w:numPr>
          <w:ilvl w:val="2"/>
          <w:numId w:val="23"/>
        </w:numPr>
        <w:ind w:left="851" w:hanging="851"/>
        <w:jc w:val="both"/>
      </w:pPr>
      <w:r w:rsidRPr="007B69F9">
        <w:t>Sutartyje nustatytu laiku pradėti, kokybiškai atlikti, užbaigti ir Sutartyje nustatyta tvarka perduoti Užsakovui visus Sutartyje nurodytus Darbus ir savo sąskaita ištaisyti defektus, nustatytus iki Darbų perdavimo Užsakovui ir</w:t>
      </w:r>
      <w:r w:rsidR="007B5372" w:rsidRPr="007B69F9">
        <w:t xml:space="preserve"> </w:t>
      </w:r>
      <w:r w:rsidRPr="007B69F9">
        <w:t>/</w:t>
      </w:r>
      <w:r w:rsidR="007B5372" w:rsidRPr="007B69F9">
        <w:t xml:space="preserve"> </w:t>
      </w:r>
      <w:r w:rsidRPr="007B69F9">
        <w:t>ar per garantinį laikotarpį;</w:t>
      </w:r>
    </w:p>
    <w:p w14:paraId="794352C2" w14:textId="77777777" w:rsidR="001B42DE" w:rsidRPr="007B69F9" w:rsidRDefault="000938BD">
      <w:pPr>
        <w:numPr>
          <w:ilvl w:val="2"/>
          <w:numId w:val="23"/>
        </w:numPr>
        <w:ind w:left="851" w:hanging="851"/>
        <w:jc w:val="both"/>
      </w:pPr>
      <w:r w:rsidRPr="007B69F9">
        <w:t xml:space="preserve">jeigu tai numatyta Užsakovo Užduotyje ir (arba) Sutarties Specialiosiose sąlygose (ar jų prieduose), parengti bei Sutarties ir teisės aktų nustatyta tvarka suderinti Statinio projektinę dokumentaciją; </w:t>
      </w:r>
    </w:p>
    <w:p w14:paraId="794352C3" w14:textId="77777777" w:rsidR="001B42DE" w:rsidRPr="007B69F9" w:rsidRDefault="000938BD">
      <w:pPr>
        <w:numPr>
          <w:ilvl w:val="2"/>
          <w:numId w:val="23"/>
        </w:numPr>
        <w:ind w:left="851" w:hanging="851"/>
        <w:jc w:val="both"/>
      </w:pPr>
      <w:r w:rsidRPr="007B69F9">
        <w:t xml:space="preserve">Darbus atlikti pagal Darbų grafiką, kuris turi būti suderintas su Užsakovu ne vėliau kaip per 14 kalendorinių dienų nuo Sutarties įsigaliojimo ir yra pridedamas kaip Sutarties Specialiųjų sąlygų priedas. Jeigu dalies Darbų arba kitų Rangovo prievolių, numatytų šioje Sutartyje, atlikimo terminai nėra apibrėžti Darbų grafike, juos Rangovas privalo vykdyti tokiais terminais, kad būtų laiku įvykdyti Darbų grafike numatyti Darbai. </w:t>
      </w:r>
      <w:bookmarkStart w:id="1" w:name="_Ref343692819"/>
      <w:bookmarkStart w:id="2" w:name="_Ref131223269"/>
      <w:r w:rsidRPr="007B69F9">
        <w:t>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End w:id="1"/>
      <w:r w:rsidRPr="007B69F9">
        <w:t>;</w:t>
      </w:r>
      <w:bookmarkStart w:id="3" w:name="_Ref343692820"/>
    </w:p>
    <w:p w14:paraId="794352C4" w14:textId="77777777" w:rsidR="001B42DE" w:rsidRPr="007B69F9" w:rsidRDefault="000938BD">
      <w:pPr>
        <w:numPr>
          <w:ilvl w:val="2"/>
          <w:numId w:val="23"/>
        </w:numPr>
        <w:ind w:left="851" w:hanging="851"/>
        <w:jc w:val="both"/>
      </w:pPr>
      <w:r w:rsidRPr="007B69F9">
        <w:t>užtikrinti, kad visu Sutarties galiojimo laikotarpiu Darbų grafike numatytomis darbo dienomis sutartinius įsipareigojimus nepertraukiamai vykdytų pakankamai Rangovo kvalifikuotų darbuotojų</w:t>
      </w:r>
      <w:bookmarkEnd w:id="2"/>
      <w:r w:rsidRPr="007B69F9">
        <w:t xml:space="preserve">; </w:t>
      </w:r>
      <w:bookmarkEnd w:id="3"/>
    </w:p>
    <w:p w14:paraId="794352C5" w14:textId="77777777" w:rsidR="001B42DE" w:rsidRPr="007B69F9" w:rsidRDefault="000938BD">
      <w:pPr>
        <w:numPr>
          <w:ilvl w:val="2"/>
          <w:numId w:val="23"/>
        </w:numPr>
        <w:ind w:left="851" w:hanging="851"/>
        <w:jc w:val="both"/>
      </w:pPr>
      <w:r w:rsidRPr="007B69F9">
        <w:t xml:space="preserve">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Eismo pertraukos negali būti ilgesnės kaip 4 valandų per dieną, o jų skaičius per savaitę negali viršyti 5 dienų, nebent Sutarties Specialiosiose sąlygose numatyta arba su Užsakovu yra suderinama kitaip Konkrečių eismo pertraukų trukmė yra iš anksto derinama su Užsakovu; </w:t>
      </w:r>
    </w:p>
    <w:p w14:paraId="794352C6" w14:textId="77777777" w:rsidR="001B42DE" w:rsidRPr="007B69F9" w:rsidRDefault="000938BD">
      <w:pPr>
        <w:numPr>
          <w:ilvl w:val="2"/>
          <w:numId w:val="23"/>
        </w:numPr>
        <w:ind w:left="851" w:hanging="851"/>
        <w:jc w:val="both"/>
      </w:pPr>
      <w:r w:rsidRPr="007B69F9">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14:paraId="794352C7" w14:textId="77777777" w:rsidR="001B42DE" w:rsidRPr="007B69F9" w:rsidRDefault="000938BD">
      <w:pPr>
        <w:numPr>
          <w:ilvl w:val="2"/>
          <w:numId w:val="23"/>
        </w:numPr>
        <w:ind w:left="851" w:hanging="851"/>
        <w:jc w:val="both"/>
      </w:pPr>
      <w:r w:rsidRPr="007B69F9">
        <w:t>iš anksto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14:paraId="794352C8" w14:textId="77777777" w:rsidR="001B42DE" w:rsidRPr="007B69F9" w:rsidRDefault="000938BD">
      <w:pPr>
        <w:numPr>
          <w:ilvl w:val="2"/>
          <w:numId w:val="23"/>
        </w:numPr>
        <w:ind w:left="851" w:hanging="851"/>
        <w:jc w:val="both"/>
      </w:pPr>
      <w:r w:rsidRPr="007B69F9">
        <w:rPr>
          <w:spacing w:val="-5"/>
        </w:rPr>
        <w:t>Rangovas, atlikdamas Darbus, įsipareigoja juos organizuoti taip, kad netrikdytų normalaus Užsakovo įmonės darbo</w:t>
      </w:r>
      <w:r w:rsidRPr="007B69F9">
        <w:t>;</w:t>
      </w:r>
    </w:p>
    <w:p w14:paraId="794352C9" w14:textId="77777777" w:rsidR="001B42DE" w:rsidRPr="007B69F9" w:rsidRDefault="000938BD">
      <w:pPr>
        <w:numPr>
          <w:ilvl w:val="2"/>
          <w:numId w:val="23"/>
        </w:numPr>
        <w:ind w:left="851" w:hanging="851"/>
        <w:jc w:val="both"/>
      </w:pPr>
      <w:r w:rsidRPr="007B69F9">
        <w:rPr>
          <w:bCs/>
        </w:rPr>
        <w:t>D</w:t>
      </w:r>
      <w:r w:rsidRPr="007B69F9">
        <w:t xml:space="preserve">arbus atlikti pagal Rangovui pateiktą techninę užduotį (projektinę dokumentaciją) ir LR teisės aktuose </w:t>
      </w:r>
      <w:r w:rsidRPr="007B69F9">
        <w:rPr>
          <w:bCs/>
        </w:rPr>
        <w:t>nurodytus</w:t>
      </w:r>
      <w:r w:rsidRPr="007B69F9">
        <w:t xml:space="preserve"> reikalavimus;</w:t>
      </w:r>
    </w:p>
    <w:p w14:paraId="794352CA" w14:textId="77777777" w:rsidR="001B42DE" w:rsidRPr="007B69F9" w:rsidRDefault="000938BD">
      <w:pPr>
        <w:numPr>
          <w:ilvl w:val="2"/>
          <w:numId w:val="23"/>
        </w:numPr>
        <w:ind w:left="851" w:hanging="851"/>
        <w:jc w:val="both"/>
      </w:pPr>
      <w:r w:rsidRPr="007B69F9">
        <w:rPr>
          <w:bCs/>
        </w:rPr>
        <w:t>nedelsiant, bet ne vėliau kaip per 5 (penkias) darbo dienas, raštu</w:t>
      </w:r>
      <w:r w:rsidRPr="007B69F9">
        <w:t xml:space="preserve"> informuoti Užsakovą apie pastebėtas klaidas, netikslumus arba defektus Užsakovo reikalavimuose (projektinėje dokumentacijoje) bei Nurodymuose ir pateikti siūlymus jiems išvengti ar ištaisyti;</w:t>
      </w:r>
    </w:p>
    <w:p w14:paraId="794352CB" w14:textId="77777777" w:rsidR="001B42DE" w:rsidRPr="007B69F9" w:rsidRDefault="000938BD">
      <w:pPr>
        <w:numPr>
          <w:ilvl w:val="2"/>
          <w:numId w:val="23"/>
        </w:numPr>
        <w:ind w:left="851" w:hanging="851"/>
        <w:jc w:val="both"/>
      </w:pPr>
      <w:r w:rsidRPr="007B69F9">
        <w:t>savo sąskaita, užsisakyti ir atsivežti visas medžiagas, mechanizmus, kranus ar kitą techniką, reikalingus Darbams pagal Sutartį nustatytu laiku atlikti;</w:t>
      </w:r>
    </w:p>
    <w:p w14:paraId="794352CC" w14:textId="77777777" w:rsidR="001B42DE" w:rsidRPr="007B69F9" w:rsidRDefault="000938BD">
      <w:pPr>
        <w:numPr>
          <w:ilvl w:val="2"/>
          <w:numId w:val="23"/>
        </w:numPr>
        <w:ind w:left="851" w:hanging="851"/>
        <w:jc w:val="both"/>
      </w:pPr>
      <w:r w:rsidRPr="007B69F9">
        <w:lastRenderedPageBreak/>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794352CD" w14:textId="77777777" w:rsidR="001B42DE" w:rsidRPr="007B69F9" w:rsidRDefault="000938BD">
      <w:pPr>
        <w:numPr>
          <w:ilvl w:val="2"/>
          <w:numId w:val="23"/>
        </w:numPr>
        <w:ind w:left="851" w:hanging="851"/>
        <w:jc w:val="both"/>
      </w:pPr>
      <w:r w:rsidRPr="007B69F9">
        <w:rPr>
          <w:bCs/>
        </w:rPr>
        <w:t>D</w:t>
      </w:r>
      <w:r w:rsidRPr="007B69F9">
        <w:t xml:space="preserve">arbų vykdymui naudoti medžiagas, priemones ir įrengimus, atitinkančius techninėje užduotyje (projektinėje dokumentacijoje) ir LR teisės aktuose jiems nustatytus reikalavimus; </w:t>
      </w:r>
    </w:p>
    <w:p w14:paraId="794352CE" w14:textId="77777777" w:rsidR="001B42DE" w:rsidRPr="007B69F9" w:rsidRDefault="000938BD">
      <w:pPr>
        <w:numPr>
          <w:ilvl w:val="2"/>
          <w:numId w:val="23"/>
        </w:numPr>
        <w:ind w:left="851" w:hanging="851"/>
        <w:jc w:val="both"/>
      </w:pPr>
      <w:r w:rsidRPr="007B69F9">
        <w:t xml:space="preserve">reguliariai  informuoti Užsakovą apie atliktų Darbų etapus bei apie atliktų Darbų priėmimo-perdavimo datą bei laiku pateikti Užsakovui atliktų Darbų perdavimo-priėmimo aktus bei </w:t>
      </w:r>
      <w:r w:rsidRPr="007B69F9">
        <w:rPr>
          <w:color w:val="000000"/>
        </w:rPr>
        <w:t>kitus statybos užbaigimą patvirtinančius dokumentus;</w:t>
      </w:r>
    </w:p>
    <w:p w14:paraId="794352CF" w14:textId="77777777" w:rsidR="001B42DE" w:rsidRPr="007B69F9" w:rsidRDefault="000938BD">
      <w:pPr>
        <w:numPr>
          <w:ilvl w:val="2"/>
          <w:numId w:val="23"/>
        </w:numPr>
        <w:ind w:left="851" w:hanging="851"/>
        <w:jc w:val="both"/>
      </w:pPr>
      <w:r w:rsidRPr="007B69F9">
        <w:t>Užsakovui nurodžius, atidengti konstrukcijas, atlikti konstrukcijų ir kitus bandymus. Jei po to paaiškėja, kad Darbai neatitinka galiojančių statybos normų ir reikalavimų ir</w:t>
      </w:r>
      <w:r w:rsidR="00690FC7" w:rsidRPr="007B69F9">
        <w:t xml:space="preserve"> </w:t>
      </w:r>
      <w:r w:rsidRPr="007B69F9">
        <w:t>/</w:t>
      </w:r>
      <w:r w:rsidR="00690FC7" w:rsidRPr="007B69F9">
        <w:t xml:space="preserve"> </w:t>
      </w:r>
      <w:r w:rsidRPr="007B69F9">
        <w:t>arba Užsakovo reikalavimų (projektinės dokumentacijos), visas su tuo susijusias išlaidas (tarp jų ir išlaidas, susijusias su atitinkamų defektų šalinimu) apmoka Rangovas;</w:t>
      </w:r>
    </w:p>
    <w:p w14:paraId="794352D0" w14:textId="77777777" w:rsidR="001B42DE" w:rsidRPr="007B69F9" w:rsidRDefault="000938BD">
      <w:pPr>
        <w:numPr>
          <w:ilvl w:val="2"/>
          <w:numId w:val="23"/>
        </w:numPr>
        <w:ind w:left="851" w:hanging="851"/>
        <w:jc w:val="both"/>
      </w:pPr>
      <w:r w:rsidRPr="007B69F9">
        <w:t>savo sąskaita ištaisyti Darbus, kurie dėl Rangovo kaltės yra netinkamai įvykdyti ir neatitinkantys Sutarties sąlygų (įskaitant Sutarties priedus) reikalavimų;</w:t>
      </w:r>
    </w:p>
    <w:p w14:paraId="794352D1" w14:textId="77777777" w:rsidR="001B42DE" w:rsidRPr="007B69F9" w:rsidRDefault="000938BD">
      <w:pPr>
        <w:numPr>
          <w:ilvl w:val="2"/>
          <w:numId w:val="23"/>
        </w:numPr>
        <w:ind w:left="851" w:hanging="851"/>
        <w:jc w:val="both"/>
      </w:pPr>
      <w:r w:rsidRPr="007B69F9">
        <w:t>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w:t>
      </w:r>
      <w:r w:rsidR="00690FC7" w:rsidRPr="007B69F9">
        <w:t xml:space="preserve"> </w:t>
      </w:r>
      <w:r w:rsidRPr="007B69F9">
        <w:t>/</w:t>
      </w:r>
      <w:r w:rsidR="00690FC7" w:rsidRPr="007B69F9">
        <w:t xml:space="preserve"> </w:t>
      </w:r>
      <w:r w:rsidRPr="007B69F9">
        <w:t xml:space="preserve">arba tretieji asmenys, už kuriuos atsakingas Rangovas, Darbų atlikimo metu nebūtų apsvaigę nuo alkoholio, narkotinių, toksinių ir (arba) psichotropinių medžiagų. </w:t>
      </w:r>
    </w:p>
    <w:p w14:paraId="794352D2" w14:textId="77777777" w:rsidR="001B42DE" w:rsidRPr="007B69F9" w:rsidRDefault="000938BD">
      <w:pPr>
        <w:numPr>
          <w:ilvl w:val="2"/>
          <w:numId w:val="23"/>
        </w:numPr>
        <w:ind w:left="851" w:hanging="851"/>
        <w:jc w:val="both"/>
      </w:pPr>
      <w:r w:rsidRPr="007B69F9">
        <w:t xml:space="preserve">iki galutinio atliktų Darbų perdavimo Užsakovui (teisės aktų nustatyta tvarka Statybos užbaigimo akto arba deklaracijos apie statybą užbaigimo surašymo), Rangovas atsako už statybvietės, įrengimų, </w:t>
      </w:r>
      <w:r w:rsidRPr="007B69F9">
        <w:rPr>
          <w:spacing w:val="-4"/>
        </w:rPr>
        <w:t xml:space="preserve">medžiagų apsaugą, taip pat už asmenų ir jų nuosavybės apsaugą tiek darbo vietoje, tiek greta </w:t>
      </w:r>
      <w:r w:rsidRPr="007B69F9">
        <w:rPr>
          <w:spacing w:val="2"/>
        </w:rPr>
        <w:t xml:space="preserve">jos ir privalo imtis visų įmanomų ir racionalių priemonių, apsisaugant nuo atliekamiems </w:t>
      </w:r>
      <w:r w:rsidRPr="007B69F9">
        <w:rPr>
          <w:spacing w:val="-4"/>
        </w:rPr>
        <w:t>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r w:rsidRPr="007B69F9">
        <w:t>;</w:t>
      </w:r>
    </w:p>
    <w:p w14:paraId="794352D3" w14:textId="77777777" w:rsidR="001B42DE" w:rsidRPr="007B69F9" w:rsidRDefault="000938BD">
      <w:pPr>
        <w:numPr>
          <w:ilvl w:val="2"/>
          <w:numId w:val="23"/>
        </w:numPr>
        <w:ind w:left="851" w:hanging="851"/>
        <w:jc w:val="both"/>
      </w:pPr>
      <w:r w:rsidRPr="007B69F9">
        <w:t>visas Rangovui vykdant Darbus atsiradusias atliekas (šiukšles), nedelsiant (visais atvejais iki kiekvienos darbo dienos pabaigos) nugabenti į specialiai tam skirtas statybų aikštelės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w:t>
      </w:r>
      <w:r w:rsidR="007B5372" w:rsidRPr="007B69F9">
        <w:t xml:space="preserve"> </w:t>
      </w:r>
      <w:r w:rsidRPr="007B69F9">
        <w:t>/</w:t>
      </w:r>
      <w:r w:rsidR="007B5372" w:rsidRPr="007B69F9">
        <w:t xml:space="preserve"> </w:t>
      </w:r>
      <w:r w:rsidRPr="007B69F9">
        <w:t>objektus;</w:t>
      </w:r>
    </w:p>
    <w:p w14:paraId="794352D4" w14:textId="77777777" w:rsidR="001B42DE" w:rsidRPr="007B69F9" w:rsidRDefault="000938BD">
      <w:pPr>
        <w:numPr>
          <w:ilvl w:val="2"/>
          <w:numId w:val="23"/>
        </w:numPr>
        <w:ind w:left="851" w:hanging="851"/>
        <w:jc w:val="both"/>
      </w:pPr>
      <w:r w:rsidRPr="007B69F9">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14:paraId="794352D5" w14:textId="77777777" w:rsidR="001B42DE" w:rsidRPr="007B69F9" w:rsidRDefault="000938BD">
      <w:pPr>
        <w:numPr>
          <w:ilvl w:val="2"/>
          <w:numId w:val="23"/>
        </w:numPr>
        <w:ind w:left="851" w:hanging="851"/>
        <w:jc w:val="both"/>
      </w:pPr>
      <w:r w:rsidRPr="007B69F9">
        <w:t>savo rizika iškrauti, sandėliuoti ir saugoti į objektą pateiktas visas Darbams reikalingas medžiagas, priemones, gaminius, dirbinius, įrenginius, komplektuojančias detales, statybos techniką;</w:t>
      </w:r>
    </w:p>
    <w:p w14:paraId="794352D6" w14:textId="77777777" w:rsidR="001B42DE" w:rsidRPr="007B69F9" w:rsidRDefault="000938BD">
      <w:pPr>
        <w:numPr>
          <w:ilvl w:val="2"/>
          <w:numId w:val="23"/>
        </w:numPr>
        <w:ind w:left="851" w:hanging="851"/>
        <w:jc w:val="both"/>
      </w:pPr>
      <w:r w:rsidRPr="007B69F9">
        <w:t>dalyvauti Užsakovo organizuojamuose ir protokoluojamuose gamybiniuose pasitarimuose ir jų metu pateikti išsamią ataskaitą apie Darbus, jų progresą, su Darbų įvykdymu susijusias problemas ir jų šalinimo priemones, atsakyti į užduodamus klausimus;</w:t>
      </w:r>
    </w:p>
    <w:p w14:paraId="794352D7" w14:textId="77777777" w:rsidR="001B42DE" w:rsidRPr="007B69F9" w:rsidRDefault="000938BD">
      <w:pPr>
        <w:numPr>
          <w:ilvl w:val="2"/>
          <w:numId w:val="23"/>
        </w:numPr>
        <w:ind w:left="851" w:hanging="851"/>
        <w:jc w:val="both"/>
      </w:pPr>
      <w:r w:rsidRPr="007B69F9">
        <w:rPr>
          <w:bCs/>
        </w:rPr>
        <w:t>v</w:t>
      </w:r>
      <w:r w:rsidRPr="007B69F9">
        <w:t>ykdyti visus teisėtus ir neprieštaraujančius Sutarties nuostatoms Užsakovo Nurodymus. Užsakovo pastabos, pasiūlymai, pageidavimai bei Nurodymai Rangovui yra privalomi ir jis turi juos įvykdyti;</w:t>
      </w:r>
    </w:p>
    <w:p w14:paraId="794352D8" w14:textId="77777777" w:rsidR="001B42DE" w:rsidRPr="007B69F9" w:rsidRDefault="000938BD">
      <w:pPr>
        <w:numPr>
          <w:ilvl w:val="2"/>
          <w:numId w:val="23"/>
        </w:numPr>
        <w:ind w:left="851" w:hanging="851"/>
        <w:jc w:val="both"/>
      </w:pPr>
      <w:r w:rsidRPr="007B69F9">
        <w:lastRenderedPageBreak/>
        <w:t>nenaudoti Užsakovo paslaugų ženklų ar pavadinimo jokioje reklamoje, leidiniuose ar kitur be išankstinio raštiško Užsakovo sutikimo;</w:t>
      </w:r>
    </w:p>
    <w:p w14:paraId="794352D9" w14:textId="77777777" w:rsidR="001B42DE" w:rsidRPr="007B69F9" w:rsidRDefault="000938BD">
      <w:pPr>
        <w:numPr>
          <w:ilvl w:val="2"/>
          <w:numId w:val="23"/>
        </w:numPr>
        <w:ind w:left="851" w:hanging="851"/>
        <w:jc w:val="both"/>
      </w:pPr>
      <w:r w:rsidRPr="007B69F9">
        <w:t>užtikrinti, kad Užsakovas arba kitas jo raštu įgaliotas asmuo, turėtų priėjimą prie visų vykdomų Darbų ir suteikti jam visas galimybes apžiūrėti atliekamus Darbus, patikrinti ir išbandyti visas naudojamas medžiagas;</w:t>
      </w:r>
    </w:p>
    <w:p w14:paraId="794352DA" w14:textId="77777777" w:rsidR="001B42DE" w:rsidRPr="007B69F9" w:rsidRDefault="000938BD">
      <w:pPr>
        <w:numPr>
          <w:ilvl w:val="2"/>
          <w:numId w:val="23"/>
        </w:numPr>
        <w:ind w:left="851" w:hanging="851"/>
        <w:jc w:val="both"/>
      </w:pPr>
      <w:r w:rsidRPr="007B69F9">
        <w:rPr>
          <w:spacing w:val="-5"/>
        </w:rPr>
        <w:t xml:space="preserve">padėti ir suteikti galimybę Užsakovui ar jo įgaliotam asmeniui susipažinti su visais įrašais </w:t>
      </w:r>
      <w:r w:rsidRPr="007B69F9">
        <w:t>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14:paraId="794352DB" w14:textId="77777777" w:rsidR="001B42DE" w:rsidRPr="007B69F9" w:rsidRDefault="000938BD">
      <w:pPr>
        <w:numPr>
          <w:ilvl w:val="2"/>
          <w:numId w:val="23"/>
        </w:numPr>
        <w:ind w:left="851" w:hanging="851"/>
        <w:jc w:val="both"/>
      </w:pPr>
      <w:r w:rsidRPr="007B69F9">
        <w:rPr>
          <w:color w:val="000000"/>
        </w:rPr>
        <w:t>sudaryti reikiamas sąlygas, kad Darbų statybos priežiūros funkciją vykdantys asmenys galėtų tinkamai atlikti paslėptų Darbų kokybės kontrolę.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794352DC" w14:textId="77777777" w:rsidR="001B42DE" w:rsidRPr="007B69F9" w:rsidRDefault="000938BD">
      <w:pPr>
        <w:numPr>
          <w:ilvl w:val="2"/>
          <w:numId w:val="23"/>
        </w:numPr>
        <w:ind w:left="851" w:hanging="851"/>
        <w:jc w:val="both"/>
      </w:pPr>
      <w:r w:rsidRPr="007B69F9">
        <w:rPr>
          <w:color w:val="000000"/>
        </w:rPr>
        <w:t>raštu informuoti Užsakovą apie statybos techninę priežiūrą atliekančių asmenų veikimą ar neveikimą, kuris trukdo Rangovui vykdyti Darbus;</w:t>
      </w:r>
    </w:p>
    <w:p w14:paraId="794352DD" w14:textId="77777777" w:rsidR="001B42DE" w:rsidRPr="007B69F9" w:rsidRDefault="000938BD">
      <w:pPr>
        <w:numPr>
          <w:ilvl w:val="2"/>
          <w:numId w:val="23"/>
        </w:numPr>
        <w:ind w:left="851" w:hanging="851"/>
        <w:jc w:val="both"/>
      </w:pPr>
      <w:r w:rsidRPr="007B69F9">
        <w:t>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dokumentuose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generalinio rangovo atlikti Darbų rezultatai, sistemos funkcionavimas bei sureguliavimas neatitinka teisės aktuose, statybos techniniuose reglamentuose, Projekte, Darbų dokumentuose ar Sutarties dokumentuose iškeltiems reikalavimams, Rangovas įsipareigoja ištaisyti nustatytus trūkumus ir padengti Užsakovo patirtas išlaidas, susijusias su nepriklausomos ekspertizės samdymu;</w:t>
      </w:r>
    </w:p>
    <w:p w14:paraId="794352DE" w14:textId="77777777" w:rsidR="001B42DE" w:rsidRPr="007B69F9" w:rsidRDefault="000938BD">
      <w:pPr>
        <w:numPr>
          <w:ilvl w:val="2"/>
          <w:numId w:val="23"/>
        </w:numPr>
        <w:ind w:left="851" w:hanging="851"/>
        <w:jc w:val="both"/>
      </w:pPr>
      <w:r w:rsidRPr="007B69F9">
        <w:t>Darbų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794352DF" w14:textId="77777777" w:rsidR="001B42DE" w:rsidRPr="007B69F9" w:rsidRDefault="000938BD">
      <w:pPr>
        <w:numPr>
          <w:ilvl w:val="2"/>
          <w:numId w:val="23"/>
        </w:numPr>
        <w:ind w:left="851" w:hanging="851"/>
        <w:jc w:val="both"/>
      </w:pPr>
      <w:r w:rsidRPr="007B69F9">
        <w:rPr>
          <w:spacing w:val="-6"/>
        </w:rPr>
        <w:t xml:space="preserve">per Užsakovo nustatytą terminą, savo lėšomis atlyginti Užsakovui visus nuostolius ar žalą, </w:t>
      </w:r>
      <w:r w:rsidRPr="007B69F9">
        <w:rPr>
          <w:spacing w:val="-5"/>
        </w:rPr>
        <w:t>susidariusius dėl Rangovo netinkamo Darbų pagal Sutartį įvykdymo arba nevykdymo;</w:t>
      </w:r>
    </w:p>
    <w:p w14:paraId="794352E0" w14:textId="77777777" w:rsidR="001B42DE" w:rsidRPr="007B69F9" w:rsidRDefault="000938BD">
      <w:pPr>
        <w:numPr>
          <w:ilvl w:val="2"/>
          <w:numId w:val="23"/>
        </w:numPr>
        <w:ind w:left="851" w:hanging="851"/>
        <w:jc w:val="both"/>
      </w:pPr>
      <w:r w:rsidRPr="007B69F9">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794352E1" w14:textId="77777777" w:rsidR="001B42DE" w:rsidRPr="007B69F9" w:rsidRDefault="000938BD">
      <w:pPr>
        <w:numPr>
          <w:ilvl w:val="2"/>
          <w:numId w:val="23"/>
        </w:numPr>
        <w:ind w:left="851" w:hanging="851"/>
        <w:jc w:val="both"/>
      </w:pPr>
      <w:r w:rsidRPr="007B69F9">
        <w:lastRenderedPageBreak/>
        <w:t>nutraukus Sutartį dėl Rangovo kaltės, atlyginti Užsakovui visus jo patirtus nuostolius, įskaitant, bet neapsiribojant kainų skirtumą, susidarantį Užsakovui įsigyjant trūkstamus Darbus iš trečiųjų asmenų;</w:t>
      </w:r>
    </w:p>
    <w:p w14:paraId="794352E2" w14:textId="77777777" w:rsidR="001B42DE" w:rsidRPr="007B69F9" w:rsidRDefault="000938BD">
      <w:pPr>
        <w:numPr>
          <w:ilvl w:val="2"/>
          <w:numId w:val="23"/>
        </w:numPr>
        <w:ind w:left="851" w:hanging="851"/>
        <w:jc w:val="both"/>
      </w:pPr>
      <w:r w:rsidRPr="007B69F9">
        <w:t>vadovaujantis galiojančiais teisės aktais, mokėti mokesčius už naudojimąsi geležinkelių infrastruktūra ir keliais;</w:t>
      </w:r>
    </w:p>
    <w:p w14:paraId="794352E3" w14:textId="77777777" w:rsidR="001B42DE" w:rsidRPr="007B69F9" w:rsidRDefault="000938BD">
      <w:pPr>
        <w:numPr>
          <w:ilvl w:val="2"/>
          <w:numId w:val="23"/>
        </w:numPr>
        <w:ind w:left="851" w:hanging="851"/>
        <w:jc w:val="both"/>
      </w:pPr>
      <w:r w:rsidRPr="007B69F9">
        <w:t>tinkamai vykdyti kitus įsipareigojimus, numatytus Sutartyje ir galiojančiuose Lietuvos Respublikos teisės aktuose.</w:t>
      </w:r>
    </w:p>
    <w:p w14:paraId="794352E4" w14:textId="77777777" w:rsidR="001B42DE" w:rsidRPr="007B69F9" w:rsidRDefault="001B42DE">
      <w:pPr>
        <w:pStyle w:val="bodytext0"/>
        <w:spacing w:before="0" w:after="0"/>
      </w:pPr>
    </w:p>
    <w:p w14:paraId="794352E5" w14:textId="77777777" w:rsidR="001B42DE" w:rsidRPr="007B69F9" w:rsidRDefault="000938BD">
      <w:pPr>
        <w:pStyle w:val="BodyText"/>
        <w:numPr>
          <w:ilvl w:val="0"/>
          <w:numId w:val="16"/>
        </w:numPr>
        <w:jc w:val="center"/>
        <w:rPr>
          <w:b/>
          <w:bCs/>
          <w:sz w:val="24"/>
          <w:szCs w:val="24"/>
          <w:lang w:val="lt-LT"/>
        </w:rPr>
      </w:pPr>
      <w:r w:rsidRPr="007B69F9">
        <w:rPr>
          <w:b/>
          <w:bCs/>
          <w:sz w:val="24"/>
          <w:szCs w:val="24"/>
          <w:lang w:val="lt-LT"/>
        </w:rPr>
        <w:t>UŽSAKOVO TEISĖS IR PAREIGOS</w:t>
      </w:r>
    </w:p>
    <w:p w14:paraId="794352E6" w14:textId="77777777" w:rsidR="001B42DE" w:rsidRPr="007B69F9" w:rsidRDefault="000938BD">
      <w:pPr>
        <w:pStyle w:val="BodyText"/>
        <w:numPr>
          <w:ilvl w:val="1"/>
          <w:numId w:val="24"/>
        </w:numPr>
        <w:ind w:left="851" w:hanging="851"/>
        <w:rPr>
          <w:sz w:val="24"/>
          <w:szCs w:val="24"/>
          <w:lang w:val="lt-LT"/>
        </w:rPr>
      </w:pPr>
      <w:r w:rsidRPr="007B69F9">
        <w:rPr>
          <w:sz w:val="24"/>
          <w:szCs w:val="24"/>
          <w:lang w:val="lt-LT"/>
        </w:rPr>
        <w:t>Užsakovas turi teisę:</w:t>
      </w:r>
    </w:p>
    <w:p w14:paraId="794352E7" w14:textId="77777777" w:rsidR="001B42DE" w:rsidRPr="007B69F9" w:rsidRDefault="000938BD">
      <w:pPr>
        <w:pStyle w:val="BodyText"/>
        <w:numPr>
          <w:ilvl w:val="2"/>
          <w:numId w:val="24"/>
        </w:numPr>
        <w:tabs>
          <w:tab w:val="left" w:pos="851"/>
        </w:tabs>
        <w:ind w:left="851" w:hanging="851"/>
      </w:pPr>
      <w:r w:rsidRPr="007B69F9">
        <w:rPr>
          <w:rFonts w:ascii="Times New Roman" w:hAnsi="Times New Roman"/>
          <w:sz w:val="24"/>
          <w:szCs w:val="24"/>
          <w:lang w:val="lt-LT"/>
        </w:rPr>
        <w:t>bet kuriuo Sutarties vykdymo momentu kontroliuoti ir prižiūrėti atliekamų Darbų eigą ir kokybę, D</w:t>
      </w:r>
      <w:r w:rsidRPr="007B69F9">
        <w:rPr>
          <w:rFonts w:ascii="Times New Roman" w:hAnsi="Times New Roman"/>
          <w:spacing w:val="-3"/>
          <w:sz w:val="24"/>
          <w:szCs w:val="24"/>
          <w:lang w:val="lt-LT"/>
        </w:rPr>
        <w:t xml:space="preserve">arbų grafiko laikymąsi, patikrinti medžiagų, naudojamų Darbams, kokybę. </w:t>
      </w:r>
      <w:r w:rsidRPr="007B69F9">
        <w:rPr>
          <w:rFonts w:ascii="Times New Roman" w:hAnsi="Times New Roman"/>
          <w:spacing w:val="-1"/>
          <w:sz w:val="24"/>
          <w:szCs w:val="24"/>
          <w:lang w:val="lt-LT"/>
        </w:rPr>
        <w:t xml:space="preserve">Jeigu Rangovas nukrypsta nuo techninės užduoties (projektinės dokumentacijos), nesilaiko nustatytų statybos normų ir </w:t>
      </w:r>
      <w:r w:rsidRPr="007B69F9">
        <w:rPr>
          <w:rFonts w:ascii="Times New Roman" w:hAnsi="Times New Roman"/>
          <w:spacing w:val="-3"/>
          <w:sz w:val="24"/>
          <w:szCs w:val="24"/>
          <w:lang w:val="lt-LT"/>
        </w:rPr>
        <w:t>taisyklių arba kitų prisiimtų įsipareigojimų, Užsakovas turi teisę pasinaudoti Sutarties Bendrųjų sąlygų 9 skyriuje nurodytomis teisėmis;</w:t>
      </w:r>
    </w:p>
    <w:p w14:paraId="794352E8" w14:textId="77777777" w:rsidR="001B42DE" w:rsidRPr="007B69F9" w:rsidRDefault="000938BD">
      <w:pPr>
        <w:pStyle w:val="BodyText"/>
        <w:numPr>
          <w:ilvl w:val="2"/>
          <w:numId w:val="24"/>
        </w:numPr>
        <w:tabs>
          <w:tab w:val="left" w:pos="851"/>
        </w:tabs>
        <w:ind w:left="851" w:hanging="851"/>
      </w:pPr>
      <w:r w:rsidRPr="007B69F9">
        <w:rPr>
          <w:rFonts w:ascii="Times New Roman" w:hAnsi="Times New Roman"/>
          <w:spacing w:val="-3"/>
          <w:sz w:val="24"/>
          <w:szCs w:val="24"/>
          <w:lang w:val="lt-LT"/>
        </w:rPr>
        <w:t>pateikti būtinus Nurodymus šioje Sutartyje numatytiems Darbams atlikti ir reikalauti jų vykdymo;</w:t>
      </w:r>
    </w:p>
    <w:p w14:paraId="794352E9" w14:textId="77777777" w:rsidR="001B42DE" w:rsidRPr="007B69F9" w:rsidRDefault="000938BD">
      <w:pPr>
        <w:pStyle w:val="BodyText"/>
        <w:numPr>
          <w:ilvl w:val="2"/>
          <w:numId w:val="24"/>
        </w:numPr>
        <w:tabs>
          <w:tab w:val="left" w:pos="851"/>
        </w:tabs>
        <w:ind w:left="851" w:hanging="851"/>
        <w:rPr>
          <w:rFonts w:ascii="Times New Roman" w:hAnsi="Times New Roman"/>
          <w:sz w:val="24"/>
          <w:szCs w:val="24"/>
          <w:lang w:val="lt-LT"/>
        </w:rPr>
      </w:pPr>
      <w:r w:rsidRPr="007B69F9">
        <w:rPr>
          <w:rFonts w:ascii="Times New Roman" w:hAnsi="Times New Roman"/>
          <w:sz w:val="24"/>
          <w:szCs w:val="24"/>
          <w:lang w:val="lt-LT"/>
        </w:rPr>
        <w:t>kviesti nepriklausomus ekspertus atliktų Darbų kokybei įvertinti, kurių išvados Šalims turėtų privalomą reikšmę;</w:t>
      </w:r>
    </w:p>
    <w:p w14:paraId="794352EA" w14:textId="77777777" w:rsidR="001B42DE" w:rsidRPr="007B69F9" w:rsidRDefault="000938BD">
      <w:pPr>
        <w:pStyle w:val="BodyText"/>
        <w:numPr>
          <w:ilvl w:val="2"/>
          <w:numId w:val="24"/>
        </w:numPr>
        <w:tabs>
          <w:tab w:val="left" w:pos="851"/>
        </w:tabs>
        <w:ind w:left="851" w:hanging="851"/>
      </w:pPr>
      <w:r w:rsidRPr="007B69F9">
        <w:rPr>
          <w:rFonts w:ascii="Times New Roman" w:hAnsi="Times New Roman"/>
          <w:bCs/>
          <w:sz w:val="24"/>
          <w:szCs w:val="24"/>
          <w:lang w:val="lt-LT"/>
        </w:rPr>
        <w:t>išskaityti Rangovui priskaičiuotas netesybas iš Rangovui mokėtinų sumų;</w:t>
      </w:r>
    </w:p>
    <w:p w14:paraId="794352EB" w14:textId="77777777" w:rsidR="001B42DE" w:rsidRPr="007B69F9" w:rsidRDefault="000938BD">
      <w:pPr>
        <w:pStyle w:val="BodyText"/>
        <w:numPr>
          <w:ilvl w:val="2"/>
          <w:numId w:val="24"/>
        </w:numPr>
        <w:tabs>
          <w:tab w:val="left" w:pos="851"/>
        </w:tabs>
        <w:ind w:left="851" w:hanging="851"/>
      </w:pPr>
      <w:r w:rsidRPr="007B69F9">
        <w:rPr>
          <w:rFonts w:ascii="Times New Roman" w:hAnsi="Times New Roman"/>
          <w:sz w:val="24"/>
          <w:szCs w:val="24"/>
          <w:lang w:val="lt-LT"/>
        </w:rPr>
        <w:t>teikti Rangovui pastabas, pasiūlymus, pageidavimus bei Nurodymus dėl Darbų atlikimo tvarkos;</w:t>
      </w:r>
    </w:p>
    <w:p w14:paraId="794352EC" w14:textId="77777777" w:rsidR="001B42DE" w:rsidRPr="007B69F9" w:rsidRDefault="000938BD">
      <w:pPr>
        <w:pStyle w:val="BodyText"/>
        <w:numPr>
          <w:ilvl w:val="2"/>
          <w:numId w:val="24"/>
        </w:numPr>
        <w:tabs>
          <w:tab w:val="left" w:pos="851"/>
        </w:tabs>
        <w:ind w:left="851" w:hanging="851"/>
      </w:pPr>
      <w:r w:rsidRPr="007B69F9">
        <w:rPr>
          <w:rFonts w:ascii="Times New Roman" w:hAnsi="Times New Roman"/>
          <w:sz w:val="24"/>
          <w:szCs w:val="24"/>
          <w:lang w:val="lt-LT"/>
        </w:rPr>
        <w:t xml:space="preserve">laikydamasis Sutartyje nustatytos tvarkos, derinti bei teikti pastabas Rangovo parengtai projektinei dokumentacijai </w:t>
      </w:r>
    </w:p>
    <w:p w14:paraId="794352ED" w14:textId="77777777" w:rsidR="001B42DE" w:rsidRPr="007B69F9" w:rsidRDefault="000938BD">
      <w:pPr>
        <w:pStyle w:val="BodyText"/>
        <w:numPr>
          <w:ilvl w:val="1"/>
          <w:numId w:val="24"/>
        </w:numPr>
        <w:ind w:left="851" w:hanging="851"/>
        <w:rPr>
          <w:sz w:val="24"/>
          <w:szCs w:val="24"/>
          <w:lang w:val="lt-LT"/>
        </w:rPr>
      </w:pPr>
      <w:r w:rsidRPr="007B69F9">
        <w:rPr>
          <w:sz w:val="24"/>
          <w:szCs w:val="24"/>
          <w:lang w:val="lt-LT"/>
        </w:rPr>
        <w:t>Užsakovas įsipareigoja:</w:t>
      </w:r>
    </w:p>
    <w:p w14:paraId="794352EE" w14:textId="77777777" w:rsidR="001B42DE" w:rsidRPr="007B69F9" w:rsidRDefault="000938BD">
      <w:pPr>
        <w:pStyle w:val="ListParagraph"/>
        <w:numPr>
          <w:ilvl w:val="2"/>
          <w:numId w:val="24"/>
        </w:numPr>
        <w:ind w:left="851" w:hanging="851"/>
        <w:jc w:val="both"/>
      </w:pPr>
      <w:r w:rsidRPr="007B69F9">
        <w:rPr>
          <w:lang w:val="lt-LT"/>
        </w:rPr>
        <w:t>pateikti Rangovui Darbams atlikti reikalingą projektinę dokumentaciją, t. y. Projektą ir statybą leidžiantį dokumentą. Ši dokumentacija Rangovui perduodama pasirašant perdavimo – priėmimo aktą;</w:t>
      </w:r>
    </w:p>
    <w:p w14:paraId="794352EF" w14:textId="77777777" w:rsidR="001B42DE" w:rsidRPr="007B69F9" w:rsidRDefault="000938BD">
      <w:pPr>
        <w:numPr>
          <w:ilvl w:val="2"/>
          <w:numId w:val="24"/>
        </w:numPr>
        <w:ind w:left="900" w:hanging="900"/>
        <w:jc w:val="both"/>
      </w:pPr>
      <w:r w:rsidRPr="007B69F9">
        <w:t>bendradarbiauti bei pateikti Rangovui visą jo turimą dokumentaciją ir (ar) informaciją, būtiną tam, kad Rangovas galėtų tinkamai įvykdyti šiame Sutarties punkte nustatytą įsipareigojimą;</w:t>
      </w:r>
    </w:p>
    <w:p w14:paraId="794352F0" w14:textId="77777777" w:rsidR="001B42DE" w:rsidRPr="007B69F9" w:rsidRDefault="000938BD">
      <w:pPr>
        <w:pStyle w:val="ListParagraph"/>
        <w:numPr>
          <w:ilvl w:val="2"/>
          <w:numId w:val="24"/>
        </w:numPr>
        <w:ind w:left="851" w:hanging="851"/>
        <w:jc w:val="both"/>
        <w:rPr>
          <w:lang w:val="lt-LT"/>
        </w:rPr>
      </w:pPr>
      <w:r w:rsidRPr="007B69F9">
        <w:rPr>
          <w:lang w:val="lt-LT"/>
        </w:rPr>
        <w:t>užtikrinti statybos techninę priežiūrą pagal galiojančių LR teisės aktų reikalavimus. Iki Darbų vykdymo pradžios techniniu prižiūrėtoju skiriamas atitinkamą kvalifikacinį atestatą turintis Užsakovo darbuotojas arba įmonės, teikiančios darbų techninės priežiūros paslaugas, darbuotojas;</w:t>
      </w:r>
    </w:p>
    <w:p w14:paraId="794352F1" w14:textId="77777777" w:rsidR="001B42DE" w:rsidRPr="007B69F9" w:rsidRDefault="000938BD">
      <w:pPr>
        <w:pStyle w:val="ListParagraph"/>
        <w:numPr>
          <w:ilvl w:val="2"/>
          <w:numId w:val="24"/>
        </w:numPr>
        <w:ind w:left="851" w:hanging="851"/>
        <w:jc w:val="both"/>
        <w:rPr>
          <w:lang w:val="lt-LT"/>
        </w:rPr>
      </w:pPr>
      <w:r w:rsidRPr="007B69F9">
        <w:rPr>
          <w:lang w:val="lt-LT"/>
        </w:rPr>
        <w:t>Sutartyje nustatyta tvarka priimti pagal Sutartį tinkamai atliktus Darbus;</w:t>
      </w:r>
    </w:p>
    <w:p w14:paraId="794352F2" w14:textId="77777777" w:rsidR="001B42DE" w:rsidRPr="007B69F9" w:rsidRDefault="000938BD">
      <w:pPr>
        <w:pStyle w:val="ListParagraph"/>
        <w:numPr>
          <w:ilvl w:val="2"/>
          <w:numId w:val="24"/>
        </w:numPr>
        <w:ind w:left="851" w:hanging="851"/>
        <w:jc w:val="both"/>
      </w:pPr>
      <w:r w:rsidRPr="007B69F9">
        <w:rPr>
          <w:lang w:val="lt-LT"/>
        </w:rPr>
        <w:t>Sutartyje nustatyta tvarka sumokėti Rangovui Sutartyje nurodytą</w:t>
      </w:r>
      <w:r w:rsidRPr="007B69F9">
        <w:rPr>
          <w:spacing w:val="-5"/>
          <w:lang w:val="lt-LT"/>
        </w:rPr>
        <w:t xml:space="preserve"> kainą už tinkamai atliktus ir perduotus Darbus;</w:t>
      </w:r>
    </w:p>
    <w:p w14:paraId="794352F3" w14:textId="77777777" w:rsidR="001B42DE" w:rsidRPr="007B69F9" w:rsidRDefault="000938BD">
      <w:pPr>
        <w:pStyle w:val="ListParagraph"/>
        <w:numPr>
          <w:ilvl w:val="2"/>
          <w:numId w:val="24"/>
        </w:numPr>
        <w:ind w:left="851" w:hanging="851"/>
        <w:jc w:val="both"/>
        <w:rPr>
          <w:lang w:val="lt-LT"/>
        </w:rPr>
      </w:pPr>
      <w:r w:rsidRPr="007B69F9">
        <w:rPr>
          <w:lang w:val="lt-LT"/>
        </w:rPr>
        <w:t>pastebėjus ir užfiksavus raštu Darbų defektus, nedelsiant pranešti apie tai Rangovui;</w:t>
      </w:r>
    </w:p>
    <w:p w14:paraId="794352F4" w14:textId="77777777" w:rsidR="001B42DE" w:rsidRPr="007B69F9" w:rsidRDefault="000938BD">
      <w:pPr>
        <w:pStyle w:val="ListParagraph"/>
        <w:numPr>
          <w:ilvl w:val="2"/>
          <w:numId w:val="24"/>
        </w:numPr>
        <w:ind w:left="851" w:hanging="851"/>
        <w:jc w:val="both"/>
      </w:pPr>
      <w:r w:rsidRPr="007B69F9">
        <w:rPr>
          <w:lang w:val="lt-LT"/>
        </w:rPr>
        <w:t>ne vėliau kaip per 7 (septynias) kalendorines dienas nuo Sutarties įsigaliojimo dienos perduoti Rangovui statybvietę visam Darbų vykdymo laikotarpiui.</w:t>
      </w:r>
    </w:p>
    <w:p w14:paraId="794352F5" w14:textId="77777777" w:rsidR="001B42DE" w:rsidRPr="007B69F9" w:rsidRDefault="001B42DE">
      <w:pPr>
        <w:pStyle w:val="BodyText"/>
        <w:rPr>
          <w:bCs/>
          <w:sz w:val="24"/>
          <w:szCs w:val="24"/>
          <w:lang w:val="lt-LT"/>
        </w:rPr>
      </w:pPr>
    </w:p>
    <w:p w14:paraId="794352F6" w14:textId="77777777" w:rsidR="001B42DE" w:rsidRPr="007B69F9" w:rsidRDefault="000938BD">
      <w:pPr>
        <w:pStyle w:val="BodyText"/>
        <w:numPr>
          <w:ilvl w:val="0"/>
          <w:numId w:val="16"/>
        </w:numPr>
        <w:jc w:val="center"/>
        <w:rPr>
          <w:b/>
          <w:bCs/>
          <w:sz w:val="24"/>
          <w:szCs w:val="24"/>
          <w:lang w:val="lt-LT"/>
        </w:rPr>
      </w:pPr>
      <w:r w:rsidRPr="007B69F9">
        <w:rPr>
          <w:b/>
          <w:bCs/>
          <w:sz w:val="24"/>
          <w:szCs w:val="24"/>
          <w:lang w:val="lt-LT"/>
        </w:rPr>
        <w:t>DARBŲ EIGA, ĮRENGIMAI IR MEDŽIAGOS</w:t>
      </w:r>
    </w:p>
    <w:p w14:paraId="794352F7" w14:textId="77777777" w:rsidR="001B42DE" w:rsidRPr="007B69F9" w:rsidRDefault="000938BD">
      <w:pPr>
        <w:pStyle w:val="BodyText"/>
        <w:numPr>
          <w:ilvl w:val="1"/>
          <w:numId w:val="25"/>
        </w:numPr>
        <w:tabs>
          <w:tab w:val="left" w:pos="851"/>
        </w:tabs>
        <w:ind w:left="851" w:hanging="851"/>
      </w:pPr>
      <w:r w:rsidRPr="007B69F9">
        <w:rPr>
          <w:spacing w:val="2"/>
          <w:sz w:val="24"/>
          <w:szCs w:val="24"/>
          <w:lang w:val="lt-LT"/>
        </w:rPr>
        <w:t xml:space="preserve">Rangovas pats organizuoja ir apmoka už visą darbo jėgą, paslaugas, medžiagas, įrangą, įrankius ir </w:t>
      </w:r>
      <w:r w:rsidRPr="007B69F9">
        <w:rPr>
          <w:spacing w:val="-5"/>
          <w:sz w:val="24"/>
          <w:szCs w:val="24"/>
          <w:lang w:val="lt-LT"/>
        </w:rPr>
        <w:t xml:space="preserve">mechanizmus, naudojamus šioje Sutartyje numatytiems Darbams atlikti. </w:t>
      </w:r>
      <w:r w:rsidRPr="007B69F9">
        <w:rPr>
          <w:sz w:val="24"/>
          <w:szCs w:val="24"/>
          <w:lang w:val="lt-LT"/>
        </w:rPr>
        <w:t>Darbai taip pat apima visų reikalingų statybą leidžiančių dokumentų, tame tarpe ir kitų leidimų ir licencijų gavimą Rangovo sąskaita ir jėgomis, reikalingos vykdomosios dokumentacijos įforminimą ir jos perdavimą Užsakovui.</w:t>
      </w:r>
    </w:p>
    <w:p w14:paraId="794352F8" w14:textId="77777777" w:rsidR="001B42DE" w:rsidRPr="007B69F9" w:rsidRDefault="000938BD">
      <w:pPr>
        <w:pStyle w:val="BodyText"/>
        <w:numPr>
          <w:ilvl w:val="1"/>
          <w:numId w:val="25"/>
        </w:numPr>
        <w:tabs>
          <w:tab w:val="left" w:pos="851"/>
        </w:tabs>
        <w:ind w:left="851" w:hanging="851"/>
      </w:pPr>
      <w:r w:rsidRPr="007B69F9">
        <w:rPr>
          <w:color w:val="000000"/>
          <w:sz w:val="24"/>
          <w:szCs w:val="24"/>
          <w:lang w:val="lt-LT"/>
        </w:rPr>
        <w:t xml:space="preserve">Darbams atlikti panaudotos medžiagos, įrangos, detalės ir kitos konstrukcijos turi tapti Užsakovo nuosavybe, kuri neturi būti apsunkinta (neįkeista ir niekaip kitaip suvaržyta). Darbams atlikti panaudotos medžiagos, įrangos, detalės ir kitos konstrukcijos taps Užsakovo nuosavybe tik po jų pristatymo Užsakovui bei Rangovui ir Užsakovui pasirašius Darbų </w:t>
      </w:r>
      <w:r w:rsidRPr="007B69F9">
        <w:rPr>
          <w:color w:val="000000"/>
          <w:sz w:val="24"/>
          <w:szCs w:val="24"/>
          <w:lang w:val="lt-LT"/>
        </w:rPr>
        <w:lastRenderedPageBreak/>
        <w:t>perdavimo-priėmimo aktą. Rangovas išlieka atsakingas už jų priežiūrą, praradimo ar sugadinimo riziką iki galutinio Darbų perdavimo-priėmimo akto pasirašymo tarp Rangovo ir Užsakovo dienos.</w:t>
      </w:r>
    </w:p>
    <w:p w14:paraId="794352F9" w14:textId="77777777" w:rsidR="001B42DE" w:rsidRPr="007B69F9" w:rsidRDefault="000938BD">
      <w:pPr>
        <w:pStyle w:val="BodyText"/>
        <w:numPr>
          <w:ilvl w:val="1"/>
          <w:numId w:val="25"/>
        </w:numPr>
        <w:tabs>
          <w:tab w:val="left" w:pos="851"/>
        </w:tabs>
        <w:ind w:left="851" w:hanging="851"/>
      </w:pPr>
      <w:r w:rsidRPr="007B69F9">
        <w:rPr>
          <w:spacing w:val="5"/>
          <w:sz w:val="24"/>
          <w:szCs w:val="24"/>
          <w:lang w:val="lt-LT"/>
        </w:rPr>
        <w:t xml:space="preserve">Rangovas yra atsakingas už pasitelkiamų asmenų atvežimą į darbo vietą ir išvežimą iš jos, už jų </w:t>
      </w:r>
      <w:r w:rsidRPr="007B69F9">
        <w:rPr>
          <w:spacing w:val="-5"/>
          <w:sz w:val="24"/>
          <w:szCs w:val="24"/>
          <w:lang w:val="lt-LT"/>
        </w:rPr>
        <w:t>apgyvendinimą, išlaikymą, darbuotojų saugą ir sveikatą.</w:t>
      </w:r>
    </w:p>
    <w:p w14:paraId="794352FA" w14:textId="77777777" w:rsidR="001B42DE" w:rsidRPr="007B69F9" w:rsidRDefault="000938BD">
      <w:pPr>
        <w:pStyle w:val="BodyText"/>
        <w:numPr>
          <w:ilvl w:val="1"/>
          <w:numId w:val="25"/>
        </w:numPr>
        <w:tabs>
          <w:tab w:val="left" w:pos="851"/>
        </w:tabs>
        <w:ind w:left="851" w:hanging="851"/>
      </w:pPr>
      <w:r w:rsidRPr="007B69F9">
        <w:rPr>
          <w:spacing w:val="3"/>
          <w:sz w:val="24"/>
          <w:szCs w:val="24"/>
          <w:lang w:val="lt-LT"/>
        </w:rPr>
        <w:t xml:space="preserve">Naudojamos statybinės medžiagos turi būti kokybiškos ir atitikti LR teisės ir </w:t>
      </w:r>
      <w:r w:rsidRPr="007B69F9">
        <w:rPr>
          <w:spacing w:val="-5"/>
          <w:sz w:val="24"/>
          <w:szCs w:val="24"/>
          <w:lang w:val="lt-LT"/>
        </w:rPr>
        <w:t>normatyvinių aktų reikalavimus, taikomus tokios rūšies statybos medžiagoms, turi turėti visus reikiamus sertifikatus ir</w:t>
      </w:r>
      <w:r w:rsidR="007B5372" w:rsidRPr="007B69F9">
        <w:rPr>
          <w:spacing w:val="-5"/>
          <w:sz w:val="24"/>
          <w:szCs w:val="24"/>
          <w:lang w:val="lt-LT"/>
        </w:rPr>
        <w:t xml:space="preserve"> </w:t>
      </w:r>
      <w:r w:rsidRPr="007B69F9">
        <w:rPr>
          <w:spacing w:val="-5"/>
          <w:sz w:val="24"/>
          <w:szCs w:val="24"/>
          <w:lang w:val="lt-LT"/>
        </w:rPr>
        <w:t>/</w:t>
      </w:r>
      <w:r w:rsidR="007B5372" w:rsidRPr="007B69F9">
        <w:rPr>
          <w:spacing w:val="-5"/>
          <w:sz w:val="24"/>
          <w:szCs w:val="24"/>
          <w:lang w:val="lt-LT"/>
        </w:rPr>
        <w:t xml:space="preserve"> </w:t>
      </w:r>
      <w:r w:rsidRPr="007B69F9">
        <w:rPr>
          <w:spacing w:val="-5"/>
          <w:sz w:val="24"/>
          <w:szCs w:val="24"/>
          <w:lang w:val="lt-LT"/>
        </w:rPr>
        <w:t>ar licencijas, atitikties deklaracijas.</w:t>
      </w:r>
    </w:p>
    <w:p w14:paraId="794352FB" w14:textId="77777777" w:rsidR="001B42DE" w:rsidRPr="007B69F9" w:rsidRDefault="000938BD">
      <w:pPr>
        <w:pStyle w:val="BodyText"/>
        <w:numPr>
          <w:ilvl w:val="1"/>
          <w:numId w:val="25"/>
        </w:numPr>
        <w:tabs>
          <w:tab w:val="left" w:pos="851"/>
        </w:tabs>
        <w:ind w:left="851" w:hanging="851"/>
        <w:rPr>
          <w:sz w:val="24"/>
          <w:szCs w:val="24"/>
          <w:lang w:val="lt-LT"/>
        </w:rPr>
      </w:pPr>
      <w:r w:rsidRPr="007B69F9">
        <w:rPr>
          <w:sz w:val="24"/>
          <w:szCs w:val="24"/>
          <w:lang w:val="lt-LT"/>
        </w:rPr>
        <w:t>Visa Rangovo naudojama Darbams atlikti įranga, įrengimai ir mechanizmai privalo atitikti galiojančių LR teisės aktų reikalavimus.</w:t>
      </w:r>
    </w:p>
    <w:p w14:paraId="794352FC" w14:textId="77777777" w:rsidR="001B42DE" w:rsidRPr="007B69F9" w:rsidRDefault="001B42DE">
      <w:pPr>
        <w:pStyle w:val="BodyText"/>
        <w:rPr>
          <w:bCs/>
          <w:sz w:val="24"/>
          <w:szCs w:val="24"/>
          <w:lang w:val="lt-LT"/>
        </w:rPr>
      </w:pPr>
    </w:p>
    <w:p w14:paraId="794352FD" w14:textId="77777777" w:rsidR="001B42DE" w:rsidRPr="007B69F9" w:rsidRDefault="000938BD">
      <w:pPr>
        <w:pStyle w:val="BodyText"/>
        <w:numPr>
          <w:ilvl w:val="0"/>
          <w:numId w:val="16"/>
        </w:numPr>
        <w:jc w:val="center"/>
        <w:rPr>
          <w:b/>
          <w:bCs/>
          <w:color w:val="000000"/>
          <w:sz w:val="24"/>
          <w:szCs w:val="24"/>
          <w:lang w:val="lt-LT"/>
        </w:rPr>
      </w:pPr>
      <w:r w:rsidRPr="007B69F9">
        <w:rPr>
          <w:b/>
          <w:bCs/>
          <w:color w:val="000000"/>
          <w:sz w:val="24"/>
          <w:szCs w:val="24"/>
          <w:lang w:val="lt-LT"/>
        </w:rPr>
        <w:t>SAUGA DARBE</w:t>
      </w:r>
    </w:p>
    <w:p w14:paraId="794352FE" w14:textId="77777777" w:rsidR="001B42DE" w:rsidRPr="007B69F9" w:rsidRDefault="000938BD">
      <w:pPr>
        <w:pStyle w:val="NormalWeb"/>
        <w:numPr>
          <w:ilvl w:val="1"/>
          <w:numId w:val="26"/>
        </w:numPr>
        <w:tabs>
          <w:tab w:val="left" w:pos="851"/>
        </w:tabs>
        <w:ind w:left="851" w:right="-34" w:hanging="851"/>
        <w:jc w:val="both"/>
      </w:pPr>
      <w:r w:rsidRPr="007B69F9">
        <w:rPr>
          <w:color w:val="000000"/>
          <w:lang w:val="lt-LT"/>
        </w:rPr>
        <w:t>Rangovas užtikrina, kad jo pasitelkiami asmenys</w:t>
      </w:r>
      <w:r w:rsidRPr="007B69F9">
        <w:rPr>
          <w:bCs/>
          <w:color w:val="000000"/>
          <w:lang w:val="lt-LT"/>
        </w:rPr>
        <w:t>, atlikdami Sutartimi sulygtus Darbus, vykdys darbuotojų saugos ir sveikatos</w:t>
      </w:r>
      <w:r w:rsidRPr="007B69F9">
        <w:rPr>
          <w:color w:val="000000"/>
          <w:lang w:val="lt-LT"/>
        </w:rPr>
        <w:t>, priešgaisrinės saugos, aplinkosaugos, elektrosaugos ir higienos teisės aktų reikalavimus, bei užtikrins teisėtą bei saugų darbą. Rangovas savo lėšomis įsirengia saugias darbo vietas Užsakovo nurodytose vietose.</w:t>
      </w:r>
    </w:p>
    <w:p w14:paraId="794352FF" w14:textId="77777777" w:rsidR="001B42DE" w:rsidRPr="007B69F9" w:rsidRDefault="000938BD">
      <w:pPr>
        <w:pStyle w:val="NormalWeb"/>
        <w:numPr>
          <w:ilvl w:val="1"/>
          <w:numId w:val="26"/>
        </w:numPr>
        <w:tabs>
          <w:tab w:val="left" w:pos="851"/>
        </w:tabs>
        <w:ind w:left="851" w:right="-34" w:hanging="851"/>
        <w:jc w:val="both"/>
        <w:rPr>
          <w:color w:val="000000"/>
          <w:lang w:val="lt-LT"/>
        </w:rPr>
      </w:pPr>
      <w:r w:rsidRPr="007B69F9">
        <w:rPr>
          <w:color w:val="000000"/>
          <w:lang w:val="lt-LT"/>
        </w:rPr>
        <w:t>Rangovas privalo užtikrinti, kad jo pasitelkiami asmenys, kurie turi atlikti Darbus pagal Sutartį geležinkelio kelių ir jų įrenginių apsaugos zonoje, iki jų pradžios būtų išlaikę saugaus elgesio geležinkelyje egzaminus AB „Lietuvos geležinkeliai“, ir turėti galiojančius nustatytos formos Valstybinės geležinkelių inspekcijos išduotus  pažymėjimus.</w:t>
      </w:r>
    </w:p>
    <w:p w14:paraId="79435300" w14:textId="77777777" w:rsidR="001B42DE" w:rsidRPr="007B69F9" w:rsidRDefault="000938BD">
      <w:pPr>
        <w:pStyle w:val="NormalWeb"/>
        <w:numPr>
          <w:ilvl w:val="1"/>
          <w:numId w:val="26"/>
        </w:numPr>
        <w:tabs>
          <w:tab w:val="left" w:pos="851"/>
        </w:tabs>
        <w:ind w:left="851" w:right="-34" w:hanging="851"/>
        <w:jc w:val="both"/>
      </w:pPr>
      <w:r w:rsidRPr="007B69F9">
        <w:rPr>
          <w:color w:val="000000"/>
          <w:lang w:val="lt-LT"/>
        </w:rPr>
        <w:t>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79435301" w14:textId="77777777" w:rsidR="001B42DE" w:rsidRPr="007B69F9" w:rsidRDefault="000938BD">
      <w:pPr>
        <w:pStyle w:val="NormalWeb"/>
        <w:numPr>
          <w:ilvl w:val="1"/>
          <w:numId w:val="26"/>
        </w:numPr>
        <w:tabs>
          <w:tab w:val="left" w:pos="851"/>
        </w:tabs>
        <w:ind w:left="851" w:right="-34" w:hanging="851"/>
        <w:jc w:val="both"/>
      </w:pPr>
      <w:r w:rsidRPr="007B69F9">
        <w:rPr>
          <w:color w:val="000000"/>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darbo saugos klausimais. </w:t>
      </w:r>
    </w:p>
    <w:p w14:paraId="79435302" w14:textId="77777777" w:rsidR="001B42DE" w:rsidRPr="007B69F9" w:rsidRDefault="000938BD">
      <w:pPr>
        <w:pStyle w:val="NormalWeb"/>
        <w:numPr>
          <w:ilvl w:val="1"/>
          <w:numId w:val="26"/>
        </w:numPr>
        <w:tabs>
          <w:tab w:val="left" w:pos="851"/>
        </w:tabs>
        <w:ind w:left="851" w:right="-34" w:hanging="851"/>
        <w:jc w:val="both"/>
      </w:pPr>
      <w:r w:rsidRPr="007B69F9">
        <w:rPr>
          <w:bCs/>
          <w:color w:val="000000"/>
          <w:lang w:val="lt-LT"/>
        </w:rPr>
        <w:t>Rangovas Sutarties vykdymo metu privalo organizuoti ir užtikrinti savo transporto 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jos esančioje Užsakovo įmonės teritorijoje atsako Rangovas.</w:t>
      </w:r>
    </w:p>
    <w:p w14:paraId="79435303" w14:textId="77777777"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Rangovas privalo būti gerai susipažinęs su evakavimo planais, avarijų prevencijos ir likvidavimo planais ir priemonėmis, kurių privaloma imtis avarijų atvejais.</w:t>
      </w:r>
    </w:p>
    <w:p w14:paraId="79435304" w14:textId="77777777"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Rangovas užtikrina, kad visi įrankiai, mechanizmai, pastoliai, kopėčios, pakėlimo įrengimai, elektriniai ir mechaniniai įrankiai, prietaisai ir kt. būtų tvarkingi, naudojami laikantis saugios eksploatacijos taisyklių bei laikomi saugioje vietoje.</w:t>
      </w:r>
    </w:p>
    <w:p w14:paraId="79435305" w14:textId="77777777"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Rangovas negali palikti neužbaigto arba dalinai užbaigto Darbo nesaugiose sąlygose, kurios galėtų pakenkti saugiam darbui, sugadinti įrengimus ar sukelti pavojų žmonių sveikatai ar gyvybei.</w:t>
      </w:r>
    </w:p>
    <w:p w14:paraId="79435306" w14:textId="77777777"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Rangovas privalo nutraukti vykdomus Darbus, jeigu susidarė situacija kelianti grėsmę žmonių saugai ir sveikatai. Darbai taip pat privalo būti sustabdyti, kai gamtinės sąlygos kliudo saugiai juos atlikti.</w:t>
      </w:r>
    </w:p>
    <w:p w14:paraId="79435307" w14:textId="77777777"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 xml:space="preserve">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w:t>
      </w:r>
      <w:r w:rsidRPr="007B69F9">
        <w:rPr>
          <w:lang w:val="lt-LT"/>
        </w:rPr>
        <w:lastRenderedPageBreak/>
        <w:t>nutraukti šią Sutartį prieš terminą, bet tai neatleidžia Rangovo nuo prievolių ir atsakomybės pagal Sutartį.</w:t>
      </w:r>
    </w:p>
    <w:p w14:paraId="79435308" w14:textId="77777777"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Rangovas užtikrina, kad jo pasamdyti darbuotojai ir</w:t>
      </w:r>
      <w:r w:rsidR="007B5372" w:rsidRPr="007B69F9">
        <w:rPr>
          <w:lang w:val="lt-LT"/>
        </w:rPr>
        <w:t xml:space="preserve"> </w:t>
      </w:r>
      <w:r w:rsidRPr="007B69F9">
        <w:rPr>
          <w:lang w:val="lt-LT"/>
        </w:rPr>
        <w:t>/</w:t>
      </w:r>
      <w:r w:rsidR="007B5372" w:rsidRPr="007B69F9">
        <w:rPr>
          <w:lang w:val="lt-LT"/>
        </w:rPr>
        <w:t xml:space="preserve"> </w:t>
      </w:r>
      <w:r w:rsidRPr="007B69F9">
        <w:rPr>
          <w:lang w:val="lt-LT"/>
        </w:rPr>
        <w:t>arba tretieji asmenys, už kuriuos atsakingas Rangovas, Darbų atlikimo metu nebūtų apsvaigę nuo alkoholio, narkotinių, toksinių ir (arba) psichotropinių medžiagų. Neblaivumui ar apsvaigimui nuo psichiką veikiančių medžiagų nustatyti, gali būti privalomai naudojamos techninės priemonės (alkotesteriai ir kt.).</w:t>
      </w:r>
    </w:p>
    <w:p w14:paraId="79435309" w14:textId="77777777" w:rsidR="001B42DE" w:rsidRPr="007B69F9" w:rsidRDefault="000938BD">
      <w:pPr>
        <w:pStyle w:val="NormalWeb"/>
        <w:numPr>
          <w:ilvl w:val="1"/>
          <w:numId w:val="26"/>
        </w:numPr>
        <w:tabs>
          <w:tab w:val="left" w:pos="851"/>
        </w:tabs>
        <w:ind w:left="851" w:right="-34" w:hanging="851"/>
        <w:jc w:val="both"/>
        <w:rPr>
          <w:lang w:val="lt-LT"/>
        </w:rPr>
      </w:pPr>
      <w:r w:rsidRPr="007B69F9">
        <w:rPr>
          <w:lang w:val="lt-LT"/>
        </w:rPr>
        <w:t>Rangovas turi nedelsiant pranešti Užsakovo atstovui apie, bet kokį nelaimingą atsitikimą, sužeidimą arba incidentą, ar apie žalą daromą ar padarytą Užsakovo darbuotojams, turtui ar tretiesiems asmenims.</w:t>
      </w:r>
    </w:p>
    <w:p w14:paraId="7943530A" w14:textId="77777777" w:rsidR="001B42DE" w:rsidRPr="007B69F9" w:rsidRDefault="001B42DE">
      <w:pPr>
        <w:pStyle w:val="NormalWeb"/>
        <w:tabs>
          <w:tab w:val="left" w:pos="567"/>
          <w:tab w:val="left" w:pos="709"/>
        </w:tabs>
        <w:ind w:left="426" w:right="-34"/>
        <w:jc w:val="both"/>
        <w:rPr>
          <w:b/>
          <w:bCs/>
          <w:lang w:val="lt-LT"/>
        </w:rPr>
      </w:pPr>
    </w:p>
    <w:p w14:paraId="7943530B" w14:textId="77777777" w:rsidR="001B42DE" w:rsidRPr="007B69F9" w:rsidRDefault="000938BD">
      <w:pPr>
        <w:pStyle w:val="BodyText"/>
        <w:numPr>
          <w:ilvl w:val="0"/>
          <w:numId w:val="26"/>
        </w:numPr>
        <w:jc w:val="center"/>
        <w:rPr>
          <w:b/>
          <w:bCs/>
          <w:sz w:val="24"/>
          <w:szCs w:val="24"/>
          <w:lang w:val="lt-LT"/>
        </w:rPr>
      </w:pPr>
      <w:r w:rsidRPr="007B69F9">
        <w:rPr>
          <w:b/>
          <w:bCs/>
          <w:sz w:val="24"/>
          <w:szCs w:val="24"/>
          <w:lang w:val="lt-LT"/>
        </w:rPr>
        <w:t>DARBŲ PERDAVIMAS IR PRIĖMIMAS</w:t>
      </w:r>
    </w:p>
    <w:p w14:paraId="7943530C" w14:textId="77777777" w:rsidR="001B42DE" w:rsidRPr="007B69F9" w:rsidRDefault="000938BD">
      <w:pPr>
        <w:pStyle w:val="BodyText"/>
        <w:numPr>
          <w:ilvl w:val="1"/>
          <w:numId w:val="26"/>
        </w:numPr>
        <w:tabs>
          <w:tab w:val="left" w:pos="851"/>
        </w:tabs>
        <w:ind w:left="851" w:hanging="851"/>
      </w:pPr>
      <w:r w:rsidRPr="007B69F9">
        <w:rPr>
          <w:sz w:val="24"/>
          <w:szCs w:val="24"/>
          <w:lang w:val="lt-LT"/>
        </w:rPr>
        <w:t>Darbai laikomi užbaigti, kai tinkamai įvykdyti visi Darbai, pašalinti visi nustatyti defektai, užpildytas statybos darbų žurnalas, pateiktos išpildomosios nuotraukos ir skaitmeninės jų kopijos “Autodesk® AutoCad®” arba lygiaverčiame formate (DWG bylų išplėtimas), pateiktos ir 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Generalinis rangovas priva</w:t>
      </w:r>
      <w:r w:rsidR="00E82315">
        <w:rPr>
          <w:sz w:val="24"/>
          <w:szCs w:val="24"/>
          <w:lang w:val="lt-LT"/>
        </w:rPr>
        <w:t xml:space="preserve">lo kokybiškai įforminti savo ir / </w:t>
      </w:r>
      <w:r w:rsidRPr="007B69F9">
        <w:rPr>
          <w:sz w:val="24"/>
          <w:szCs w:val="24"/>
          <w:lang w:val="lt-LT"/>
        </w:rPr>
        <w:t>ar užtikrinti, kad subrangovai kokybiškai įformintų visus reikiamus jų atliktų Statinio statybos darbų statybos dokumentus. Tuo atveju, je</w:t>
      </w:r>
      <w:r w:rsidR="00E82315">
        <w:rPr>
          <w:sz w:val="24"/>
          <w:szCs w:val="24"/>
          <w:lang w:val="lt-LT"/>
        </w:rPr>
        <w:t xml:space="preserve">igu kyla ginčas tarp Rangovo ir / </w:t>
      </w:r>
      <w:r w:rsidRPr="007B69F9">
        <w:rPr>
          <w:sz w:val="24"/>
          <w:szCs w:val="24"/>
          <w:lang w:val="lt-LT"/>
        </w:rPr>
        <w:t xml:space="preserve">ar kito subrangovo, kuris atliko dalį Statinio statybos darbų, Rangovas privalo įforminti ir sukomplektuoti galutinę statybos dokumentaciją. </w:t>
      </w:r>
    </w:p>
    <w:p w14:paraId="7943530D" w14:textId="77777777" w:rsidR="001B42DE" w:rsidRPr="007B69F9" w:rsidRDefault="000938BD">
      <w:pPr>
        <w:pStyle w:val="BodyText"/>
        <w:numPr>
          <w:ilvl w:val="1"/>
          <w:numId w:val="26"/>
        </w:numPr>
        <w:tabs>
          <w:tab w:val="left" w:pos="851"/>
        </w:tabs>
        <w:ind w:left="851" w:hanging="851"/>
        <w:rPr>
          <w:sz w:val="24"/>
          <w:szCs w:val="24"/>
          <w:lang w:val="lt-LT"/>
        </w:rPr>
      </w:pPr>
      <w:r w:rsidRPr="007B69F9">
        <w:rPr>
          <w:sz w:val="24"/>
          <w:szCs w:val="24"/>
          <w:lang w:val="lt-LT"/>
        </w:rPr>
        <w:t xml:space="preserve">Darbai perduodami Šalims pasirašant tarpinius (jeigu Sutartyje arba Darbų grafike numatytas Darbų perdavimas etapais) Darbų priėmimo – perdavimo aktus ir (arba) galutinį Darbų perdavimo – priėmimo aktą. </w:t>
      </w:r>
    </w:p>
    <w:p w14:paraId="7943530E" w14:textId="77777777" w:rsidR="001B42DE" w:rsidRPr="007B69F9" w:rsidRDefault="000938BD">
      <w:pPr>
        <w:pStyle w:val="BodyText"/>
        <w:numPr>
          <w:ilvl w:val="1"/>
          <w:numId w:val="26"/>
        </w:numPr>
        <w:tabs>
          <w:tab w:val="left" w:pos="851"/>
        </w:tabs>
        <w:ind w:left="851" w:hanging="851"/>
      </w:pPr>
      <w:r w:rsidRPr="007B69F9">
        <w:rPr>
          <w:sz w:val="24"/>
          <w:szCs w:val="24"/>
          <w:lang w:val="lt-LT"/>
        </w:rPr>
        <w:t>Į atliktų Darbų perdavimo-priėmimo aktus įtraukiamos visos Rangovui pagal Sutarties nuostatas už atliktus Darbus mokėtinos sumos.</w:t>
      </w:r>
    </w:p>
    <w:p w14:paraId="7943530F" w14:textId="77777777" w:rsidR="001B42DE" w:rsidRPr="007B69F9" w:rsidRDefault="000938BD">
      <w:pPr>
        <w:pStyle w:val="BodyText"/>
        <w:numPr>
          <w:ilvl w:val="1"/>
          <w:numId w:val="26"/>
        </w:numPr>
        <w:tabs>
          <w:tab w:val="left" w:pos="851"/>
        </w:tabs>
        <w:ind w:left="851" w:hanging="851"/>
      </w:pPr>
      <w:r w:rsidRPr="007B69F9">
        <w:rPr>
          <w:sz w:val="24"/>
          <w:szCs w:val="24"/>
          <w:lang w:val="lt-LT"/>
        </w:rPr>
        <w:t>Priimant Darbus pagal tarpinius atliktų Darbų aktus, Užsakovas turi teisę pareikšti Rangovui reikalavimą dėl defektų pašalinimo ir vėliau, iki galutinio atliktų Darbų akto pasirašymo.</w:t>
      </w:r>
    </w:p>
    <w:p w14:paraId="79435310" w14:textId="77777777" w:rsidR="001B42DE" w:rsidRPr="007B69F9" w:rsidRDefault="000938BD">
      <w:pPr>
        <w:pStyle w:val="BodyText"/>
        <w:numPr>
          <w:ilvl w:val="1"/>
          <w:numId w:val="26"/>
        </w:numPr>
        <w:tabs>
          <w:tab w:val="left" w:pos="851"/>
        </w:tabs>
        <w:ind w:left="851" w:hanging="851"/>
      </w:pPr>
      <w:r w:rsidRPr="007B69F9">
        <w:rPr>
          <w:sz w:val="24"/>
          <w:szCs w:val="24"/>
          <w:lang w:val="lt-LT"/>
        </w:rPr>
        <w:t>Rangovas privalo visus Darbus, kurie bus paslėpti kitais Darbais ir konstrukcijomis (vadinamuosius „paslėptus darbus“), pateikti Užsakovo priėmimui, įspėjęs jį apie tai mažiausiai prieš 3 (tris) darbo dienas bei įforminti paslėptų Darbų aktą.</w:t>
      </w:r>
    </w:p>
    <w:p w14:paraId="79435311" w14:textId="77777777" w:rsidR="001B42DE" w:rsidRPr="007B69F9" w:rsidRDefault="000938BD">
      <w:pPr>
        <w:pStyle w:val="BodyText"/>
        <w:numPr>
          <w:ilvl w:val="1"/>
          <w:numId w:val="26"/>
        </w:numPr>
        <w:tabs>
          <w:tab w:val="left" w:pos="851"/>
        </w:tabs>
        <w:ind w:left="851" w:hanging="851"/>
      </w:pPr>
      <w:r w:rsidRPr="007B69F9">
        <w:rPr>
          <w:sz w:val="24"/>
          <w:szCs w:val="24"/>
          <w:lang w:val="lt-LT"/>
        </w:rPr>
        <w:t xml:space="preserve">Rangovas, </w:t>
      </w:r>
      <w:r w:rsidRPr="007B69F9">
        <w:rPr>
          <w:spacing w:val="-2"/>
          <w:sz w:val="24"/>
          <w:szCs w:val="24"/>
          <w:lang w:val="lt-LT"/>
        </w:rPr>
        <w:t>ne vėliau kaip prieš</w:t>
      </w:r>
      <w:r w:rsidRPr="007B69F9">
        <w:rPr>
          <w:sz w:val="24"/>
          <w:szCs w:val="24"/>
          <w:lang w:val="lt-LT"/>
        </w:rPr>
        <w:t xml:space="preserve"> 10 (dešimt) </w:t>
      </w:r>
      <w:r w:rsidRPr="007B69F9">
        <w:rPr>
          <w:spacing w:val="-3"/>
          <w:sz w:val="24"/>
          <w:szCs w:val="24"/>
          <w:lang w:val="lt-LT"/>
        </w:rPr>
        <w:t>kalendorinių dienų,</w:t>
      </w:r>
      <w:r w:rsidRPr="007B69F9">
        <w:rPr>
          <w:sz w:val="24"/>
          <w:szCs w:val="24"/>
          <w:lang w:val="lt-LT"/>
        </w:rPr>
        <w:t xml:space="preserve"> raštu praneša Užsakovui apie numatomą tiek tarpinį (jeigu toks numatytas Sutartyje arba Darbų grafike), tiek galutinį Darbų perdavimą, prašydamas organizuoti jų priėmimą. </w:t>
      </w:r>
    </w:p>
    <w:p w14:paraId="79435312" w14:textId="77777777" w:rsidR="001B42DE" w:rsidRPr="007B69F9" w:rsidRDefault="000938BD">
      <w:pPr>
        <w:pStyle w:val="BodyText"/>
        <w:numPr>
          <w:ilvl w:val="1"/>
          <w:numId w:val="26"/>
        </w:numPr>
        <w:tabs>
          <w:tab w:val="left" w:pos="851"/>
        </w:tabs>
        <w:ind w:left="851" w:hanging="851"/>
      </w:pPr>
      <w:r w:rsidRPr="007B69F9">
        <w:rPr>
          <w:sz w:val="24"/>
          <w:szCs w:val="24"/>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w:t>
      </w:r>
      <w:r w:rsidR="00E82315">
        <w:rPr>
          <w:sz w:val="24"/>
          <w:szCs w:val="24"/>
          <w:lang w:val="lt-LT"/>
        </w:rPr>
        <w:t xml:space="preserve">bų perdavimo - priėmimo aktą ir / </w:t>
      </w:r>
      <w:r w:rsidRPr="007B69F9">
        <w:rPr>
          <w:sz w:val="24"/>
          <w:szCs w:val="24"/>
          <w:lang w:val="lt-LT"/>
        </w:rPr>
        <w:t>ar apmokėti už Darbus, jeigu jam pateiktas tarpinis ar galutinis Darb</w:t>
      </w:r>
      <w:r w:rsidR="00E82315">
        <w:rPr>
          <w:sz w:val="24"/>
          <w:szCs w:val="24"/>
          <w:lang w:val="lt-LT"/>
        </w:rPr>
        <w:t xml:space="preserve">ų perdavimo – priėmimo aktas ir / </w:t>
      </w:r>
      <w:r w:rsidRPr="007B69F9">
        <w:rPr>
          <w:sz w:val="24"/>
          <w:szCs w:val="24"/>
          <w:lang w:val="lt-LT"/>
        </w:rPr>
        <w:t>ar mokėjimo dokumentai nėra patvirtinti statybos techninės priežiūros vadovo iki tol, kol jie nustatyta tvarka bus patvirtinti.</w:t>
      </w:r>
    </w:p>
    <w:p w14:paraId="79435313" w14:textId="77777777" w:rsidR="001B42DE" w:rsidRPr="007B69F9" w:rsidRDefault="000938BD">
      <w:pPr>
        <w:pStyle w:val="BodyText"/>
        <w:numPr>
          <w:ilvl w:val="1"/>
          <w:numId w:val="26"/>
        </w:numPr>
        <w:tabs>
          <w:tab w:val="left" w:pos="851"/>
        </w:tabs>
        <w:ind w:left="851" w:hanging="851"/>
      </w:pPr>
      <w:r w:rsidRPr="007B69F9">
        <w:rPr>
          <w:sz w:val="24"/>
          <w:szCs w:val="24"/>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10.2 punktu, surašomas defektinis aktas. </w:t>
      </w:r>
      <w:r w:rsidRPr="007B69F9">
        <w:rPr>
          <w:spacing w:val="-8"/>
          <w:sz w:val="24"/>
          <w:szCs w:val="24"/>
          <w:lang w:val="lt-LT"/>
        </w:rPr>
        <w:t xml:space="preserve"> </w:t>
      </w:r>
    </w:p>
    <w:p w14:paraId="79435314" w14:textId="77777777" w:rsidR="001B42DE" w:rsidRPr="007B69F9" w:rsidRDefault="000938BD">
      <w:pPr>
        <w:pStyle w:val="BodyText"/>
        <w:numPr>
          <w:ilvl w:val="1"/>
          <w:numId w:val="26"/>
        </w:numPr>
        <w:tabs>
          <w:tab w:val="left" w:pos="851"/>
        </w:tabs>
        <w:ind w:left="851" w:hanging="851"/>
        <w:rPr>
          <w:sz w:val="24"/>
          <w:szCs w:val="24"/>
          <w:lang w:val="lt-LT"/>
        </w:rPr>
      </w:pPr>
      <w:r w:rsidRPr="007B69F9">
        <w:rPr>
          <w:sz w:val="24"/>
          <w:szCs w:val="24"/>
          <w:lang w:val="lt-LT"/>
        </w:rPr>
        <w:lastRenderedPageBreak/>
        <w:t>Užsakovas, priimdamas Darbus, sprendžia, ar Darbai buvo padaryti pagal šios Sutarties sąlygas ir ar atitinka Užsakovo reikalavimus.</w:t>
      </w:r>
    </w:p>
    <w:p w14:paraId="79435315" w14:textId="77777777" w:rsidR="001B42DE" w:rsidRPr="007B69F9" w:rsidRDefault="000938BD">
      <w:pPr>
        <w:pStyle w:val="BodyText"/>
        <w:numPr>
          <w:ilvl w:val="1"/>
          <w:numId w:val="26"/>
        </w:numPr>
        <w:tabs>
          <w:tab w:val="left" w:pos="851"/>
        </w:tabs>
        <w:ind w:left="851" w:hanging="851"/>
      </w:pPr>
      <w:r w:rsidRPr="007B69F9">
        <w:rPr>
          <w:sz w:val="24"/>
          <w:szCs w:val="24"/>
          <w:lang w:val="lt-LT"/>
        </w:rPr>
        <w:t>Šalys susitaria, kad Darbų ar jų dalies, etapo atlikimo terminai yra esminė Sutarties sąlyga.</w:t>
      </w:r>
    </w:p>
    <w:p w14:paraId="79435316" w14:textId="77777777" w:rsidR="001B42DE" w:rsidRPr="007B69F9" w:rsidRDefault="000938BD">
      <w:pPr>
        <w:pStyle w:val="BodyText"/>
        <w:numPr>
          <w:ilvl w:val="1"/>
          <w:numId w:val="26"/>
        </w:numPr>
        <w:tabs>
          <w:tab w:val="left" w:pos="851"/>
        </w:tabs>
        <w:ind w:left="851" w:hanging="851"/>
        <w:rPr>
          <w:sz w:val="24"/>
          <w:szCs w:val="24"/>
          <w:lang w:val="lt-LT"/>
        </w:rPr>
      </w:pPr>
      <w:r w:rsidRPr="007B69F9">
        <w:rPr>
          <w:sz w:val="24"/>
          <w:szCs w:val="24"/>
          <w:lang w:val="lt-LT"/>
        </w:rPr>
        <w:t xml:space="preserve">Nei tarpinių, nei galutinio Darbų perdavimo – priėmimo akto pasirašymas </w:t>
      </w:r>
      <w:r w:rsidR="00CD348F">
        <w:rPr>
          <w:sz w:val="24"/>
          <w:szCs w:val="24"/>
          <w:lang w:val="lt-LT"/>
        </w:rPr>
        <w:t>neturi įtakos Rangovo atsakomybe</w:t>
      </w:r>
      <w:r w:rsidRPr="007B69F9">
        <w:rPr>
          <w:sz w:val="24"/>
          <w:szCs w:val="24"/>
          <w:lang w:val="lt-LT"/>
        </w:rPr>
        <w:t>i už Darbų rezultato tinkamumą.</w:t>
      </w:r>
    </w:p>
    <w:p w14:paraId="79435317" w14:textId="77777777" w:rsidR="001B42DE" w:rsidRPr="007B69F9" w:rsidRDefault="001B42DE">
      <w:pPr>
        <w:pStyle w:val="BodyText"/>
        <w:rPr>
          <w:sz w:val="24"/>
          <w:szCs w:val="24"/>
          <w:lang w:val="lt-LT"/>
        </w:rPr>
      </w:pPr>
    </w:p>
    <w:p w14:paraId="79435318" w14:textId="77777777" w:rsidR="001B42DE" w:rsidRPr="007B69F9" w:rsidRDefault="000938BD">
      <w:pPr>
        <w:pStyle w:val="BodyText"/>
        <w:numPr>
          <w:ilvl w:val="0"/>
          <w:numId w:val="26"/>
        </w:numPr>
        <w:jc w:val="center"/>
        <w:rPr>
          <w:b/>
          <w:bCs/>
          <w:sz w:val="24"/>
          <w:szCs w:val="24"/>
          <w:lang w:val="lt-LT"/>
        </w:rPr>
      </w:pPr>
      <w:r w:rsidRPr="007B69F9">
        <w:rPr>
          <w:b/>
          <w:bCs/>
          <w:sz w:val="24"/>
          <w:szCs w:val="24"/>
          <w:lang w:val="lt-LT"/>
        </w:rPr>
        <w:t>DARBŲ KOKYBĖ IR DEFEKTŲ ŠALINIMO TVARKA</w:t>
      </w:r>
    </w:p>
    <w:p w14:paraId="79435319" w14:textId="77777777" w:rsidR="001B42DE" w:rsidRPr="007B69F9" w:rsidRDefault="000938BD">
      <w:pPr>
        <w:pStyle w:val="BodyText"/>
        <w:numPr>
          <w:ilvl w:val="1"/>
          <w:numId w:val="26"/>
        </w:numPr>
        <w:tabs>
          <w:tab w:val="left" w:pos="851"/>
        </w:tabs>
        <w:ind w:left="851" w:hanging="851"/>
      </w:pPr>
      <w:r w:rsidRPr="007B69F9">
        <w:rPr>
          <w:sz w:val="24"/>
          <w:szCs w:val="24"/>
          <w:lang w:val="lt-LT"/>
        </w:rPr>
        <w:t xml:space="preserve">Jeigu Užsakovas iki galutinio Darbų perdavimo-priėmimo akto pasirašymo dienos, bet kuriuo metu pastebi, kad atlikti Darbai turi defektų ar kokybės trūkumų, ar yra atliekami </w:t>
      </w:r>
      <w:r w:rsidRPr="007B69F9">
        <w:rPr>
          <w:bCs/>
          <w:sz w:val="24"/>
          <w:szCs w:val="24"/>
          <w:lang w:val="lt-LT"/>
        </w:rPr>
        <w:t>pažeidžiant šioje Sutartyje numatytas sąlygas,</w:t>
      </w:r>
      <w:r w:rsidRPr="007B69F9">
        <w:rPr>
          <w:sz w:val="24"/>
          <w:szCs w:val="24"/>
          <w:lang w:val="lt-LT"/>
        </w:rPr>
        <w:t xml:space="preserve"> jis bet kuriuo metu gali raštu pareikalauti, kad Rangovas:</w:t>
      </w:r>
    </w:p>
    <w:p w14:paraId="7943531A" w14:textId="77777777" w:rsidR="001B42DE" w:rsidRPr="007B69F9" w:rsidRDefault="000938BD">
      <w:pPr>
        <w:pStyle w:val="BodyText"/>
        <w:numPr>
          <w:ilvl w:val="2"/>
          <w:numId w:val="26"/>
        </w:numPr>
        <w:ind w:left="851" w:hanging="851"/>
      </w:pPr>
      <w:r w:rsidRPr="007B69F9">
        <w:rPr>
          <w:bCs/>
          <w:sz w:val="24"/>
          <w:szCs w:val="24"/>
          <w:lang w:val="lt-LT"/>
        </w:rPr>
        <w:t>nedelsiant sustabdytų ir (ar) nutrauktų Darbų atlikimą;</w:t>
      </w:r>
    </w:p>
    <w:p w14:paraId="7943531B" w14:textId="77777777" w:rsidR="001B42DE" w:rsidRPr="007B69F9" w:rsidRDefault="000938BD">
      <w:pPr>
        <w:pStyle w:val="BodyText"/>
        <w:numPr>
          <w:ilvl w:val="2"/>
          <w:numId w:val="26"/>
        </w:numPr>
        <w:ind w:left="851" w:hanging="851"/>
        <w:rPr>
          <w:sz w:val="24"/>
          <w:szCs w:val="24"/>
          <w:lang w:val="lt-LT"/>
        </w:rPr>
      </w:pPr>
      <w:r w:rsidRPr="007B69F9">
        <w:rPr>
          <w:sz w:val="24"/>
          <w:szCs w:val="24"/>
          <w:lang w:val="lt-LT"/>
        </w:rPr>
        <w:t>pašalintų šiuos trūkumus per nurodytą laiko tarpą;</w:t>
      </w:r>
    </w:p>
    <w:p w14:paraId="7943531C" w14:textId="77777777" w:rsidR="001B42DE" w:rsidRPr="007B69F9" w:rsidRDefault="000938BD">
      <w:pPr>
        <w:pStyle w:val="BodyText"/>
        <w:numPr>
          <w:ilvl w:val="2"/>
          <w:numId w:val="26"/>
        </w:numPr>
        <w:ind w:left="851" w:hanging="851"/>
        <w:rPr>
          <w:sz w:val="24"/>
          <w:szCs w:val="24"/>
          <w:lang w:val="lt-LT"/>
        </w:rPr>
      </w:pPr>
      <w:r w:rsidRPr="007B69F9">
        <w:rPr>
          <w:sz w:val="24"/>
          <w:szCs w:val="24"/>
          <w:lang w:val="lt-LT"/>
        </w:rPr>
        <w:t>neatlygintinai pakeistų nekokybiškas medžiagas, gaminius, dirbinius, įrangą;</w:t>
      </w:r>
    </w:p>
    <w:p w14:paraId="7943531D" w14:textId="77777777" w:rsidR="001B42DE" w:rsidRPr="007B69F9" w:rsidRDefault="000938BD">
      <w:pPr>
        <w:pStyle w:val="BodyText"/>
        <w:numPr>
          <w:ilvl w:val="2"/>
          <w:numId w:val="26"/>
        </w:numPr>
        <w:ind w:left="851" w:hanging="851"/>
        <w:rPr>
          <w:sz w:val="24"/>
          <w:szCs w:val="24"/>
          <w:lang w:val="lt-LT"/>
        </w:rPr>
      </w:pPr>
      <w:r w:rsidRPr="007B69F9">
        <w:rPr>
          <w:sz w:val="24"/>
          <w:szCs w:val="24"/>
          <w:lang w:val="lt-LT"/>
        </w:rPr>
        <w:t>neatlygintinai pagerintų atliekamų Darbų kokybę;</w:t>
      </w:r>
    </w:p>
    <w:p w14:paraId="7943531E" w14:textId="77777777" w:rsidR="001B42DE" w:rsidRPr="007B69F9" w:rsidRDefault="000938BD">
      <w:pPr>
        <w:pStyle w:val="BodyText"/>
        <w:numPr>
          <w:ilvl w:val="2"/>
          <w:numId w:val="26"/>
        </w:numPr>
        <w:ind w:left="851" w:hanging="851"/>
        <w:rPr>
          <w:sz w:val="24"/>
          <w:szCs w:val="24"/>
          <w:lang w:val="lt-LT"/>
        </w:rPr>
      </w:pPr>
      <w:r w:rsidRPr="007B69F9">
        <w:rPr>
          <w:sz w:val="24"/>
          <w:szCs w:val="24"/>
          <w:lang w:val="lt-LT"/>
        </w:rPr>
        <w:t>neatlygintinai ištaisytų netinkamai atliktus Darbus.</w:t>
      </w:r>
    </w:p>
    <w:p w14:paraId="7943531F" w14:textId="77777777" w:rsidR="001B42DE" w:rsidRPr="007B69F9" w:rsidRDefault="000938BD">
      <w:pPr>
        <w:pStyle w:val="BodyText"/>
        <w:numPr>
          <w:ilvl w:val="1"/>
          <w:numId w:val="26"/>
        </w:numPr>
        <w:tabs>
          <w:tab w:val="left" w:pos="851"/>
        </w:tabs>
        <w:ind w:left="851" w:hanging="851"/>
        <w:rPr>
          <w:sz w:val="24"/>
          <w:szCs w:val="24"/>
          <w:lang w:val="lt-LT"/>
        </w:rPr>
      </w:pPr>
      <w:r w:rsidRPr="007B69F9">
        <w:rPr>
          <w:sz w:val="24"/>
          <w:szCs w:val="24"/>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p>
    <w:p w14:paraId="79435320" w14:textId="77777777" w:rsidR="001B42DE" w:rsidRPr="007B69F9" w:rsidRDefault="000938BD">
      <w:pPr>
        <w:pStyle w:val="BodyText"/>
        <w:numPr>
          <w:ilvl w:val="1"/>
          <w:numId w:val="26"/>
        </w:numPr>
        <w:tabs>
          <w:tab w:val="left" w:pos="851"/>
        </w:tabs>
        <w:ind w:left="851" w:hanging="851"/>
        <w:rPr>
          <w:sz w:val="24"/>
          <w:szCs w:val="24"/>
          <w:lang w:val="lt-LT"/>
        </w:rPr>
      </w:pPr>
      <w:r w:rsidRPr="007B69F9">
        <w:rPr>
          <w:sz w:val="24"/>
          <w:szCs w:val="24"/>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79435321" w14:textId="77777777" w:rsidR="001B42DE" w:rsidRPr="007B69F9" w:rsidRDefault="000938BD">
      <w:pPr>
        <w:pStyle w:val="BodyText"/>
        <w:numPr>
          <w:ilvl w:val="1"/>
          <w:numId w:val="26"/>
        </w:numPr>
        <w:tabs>
          <w:tab w:val="left" w:pos="851"/>
        </w:tabs>
        <w:ind w:left="851" w:hanging="851"/>
      </w:pPr>
      <w:r w:rsidRPr="007B69F9">
        <w:rPr>
          <w:sz w:val="24"/>
          <w:szCs w:val="24"/>
          <w:lang w:val="lt-LT"/>
        </w:rPr>
        <w:t xml:space="preserve">Jeigu per </w:t>
      </w:r>
      <w:r w:rsidRPr="007B69F9">
        <w:rPr>
          <w:bCs/>
          <w:sz w:val="24"/>
          <w:szCs w:val="24"/>
          <w:lang w:val="lt-LT"/>
        </w:rPr>
        <w:t>Užsakovo</w:t>
      </w:r>
      <w:r w:rsidRPr="007B69F9">
        <w:rPr>
          <w:sz w:val="24"/>
          <w:szCs w:val="24"/>
          <w:lang w:val="lt-LT"/>
        </w:rPr>
        <w:t xml:space="preserve"> nurodytus terminus R</w:t>
      </w:r>
      <w:r w:rsidRPr="007B69F9">
        <w:rPr>
          <w:bCs/>
          <w:sz w:val="24"/>
          <w:szCs w:val="24"/>
          <w:lang w:val="lt-LT"/>
        </w:rPr>
        <w:t>angovas</w:t>
      </w:r>
      <w:r w:rsidRPr="007B69F9">
        <w:rPr>
          <w:sz w:val="24"/>
          <w:szCs w:val="24"/>
          <w:lang w:val="lt-LT"/>
        </w:rPr>
        <w:t xml:space="preserve"> nepradeda taisyti nekokybiškai atliktų Darbų, </w:t>
      </w:r>
      <w:r w:rsidRPr="007B69F9">
        <w:rPr>
          <w:bCs/>
          <w:sz w:val="24"/>
          <w:szCs w:val="24"/>
          <w:lang w:val="lt-LT"/>
        </w:rPr>
        <w:t>Užsakovas</w:t>
      </w:r>
      <w:r w:rsidRPr="007B69F9">
        <w:rPr>
          <w:sz w:val="24"/>
          <w:szCs w:val="24"/>
          <w:lang w:val="lt-LT"/>
        </w:rPr>
        <w:t xml:space="preserve"> gali sulaikyti mokėjimus ir (arba) ištaisyti nekokybiškai atliktus Darbus trečiųjų šalių pagalba arba savo jėgomis ir išskaičiuoti dėl to patirtus nuostolius iš </w:t>
      </w:r>
      <w:r w:rsidRPr="007B69F9">
        <w:rPr>
          <w:bCs/>
          <w:sz w:val="24"/>
          <w:szCs w:val="24"/>
          <w:lang w:val="lt-LT"/>
        </w:rPr>
        <w:t>Rangovo.</w:t>
      </w:r>
    </w:p>
    <w:p w14:paraId="79435322" w14:textId="77777777" w:rsidR="001B42DE" w:rsidRPr="007B69F9" w:rsidRDefault="000938BD">
      <w:pPr>
        <w:pStyle w:val="BodyText"/>
        <w:numPr>
          <w:ilvl w:val="1"/>
          <w:numId w:val="26"/>
        </w:numPr>
        <w:tabs>
          <w:tab w:val="left" w:pos="851"/>
        </w:tabs>
        <w:ind w:left="851" w:hanging="851"/>
        <w:rPr>
          <w:sz w:val="24"/>
          <w:szCs w:val="24"/>
          <w:lang w:val="lt-LT"/>
        </w:rPr>
      </w:pPr>
      <w:r w:rsidRPr="007B69F9">
        <w:rPr>
          <w:sz w:val="24"/>
          <w:szCs w:val="24"/>
          <w:lang w:val="lt-LT"/>
        </w:rPr>
        <w:t>Pastebėtų Darbų trūkumų ar defektų šalinimas neprailgina Sutarties įvykdymo terminų.</w:t>
      </w:r>
    </w:p>
    <w:p w14:paraId="79435323" w14:textId="77777777" w:rsidR="001B42DE" w:rsidRPr="007B69F9" w:rsidRDefault="000938BD">
      <w:pPr>
        <w:pStyle w:val="BodyText"/>
        <w:numPr>
          <w:ilvl w:val="1"/>
          <w:numId w:val="26"/>
        </w:numPr>
        <w:ind w:left="900" w:hanging="900"/>
      </w:pPr>
      <w:r w:rsidRPr="007B69F9">
        <w:rPr>
          <w:rFonts w:ascii="Times New Roman" w:hAnsi="Times New Roman"/>
          <w:sz w:val="24"/>
          <w:szCs w:val="24"/>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14:paraId="79435324" w14:textId="77777777" w:rsidR="001B42DE" w:rsidRDefault="001B42DE">
      <w:pPr>
        <w:pStyle w:val="BodyText"/>
        <w:ind w:left="426" w:hanging="426"/>
        <w:rPr>
          <w:bCs/>
          <w:sz w:val="24"/>
          <w:szCs w:val="24"/>
          <w:lang w:val="lt-LT"/>
        </w:rPr>
      </w:pPr>
    </w:p>
    <w:p w14:paraId="79435325" w14:textId="77777777" w:rsidR="00A772D6" w:rsidRPr="007B69F9" w:rsidRDefault="00A772D6">
      <w:pPr>
        <w:pStyle w:val="BodyText"/>
        <w:ind w:left="426" w:hanging="426"/>
        <w:rPr>
          <w:bCs/>
          <w:sz w:val="24"/>
          <w:szCs w:val="24"/>
          <w:lang w:val="lt-LT"/>
        </w:rPr>
      </w:pPr>
    </w:p>
    <w:p w14:paraId="79435326" w14:textId="77777777" w:rsidR="001B42DE" w:rsidRPr="007B69F9" w:rsidRDefault="000938BD">
      <w:pPr>
        <w:pStyle w:val="BodyText"/>
        <w:numPr>
          <w:ilvl w:val="0"/>
          <w:numId w:val="26"/>
        </w:numPr>
        <w:ind w:left="426" w:hanging="426"/>
        <w:jc w:val="center"/>
      </w:pPr>
      <w:r w:rsidRPr="007B69F9">
        <w:rPr>
          <w:b/>
          <w:bCs/>
          <w:sz w:val="24"/>
          <w:szCs w:val="24"/>
          <w:lang w:val="lt-LT"/>
        </w:rPr>
        <w:t>SUTARTIES ĮVYKDYMO UŽTIKRINIMAS (</w:t>
      </w:r>
      <w:r w:rsidRPr="007B69F9">
        <w:rPr>
          <w:b/>
          <w:bCs/>
          <w:i/>
          <w:sz w:val="24"/>
          <w:szCs w:val="24"/>
          <w:lang w:val="lt-LT"/>
        </w:rPr>
        <w:t>jei taikoma</w:t>
      </w:r>
      <w:r w:rsidRPr="007B69F9">
        <w:rPr>
          <w:b/>
          <w:bCs/>
          <w:sz w:val="24"/>
          <w:szCs w:val="24"/>
          <w:lang w:val="lt-LT"/>
        </w:rPr>
        <w:t>)</w:t>
      </w:r>
    </w:p>
    <w:p w14:paraId="79435327" w14:textId="77777777" w:rsidR="001B42DE" w:rsidRPr="007B69F9" w:rsidRDefault="000938BD" w:rsidP="002D1FAC">
      <w:pPr>
        <w:pStyle w:val="BodyText"/>
        <w:numPr>
          <w:ilvl w:val="1"/>
          <w:numId w:val="26"/>
        </w:numPr>
        <w:tabs>
          <w:tab w:val="left" w:pos="851"/>
        </w:tabs>
        <w:ind w:left="0" w:firstLine="0"/>
        <w:rPr>
          <w:rFonts w:ascii="Times New Roman" w:hAnsi="Times New Roman"/>
          <w:sz w:val="24"/>
          <w:szCs w:val="24"/>
          <w:lang w:val="lt-LT"/>
        </w:rPr>
      </w:pPr>
      <w:r w:rsidRPr="007B69F9">
        <w:rPr>
          <w:rFonts w:ascii="Times New Roman" w:hAnsi="Times New Roman"/>
          <w:sz w:val="24"/>
          <w:szCs w:val="24"/>
          <w:lang w:val="lt-LT"/>
        </w:rPr>
        <w:t>Sutarties įvykdymas užtikrinamas vienu iš šių būdu:</w:t>
      </w:r>
    </w:p>
    <w:p w14:paraId="79435328" w14:textId="77777777" w:rsidR="001B42DE" w:rsidRPr="007B69F9" w:rsidRDefault="00CD4CCF" w:rsidP="002D1FAC">
      <w:pPr>
        <w:pStyle w:val="BodyText"/>
        <w:numPr>
          <w:ilvl w:val="2"/>
          <w:numId w:val="26"/>
        </w:numPr>
        <w:tabs>
          <w:tab w:val="left" w:pos="851"/>
        </w:tabs>
        <w:ind w:left="851" w:hanging="851"/>
        <w:rPr>
          <w:rFonts w:ascii="Times New Roman" w:hAnsi="Times New Roman"/>
          <w:sz w:val="24"/>
          <w:szCs w:val="24"/>
        </w:rPr>
      </w:pPr>
      <w:r w:rsidRPr="007B69F9">
        <w:rPr>
          <w:rFonts w:ascii="Times New Roman" w:hAnsi="Times New Roman"/>
          <w:sz w:val="24"/>
          <w:szCs w:val="24"/>
        </w:rPr>
        <w:t>netesybomis – bauda / delspinigiais, kurių dydis nurodytas Sutarties Specialiosiose sąlyg</w:t>
      </w:r>
      <w:r w:rsidR="00CD5F3D" w:rsidRPr="007B69F9">
        <w:rPr>
          <w:rFonts w:ascii="Times New Roman" w:hAnsi="Times New Roman"/>
          <w:sz w:val="24"/>
          <w:szCs w:val="24"/>
        </w:rPr>
        <w:t>ose;</w:t>
      </w:r>
      <w:r w:rsidR="000938BD" w:rsidRPr="007B69F9">
        <w:rPr>
          <w:rFonts w:ascii="Times New Roman" w:hAnsi="Times New Roman"/>
          <w:sz w:val="24"/>
          <w:szCs w:val="24"/>
          <w:lang w:val="lt-LT"/>
        </w:rPr>
        <w:t xml:space="preserve"> </w:t>
      </w:r>
    </w:p>
    <w:p w14:paraId="79435329" w14:textId="77777777" w:rsidR="00F13557" w:rsidRPr="007B69F9" w:rsidRDefault="000938BD" w:rsidP="00F13557">
      <w:pPr>
        <w:pStyle w:val="BodyText"/>
        <w:numPr>
          <w:ilvl w:val="2"/>
          <w:numId w:val="26"/>
        </w:numPr>
        <w:tabs>
          <w:tab w:val="left" w:pos="851"/>
        </w:tabs>
        <w:ind w:left="810" w:hanging="810"/>
        <w:rPr>
          <w:rFonts w:ascii="Times New Roman" w:hAnsi="Times New Roman"/>
          <w:sz w:val="24"/>
          <w:szCs w:val="24"/>
          <w:lang w:val="lt-LT"/>
        </w:rPr>
      </w:pPr>
      <w:r w:rsidRPr="007B69F9">
        <w:rPr>
          <w:rFonts w:ascii="Times New Roman" w:hAnsi="Times New Roman"/>
          <w:sz w:val="24"/>
          <w:szCs w:val="24"/>
          <w:lang w:val="lt-LT"/>
        </w:rPr>
        <w:t>mokėjimo nurodymu į Sutar</w:t>
      </w:r>
      <w:r w:rsidR="00CD5F3D" w:rsidRPr="007B69F9">
        <w:rPr>
          <w:rFonts w:ascii="Times New Roman" w:hAnsi="Times New Roman"/>
          <w:sz w:val="24"/>
          <w:szCs w:val="24"/>
          <w:lang w:val="lt-LT"/>
        </w:rPr>
        <w:t>tyje nurodytą Užsakovo sąskaitą;</w:t>
      </w:r>
    </w:p>
    <w:p w14:paraId="7943532A" w14:textId="77777777" w:rsidR="00CD4CCF" w:rsidRPr="007B69F9" w:rsidRDefault="00CD4CCF" w:rsidP="00F13557">
      <w:pPr>
        <w:pStyle w:val="BodyText"/>
        <w:numPr>
          <w:ilvl w:val="2"/>
          <w:numId w:val="26"/>
        </w:numPr>
        <w:tabs>
          <w:tab w:val="left" w:pos="851"/>
        </w:tabs>
        <w:ind w:left="810" w:hanging="810"/>
        <w:rPr>
          <w:rFonts w:ascii="Times New Roman" w:hAnsi="Times New Roman"/>
          <w:sz w:val="24"/>
          <w:szCs w:val="24"/>
          <w:lang w:val="lt-LT"/>
        </w:rPr>
      </w:pPr>
      <w:r w:rsidRPr="007B69F9">
        <w:rPr>
          <w:rFonts w:ascii="Times New Roman" w:hAnsi="Times New Roman"/>
          <w:color w:val="000000"/>
          <w:spacing w:val="-6"/>
          <w:sz w:val="24"/>
          <w:szCs w:val="24"/>
        </w:rPr>
        <w:t>pirmo pareikalavimo, Užsakovo naudai išduota banko garantija / draudimo bendrovės laidavimas</w:t>
      </w:r>
      <w:r w:rsidR="000938BD" w:rsidRPr="007B69F9">
        <w:rPr>
          <w:rFonts w:ascii="Times New Roman" w:hAnsi="Times New Roman"/>
          <w:color w:val="000000"/>
          <w:sz w:val="24"/>
          <w:szCs w:val="24"/>
          <w:lang w:val="lt-LT"/>
        </w:rPr>
        <w:t>.</w:t>
      </w:r>
      <w:r w:rsidR="00CD5F3D" w:rsidRPr="007B69F9">
        <w:rPr>
          <w:rFonts w:ascii="Times New Roman" w:hAnsi="Times New Roman"/>
          <w:color w:val="000000"/>
          <w:sz w:val="24"/>
          <w:szCs w:val="24"/>
          <w:lang w:val="lt-LT"/>
        </w:rPr>
        <w:t>;</w:t>
      </w:r>
    </w:p>
    <w:p w14:paraId="7943532B" w14:textId="77777777" w:rsidR="00CD4CCF" w:rsidRPr="007B69F9" w:rsidRDefault="00CD4CCF" w:rsidP="002D1FAC">
      <w:pPr>
        <w:pStyle w:val="BodyText"/>
        <w:tabs>
          <w:tab w:val="left" w:pos="851"/>
        </w:tabs>
        <w:ind w:left="851" w:firstLine="0"/>
        <w:rPr>
          <w:rFonts w:ascii="Times New Roman" w:hAnsi="Times New Roman"/>
          <w:sz w:val="24"/>
          <w:szCs w:val="24"/>
        </w:rPr>
      </w:pPr>
      <w:r w:rsidRPr="007B69F9">
        <w:rPr>
          <w:rFonts w:ascii="Times New Roman" w:hAnsi="Times New Roman"/>
          <w:sz w:val="24"/>
          <w:szCs w:val="24"/>
        </w:rPr>
        <w:t xml:space="preserve">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w:t>
      </w:r>
      <w:r w:rsidRPr="007B69F9">
        <w:rPr>
          <w:rFonts w:ascii="Times New Roman" w:hAnsi="Times New Roman"/>
          <w:sz w:val="24"/>
          <w:szCs w:val="24"/>
        </w:rPr>
        <w:lastRenderedPageBreak/>
        <w:t>reitingas, tokiu atveju pagrindinis (motininis ar valdantysis) bankas / draudimo bendrovė garantijos / laidavimo rašto išdavimo dieną turi turėti ne mažesnius nei aukščiau nurodyta reitingus (</w:t>
      </w:r>
      <w:r w:rsidRPr="007B69F9">
        <w:rPr>
          <w:rFonts w:ascii="Times New Roman" w:hAnsi="Times New Roman"/>
          <w:i/>
          <w:sz w:val="24"/>
          <w:szCs w:val="24"/>
          <w:lang w:val="lt-LT"/>
        </w:rPr>
        <w:t>ši nuostata</w:t>
      </w:r>
      <w:r w:rsidRPr="007B69F9">
        <w:rPr>
          <w:rFonts w:ascii="Times New Roman" w:hAnsi="Times New Roman"/>
          <w:sz w:val="24"/>
          <w:szCs w:val="24"/>
          <w:lang w:val="lt-LT"/>
        </w:rPr>
        <w:t xml:space="preserve"> </w:t>
      </w:r>
      <w:r w:rsidRPr="007B69F9">
        <w:rPr>
          <w:rFonts w:ascii="Times New Roman" w:hAnsi="Times New Roman"/>
          <w:i/>
          <w:sz w:val="24"/>
          <w:szCs w:val="24"/>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7B69F9">
        <w:rPr>
          <w:rFonts w:ascii="Times New Roman" w:hAnsi="Times New Roman"/>
          <w:sz w:val="24"/>
          <w:szCs w:val="24"/>
        </w:rPr>
        <w:t xml:space="preserve">). </w:t>
      </w:r>
    </w:p>
    <w:p w14:paraId="7943532C" w14:textId="77777777" w:rsidR="00CD4CCF" w:rsidRPr="007B69F9" w:rsidRDefault="00CD4CCF" w:rsidP="002D1FAC">
      <w:pPr>
        <w:pStyle w:val="BodyText"/>
        <w:tabs>
          <w:tab w:val="left" w:pos="851"/>
        </w:tabs>
        <w:ind w:left="851" w:firstLine="0"/>
        <w:rPr>
          <w:rFonts w:ascii="Times New Roman" w:hAnsi="Times New Roman"/>
          <w:sz w:val="24"/>
          <w:szCs w:val="24"/>
        </w:rPr>
      </w:pPr>
      <w:r w:rsidRPr="007B69F9">
        <w:rPr>
          <w:rFonts w:ascii="Times New Roman" w:hAnsi="Times New Roman"/>
          <w:sz w:val="24"/>
          <w:szCs w:val="24"/>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7B69F9">
        <w:rPr>
          <w:rFonts w:ascii="Times New Roman" w:hAnsi="Times New Roman"/>
          <w:i/>
          <w:sz w:val="24"/>
          <w:szCs w:val="24"/>
        </w:rPr>
        <w:t>ši nuostata</w:t>
      </w:r>
      <w:r w:rsidRPr="007B69F9">
        <w:rPr>
          <w:rFonts w:ascii="Times New Roman" w:hAnsi="Times New Roman"/>
          <w:sz w:val="24"/>
          <w:szCs w:val="24"/>
        </w:rPr>
        <w:t xml:space="preserve"> </w:t>
      </w:r>
      <w:r w:rsidRPr="007B69F9">
        <w:rPr>
          <w:rFonts w:ascii="Times New Roman" w:hAnsi="Times New Roman"/>
          <w:i/>
          <w:sz w:val="24"/>
          <w:szCs w:val="24"/>
        </w:rPr>
        <w:t>taikoma, jeigu numatomo pirkimo / pirkimo objekto dalies vertė yra didesnė kaip 10 000 000,00 (dešimt milijonų) Eur neįskaitant PVM, o sutarties įvykdymui užtikrinti pateikiama pirmo pareikalavimo banko / draudimo bendrovės garantija / garantinis raštas</w:t>
      </w:r>
      <w:r w:rsidR="00CD5F3D" w:rsidRPr="007B69F9">
        <w:rPr>
          <w:rFonts w:ascii="Times New Roman" w:hAnsi="Times New Roman"/>
          <w:sz w:val="24"/>
          <w:szCs w:val="24"/>
        </w:rPr>
        <w:t>).</w:t>
      </w:r>
    </w:p>
    <w:p w14:paraId="7943532D" w14:textId="77777777" w:rsidR="00F13557" w:rsidRPr="007B69F9" w:rsidRDefault="00CD4CCF" w:rsidP="00F13557">
      <w:pPr>
        <w:pStyle w:val="BodyText"/>
        <w:tabs>
          <w:tab w:val="left" w:pos="851"/>
        </w:tabs>
        <w:ind w:left="851" w:firstLine="0"/>
        <w:rPr>
          <w:rFonts w:ascii="Times New Roman" w:hAnsi="Times New Roman"/>
          <w:color w:val="000000"/>
          <w:sz w:val="24"/>
          <w:szCs w:val="24"/>
          <w:lang w:val="lt-LT"/>
        </w:rPr>
      </w:pPr>
      <w:r w:rsidRPr="007B69F9">
        <w:rPr>
          <w:rFonts w:ascii="Times New Roman" w:hAnsi="Times New Roman"/>
          <w:sz w:val="24"/>
          <w:szCs w:val="24"/>
        </w:rPr>
        <w:t>Užsakovui pareikalavus, Rangovas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7B69F9">
        <w:rPr>
          <w:rFonts w:ascii="Times New Roman" w:hAnsi="Times New Roman"/>
          <w:i/>
          <w:sz w:val="24"/>
          <w:szCs w:val="24"/>
        </w:rPr>
        <w:t>The ICC Uniform rules for demand guarantees</w:t>
      </w:r>
      <w:r w:rsidRPr="007B69F9">
        <w:rPr>
          <w:rFonts w:ascii="Times New Roman" w:hAnsi="Times New Roman"/>
          <w:sz w:val="24"/>
          <w:szCs w:val="24"/>
        </w:rPr>
        <w:t>“ (Leidinio Nr.758). Į banko / draudimo bendrovės garantijos / garantinio rašto / laidavimo rašto tekstą turi būti įtraukta nuostata, kad šalių ginčai sprendžiami Lietuvos Respublikos teisės aktų nustatyta tvarka, Lietuvos Respublikos teismuose. (</w:t>
      </w:r>
      <w:r w:rsidRPr="007B69F9">
        <w:rPr>
          <w:rFonts w:ascii="Times New Roman" w:hAnsi="Times New Roman"/>
          <w:i/>
          <w:sz w:val="24"/>
          <w:szCs w:val="24"/>
        </w:rPr>
        <w:t>Ši nuostata</w:t>
      </w:r>
      <w:r w:rsidRPr="007B69F9">
        <w:rPr>
          <w:rFonts w:ascii="Times New Roman" w:hAnsi="Times New Roman"/>
          <w:sz w:val="24"/>
          <w:szCs w:val="24"/>
        </w:rPr>
        <w:t xml:space="preserve"> </w:t>
      </w:r>
      <w:r w:rsidRPr="007B69F9">
        <w:rPr>
          <w:rFonts w:ascii="Times New Roman" w:hAnsi="Times New Roman"/>
          <w:i/>
          <w:sz w:val="24"/>
          <w:szCs w:val="24"/>
        </w:rPr>
        <w:t>taikoma, jeigu Sutarties įvykdymui užtikrinti pateikiama pirmo pareikalavimo banko garantija / draudimo bendrovės garantinis raštas /</w:t>
      </w:r>
      <w:r w:rsidRPr="007B69F9">
        <w:rPr>
          <w:rFonts w:ascii="Times New Roman" w:hAnsi="Times New Roman"/>
          <w:sz w:val="24"/>
          <w:szCs w:val="24"/>
        </w:rPr>
        <w:t xml:space="preserve"> </w:t>
      </w:r>
      <w:r w:rsidRPr="007B69F9">
        <w:rPr>
          <w:rFonts w:ascii="Times New Roman" w:hAnsi="Times New Roman"/>
          <w:i/>
          <w:sz w:val="24"/>
          <w:szCs w:val="24"/>
        </w:rPr>
        <w:t>draudimo bendrovės laidavimo raštas)</w:t>
      </w:r>
      <w:r w:rsidRPr="007B69F9">
        <w:rPr>
          <w:rFonts w:ascii="Times New Roman" w:hAnsi="Times New Roman"/>
          <w:sz w:val="24"/>
          <w:szCs w:val="24"/>
        </w:rPr>
        <w:t>.</w:t>
      </w:r>
      <w:r w:rsidR="000938BD" w:rsidRPr="007B69F9">
        <w:rPr>
          <w:rFonts w:ascii="Times New Roman" w:hAnsi="Times New Roman"/>
          <w:color w:val="000000"/>
          <w:sz w:val="24"/>
          <w:szCs w:val="24"/>
          <w:lang w:val="lt-LT"/>
        </w:rPr>
        <w:t xml:space="preserve"> </w:t>
      </w:r>
    </w:p>
    <w:p w14:paraId="7943532E" w14:textId="77777777" w:rsidR="00CD5F3D" w:rsidRPr="007B69F9" w:rsidRDefault="00F13557" w:rsidP="00CD5F3D">
      <w:pPr>
        <w:pStyle w:val="BodyText"/>
        <w:tabs>
          <w:tab w:val="left" w:pos="851"/>
        </w:tabs>
        <w:ind w:left="851" w:firstLine="0"/>
        <w:rPr>
          <w:rFonts w:ascii="Times New Roman" w:hAnsi="Times New Roman"/>
          <w:sz w:val="24"/>
          <w:szCs w:val="24"/>
        </w:rPr>
      </w:pPr>
      <w:r w:rsidRPr="007B69F9">
        <w:rPr>
          <w:rFonts w:ascii="Times New Roman" w:hAnsi="Times New Roman"/>
          <w:iCs/>
          <w:sz w:val="24"/>
          <w:szCs w:val="24"/>
        </w:rPr>
        <w:t>B</w:t>
      </w:r>
      <w:r w:rsidRPr="007B69F9">
        <w:rPr>
          <w:rFonts w:ascii="Times New Roman" w:hAnsi="Times New Roman"/>
          <w:sz w:val="24"/>
          <w:szCs w:val="24"/>
        </w:rPr>
        <w:t>anko garantija / draudimo bendrovės laidavimo raštas</w:t>
      </w:r>
      <w:r w:rsidRPr="007B69F9">
        <w:rPr>
          <w:rFonts w:ascii="Times New Roman" w:hAnsi="Times New Roman"/>
          <w:iCs/>
          <w:sz w:val="24"/>
          <w:szCs w:val="24"/>
        </w:rPr>
        <w:t xml:space="preserve"> turi būti pasirašytas juos išdavusio subjekto kvalifikuotu elektroniniu parašu, </w:t>
      </w:r>
      <w:r w:rsidRPr="007B69F9">
        <w:rPr>
          <w:rFonts w:ascii="Times New Roman" w:hAnsi="Times New Roman"/>
          <w:sz w:val="24"/>
          <w:szCs w:val="24"/>
        </w:rPr>
        <w:t xml:space="preserve">atitinkančiu </w:t>
      </w:r>
      <w:r w:rsidRPr="007B69F9">
        <w:rPr>
          <w:rFonts w:ascii="Times New Roman" w:eastAsia="Calibri" w:hAnsi="Times New Roman"/>
          <w:sz w:val="24"/>
          <w:szCs w:val="24"/>
        </w:rPr>
        <w:t xml:space="preserve">Lietuvos Respublikos </w:t>
      </w:r>
      <w:r w:rsidRPr="007B69F9">
        <w:rPr>
          <w:rFonts w:ascii="Times New Roman" w:hAnsi="Times New Roman"/>
          <w:sz w:val="24"/>
          <w:szCs w:val="24"/>
        </w:rPr>
        <w:t xml:space="preserve">pirkimų, atliekamų vandentvarkos, energetikos, transporto ir pašto paslaugų srities perkančiųjų subjektų, </w:t>
      </w:r>
      <w:r w:rsidRPr="007B69F9">
        <w:rPr>
          <w:rFonts w:ascii="Times New Roman" w:eastAsia="Calibri" w:hAnsi="Times New Roman"/>
          <w:iCs/>
          <w:sz w:val="24"/>
          <w:szCs w:val="24"/>
        </w:rPr>
        <w:t>įstatymo 34 straipsnio 11 dalies 2 ir 3 punktuose (arba juos pakeisiančiuose)</w:t>
      </w:r>
      <w:r w:rsidRPr="007B69F9">
        <w:rPr>
          <w:rFonts w:ascii="Times New Roman" w:hAnsi="Times New Roman"/>
          <w:sz w:val="24"/>
          <w:szCs w:val="24"/>
        </w:rPr>
        <w:t xml:space="preserve"> </w:t>
      </w:r>
      <w:r w:rsidRPr="007B69F9">
        <w:rPr>
          <w:rFonts w:ascii="Times New Roman" w:eastAsia="Calibri" w:hAnsi="Times New Roman"/>
          <w:iCs/>
          <w:sz w:val="24"/>
          <w:szCs w:val="24"/>
        </w:rPr>
        <w:t xml:space="preserve">nustatytus reikalavimus. </w:t>
      </w:r>
    </w:p>
    <w:p w14:paraId="7943532F" w14:textId="77777777" w:rsidR="000F6630" w:rsidRPr="007B69F9" w:rsidRDefault="00CD5F3D" w:rsidP="000F6630">
      <w:pPr>
        <w:pStyle w:val="BodyText"/>
        <w:tabs>
          <w:tab w:val="left" w:pos="630"/>
        </w:tabs>
        <w:ind w:left="810" w:hanging="810"/>
        <w:rPr>
          <w:rFonts w:ascii="Times New Roman" w:hAnsi="Times New Roman"/>
          <w:sz w:val="24"/>
          <w:szCs w:val="24"/>
          <w:lang w:val="lt-LT"/>
        </w:rPr>
      </w:pPr>
      <w:r w:rsidRPr="007B69F9">
        <w:rPr>
          <w:rFonts w:ascii="Times New Roman" w:hAnsi="Times New Roman"/>
          <w:color w:val="000000"/>
          <w:spacing w:val="-6"/>
          <w:sz w:val="24"/>
          <w:szCs w:val="24"/>
          <w:lang w:val="lt-LT"/>
        </w:rPr>
        <w:t xml:space="preserve">11.1.4.  </w:t>
      </w:r>
      <w:r w:rsidRPr="007B69F9">
        <w:rPr>
          <w:rFonts w:ascii="Times New Roman" w:hAnsi="Times New Roman"/>
          <w:sz w:val="24"/>
          <w:szCs w:val="24"/>
        </w:rPr>
        <w:t>Sutarties kainos dalies mokėjimo sulaikymas, kurio dydis, taikymo taisykl</w:t>
      </w:r>
      <w:r w:rsidRPr="007B69F9">
        <w:rPr>
          <w:rFonts w:ascii="Times New Roman" w:hAnsi="Times New Roman"/>
          <w:sz w:val="24"/>
          <w:szCs w:val="24"/>
          <w:lang w:val="lt-LT"/>
        </w:rPr>
        <w:t>ės</w:t>
      </w:r>
      <w:r w:rsidRPr="007B69F9">
        <w:rPr>
          <w:rFonts w:ascii="Times New Roman" w:hAnsi="Times New Roman"/>
          <w:sz w:val="24"/>
          <w:szCs w:val="24"/>
        </w:rPr>
        <w:t xml:space="preserve"> nurodytos Sutarties Specialiosiose sąlygose.</w:t>
      </w:r>
      <w:r w:rsidRPr="007B69F9">
        <w:rPr>
          <w:rFonts w:ascii="Times New Roman" w:hAnsi="Times New Roman"/>
          <w:sz w:val="24"/>
          <w:szCs w:val="24"/>
          <w:lang w:val="lt-LT"/>
        </w:rPr>
        <w:t xml:space="preserve"> </w:t>
      </w:r>
    </w:p>
    <w:p w14:paraId="79435330" w14:textId="77777777" w:rsidR="000F6630" w:rsidRPr="007B69F9" w:rsidRDefault="000F6630" w:rsidP="000F6630">
      <w:pPr>
        <w:pStyle w:val="BodyText"/>
        <w:tabs>
          <w:tab w:val="left" w:pos="630"/>
          <w:tab w:val="left" w:pos="900"/>
        </w:tabs>
        <w:ind w:left="810" w:hanging="810"/>
        <w:rPr>
          <w:rFonts w:ascii="Times New Roman" w:hAnsi="Times New Roman"/>
          <w:iCs/>
          <w:sz w:val="24"/>
          <w:szCs w:val="24"/>
        </w:rPr>
      </w:pPr>
      <w:r w:rsidRPr="007B69F9">
        <w:rPr>
          <w:rFonts w:ascii="Times New Roman" w:hAnsi="Times New Roman"/>
          <w:color w:val="000000"/>
          <w:spacing w:val="-6"/>
          <w:sz w:val="24"/>
          <w:szCs w:val="24"/>
        </w:rPr>
        <w:t xml:space="preserve">11.2      </w:t>
      </w:r>
      <w:r w:rsidRPr="007B69F9">
        <w:rPr>
          <w:rFonts w:ascii="Times New Roman" w:hAnsi="Times New Roman"/>
          <w:sz w:val="24"/>
          <w:szCs w:val="24"/>
        </w:rPr>
        <w:t xml:space="preserve">Prievolių įvykdymo </w:t>
      </w:r>
      <w:r w:rsidRPr="007B69F9">
        <w:rPr>
          <w:rFonts w:ascii="Times New Roman" w:hAnsi="Times New Roman"/>
          <w:iCs/>
          <w:sz w:val="24"/>
          <w:szCs w:val="24"/>
        </w:rPr>
        <w:t>užtikrinimą patvirtinantys dokumentai U</w:t>
      </w:r>
      <w:r w:rsidRPr="007B69F9">
        <w:rPr>
          <w:rFonts w:ascii="Times New Roman" w:hAnsi="Times New Roman"/>
          <w:iCs/>
          <w:sz w:val="24"/>
          <w:szCs w:val="24"/>
          <w:lang w:val="lt-LT"/>
        </w:rPr>
        <w:t>žsakovui</w:t>
      </w:r>
      <w:r w:rsidRPr="007B69F9">
        <w:rPr>
          <w:rFonts w:ascii="Times New Roman" w:hAnsi="Times New Roman"/>
          <w:iCs/>
          <w:sz w:val="24"/>
          <w:szCs w:val="24"/>
        </w:rPr>
        <w:t xml:space="preserve"> turi būti teikiami tik elektroniniu būdu.</w:t>
      </w:r>
    </w:p>
    <w:p w14:paraId="79435331" w14:textId="77777777" w:rsidR="000F6630" w:rsidRPr="007B69F9" w:rsidRDefault="000F6630" w:rsidP="000F6630">
      <w:pPr>
        <w:pStyle w:val="BodyText"/>
        <w:tabs>
          <w:tab w:val="left" w:pos="810"/>
          <w:tab w:val="left" w:pos="900"/>
        </w:tabs>
        <w:ind w:left="810" w:hanging="810"/>
        <w:rPr>
          <w:rFonts w:ascii="Times New Roman" w:hAnsi="Times New Roman"/>
          <w:color w:val="000000"/>
          <w:spacing w:val="-6"/>
          <w:sz w:val="24"/>
          <w:szCs w:val="24"/>
        </w:rPr>
      </w:pPr>
      <w:r w:rsidRPr="007B69F9">
        <w:rPr>
          <w:rFonts w:ascii="Times New Roman" w:hAnsi="Times New Roman"/>
          <w:spacing w:val="-5"/>
          <w:sz w:val="24"/>
          <w:szCs w:val="24"/>
        </w:rPr>
        <w:t>11.3.     Kiti</w:t>
      </w:r>
      <w:r w:rsidRPr="007B69F9">
        <w:rPr>
          <w:rFonts w:ascii="Times New Roman" w:hAnsi="Times New Roman"/>
          <w:color w:val="000000"/>
          <w:spacing w:val="-6"/>
          <w:sz w:val="24"/>
          <w:szCs w:val="24"/>
        </w:rPr>
        <w:t xml:space="preserve">, nei nurodyti šios Sutarties 11.1.1.1 – 11.1.4. punktuose, Sutarties įvykdymo užtikrinimo būdai nepriimami. </w:t>
      </w:r>
    </w:p>
    <w:p w14:paraId="79435332" w14:textId="77777777" w:rsidR="000F6630" w:rsidRPr="007B69F9" w:rsidRDefault="000F6630" w:rsidP="000F6630">
      <w:pPr>
        <w:pStyle w:val="BodyText"/>
        <w:tabs>
          <w:tab w:val="left" w:pos="630"/>
          <w:tab w:val="left" w:pos="810"/>
        </w:tabs>
        <w:ind w:left="810" w:hanging="810"/>
        <w:rPr>
          <w:rFonts w:ascii="Times New Roman" w:hAnsi="Times New Roman"/>
          <w:sz w:val="24"/>
          <w:szCs w:val="24"/>
          <w:lang w:val="lt-LT"/>
        </w:rPr>
      </w:pPr>
      <w:r w:rsidRPr="007B69F9">
        <w:rPr>
          <w:rFonts w:ascii="Times New Roman" w:hAnsi="Times New Roman"/>
          <w:color w:val="000000"/>
          <w:spacing w:val="-6"/>
          <w:sz w:val="24"/>
          <w:szCs w:val="24"/>
        </w:rPr>
        <w:t xml:space="preserve">11.4.      </w:t>
      </w:r>
      <w:r w:rsidRPr="007B69F9">
        <w:rPr>
          <w:rFonts w:ascii="Times New Roman" w:hAnsi="Times New Roman"/>
          <w:sz w:val="24"/>
          <w:szCs w:val="24"/>
        </w:rPr>
        <w:t xml:space="preserve">Prievolių įvykdymo </w:t>
      </w:r>
      <w:r w:rsidRPr="007B69F9">
        <w:rPr>
          <w:rFonts w:ascii="Times New Roman" w:hAnsi="Times New Roman"/>
          <w:iCs/>
          <w:sz w:val="24"/>
          <w:szCs w:val="24"/>
        </w:rPr>
        <w:t>užtikrinimą patvirtinantys dokumentai U</w:t>
      </w:r>
      <w:r w:rsidRPr="007B69F9">
        <w:rPr>
          <w:rFonts w:ascii="Times New Roman" w:hAnsi="Times New Roman"/>
          <w:iCs/>
          <w:sz w:val="24"/>
          <w:szCs w:val="24"/>
          <w:lang w:val="lt-LT"/>
        </w:rPr>
        <w:t>žsakovui</w:t>
      </w:r>
      <w:r w:rsidRPr="007B69F9">
        <w:rPr>
          <w:rFonts w:ascii="Times New Roman" w:hAnsi="Times New Roman"/>
          <w:iCs/>
          <w:sz w:val="24"/>
          <w:szCs w:val="24"/>
        </w:rPr>
        <w:t xml:space="preserve"> turi būti teikiami tik elektroniniu būdu. </w:t>
      </w:r>
      <w:r w:rsidRPr="007B69F9">
        <w:rPr>
          <w:rFonts w:ascii="Times New Roman" w:eastAsia="Calibri" w:hAnsi="Times New Roman"/>
          <w:iCs/>
          <w:sz w:val="24"/>
          <w:szCs w:val="24"/>
        </w:rPr>
        <w:t xml:space="preserve">Kitokiu būdu </w:t>
      </w:r>
      <w:r w:rsidRPr="007B69F9">
        <w:rPr>
          <w:rFonts w:ascii="Times New Roman" w:hAnsi="Times New Roman"/>
          <w:sz w:val="24"/>
          <w:szCs w:val="24"/>
        </w:rPr>
        <w:t xml:space="preserve">prievolių įvykdymo </w:t>
      </w:r>
      <w:r w:rsidRPr="007B69F9">
        <w:rPr>
          <w:rFonts w:ascii="Times New Roman" w:hAnsi="Times New Roman"/>
          <w:iCs/>
          <w:sz w:val="24"/>
          <w:szCs w:val="24"/>
        </w:rPr>
        <w:t>užtikrinimą patvirtinantys dokumentai</w:t>
      </w:r>
      <w:r w:rsidRPr="007B69F9">
        <w:rPr>
          <w:rFonts w:ascii="Times New Roman" w:eastAsia="Calibri" w:hAnsi="Times New Roman"/>
          <w:iCs/>
          <w:sz w:val="24"/>
          <w:szCs w:val="24"/>
        </w:rPr>
        <w:t xml:space="preserve"> gali būti pateikti tik tokiu atveju, jei bankas ar draudimo bendrovė neišdavinėja kvalifikuotu elektroniniu parašu pasirašytų dokumentų ir tai patys patvirtina.</w:t>
      </w:r>
    </w:p>
    <w:p w14:paraId="79435333" w14:textId="77777777" w:rsidR="001B42DE" w:rsidRPr="007B69F9" w:rsidRDefault="000938BD" w:rsidP="009C1FBC">
      <w:pPr>
        <w:pStyle w:val="BodyText"/>
        <w:numPr>
          <w:ilvl w:val="1"/>
          <w:numId w:val="28"/>
        </w:numPr>
        <w:tabs>
          <w:tab w:val="left" w:pos="900"/>
        </w:tabs>
        <w:ind w:left="810" w:hanging="810"/>
      </w:pPr>
      <w:r w:rsidRPr="007B69F9">
        <w:rPr>
          <w:rFonts w:ascii="Times New Roman" w:hAnsi="Times New Roman"/>
          <w:spacing w:val="-5"/>
          <w:sz w:val="24"/>
          <w:szCs w:val="24"/>
          <w:lang w:val="lt-LT"/>
        </w:rPr>
        <w:t>Sutarties</w:t>
      </w:r>
      <w:r w:rsidRPr="007B69F9">
        <w:rPr>
          <w:rFonts w:ascii="Times New Roman" w:hAnsi="Times New Roman"/>
          <w:spacing w:val="1"/>
          <w:sz w:val="24"/>
          <w:szCs w:val="24"/>
          <w:lang w:val="lt-LT"/>
        </w:rPr>
        <w:t xml:space="preserve"> įvykdymo užtikrinimo galiojimo terminas privalo būti ne trumpesnis kaip ne trumpesnis kaip </w:t>
      </w:r>
      <w:r w:rsidRPr="007B69F9">
        <w:rPr>
          <w:rFonts w:ascii="Times New Roman" w:hAnsi="Times New Roman"/>
          <w:sz w:val="24"/>
          <w:szCs w:val="24"/>
          <w:lang w:val="lt-LT"/>
        </w:rPr>
        <w:t>Rangovo visų sutartinių įsipareigojimų, įskaitant, bet neapsiribojant, netesybų mokėjimą pabaiga.</w:t>
      </w:r>
      <w:r w:rsidRPr="007B69F9">
        <w:rPr>
          <w:rFonts w:ascii="Times New Roman" w:hAnsi="Times New Roman"/>
          <w:spacing w:val="1"/>
          <w:sz w:val="24"/>
          <w:szCs w:val="24"/>
          <w:lang w:val="lt-LT"/>
        </w:rPr>
        <w:t xml:space="preserve"> </w:t>
      </w:r>
      <w:r w:rsidRPr="007B69F9">
        <w:rPr>
          <w:rFonts w:ascii="Times New Roman" w:hAnsi="Times New Roman"/>
          <w:sz w:val="24"/>
          <w:szCs w:val="24"/>
          <w:lang w:val="lt-LT"/>
        </w:rPr>
        <w:t>Jei Sutarties vykdymo metu užtikrinimą išdavęs juridinis asmuo negali įvykdyti savo įsipareigojimų, Užsakovas gali raštu pareikalauti Rangovo per 10 (dešimt) dienų pateikti naują Sutarties įvykdymo užtikrinimą, tokiomis pačiomis sąlygomis, kaip ir ankstesnysis</w:t>
      </w:r>
      <w:r w:rsidRPr="007B69F9">
        <w:rPr>
          <w:sz w:val="24"/>
          <w:szCs w:val="24"/>
          <w:lang w:val="lt-LT"/>
        </w:rPr>
        <w:t>, o šio reikalavimo neįvykdžius – nutraukti Sutartį.</w:t>
      </w:r>
    </w:p>
    <w:p w14:paraId="79435334" w14:textId="77777777" w:rsidR="001B42DE" w:rsidRPr="007B69F9" w:rsidRDefault="000938BD" w:rsidP="009C1FBC">
      <w:pPr>
        <w:pStyle w:val="BodyText"/>
        <w:numPr>
          <w:ilvl w:val="1"/>
          <w:numId w:val="28"/>
        </w:numPr>
        <w:tabs>
          <w:tab w:val="left" w:pos="851"/>
        </w:tabs>
        <w:ind w:left="851" w:hanging="851"/>
      </w:pPr>
      <w:r w:rsidRPr="007B69F9">
        <w:rPr>
          <w:color w:val="000000"/>
          <w:spacing w:val="-5"/>
          <w:sz w:val="24"/>
          <w:szCs w:val="24"/>
          <w:lang w:val="lt-LT"/>
        </w:rPr>
        <w:t xml:space="preserve">Užsakovui </w:t>
      </w:r>
      <w:r w:rsidRPr="007B69F9">
        <w:rPr>
          <w:sz w:val="24"/>
          <w:szCs w:val="24"/>
          <w:lang w:val="lt-LT"/>
        </w:rPr>
        <w:t>gavus informacijos, jog banko išduota garantija nebeatitinka Sutartyje keliamų reikalavimų ir</w:t>
      </w:r>
      <w:r w:rsidR="007B5372" w:rsidRPr="007B69F9">
        <w:rPr>
          <w:sz w:val="24"/>
          <w:szCs w:val="24"/>
          <w:lang w:val="lt-LT"/>
        </w:rPr>
        <w:t xml:space="preserve"> </w:t>
      </w:r>
      <w:r w:rsidRPr="007B69F9">
        <w:rPr>
          <w:sz w:val="24"/>
          <w:szCs w:val="24"/>
          <w:lang w:val="lt-LT"/>
        </w:rPr>
        <w:t>/</w:t>
      </w:r>
      <w:r w:rsidR="007B5372" w:rsidRPr="007B69F9">
        <w:rPr>
          <w:sz w:val="24"/>
          <w:szCs w:val="24"/>
          <w:lang w:val="lt-LT"/>
        </w:rPr>
        <w:t xml:space="preserve"> </w:t>
      </w:r>
      <w:r w:rsidRPr="007B69F9">
        <w:rPr>
          <w:sz w:val="24"/>
          <w:szCs w:val="24"/>
          <w:lang w:val="lt-LT"/>
        </w:rPr>
        <w:t xml:space="preserve">arba kad garantas negali įvykdyti savo įsipareigojimų, Rangovas įsipareigoja per 10 (dešimt) kalendorinių dienų nuo Užsakovo reikalavimo pateikti banko garantiją atitinkančią Sutarties reikalavimus. Jeigu Rangovas nepateikia naujos garantijos, tai laikoma esminiu Sutarties pažeidimu ir Užsakovas įgyja teisę nutraukti Sutartį. </w:t>
      </w:r>
    </w:p>
    <w:p w14:paraId="79435335" w14:textId="77777777" w:rsidR="001B42DE" w:rsidRPr="007B69F9" w:rsidRDefault="000938BD" w:rsidP="009C1FBC">
      <w:pPr>
        <w:pStyle w:val="BodyText"/>
        <w:numPr>
          <w:ilvl w:val="1"/>
          <w:numId w:val="28"/>
        </w:numPr>
        <w:tabs>
          <w:tab w:val="left" w:pos="851"/>
        </w:tabs>
        <w:ind w:left="851" w:hanging="851"/>
        <w:rPr>
          <w:sz w:val="24"/>
          <w:szCs w:val="24"/>
          <w:lang w:val="lt-LT"/>
        </w:rPr>
      </w:pPr>
      <w:r w:rsidRPr="007B69F9">
        <w:rPr>
          <w:sz w:val="24"/>
          <w:szCs w:val="24"/>
          <w:lang w:val="lt-LT"/>
        </w:rPr>
        <w:lastRenderedPageBreak/>
        <w:t>Užsakovas gali pasinaudoti Sutarties įvykdymo užtikrinimu esant bet kuriai iš žemiau nurodytų aplinkybių:</w:t>
      </w:r>
    </w:p>
    <w:p w14:paraId="79435336" w14:textId="77777777" w:rsidR="001B42DE" w:rsidRPr="007B69F9" w:rsidRDefault="000938BD" w:rsidP="000F6630">
      <w:pPr>
        <w:pStyle w:val="BodyText"/>
        <w:numPr>
          <w:ilvl w:val="2"/>
          <w:numId w:val="28"/>
        </w:numPr>
        <w:tabs>
          <w:tab w:val="left" w:pos="851"/>
        </w:tabs>
        <w:ind w:left="567" w:hanging="567"/>
        <w:rPr>
          <w:sz w:val="24"/>
          <w:szCs w:val="24"/>
          <w:lang w:val="lt-LT"/>
        </w:rPr>
      </w:pPr>
      <w:r w:rsidRPr="007B69F9">
        <w:rPr>
          <w:sz w:val="24"/>
          <w:szCs w:val="24"/>
          <w:lang w:val="lt-LT"/>
        </w:rPr>
        <w:t>Rangovas nevykdo savo įsipareigojimų pagal Sutartį arba juos vykdo netinkamai;</w:t>
      </w:r>
    </w:p>
    <w:p w14:paraId="79435337" w14:textId="77777777" w:rsidR="001B42DE" w:rsidRPr="007B69F9" w:rsidRDefault="000938BD" w:rsidP="000F6630">
      <w:pPr>
        <w:pStyle w:val="BodyText"/>
        <w:numPr>
          <w:ilvl w:val="2"/>
          <w:numId w:val="28"/>
        </w:numPr>
        <w:tabs>
          <w:tab w:val="left" w:pos="284"/>
        </w:tabs>
        <w:ind w:left="851" w:hanging="851"/>
      </w:pPr>
      <w:r w:rsidRPr="007B69F9">
        <w:rPr>
          <w:sz w:val="24"/>
          <w:szCs w:val="24"/>
          <w:lang w:val="lt-LT"/>
        </w:rPr>
        <w:t>Rangovas laiku nevykdo Užsakovo nurodymo ištaisyti Darbų trūkumus;</w:t>
      </w:r>
    </w:p>
    <w:p w14:paraId="79435338" w14:textId="77777777" w:rsidR="001B42DE" w:rsidRPr="007B69F9" w:rsidRDefault="000938BD" w:rsidP="000F6630">
      <w:pPr>
        <w:pStyle w:val="BodyText"/>
        <w:numPr>
          <w:ilvl w:val="2"/>
          <w:numId w:val="28"/>
        </w:numPr>
        <w:tabs>
          <w:tab w:val="left" w:pos="851"/>
        </w:tabs>
        <w:ind w:left="851" w:hanging="851"/>
        <w:rPr>
          <w:sz w:val="24"/>
          <w:szCs w:val="24"/>
          <w:lang w:val="lt-LT"/>
        </w:rPr>
      </w:pPr>
      <w:r w:rsidRPr="007B69F9">
        <w:rPr>
          <w:sz w:val="24"/>
          <w:szCs w:val="24"/>
          <w:lang w:val="lt-LT"/>
        </w:rPr>
        <w:t>jei dėl bet kokių Rangovo veiksmų ar neveikimo Užsakovas patyrė nuostolius (įskaitant, bet neapsiribojant papildomas išlaidas, negautas pajamas ar kitus tiesioginius ir netiesioginius nuostolius).</w:t>
      </w:r>
    </w:p>
    <w:p w14:paraId="79435339" w14:textId="77777777" w:rsidR="001B42DE" w:rsidRPr="007B69F9" w:rsidRDefault="000938BD" w:rsidP="000F6630">
      <w:pPr>
        <w:pStyle w:val="BodyText"/>
        <w:numPr>
          <w:ilvl w:val="1"/>
          <w:numId w:val="28"/>
        </w:numPr>
        <w:tabs>
          <w:tab w:val="left" w:pos="851"/>
        </w:tabs>
        <w:ind w:left="851" w:hanging="851"/>
        <w:rPr>
          <w:sz w:val="24"/>
          <w:szCs w:val="24"/>
          <w:lang w:val="lt-LT"/>
        </w:rPr>
      </w:pPr>
      <w:r w:rsidRPr="007B69F9">
        <w:rPr>
          <w:sz w:val="24"/>
          <w:szCs w:val="24"/>
          <w:lang w:val="lt-LT"/>
        </w:rPr>
        <w:t>Sutarties įvykdymo užtikrinimas yra skirtas visų Rangovo sutartinių įsipareigojimų įvykdymui užtikrinti, įskaitant, bet neapsiribojant delspinigių ir baudų mokėjimui užtikrinti.</w:t>
      </w:r>
    </w:p>
    <w:p w14:paraId="7943533A" w14:textId="77777777" w:rsidR="001B42DE" w:rsidRPr="007B69F9" w:rsidRDefault="000938BD" w:rsidP="000F6630">
      <w:pPr>
        <w:pStyle w:val="BodyText"/>
        <w:numPr>
          <w:ilvl w:val="1"/>
          <w:numId w:val="28"/>
        </w:numPr>
        <w:tabs>
          <w:tab w:val="left" w:pos="851"/>
        </w:tabs>
        <w:ind w:left="851" w:hanging="851"/>
        <w:rPr>
          <w:sz w:val="24"/>
          <w:szCs w:val="24"/>
          <w:lang w:val="lt-LT"/>
        </w:rPr>
      </w:pPr>
      <w:r w:rsidRPr="007B69F9">
        <w:rPr>
          <w:sz w:val="24"/>
          <w:szCs w:val="24"/>
          <w:lang w:val="lt-LT"/>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7943533B" w14:textId="77777777" w:rsidR="001B42DE" w:rsidRPr="007B69F9" w:rsidRDefault="000938BD" w:rsidP="000F6630">
      <w:pPr>
        <w:pStyle w:val="BodyText"/>
        <w:numPr>
          <w:ilvl w:val="1"/>
          <w:numId w:val="28"/>
        </w:numPr>
        <w:tabs>
          <w:tab w:val="left" w:pos="851"/>
        </w:tabs>
        <w:ind w:left="851" w:hanging="851"/>
      </w:pPr>
      <w:r w:rsidRPr="007B69F9">
        <w:rPr>
          <w:sz w:val="24"/>
          <w:szCs w:val="24"/>
          <w:lang w:val="lt-LT"/>
        </w:rPr>
        <w:t>Sutarties įvykdymo užtikrinimas yra grąžinamas praėjus 10 (dešimt) kalendorinių dienų po galutinio Darbų perdavimo – priėmimo akto pasirašymo dienos ir teisės aktų nustatyta tvarka surašytų statybos užbaigimo dokumentų pateikimo Užsakovui.</w:t>
      </w:r>
    </w:p>
    <w:p w14:paraId="7943533C" w14:textId="77777777" w:rsidR="001B42DE" w:rsidRPr="007B69F9" w:rsidRDefault="000938BD" w:rsidP="000F6630">
      <w:pPr>
        <w:pStyle w:val="BodyText"/>
        <w:numPr>
          <w:ilvl w:val="1"/>
          <w:numId w:val="28"/>
        </w:numPr>
        <w:tabs>
          <w:tab w:val="left" w:pos="851"/>
        </w:tabs>
        <w:ind w:left="851" w:hanging="851"/>
      </w:pPr>
      <w:r w:rsidRPr="007B69F9">
        <w:rPr>
          <w:color w:val="000000"/>
          <w:sz w:val="24"/>
          <w:lang w:val="lt-LT"/>
        </w:rPr>
        <w:t xml:space="preserve">Jei Sutarties galiojimas pratęsiamas, atitinkamai tam laikotarpiui </w:t>
      </w:r>
      <w:r w:rsidRPr="007B69F9">
        <w:rPr>
          <w:sz w:val="24"/>
          <w:szCs w:val="24"/>
          <w:lang w:val="lt-LT"/>
        </w:rPr>
        <w:t xml:space="preserve">Sutarties vykdymas privalo būti užtikrintas, kaip nurodyta Sutarties Specialiosiose sąlygose, ir Užsakovui pateiktas per 10 (dešimt) kalendorinių dienų. </w:t>
      </w:r>
    </w:p>
    <w:p w14:paraId="7943533D" w14:textId="77777777" w:rsidR="001B42DE" w:rsidRPr="007B69F9" w:rsidRDefault="001B42DE">
      <w:pPr>
        <w:pStyle w:val="BodyText"/>
        <w:tabs>
          <w:tab w:val="left" w:pos="851"/>
        </w:tabs>
        <w:ind w:left="851" w:firstLine="0"/>
        <w:rPr>
          <w:lang w:val="lt-LT"/>
        </w:rPr>
      </w:pPr>
    </w:p>
    <w:p w14:paraId="7943533E" w14:textId="77777777" w:rsidR="001B42DE" w:rsidRPr="007B69F9" w:rsidRDefault="000938BD" w:rsidP="000F6630">
      <w:pPr>
        <w:pStyle w:val="BodyText"/>
        <w:numPr>
          <w:ilvl w:val="0"/>
          <w:numId w:val="28"/>
        </w:numPr>
        <w:jc w:val="center"/>
        <w:rPr>
          <w:b/>
          <w:bCs/>
          <w:sz w:val="24"/>
          <w:szCs w:val="24"/>
          <w:lang w:val="lt-LT"/>
        </w:rPr>
      </w:pPr>
      <w:r w:rsidRPr="007B69F9">
        <w:rPr>
          <w:b/>
          <w:bCs/>
          <w:sz w:val="24"/>
          <w:szCs w:val="24"/>
          <w:lang w:val="lt-LT"/>
        </w:rPr>
        <w:t>DRAUDIMAS</w:t>
      </w:r>
    </w:p>
    <w:p w14:paraId="7943533F" w14:textId="77777777" w:rsidR="001B42DE" w:rsidRPr="007B69F9" w:rsidRDefault="000938BD" w:rsidP="00C02139">
      <w:pPr>
        <w:pStyle w:val="ListParagraph"/>
        <w:numPr>
          <w:ilvl w:val="1"/>
          <w:numId w:val="30"/>
        </w:numPr>
        <w:tabs>
          <w:tab w:val="left" w:pos="851"/>
        </w:tabs>
        <w:ind w:left="900" w:hanging="900"/>
        <w:jc w:val="both"/>
      </w:pPr>
      <w:r w:rsidRPr="007B69F9">
        <w:rPr>
          <w:lang w:val="lt-LT"/>
        </w:rPr>
        <w:t>Rangovas privalo savo sąskaita apdrausti rangovo atsakomybę civilinės atsakomybės privalomuoju draudimu Sutarties Specialiosiose sąlygose nurodytai draudimo sumai visam Sutartyje nurodytų Darbų įvykdymo laikotarpiui, pagal LR statybos įstatymo XI skirsnio keliamus reikalavimus bei per 10 (dešimt) kalendorinių pateikti Užsakovui rangovo civilinės atsakomybės privalomojo draudimo liudijimo (poliso) tinkamai patvirtintą kopiją.</w:t>
      </w:r>
      <w:r w:rsidRPr="007B69F9">
        <w:rPr>
          <w:color w:val="000000"/>
          <w:lang w:val="lt-LT"/>
        </w:rPr>
        <w:t xml:space="preserve"> </w:t>
      </w:r>
      <w:r w:rsidRPr="007B69F9">
        <w:rPr>
          <w:lang w:val="lt-LT"/>
        </w:rPr>
        <w:t>Rangovui nustatytu laiku neįvykdžius šio savo sutartinio įsipareigojimo – ši Sutartis neįsigalios, o Užsakovas įgys teisę pasinaudoti pasiūlymo galiojimo užtikrinimu.</w:t>
      </w:r>
      <w:r w:rsidRPr="007B69F9">
        <w:rPr>
          <w:color w:val="000000"/>
          <w:lang w:val="lt-LT"/>
        </w:rPr>
        <w:t xml:space="preserve"> Rangovas savo sąskaita privalo pratęsti (atnaujinti) privalomojo draudimo sutartį, jeigu draudimo sutartis pasibaigs anksčiau negu nurodyta šiame punkte, bei pateikti Užsakovui tai įrodančius dokumentus.</w:t>
      </w:r>
    </w:p>
    <w:p w14:paraId="79435340" w14:textId="77777777" w:rsidR="001B42DE" w:rsidRPr="007B69F9" w:rsidRDefault="000938BD">
      <w:pPr>
        <w:pStyle w:val="ListParagraph"/>
        <w:tabs>
          <w:tab w:val="left" w:pos="851"/>
        </w:tabs>
        <w:ind w:left="851"/>
        <w:jc w:val="both"/>
        <w:rPr>
          <w:color w:val="000000"/>
          <w:lang w:val="lt-LT"/>
        </w:rPr>
      </w:pPr>
      <w:r w:rsidRPr="007B69F9">
        <w:rPr>
          <w:color w:val="000000"/>
          <w:lang w:val="lt-LT"/>
        </w:rPr>
        <w:t>Jei Sutarties galiojimas pratęsiamas, atitinkamai tam laikotarpiui Sutarties vykdymas privalo būti užtikrin</w:t>
      </w:r>
      <w:r w:rsidR="00C02139">
        <w:rPr>
          <w:color w:val="000000"/>
          <w:lang w:val="lt-LT"/>
        </w:rPr>
        <w:t>t</w:t>
      </w:r>
      <w:r w:rsidRPr="007B69F9">
        <w:rPr>
          <w:color w:val="000000"/>
          <w:lang w:val="lt-LT"/>
        </w:rPr>
        <w:t>as, kaip nurodyta Sutarties Specialiosiose sąlygose, ir Užsakovui pateiktas per 10 (dešimt) kalendorinių dienų.</w:t>
      </w:r>
    </w:p>
    <w:p w14:paraId="79435341" w14:textId="77777777" w:rsidR="001B42DE" w:rsidRPr="007B69F9" w:rsidRDefault="000938BD" w:rsidP="00C02139">
      <w:pPr>
        <w:pStyle w:val="BodyText"/>
        <w:numPr>
          <w:ilvl w:val="1"/>
          <w:numId w:val="30"/>
        </w:numPr>
        <w:tabs>
          <w:tab w:val="left" w:pos="851"/>
        </w:tabs>
        <w:ind w:left="851" w:hanging="851"/>
      </w:pPr>
      <w:r w:rsidRPr="007B69F9">
        <w:rPr>
          <w:rFonts w:ascii="Times New Roman" w:hAnsi="Times New Roman"/>
          <w:sz w:val="24"/>
          <w:szCs w:val="24"/>
          <w:lang w:val="lt-LT"/>
        </w:rPr>
        <w:t>Rangovas privalo, Užsakovui priimtinoje draudimo bendrovėje ir su juo raštu iš anksto suderintomis draudimo sąlygomis, savo sąskaita apsidrausti statybos darbų visų rizikų draudimu visam Sutartyje nurodytų Darbų įvykdymo laikotarpiui Sutarties Specialiosiose sąlygose nurodytai draudimo sumai, įskaitant bandymų įvykdymo laikotarpiui ir garantiniam laikotarpiui bei pateikti 10 (dešimt) kalendorinių Užsakovui draudimo liudijimo kopiją. Jei Sutarties galiojimas pratęsiamas, atitinkamai tam laikotarpiui Sutarties vykdymas privalo būti užtikrintas, kaip nurodyta Sutarties Specialiosiose sąlygose, ir Užsakovui pateiktas per 10 (dešimt) kalendorinių dienų.</w:t>
      </w:r>
      <w:r w:rsidRPr="007B69F9">
        <w:rPr>
          <w:rFonts w:ascii="Times New Roman" w:hAnsi="Times New Roman"/>
          <w:sz w:val="24"/>
          <w:szCs w:val="24"/>
          <w:shd w:val="clear" w:color="auto" w:fill="FFFF00"/>
          <w:lang w:val="lt-LT"/>
        </w:rPr>
        <w:t xml:space="preserve"> </w:t>
      </w:r>
    </w:p>
    <w:p w14:paraId="79435342" w14:textId="77777777" w:rsidR="001B42DE" w:rsidRPr="007B69F9" w:rsidRDefault="000938BD" w:rsidP="00B9595F">
      <w:pPr>
        <w:pStyle w:val="ListParagraph"/>
        <w:numPr>
          <w:ilvl w:val="1"/>
          <w:numId w:val="30"/>
        </w:numPr>
        <w:tabs>
          <w:tab w:val="left" w:pos="900"/>
        </w:tabs>
        <w:ind w:left="851" w:hanging="851"/>
        <w:jc w:val="both"/>
      </w:pPr>
      <w:r w:rsidRPr="007B69F9">
        <w:rPr>
          <w:lang w:val="lt-LT"/>
        </w:rPr>
        <w:t>Sudarytoje draudimo sutartyje Užsakovas ir Rangovo visi pasamdyti subrangovai papildomai turi būti nurodyti kaip apdraustieji asmenys. Jei vykdant Sutartį Rangovas samdo naujus subrangovus, tokiu atveju Rangovas įsipareigoja pateikti draudimo sutarties papildymą.</w:t>
      </w:r>
    </w:p>
    <w:p w14:paraId="79435343" w14:textId="77777777" w:rsidR="001B42DE" w:rsidRPr="007B69F9" w:rsidRDefault="000938BD" w:rsidP="00C02139">
      <w:pPr>
        <w:pStyle w:val="ListParagraph"/>
        <w:numPr>
          <w:ilvl w:val="1"/>
          <w:numId w:val="30"/>
        </w:numPr>
        <w:tabs>
          <w:tab w:val="left" w:pos="851"/>
        </w:tabs>
        <w:ind w:left="851" w:hanging="851"/>
        <w:jc w:val="both"/>
      </w:pPr>
      <w:r w:rsidRPr="007B69F9">
        <w:rPr>
          <w:lang w:val="lt-LT"/>
        </w:rPr>
        <w:t>Jeigu Rangovui ir</w:t>
      </w:r>
      <w:r w:rsidR="007B5372" w:rsidRPr="007B69F9">
        <w:rPr>
          <w:lang w:val="lt-LT"/>
        </w:rPr>
        <w:t xml:space="preserve"> </w:t>
      </w:r>
      <w:r w:rsidRPr="007B69F9">
        <w:rPr>
          <w:lang w:val="lt-LT"/>
        </w:rPr>
        <w:t>/</w:t>
      </w:r>
      <w:r w:rsidR="007B5372" w:rsidRPr="007B69F9">
        <w:rPr>
          <w:lang w:val="lt-LT"/>
        </w:rPr>
        <w:t xml:space="preserve"> </w:t>
      </w:r>
      <w:r w:rsidRPr="007B69F9">
        <w:rPr>
          <w:lang w:val="lt-LT"/>
        </w:rPr>
        <w:t xml:space="preserve">arba subrangovui LR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LR statybos įstatymo XI skirsnio  keliamus reikalavimus apdrausto statinio </w:t>
      </w:r>
      <w:r w:rsidR="00CA092A" w:rsidRPr="007B69F9">
        <w:rPr>
          <w:noProof/>
          <w:color w:val="777777"/>
          <w:lang w:val="lt-LT" w:eastAsia="lt-LT"/>
        </w:rPr>
        <w:drawing>
          <wp:inline distT="0" distB="0" distL="0" distR="0" wp14:anchorId="794353DA" wp14:editId="794353DB">
            <wp:extent cx="9525" cy="9525"/>
            <wp:effectExtent l="0" t="0" r="0" b="0"/>
            <wp:docPr id="3" name=":80" descr="Minim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 descr="Minimiz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B69F9">
        <w:rPr>
          <w:lang w:val="lt-LT"/>
        </w:rPr>
        <w:t xml:space="preserve">projektuotojo civilinės atsakomybės privalomojo draudimo liudijimo kopiją. </w:t>
      </w:r>
    </w:p>
    <w:p w14:paraId="79435344" w14:textId="77777777" w:rsidR="001B42DE" w:rsidRPr="007B69F9" w:rsidRDefault="000938BD" w:rsidP="00C02139">
      <w:pPr>
        <w:pStyle w:val="ListParagraph"/>
        <w:numPr>
          <w:ilvl w:val="1"/>
          <w:numId w:val="30"/>
        </w:numPr>
        <w:tabs>
          <w:tab w:val="left" w:pos="851"/>
        </w:tabs>
        <w:ind w:left="851" w:hanging="851"/>
        <w:jc w:val="both"/>
        <w:rPr>
          <w:lang w:val="lt-LT"/>
        </w:rPr>
      </w:pPr>
      <w:r w:rsidRPr="007B69F9">
        <w:rPr>
          <w:lang w:val="lt-LT"/>
        </w:rPr>
        <w:lastRenderedPageBreak/>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14:paraId="79435345" w14:textId="77777777" w:rsidR="001B42DE" w:rsidRPr="007B69F9" w:rsidRDefault="000938BD" w:rsidP="00C02139">
      <w:pPr>
        <w:pStyle w:val="ListParagraph"/>
        <w:numPr>
          <w:ilvl w:val="1"/>
          <w:numId w:val="30"/>
        </w:numPr>
        <w:tabs>
          <w:tab w:val="left" w:pos="851"/>
        </w:tabs>
        <w:ind w:left="851" w:hanging="851"/>
        <w:jc w:val="both"/>
      </w:pPr>
      <w:r w:rsidRPr="007B69F9">
        <w:rPr>
          <w:spacing w:val="-2"/>
          <w:lang w:val="lt-LT"/>
        </w:rPr>
        <w:t>Kiekviena Šalis privalo laikytis visų kiekvienoje draudimo sutartyje apibrėžtų sąlygų. Rangovas privalo nuolat informuoti draudikus apie bet kuriuos atitinkamus Darbų vykdymo pasikeitimus ir užtikrinti, kad sudarytos draudimo sutartys galiotų pagal šio punkto reikalavimus.</w:t>
      </w:r>
    </w:p>
    <w:p w14:paraId="79435346" w14:textId="77777777" w:rsidR="001B42DE" w:rsidRPr="007B69F9" w:rsidRDefault="000938BD" w:rsidP="00C02139">
      <w:pPr>
        <w:pStyle w:val="ListParagraph"/>
        <w:numPr>
          <w:ilvl w:val="1"/>
          <w:numId w:val="30"/>
        </w:numPr>
        <w:tabs>
          <w:tab w:val="left" w:pos="851"/>
        </w:tabs>
        <w:ind w:left="851" w:hanging="851"/>
        <w:jc w:val="both"/>
      </w:pPr>
      <w:r w:rsidRPr="007B69F9">
        <w:rPr>
          <w:spacing w:val="-2"/>
          <w:lang w:val="lt-LT"/>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79435347" w14:textId="77777777" w:rsidR="001B42DE" w:rsidRPr="007B69F9" w:rsidRDefault="000938BD" w:rsidP="00C02139">
      <w:pPr>
        <w:pStyle w:val="ListParagraph"/>
        <w:numPr>
          <w:ilvl w:val="1"/>
          <w:numId w:val="30"/>
        </w:numPr>
        <w:tabs>
          <w:tab w:val="left" w:pos="851"/>
        </w:tabs>
        <w:ind w:left="851" w:hanging="851"/>
        <w:jc w:val="both"/>
      </w:pPr>
      <w:r w:rsidRPr="007B69F9">
        <w:rPr>
          <w:spacing w:val="-2"/>
          <w:lang w:val="lt-LT"/>
        </w:rPr>
        <w:t>Jeigu Rangovas nesudaro draudimo sutarties arba neužtikrina bet kurios draudimo sutarties sąlygų, kurių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Sutarties kainos grąžinti sumokėtas draudimo įmokas Užsakovui arba atitinkamai turi būti sumažinta Sutarties kaina.</w:t>
      </w:r>
    </w:p>
    <w:p w14:paraId="79435348" w14:textId="77777777" w:rsidR="001B42DE" w:rsidRPr="007B69F9" w:rsidRDefault="000938BD" w:rsidP="00C02139">
      <w:pPr>
        <w:pStyle w:val="ListParagraph"/>
        <w:numPr>
          <w:ilvl w:val="1"/>
          <w:numId w:val="30"/>
        </w:numPr>
        <w:tabs>
          <w:tab w:val="left" w:pos="851"/>
        </w:tabs>
        <w:ind w:left="851" w:hanging="851"/>
        <w:jc w:val="both"/>
      </w:pPr>
      <w:r w:rsidRPr="007B69F9">
        <w:rPr>
          <w:spacing w:val="-2"/>
          <w:lang w:val="lt-LT"/>
        </w:rPr>
        <w:t>Patirtus nuostolius arba žalą, jeigu jos visai arba dalinai nekompensuoja draudikai, privalo padengti Rangovas ir (arba) Užsakovas atitinkamai pagal prisiimtus įsipareigojimus, finansines prievoles arba atsakomybę. Tačiau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79435349" w14:textId="77777777" w:rsidR="001B42DE" w:rsidRPr="007B69F9" w:rsidRDefault="001B42DE">
      <w:pPr>
        <w:ind w:left="360" w:hanging="360"/>
        <w:jc w:val="both"/>
        <w:rPr>
          <w:spacing w:val="-2"/>
        </w:rPr>
      </w:pPr>
    </w:p>
    <w:p w14:paraId="7943534A" w14:textId="77777777" w:rsidR="001B42DE" w:rsidRPr="007B69F9" w:rsidRDefault="000938BD" w:rsidP="00C02139">
      <w:pPr>
        <w:pStyle w:val="BodyText"/>
        <w:numPr>
          <w:ilvl w:val="0"/>
          <w:numId w:val="30"/>
        </w:numPr>
        <w:jc w:val="center"/>
        <w:rPr>
          <w:b/>
          <w:bCs/>
          <w:sz w:val="24"/>
          <w:szCs w:val="24"/>
          <w:lang w:val="lt-LT"/>
        </w:rPr>
      </w:pPr>
      <w:r w:rsidRPr="007B69F9">
        <w:rPr>
          <w:b/>
          <w:bCs/>
          <w:sz w:val="24"/>
          <w:szCs w:val="24"/>
          <w:lang w:val="lt-LT"/>
        </w:rPr>
        <w:t>ŠALIŲ ATSAKOMYBĖ</w:t>
      </w:r>
    </w:p>
    <w:p w14:paraId="7943534B" w14:textId="77777777" w:rsidR="001B42DE" w:rsidRPr="007B69F9" w:rsidRDefault="000938BD" w:rsidP="00C02139">
      <w:pPr>
        <w:pStyle w:val="BodyText"/>
        <w:numPr>
          <w:ilvl w:val="1"/>
          <w:numId w:val="30"/>
        </w:numPr>
        <w:tabs>
          <w:tab w:val="left" w:pos="851"/>
        </w:tabs>
        <w:ind w:left="851" w:hanging="851"/>
      </w:pPr>
      <w:r w:rsidRPr="007B69F9">
        <w:rPr>
          <w:sz w:val="24"/>
          <w:szCs w:val="24"/>
          <w:lang w:val="lt-LT"/>
        </w:rPr>
        <w:t>Jei Rangovas vėluoja atlikti Darbus ar jų dalį, etapą (arba atlikti kitus sutartinius įsipareigojimus), t. y. nesilaiko Sutartyje nustatytų Darbų (jų etapų) vykdymo terminų, nuo sekančios dienos pradedami skaičiuoti 0,1 proc. dydžio delspinigiai nuo neatliktų Darbų (Etapo) kainos, įskaitant PVM</w:t>
      </w:r>
      <w:r w:rsidR="00D57A9E" w:rsidRPr="007B69F9">
        <w:rPr>
          <w:sz w:val="24"/>
          <w:szCs w:val="24"/>
          <w:lang w:val="lt-LT"/>
        </w:rPr>
        <w:t>, jei toks</w:t>
      </w:r>
      <w:r w:rsidR="00137725" w:rsidRPr="007B69F9">
        <w:rPr>
          <w:sz w:val="24"/>
          <w:szCs w:val="24"/>
          <w:lang w:val="lt-LT"/>
        </w:rPr>
        <w:t xml:space="preserve"> S</w:t>
      </w:r>
      <w:r w:rsidR="0048036F" w:rsidRPr="007B69F9">
        <w:rPr>
          <w:sz w:val="24"/>
          <w:szCs w:val="24"/>
          <w:lang w:val="lt-LT"/>
        </w:rPr>
        <w:t>utarčiai</w:t>
      </w:r>
      <w:r w:rsidR="00D57A9E" w:rsidRPr="007B69F9">
        <w:rPr>
          <w:sz w:val="24"/>
          <w:szCs w:val="24"/>
          <w:lang w:val="lt-LT"/>
        </w:rPr>
        <w:t xml:space="preserve"> taikomas</w:t>
      </w:r>
      <w:r w:rsidRPr="007B69F9">
        <w:rPr>
          <w:sz w:val="24"/>
          <w:szCs w:val="24"/>
          <w:lang w:val="lt-LT"/>
        </w:rPr>
        <w:t>, už kiekvieną uždelstą kalendorinę dieną, bet ne daugiau kaip 20 proc. nuo Sutarties kainos su PVM</w:t>
      </w:r>
      <w:r w:rsidR="00D57A9E" w:rsidRPr="007B69F9">
        <w:rPr>
          <w:sz w:val="24"/>
          <w:szCs w:val="24"/>
          <w:lang w:val="lt-LT"/>
        </w:rPr>
        <w:t xml:space="preserve">, jei toks </w:t>
      </w:r>
      <w:r w:rsidR="00137725" w:rsidRPr="007B69F9">
        <w:rPr>
          <w:sz w:val="24"/>
          <w:szCs w:val="24"/>
          <w:lang w:val="lt-LT"/>
        </w:rPr>
        <w:t>S</w:t>
      </w:r>
      <w:r w:rsidR="0048036F" w:rsidRPr="007B69F9">
        <w:rPr>
          <w:sz w:val="24"/>
          <w:szCs w:val="24"/>
          <w:lang w:val="lt-LT"/>
        </w:rPr>
        <w:t xml:space="preserve">utarčiai </w:t>
      </w:r>
      <w:r w:rsidR="00D57A9E" w:rsidRPr="007B69F9">
        <w:rPr>
          <w:sz w:val="24"/>
          <w:szCs w:val="24"/>
          <w:lang w:val="lt-LT"/>
        </w:rPr>
        <w:t>taikomas</w:t>
      </w:r>
      <w:r w:rsidRPr="007B69F9">
        <w:rPr>
          <w:sz w:val="24"/>
          <w:szCs w:val="24"/>
          <w:lang w:val="lt-LT"/>
        </w:rPr>
        <w:t>.</w:t>
      </w:r>
    </w:p>
    <w:p w14:paraId="7943534C" w14:textId="77777777" w:rsidR="001B42DE" w:rsidRPr="007B69F9" w:rsidRDefault="000938BD" w:rsidP="00C02139">
      <w:pPr>
        <w:pStyle w:val="BodyText"/>
        <w:numPr>
          <w:ilvl w:val="1"/>
          <w:numId w:val="30"/>
        </w:numPr>
        <w:tabs>
          <w:tab w:val="left" w:pos="851"/>
        </w:tabs>
        <w:ind w:left="851" w:hanging="851"/>
      </w:pPr>
      <w:r w:rsidRPr="007B69F9">
        <w:rPr>
          <w:sz w:val="24"/>
          <w:szCs w:val="24"/>
          <w:lang w:val="lt-LT"/>
        </w:rPr>
        <w:t xml:space="preserve">Jei Užsakovas nepagrįstai neatsiskaito už priimtus Darbus per Sutartyje nurodytą terminą, nuo sekančios dienos Rangovo reikalavimu turi mokėti Rangovui 0,1 proc. dydžio delspinigius nuo neapmokėtos sumos, įskaitant PVM, </w:t>
      </w:r>
      <w:r w:rsidR="00D57A9E" w:rsidRPr="007B69F9">
        <w:rPr>
          <w:sz w:val="24"/>
          <w:szCs w:val="24"/>
          <w:lang w:val="lt-LT"/>
        </w:rPr>
        <w:t xml:space="preserve">jei toks </w:t>
      </w:r>
      <w:r w:rsidR="00137725" w:rsidRPr="007B69F9">
        <w:rPr>
          <w:sz w:val="24"/>
          <w:szCs w:val="24"/>
          <w:lang w:val="lt-LT"/>
        </w:rPr>
        <w:t>S</w:t>
      </w:r>
      <w:r w:rsidR="0048036F" w:rsidRPr="007B69F9">
        <w:rPr>
          <w:sz w:val="24"/>
          <w:szCs w:val="24"/>
          <w:lang w:val="lt-LT"/>
        </w:rPr>
        <w:t xml:space="preserve">utarčiai </w:t>
      </w:r>
      <w:r w:rsidR="00D57A9E" w:rsidRPr="007B69F9">
        <w:rPr>
          <w:sz w:val="24"/>
          <w:szCs w:val="24"/>
          <w:lang w:val="lt-LT"/>
        </w:rPr>
        <w:t xml:space="preserve">taikomas, </w:t>
      </w:r>
      <w:r w:rsidRPr="007B69F9">
        <w:rPr>
          <w:sz w:val="24"/>
          <w:szCs w:val="24"/>
          <w:lang w:val="lt-LT"/>
        </w:rPr>
        <w:t>už kiekvieną uždelstą kalendorinę dieną, bet ne daugiau kaip 20 proc. nuo Sutarties kainos su PVM</w:t>
      </w:r>
      <w:r w:rsidR="00D57A9E" w:rsidRPr="007B69F9">
        <w:rPr>
          <w:sz w:val="24"/>
          <w:szCs w:val="24"/>
          <w:lang w:val="lt-LT"/>
        </w:rPr>
        <w:t xml:space="preserve">, jei toks </w:t>
      </w:r>
      <w:r w:rsidR="00137725" w:rsidRPr="007B69F9">
        <w:rPr>
          <w:sz w:val="24"/>
          <w:szCs w:val="24"/>
          <w:lang w:val="lt-LT"/>
        </w:rPr>
        <w:t>S</w:t>
      </w:r>
      <w:r w:rsidR="0048036F" w:rsidRPr="007B69F9">
        <w:rPr>
          <w:sz w:val="24"/>
          <w:szCs w:val="24"/>
          <w:lang w:val="lt-LT"/>
        </w:rPr>
        <w:t xml:space="preserve">utarčiai </w:t>
      </w:r>
      <w:r w:rsidR="00D57A9E" w:rsidRPr="007B69F9">
        <w:rPr>
          <w:sz w:val="24"/>
          <w:szCs w:val="24"/>
          <w:lang w:val="lt-LT"/>
        </w:rPr>
        <w:t>taikomas</w:t>
      </w:r>
      <w:r w:rsidRPr="007B69F9">
        <w:rPr>
          <w:sz w:val="24"/>
          <w:szCs w:val="24"/>
          <w:lang w:val="lt-LT"/>
        </w:rPr>
        <w:t>.</w:t>
      </w:r>
    </w:p>
    <w:p w14:paraId="7943534D" w14:textId="77777777" w:rsidR="001B42DE" w:rsidRPr="007B69F9" w:rsidRDefault="000938BD" w:rsidP="00C02139">
      <w:pPr>
        <w:pStyle w:val="BodyText"/>
        <w:numPr>
          <w:ilvl w:val="1"/>
          <w:numId w:val="30"/>
        </w:numPr>
        <w:tabs>
          <w:tab w:val="left" w:pos="851"/>
        </w:tabs>
        <w:ind w:left="851" w:hanging="851"/>
      </w:pPr>
      <w:r w:rsidRPr="007B69F9">
        <w:rPr>
          <w:sz w:val="24"/>
          <w:szCs w:val="24"/>
          <w:lang w:val="lt-LT"/>
        </w:rPr>
        <w:t>Rangovas įsipareigoja atlyginti Užsakovo minimalius nuostolius, kurių Užsakovui nereikia įrodinėti, jeigu dėl nuo Rangovo priklausančių aplinkybių sutrinka traukinių eismas (pvz., kai pradelsiama Rangovui Sutartyje nustatyta tvarka suteikta eismo pertrauka arba greičio ribojimo laikotarpio trukmė). Minimalius Užsakovo nuostolius tokiu atveju sudaro trečiųjų asmenų (keleivių, krovinių siuntėjų, gavėjų, krovos kompanijų ar kt.) patirti nuostoliai, kuriuos reikalaujama atlyginti iš Užsakovo, kaip keleivių ir (ar) krovinių vežėjo. Šiuo atveju reikalaudamas atlyginti nuostolius, Užsakovas Rangovui pateikia nuostolių dydį pagrindžiančius dokumentus (keleivių, krovinių siuntėjų, gavėjų pretenzijas, papildomų sąnaudų paskaičiavimai ar kt.).</w:t>
      </w:r>
    </w:p>
    <w:p w14:paraId="7943534E" w14:textId="77777777" w:rsidR="001B42DE" w:rsidRPr="007B69F9" w:rsidRDefault="000938BD" w:rsidP="00C02139">
      <w:pPr>
        <w:pStyle w:val="BodyText"/>
        <w:numPr>
          <w:ilvl w:val="1"/>
          <w:numId w:val="30"/>
        </w:numPr>
        <w:tabs>
          <w:tab w:val="left" w:pos="851"/>
        </w:tabs>
        <w:ind w:left="851" w:hanging="851"/>
      </w:pPr>
      <w:r w:rsidRPr="007B69F9">
        <w:rPr>
          <w:sz w:val="24"/>
          <w:szCs w:val="24"/>
          <w:lang w:val="lt-LT"/>
        </w:rPr>
        <w:lastRenderedPageBreak/>
        <w:t>Rangovui nesilaikant Sutarties Bendrųjų sąlygų 8 skyriuje nustatytų reikalavimų, už kiekvieną nustatytą tokių reikalavimų nesilaikymo atvejį Rangovas įsipareigoja Užsakovui sumokėti 300 (trijų šimtų</w:t>
      </w:r>
      <w:r w:rsidR="004833D6">
        <w:rPr>
          <w:sz w:val="24"/>
          <w:szCs w:val="24"/>
          <w:lang w:val="lt-LT"/>
        </w:rPr>
        <w:t xml:space="preserve"> eur</w:t>
      </w:r>
      <w:r w:rsidR="004833D6" w:rsidRPr="00404219">
        <w:rPr>
          <w:rFonts w:ascii="Calibri" w:hAnsi="Calibri"/>
          <w:sz w:val="24"/>
          <w:szCs w:val="24"/>
          <w:lang w:val="lt-LT"/>
        </w:rPr>
        <w:t>ų</w:t>
      </w:r>
      <w:r w:rsidR="00FA740D" w:rsidRPr="00404219">
        <w:rPr>
          <w:rFonts w:ascii="Calibri" w:hAnsi="Calibri"/>
          <w:sz w:val="24"/>
          <w:szCs w:val="24"/>
          <w:lang w:val="lt-LT"/>
        </w:rPr>
        <w:t>s</w:t>
      </w:r>
      <w:r w:rsidR="004833D6">
        <w:rPr>
          <w:sz w:val="24"/>
          <w:szCs w:val="24"/>
          <w:lang w:val="lt-LT"/>
        </w:rPr>
        <w:t>, 00 ct</w:t>
      </w:r>
      <w:r w:rsidRPr="007B69F9">
        <w:rPr>
          <w:sz w:val="24"/>
          <w:szCs w:val="24"/>
          <w:lang w:val="lt-LT"/>
        </w:rPr>
        <w:t xml:space="preserve">) EUR baudą. </w:t>
      </w:r>
    </w:p>
    <w:p w14:paraId="7943534F" w14:textId="77777777" w:rsidR="001B42DE" w:rsidRPr="007B69F9" w:rsidRDefault="000938BD" w:rsidP="00C02139">
      <w:pPr>
        <w:pStyle w:val="BodyText"/>
        <w:numPr>
          <w:ilvl w:val="1"/>
          <w:numId w:val="30"/>
        </w:numPr>
        <w:tabs>
          <w:tab w:val="left" w:pos="851"/>
        </w:tabs>
        <w:ind w:left="851" w:hanging="851"/>
      </w:pPr>
      <w:r w:rsidRPr="007B69F9">
        <w:rPr>
          <w:sz w:val="24"/>
          <w:szCs w:val="24"/>
          <w:lang w:val="lt-LT"/>
        </w:rPr>
        <w:t xml:space="preserve">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w:t>
      </w:r>
      <w:r w:rsidRPr="007B69F9">
        <w:rPr>
          <w:sz w:val="24"/>
          <w:szCs w:val="24"/>
        </w:rPr>
        <w:t>Ši nuostata galioja nepaisant Sutarties nutraukimo bei kitų sankcijų taikymo.</w:t>
      </w:r>
    </w:p>
    <w:p w14:paraId="79435350" w14:textId="77777777" w:rsidR="001B42DE" w:rsidRPr="007B69F9" w:rsidRDefault="000938BD" w:rsidP="00C02139">
      <w:pPr>
        <w:pStyle w:val="BodyText"/>
        <w:numPr>
          <w:ilvl w:val="1"/>
          <w:numId w:val="30"/>
        </w:numPr>
        <w:tabs>
          <w:tab w:val="left" w:pos="851"/>
        </w:tabs>
        <w:ind w:left="851" w:hanging="851"/>
        <w:rPr>
          <w:sz w:val="24"/>
          <w:szCs w:val="24"/>
          <w:lang w:val="lt-LT"/>
        </w:rPr>
      </w:pPr>
      <w:r w:rsidRPr="007B69F9">
        <w:rPr>
          <w:sz w:val="24"/>
          <w:szCs w:val="24"/>
          <w:lang w:val="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79435351" w14:textId="77777777" w:rsidR="001B42DE" w:rsidRPr="007B69F9" w:rsidRDefault="000938BD" w:rsidP="00C02139">
      <w:pPr>
        <w:pStyle w:val="BodyText"/>
        <w:numPr>
          <w:ilvl w:val="1"/>
          <w:numId w:val="30"/>
        </w:numPr>
        <w:tabs>
          <w:tab w:val="left" w:pos="851"/>
        </w:tabs>
        <w:ind w:left="851" w:hanging="851"/>
        <w:rPr>
          <w:sz w:val="24"/>
          <w:szCs w:val="24"/>
          <w:lang w:val="lt-LT"/>
        </w:rPr>
      </w:pPr>
      <w:r w:rsidRPr="007B69F9">
        <w:rPr>
          <w:sz w:val="24"/>
          <w:szCs w:val="24"/>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9435352" w14:textId="77777777" w:rsidR="001B42DE" w:rsidRPr="007B69F9" w:rsidRDefault="000938BD" w:rsidP="00C02139">
      <w:pPr>
        <w:pStyle w:val="BodyText"/>
        <w:numPr>
          <w:ilvl w:val="1"/>
          <w:numId w:val="30"/>
        </w:numPr>
        <w:tabs>
          <w:tab w:val="left" w:pos="851"/>
        </w:tabs>
        <w:ind w:left="851" w:hanging="851"/>
        <w:rPr>
          <w:sz w:val="24"/>
          <w:szCs w:val="24"/>
          <w:lang w:val="lt-LT"/>
        </w:rPr>
      </w:pPr>
      <w:r w:rsidRPr="007B69F9">
        <w:rPr>
          <w:sz w:val="24"/>
          <w:szCs w:val="24"/>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79435353" w14:textId="77777777" w:rsidR="001B42DE" w:rsidRPr="007B69F9" w:rsidRDefault="000938BD" w:rsidP="00C02139">
      <w:pPr>
        <w:pStyle w:val="BodyText"/>
        <w:numPr>
          <w:ilvl w:val="1"/>
          <w:numId w:val="30"/>
        </w:numPr>
        <w:tabs>
          <w:tab w:val="left" w:pos="851"/>
        </w:tabs>
        <w:ind w:left="851" w:hanging="851"/>
      </w:pPr>
      <w:r w:rsidRPr="007B69F9">
        <w:rPr>
          <w:sz w:val="24"/>
          <w:szCs w:val="24"/>
          <w:lang w:val="lt-LT"/>
        </w:rPr>
        <w:t xml:space="preserve">Delspinigių sumokėjimas neatleidžia Sutarties šalių nuo pareigos vykdyti šioje Sutartyje </w:t>
      </w:r>
      <w:r w:rsidRPr="007B69F9">
        <w:rPr>
          <w:spacing w:val="-4"/>
          <w:sz w:val="24"/>
          <w:szCs w:val="24"/>
          <w:lang w:val="lt-LT"/>
        </w:rPr>
        <w:t>prisiimtus įsipareigojimus.</w:t>
      </w:r>
    </w:p>
    <w:p w14:paraId="79435354" w14:textId="77777777" w:rsidR="001B42DE" w:rsidRPr="007B69F9" w:rsidRDefault="001B42DE">
      <w:pPr>
        <w:pStyle w:val="BodyText"/>
        <w:rPr>
          <w:b/>
          <w:bCs/>
          <w:sz w:val="24"/>
          <w:szCs w:val="24"/>
          <w:lang w:val="lt-LT"/>
        </w:rPr>
      </w:pPr>
    </w:p>
    <w:p w14:paraId="79435355" w14:textId="77777777" w:rsidR="001B42DE" w:rsidRPr="007B69F9" w:rsidRDefault="000938BD" w:rsidP="00C02139">
      <w:pPr>
        <w:pStyle w:val="BodyText"/>
        <w:numPr>
          <w:ilvl w:val="0"/>
          <w:numId w:val="30"/>
        </w:numPr>
        <w:jc w:val="center"/>
      </w:pPr>
      <w:r w:rsidRPr="007B69F9">
        <w:rPr>
          <w:b/>
          <w:bCs/>
          <w:sz w:val="24"/>
          <w:szCs w:val="24"/>
          <w:lang w:val="lt-LT"/>
        </w:rPr>
        <w:t>NENUGALIMOS JĖGOS APLINKYBĖS (</w:t>
      </w:r>
      <w:r w:rsidRPr="007B69F9">
        <w:rPr>
          <w:b/>
          <w:bCs/>
          <w:i/>
          <w:sz w:val="24"/>
          <w:szCs w:val="24"/>
          <w:lang w:val="lt-LT"/>
        </w:rPr>
        <w:t>FORCE MAJEURE</w:t>
      </w:r>
      <w:r w:rsidRPr="007B69F9">
        <w:rPr>
          <w:b/>
          <w:bCs/>
          <w:sz w:val="24"/>
          <w:szCs w:val="24"/>
          <w:lang w:val="lt-LT"/>
        </w:rPr>
        <w:t>)</w:t>
      </w:r>
    </w:p>
    <w:p w14:paraId="79435356" w14:textId="77777777" w:rsidR="001B42DE" w:rsidRPr="007B69F9" w:rsidRDefault="000938BD" w:rsidP="00C02139">
      <w:pPr>
        <w:pStyle w:val="BodyText"/>
        <w:numPr>
          <w:ilvl w:val="1"/>
          <w:numId w:val="30"/>
        </w:numPr>
        <w:tabs>
          <w:tab w:val="left" w:pos="851"/>
        </w:tabs>
        <w:ind w:left="851" w:hanging="851"/>
      </w:pPr>
      <w:r w:rsidRPr="007B69F9">
        <w:rPr>
          <w:sz w:val="24"/>
          <w:szCs w:val="24"/>
          <w:lang w:val="lt-LT"/>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B69F9">
        <w:rPr>
          <w:i/>
          <w:iCs/>
          <w:sz w:val="24"/>
          <w:szCs w:val="24"/>
          <w:lang w:val="lt-LT"/>
        </w:rPr>
        <w:t>(force majeure)</w:t>
      </w:r>
      <w:r w:rsidRPr="007B69F9">
        <w:rPr>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B69F9">
        <w:rPr>
          <w:i/>
          <w:iCs/>
          <w:sz w:val="24"/>
          <w:szCs w:val="24"/>
          <w:lang w:val="lt-LT"/>
        </w:rPr>
        <w:t>(force majeure)</w:t>
      </w:r>
      <w:r w:rsidRPr="007B69F9">
        <w:rPr>
          <w:sz w:val="24"/>
          <w:szCs w:val="24"/>
          <w:lang w:val="lt-LT"/>
        </w:rPr>
        <w:t xml:space="preserv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435357" w14:textId="77777777" w:rsidR="001B42DE" w:rsidRPr="007B69F9" w:rsidRDefault="000938BD" w:rsidP="00C02139">
      <w:pPr>
        <w:pStyle w:val="BodyText"/>
        <w:numPr>
          <w:ilvl w:val="1"/>
          <w:numId w:val="30"/>
        </w:numPr>
        <w:tabs>
          <w:tab w:val="left" w:pos="851"/>
        </w:tabs>
        <w:ind w:left="851" w:hanging="851"/>
        <w:rPr>
          <w:sz w:val="24"/>
          <w:szCs w:val="24"/>
          <w:lang w:val="lt-LT"/>
        </w:rPr>
      </w:pPr>
      <w:r w:rsidRPr="007B69F9">
        <w:rPr>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9435358" w14:textId="77777777" w:rsidR="001B42DE" w:rsidRPr="007B69F9" w:rsidRDefault="000938BD" w:rsidP="00C02139">
      <w:pPr>
        <w:pStyle w:val="BodyText"/>
        <w:numPr>
          <w:ilvl w:val="1"/>
          <w:numId w:val="30"/>
        </w:numPr>
        <w:tabs>
          <w:tab w:val="left" w:pos="851"/>
        </w:tabs>
        <w:ind w:left="851" w:hanging="851"/>
        <w:rPr>
          <w:sz w:val="24"/>
          <w:szCs w:val="24"/>
          <w:lang w:val="lt-LT"/>
        </w:rPr>
      </w:pPr>
      <w:r w:rsidRPr="007B69F9">
        <w:rPr>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35359" w14:textId="77777777" w:rsidR="001B42DE" w:rsidRPr="007B69F9" w:rsidRDefault="001B42DE">
      <w:pPr>
        <w:pStyle w:val="BodyText"/>
        <w:ind w:firstLine="0"/>
        <w:rPr>
          <w:rFonts w:ascii="Times New Roman" w:hAnsi="Times New Roman"/>
          <w:sz w:val="24"/>
          <w:szCs w:val="24"/>
          <w:lang w:val="lt-LT"/>
        </w:rPr>
      </w:pPr>
    </w:p>
    <w:p w14:paraId="7943535A" w14:textId="77777777" w:rsidR="001B42DE" w:rsidRPr="007B69F9" w:rsidRDefault="000938BD">
      <w:pPr>
        <w:pStyle w:val="BodyText"/>
        <w:ind w:firstLine="0"/>
        <w:jc w:val="center"/>
      </w:pPr>
      <w:r w:rsidRPr="007B69F9">
        <w:rPr>
          <w:rFonts w:ascii="Times New Roman" w:hAnsi="Times New Roman"/>
          <w:b/>
          <w:bCs/>
          <w:sz w:val="24"/>
          <w:szCs w:val="24"/>
          <w:lang w:val="lt-LT"/>
        </w:rPr>
        <w:t>15.</w:t>
      </w:r>
      <w:r w:rsidRPr="007B69F9">
        <w:rPr>
          <w:b/>
          <w:bCs/>
          <w:sz w:val="24"/>
          <w:szCs w:val="24"/>
          <w:lang w:val="lt-LT"/>
        </w:rPr>
        <w:t xml:space="preserve"> INTELEKTINĖS IR PRAMONINĖS NUOSAVYBĖS TEISĖS</w:t>
      </w:r>
    </w:p>
    <w:p w14:paraId="7943535B" w14:textId="77777777" w:rsidR="001B42DE" w:rsidRPr="007B69F9" w:rsidRDefault="000938BD">
      <w:pPr>
        <w:pStyle w:val="BodyText"/>
        <w:tabs>
          <w:tab w:val="left" w:pos="993"/>
        </w:tabs>
        <w:ind w:left="851" w:hanging="851"/>
      </w:pPr>
      <w:r w:rsidRPr="007B69F9">
        <w:rPr>
          <w:sz w:val="24"/>
          <w:szCs w:val="24"/>
          <w:lang w:val="lt-LT"/>
        </w:rPr>
        <w:t>15.1.</w:t>
      </w:r>
      <w:r w:rsidRPr="007B69F9">
        <w:rPr>
          <w:sz w:val="24"/>
          <w:szCs w:val="24"/>
          <w:lang w:val="lt-LT"/>
        </w:rPr>
        <w:tab/>
        <w:t>Visi rezultatai ir su jais susijusios teisės, įgytos vykdant Sutartį, įskaitant autorines ir kitas  intelektinės ar pramoninės nuosavybės teises, yra Užsakovo nuosavybė nuo jų atsiradimo momento.</w:t>
      </w:r>
    </w:p>
    <w:p w14:paraId="7943535C" w14:textId="77777777" w:rsidR="001B42DE" w:rsidRPr="007B69F9" w:rsidRDefault="000938BD">
      <w:pPr>
        <w:pStyle w:val="BodyText"/>
        <w:tabs>
          <w:tab w:val="left" w:pos="993"/>
        </w:tabs>
        <w:ind w:left="851" w:hanging="851"/>
        <w:rPr>
          <w:sz w:val="24"/>
          <w:szCs w:val="24"/>
          <w:lang w:val="lt-LT"/>
        </w:rPr>
      </w:pPr>
      <w:r w:rsidRPr="007B69F9">
        <w:rPr>
          <w:sz w:val="24"/>
          <w:szCs w:val="24"/>
          <w:lang w:val="lt-LT"/>
        </w:rPr>
        <w:t xml:space="preserve">15.2. </w:t>
      </w:r>
      <w:r w:rsidRPr="007B69F9">
        <w:rPr>
          <w:sz w:val="24"/>
          <w:szCs w:val="24"/>
          <w:lang w:val="lt-LT"/>
        </w:rPr>
        <w:tab/>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7943535D" w14:textId="77777777" w:rsidR="001B42DE" w:rsidRPr="007B69F9" w:rsidRDefault="001B42DE">
      <w:pPr>
        <w:pStyle w:val="BodyText"/>
        <w:tabs>
          <w:tab w:val="left" w:pos="993"/>
        </w:tabs>
        <w:ind w:left="851" w:hanging="851"/>
        <w:rPr>
          <w:sz w:val="24"/>
          <w:szCs w:val="24"/>
          <w:lang w:val="lt-LT"/>
        </w:rPr>
      </w:pPr>
    </w:p>
    <w:p w14:paraId="7943535E" w14:textId="77777777" w:rsidR="001B42DE" w:rsidRPr="007B69F9" w:rsidRDefault="000938BD">
      <w:pPr>
        <w:pStyle w:val="BodyText"/>
        <w:ind w:firstLine="0"/>
        <w:jc w:val="center"/>
        <w:rPr>
          <w:b/>
          <w:bCs/>
          <w:sz w:val="24"/>
          <w:szCs w:val="24"/>
          <w:lang w:val="lt-LT"/>
        </w:rPr>
      </w:pPr>
      <w:r w:rsidRPr="007B69F9">
        <w:rPr>
          <w:b/>
          <w:bCs/>
          <w:sz w:val="24"/>
          <w:szCs w:val="24"/>
          <w:lang w:val="lt-LT"/>
        </w:rPr>
        <w:t>16. GARANTIJOS</w:t>
      </w:r>
    </w:p>
    <w:p w14:paraId="7943535F" w14:textId="77777777" w:rsidR="001B42DE" w:rsidRPr="007B69F9" w:rsidRDefault="001B42DE">
      <w:pPr>
        <w:pStyle w:val="ListParagraph"/>
        <w:numPr>
          <w:ilvl w:val="0"/>
          <w:numId w:val="27"/>
        </w:numPr>
        <w:tabs>
          <w:tab w:val="left" w:pos="9011"/>
        </w:tabs>
        <w:jc w:val="both"/>
        <w:rPr>
          <w:vanish/>
          <w:lang w:val="lt-LT"/>
        </w:rPr>
      </w:pPr>
    </w:p>
    <w:p w14:paraId="79435360" w14:textId="77777777" w:rsidR="001B42DE" w:rsidRPr="007B69F9" w:rsidRDefault="001B42DE">
      <w:pPr>
        <w:pStyle w:val="ListParagraph"/>
        <w:numPr>
          <w:ilvl w:val="0"/>
          <w:numId w:val="27"/>
        </w:numPr>
        <w:tabs>
          <w:tab w:val="left" w:pos="9011"/>
        </w:tabs>
        <w:jc w:val="both"/>
        <w:rPr>
          <w:vanish/>
          <w:lang w:val="lt-LT"/>
        </w:rPr>
      </w:pPr>
    </w:p>
    <w:p w14:paraId="79435361" w14:textId="77777777" w:rsidR="001B42DE" w:rsidRPr="007B69F9" w:rsidRDefault="001B42DE">
      <w:pPr>
        <w:pStyle w:val="ListParagraph"/>
        <w:numPr>
          <w:ilvl w:val="0"/>
          <w:numId w:val="27"/>
        </w:numPr>
        <w:tabs>
          <w:tab w:val="left" w:pos="9011"/>
        </w:tabs>
        <w:jc w:val="both"/>
        <w:rPr>
          <w:vanish/>
          <w:lang w:val="lt-LT"/>
        </w:rPr>
      </w:pPr>
    </w:p>
    <w:p w14:paraId="79435362" w14:textId="77777777" w:rsidR="001B42DE" w:rsidRPr="007B69F9" w:rsidRDefault="000938BD">
      <w:pPr>
        <w:pStyle w:val="ListParagraph"/>
        <w:numPr>
          <w:ilvl w:val="1"/>
          <w:numId w:val="27"/>
        </w:numPr>
        <w:tabs>
          <w:tab w:val="left" w:pos="810"/>
          <w:tab w:val="left" w:pos="900"/>
        </w:tabs>
        <w:ind w:left="810" w:hanging="810"/>
        <w:jc w:val="both"/>
      </w:pPr>
      <w:r w:rsidRPr="007B69F9">
        <w:rPr>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w:t>
      </w:r>
      <w:r w:rsidRPr="007B69F9">
        <w:rPr>
          <w:bCs/>
          <w:lang w:val="lt-LT"/>
        </w:rPr>
        <w:t xml:space="preserve"> </w:t>
      </w:r>
      <w:r w:rsidRPr="007B69F9">
        <w:rPr>
          <w:lang w:val="lt-LT"/>
        </w:rPr>
        <w:t>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w:t>
      </w:r>
      <w:r w:rsidRPr="007B69F9">
        <w:t>angovas už Statinio sugriuvimą ar per garantinį terminą nustatytus defektus atsako įstatymų nustatyta tvarka.</w:t>
      </w:r>
    </w:p>
    <w:p w14:paraId="79435363" w14:textId="77777777" w:rsidR="001B42DE" w:rsidRPr="007B69F9" w:rsidRDefault="000938BD">
      <w:pPr>
        <w:pStyle w:val="ListParagraph"/>
        <w:numPr>
          <w:ilvl w:val="1"/>
          <w:numId w:val="27"/>
        </w:numPr>
        <w:tabs>
          <w:tab w:val="left" w:pos="851"/>
        </w:tabs>
        <w:ind w:left="851" w:hanging="851"/>
        <w:jc w:val="both"/>
      </w:pPr>
      <w:r w:rsidRPr="007B69F9">
        <w:rPr>
          <w:bCs/>
          <w:lang w:val="lt-LT"/>
        </w:rPr>
        <w:t>Rangovas</w:t>
      </w:r>
      <w:r w:rsidRPr="007B69F9">
        <w:rPr>
          <w:lang w:val="lt-LT"/>
        </w:rPr>
        <w:t xml:space="preserve"> garantuoja, kad statybos užbaigimo metu jo atlikti Darbai atitiks techninėje užduotyje numatytas savybes, normatyvinių statybos dokumentų ir kitų teisės aktų reikalavimus, jie bus atlikti be klaidų, kurios panaikintų ar sumažintų atliktų Darbų vertę.</w:t>
      </w:r>
    </w:p>
    <w:p w14:paraId="79435364" w14:textId="77777777" w:rsidR="001B42DE" w:rsidRPr="007B69F9" w:rsidRDefault="000938BD">
      <w:pPr>
        <w:pStyle w:val="ListParagraph"/>
        <w:numPr>
          <w:ilvl w:val="1"/>
          <w:numId w:val="27"/>
        </w:numPr>
        <w:tabs>
          <w:tab w:val="left" w:pos="851"/>
        </w:tabs>
        <w:ind w:left="851" w:hanging="851"/>
        <w:jc w:val="both"/>
      </w:pPr>
      <w:r w:rsidRPr="007B69F9">
        <w:rPr>
          <w:iCs/>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14:paraId="79435365" w14:textId="77777777" w:rsidR="001B42DE" w:rsidRPr="007B69F9" w:rsidRDefault="000938BD">
      <w:pPr>
        <w:pStyle w:val="ListParagraph"/>
        <w:numPr>
          <w:ilvl w:val="1"/>
          <w:numId w:val="27"/>
        </w:numPr>
        <w:tabs>
          <w:tab w:val="left" w:pos="851"/>
        </w:tabs>
        <w:ind w:left="851" w:hanging="851"/>
        <w:jc w:val="both"/>
      </w:pPr>
      <w:r w:rsidRPr="007B69F9">
        <w:rPr>
          <w:iCs/>
          <w:lang w:val="lt-LT"/>
        </w:rPr>
        <w:t xml:space="preserve">Garantinio laikotarpio prievolių įvykdymo užtikrinimo suma turi būti ne mažesnė kaip 5 (penki) procentai Sutarties kainos ir turi galioti ne trumpiau kaip 3 (tris) metus skaičiuojant nuo galutinio Darbų priėmimo – perdavimo akto pasirašymo. Garantinio laikotarpio prievolių įvykdymas gali būti užtikrinamas: </w:t>
      </w:r>
    </w:p>
    <w:p w14:paraId="79435366" w14:textId="77777777" w:rsidR="001B42DE" w:rsidRPr="007B69F9" w:rsidRDefault="000938BD">
      <w:pPr>
        <w:pStyle w:val="BodyText"/>
        <w:numPr>
          <w:ilvl w:val="2"/>
          <w:numId w:val="27"/>
        </w:numPr>
        <w:ind w:left="851" w:hanging="851"/>
      </w:pPr>
      <w:r w:rsidRPr="007B69F9">
        <w:rPr>
          <w:iCs/>
          <w:sz w:val="24"/>
          <w:szCs w:val="24"/>
          <w:lang w:val="lt-LT"/>
        </w:rPr>
        <w:t>Lietuvos Respublikoje ar užsienyje registruoto banko pirmo pareikalavimo banko garantija, išduota Užsakovo naudai, lietuvių arba anglų kalba bei atitinkančia Sutarties Bendrųjų sąlygų 1</w:t>
      </w:r>
      <w:r w:rsidRPr="007B69F9">
        <w:rPr>
          <w:iCs/>
          <w:sz w:val="24"/>
          <w:szCs w:val="24"/>
          <w:lang w:val="en-GB"/>
        </w:rPr>
        <w:t>1</w:t>
      </w:r>
      <w:r w:rsidRPr="007B69F9">
        <w:rPr>
          <w:iCs/>
          <w:sz w:val="24"/>
          <w:szCs w:val="24"/>
          <w:lang w:val="lt-LT"/>
        </w:rPr>
        <w:t>.1 punkto reikalavimus;</w:t>
      </w:r>
    </w:p>
    <w:p w14:paraId="79435367" w14:textId="77777777" w:rsidR="001B42DE" w:rsidRPr="007B69F9" w:rsidRDefault="000938BD">
      <w:pPr>
        <w:pStyle w:val="BodyText"/>
        <w:numPr>
          <w:ilvl w:val="2"/>
          <w:numId w:val="27"/>
        </w:numPr>
        <w:ind w:left="851" w:hanging="851"/>
      </w:pPr>
      <w:r w:rsidRPr="007B69F9">
        <w:rPr>
          <w:iCs/>
          <w:sz w:val="24"/>
          <w:szCs w:val="24"/>
          <w:lang w:val="lt-LT"/>
        </w:rPr>
        <w:t>į Užsakovo sąskaitą pervestu atitinkamo dydžio piniginiu užstatu.</w:t>
      </w:r>
    </w:p>
    <w:p w14:paraId="79435368" w14:textId="77777777" w:rsidR="001B42DE" w:rsidRPr="007B69F9" w:rsidRDefault="000938BD">
      <w:pPr>
        <w:keepNext/>
        <w:numPr>
          <w:ilvl w:val="1"/>
          <w:numId w:val="27"/>
        </w:numPr>
        <w:tabs>
          <w:tab w:val="left" w:pos="851"/>
        </w:tabs>
        <w:ind w:left="851" w:hanging="851"/>
        <w:jc w:val="both"/>
      </w:pPr>
      <w:r w:rsidRPr="007B69F9">
        <w:rPr>
          <w:iCs/>
        </w:rPr>
        <w:lastRenderedPageBreak/>
        <w:t xml:space="preserve">Garantinio laikotarpio prievolių įvykdymo užtikrinimui, be kita ko, taikomi atitinkami Sutarties Bendrųjų sąlygų 11 skyriaus reikalavimai. </w:t>
      </w:r>
    </w:p>
    <w:p w14:paraId="79435369" w14:textId="77777777" w:rsidR="001B42DE" w:rsidRPr="007B69F9" w:rsidRDefault="000938BD">
      <w:pPr>
        <w:keepNext/>
        <w:numPr>
          <w:ilvl w:val="1"/>
          <w:numId w:val="27"/>
        </w:numPr>
        <w:tabs>
          <w:tab w:val="left" w:pos="851"/>
        </w:tabs>
        <w:ind w:left="851" w:hanging="851"/>
        <w:jc w:val="both"/>
      </w:pPr>
      <w:r w:rsidRPr="007B69F9">
        <w:rPr>
          <w:iCs/>
        </w:rPr>
        <w:t xml:space="preserve">Garantinio laikotarpio prievolių įvykdymo užtikrinimas grąžinamas Rangovui pasibaigus 3 (trejų) metų statinio garantiniam terminui Rangovui pateikus rašytinį prašymą. </w:t>
      </w:r>
    </w:p>
    <w:p w14:paraId="7943536A" w14:textId="77777777" w:rsidR="001B42DE" w:rsidRPr="007B69F9" w:rsidRDefault="000938BD">
      <w:pPr>
        <w:keepNext/>
        <w:numPr>
          <w:ilvl w:val="1"/>
          <w:numId w:val="27"/>
        </w:numPr>
        <w:tabs>
          <w:tab w:val="left" w:pos="851"/>
        </w:tabs>
        <w:ind w:left="851" w:hanging="851"/>
        <w:jc w:val="both"/>
      </w:pPr>
      <w:r w:rsidRPr="007B69F9">
        <w:rPr>
          <w:spacing w:val="-1"/>
        </w:rPr>
        <w:t xml:space="preserve">Rangovas atsako už defektus, nustatytus per garantinį terminą, jeigu neįrodo, kad jie atsirado dėl </w:t>
      </w:r>
      <w:r w:rsidRPr="007B69F9">
        <w:rPr>
          <w:spacing w:val="4"/>
        </w:rPr>
        <w:t xml:space="preserve">statinio ar jo dalių normalaus susidėvėjimo, jo netinkamo naudojimo arba dėl Užsakovo ar jo </w:t>
      </w:r>
      <w:r w:rsidRPr="007B69F9">
        <w:rPr>
          <w:spacing w:val="-6"/>
        </w:rPr>
        <w:t xml:space="preserve">pasamdytų asmenų kitokių kaltų veiksmų. </w:t>
      </w:r>
    </w:p>
    <w:p w14:paraId="7943536B" w14:textId="77777777" w:rsidR="001B42DE" w:rsidRPr="007B69F9" w:rsidRDefault="000938BD">
      <w:pPr>
        <w:keepNext/>
        <w:numPr>
          <w:ilvl w:val="1"/>
          <w:numId w:val="27"/>
        </w:numPr>
        <w:tabs>
          <w:tab w:val="left" w:pos="851"/>
        </w:tabs>
        <w:ind w:left="851" w:hanging="851"/>
        <w:jc w:val="both"/>
      </w:pPr>
      <w:r w:rsidRPr="007B69F9">
        <w:rPr>
          <w:spacing w:val="4"/>
        </w:rPr>
        <w:t xml:space="preserve">Užsakovas, per garantinį laiką nustatęs statinio defektus, privalo </w:t>
      </w:r>
      <w:r w:rsidRPr="007B69F9">
        <w:rPr>
          <w:spacing w:val="-5"/>
        </w:rPr>
        <w:t>pareikšti raštišką pretenziją Rangovui, nurodydamas terminą per kurį pastarasis privalo ištaisyti nurodytus Darbų defektus</w:t>
      </w:r>
      <w:r w:rsidRPr="007B69F9">
        <w:t>.</w:t>
      </w:r>
    </w:p>
    <w:p w14:paraId="7943536C" w14:textId="77777777" w:rsidR="001B42DE" w:rsidRPr="007B69F9" w:rsidRDefault="000938BD">
      <w:pPr>
        <w:keepNext/>
        <w:numPr>
          <w:ilvl w:val="1"/>
          <w:numId w:val="27"/>
        </w:numPr>
        <w:tabs>
          <w:tab w:val="left" w:pos="851"/>
        </w:tabs>
        <w:ind w:left="851" w:hanging="851"/>
        <w:jc w:val="both"/>
      </w:pPr>
      <w:r w:rsidRPr="007B69F9">
        <w:t xml:space="preserve">Jei </w:t>
      </w:r>
      <w:r w:rsidRPr="007B69F9">
        <w:rPr>
          <w:bCs/>
        </w:rPr>
        <w:t>Rangovas</w:t>
      </w:r>
      <w:r w:rsidRPr="007B69F9">
        <w:t xml:space="preserve"> nepradeda ir (ar) neištaiso defektų ar neatitaiso tiesioginės tokio defekto padarytos žalos garantiniu laikotarpiu per </w:t>
      </w:r>
      <w:r w:rsidRPr="007B69F9">
        <w:rPr>
          <w:bCs/>
        </w:rPr>
        <w:t>Užsakovo</w:t>
      </w:r>
      <w:r w:rsidRPr="007B69F9">
        <w:t xml:space="preserve"> nurodytą protingą laiką, </w:t>
      </w:r>
      <w:r w:rsidRPr="007B69F9">
        <w:rPr>
          <w:bCs/>
        </w:rPr>
        <w:t>Užsakovas</w:t>
      </w:r>
      <w:r w:rsidRPr="007B69F9">
        <w:t xml:space="preserve"> pats arba trečiųjų asmenų pagalba gali atlikti tokius darbus </w:t>
      </w:r>
      <w:r w:rsidRPr="007B69F9">
        <w:rPr>
          <w:bCs/>
        </w:rPr>
        <w:t>Rangovo</w:t>
      </w:r>
      <w:r w:rsidRPr="007B69F9">
        <w:t xml:space="preserve"> sąskaita. Rangovas privalo atlyginti visus nuostolius, kuriuos patiria </w:t>
      </w:r>
      <w:r w:rsidRPr="007B69F9">
        <w:rPr>
          <w:bCs/>
        </w:rPr>
        <w:t>Užsakovas</w:t>
      </w:r>
      <w:r w:rsidRPr="007B69F9">
        <w:t xml:space="preserve">, ištaisydamas defektą ir atitaisydamas žalą, įskaitant </w:t>
      </w:r>
      <w:r w:rsidRPr="007B69F9">
        <w:rPr>
          <w:bCs/>
        </w:rPr>
        <w:t xml:space="preserve">Užsakovo </w:t>
      </w:r>
      <w:r w:rsidRPr="007B69F9">
        <w:t>kaštus ieškant kito rangovo ir pan</w:t>
      </w:r>
      <w:r w:rsidRPr="007B69F9">
        <w:rPr>
          <w:spacing w:val="-5"/>
        </w:rPr>
        <w:t>.</w:t>
      </w:r>
    </w:p>
    <w:p w14:paraId="7943536D" w14:textId="77777777" w:rsidR="001B42DE" w:rsidRPr="007B69F9" w:rsidRDefault="000938BD">
      <w:pPr>
        <w:keepNext/>
        <w:numPr>
          <w:ilvl w:val="1"/>
          <w:numId w:val="27"/>
        </w:numPr>
        <w:tabs>
          <w:tab w:val="left" w:pos="851"/>
        </w:tabs>
        <w:ind w:left="851" w:hanging="851"/>
        <w:jc w:val="both"/>
      </w:pPr>
      <w:r w:rsidRPr="007B69F9">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43536E" w14:textId="77777777" w:rsidR="001B42DE" w:rsidRPr="007B69F9" w:rsidRDefault="001B42DE">
      <w:pPr>
        <w:pStyle w:val="BodyText"/>
        <w:rPr>
          <w:bCs/>
          <w:sz w:val="24"/>
          <w:szCs w:val="24"/>
          <w:lang w:val="lt-LT"/>
        </w:rPr>
      </w:pPr>
    </w:p>
    <w:p w14:paraId="7943536F" w14:textId="77777777" w:rsidR="001B42DE" w:rsidRPr="007B69F9" w:rsidRDefault="000938BD">
      <w:pPr>
        <w:pStyle w:val="BodyText"/>
        <w:numPr>
          <w:ilvl w:val="0"/>
          <w:numId w:val="27"/>
        </w:numPr>
        <w:jc w:val="center"/>
        <w:rPr>
          <w:b/>
          <w:bCs/>
          <w:sz w:val="24"/>
          <w:szCs w:val="24"/>
          <w:lang w:val="lt-LT"/>
        </w:rPr>
      </w:pPr>
      <w:r w:rsidRPr="007B69F9">
        <w:rPr>
          <w:b/>
          <w:bCs/>
          <w:sz w:val="24"/>
          <w:szCs w:val="24"/>
          <w:lang w:val="lt-LT"/>
        </w:rPr>
        <w:t>KONFIDENCIALUMO ĮSIPAREIGOJIMAI</w:t>
      </w:r>
    </w:p>
    <w:p w14:paraId="79435370" w14:textId="77777777" w:rsidR="001B42DE" w:rsidRPr="007B69F9" w:rsidRDefault="000938BD">
      <w:pPr>
        <w:pStyle w:val="BodyText"/>
        <w:numPr>
          <w:ilvl w:val="1"/>
          <w:numId w:val="27"/>
        </w:numPr>
        <w:tabs>
          <w:tab w:val="left" w:pos="851"/>
          <w:tab w:val="left" w:pos="1418"/>
        </w:tabs>
        <w:ind w:left="851" w:hanging="851"/>
        <w:rPr>
          <w:sz w:val="24"/>
          <w:szCs w:val="24"/>
          <w:lang w:val="lt-LT"/>
        </w:rPr>
      </w:pPr>
      <w:r w:rsidRPr="007B69F9">
        <w:rPr>
          <w:sz w:val="24"/>
          <w:szCs w:val="24"/>
          <w:lang w:val="lt-LT"/>
        </w:rPr>
        <w:t>Šalys sutinka laikyti šios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w:t>
      </w:r>
      <w:r w:rsidR="007B5372" w:rsidRPr="007B69F9">
        <w:rPr>
          <w:sz w:val="24"/>
          <w:szCs w:val="24"/>
          <w:lang w:val="lt-LT"/>
        </w:rPr>
        <w:t xml:space="preserve"> </w:t>
      </w:r>
      <w:r w:rsidRPr="007B69F9">
        <w:rPr>
          <w:sz w:val="24"/>
          <w:szCs w:val="24"/>
          <w:lang w:val="lt-LT"/>
        </w:rPr>
        <w:t>/</w:t>
      </w:r>
      <w:r w:rsidR="007B5372" w:rsidRPr="007B69F9">
        <w:rPr>
          <w:sz w:val="24"/>
          <w:szCs w:val="24"/>
          <w:lang w:val="lt-LT"/>
        </w:rPr>
        <w:t xml:space="preserve"> </w:t>
      </w:r>
      <w:r w:rsidRPr="007B69F9">
        <w:rPr>
          <w:sz w:val="24"/>
          <w:szCs w:val="24"/>
          <w:lang w:val="lt-LT"/>
        </w:rPr>
        <w:t xml:space="preserve">ar jos vykdymu, išskyrus atvejus, kai to reikalaujama LR teisės aktų nustatyta tvarka. Už informacijos pagal šią Sutartį paskleidimą, kaltoji Šalis, privalo atlyginti kitai Šaliai dėl to atsiradusius nuostolius. Konfidencialumo įsipareigojimas galioja neterminuotai. </w:t>
      </w:r>
    </w:p>
    <w:p w14:paraId="79435371" w14:textId="77777777" w:rsidR="001B42DE" w:rsidRPr="007B69F9" w:rsidRDefault="000938BD">
      <w:pPr>
        <w:pStyle w:val="BodyText"/>
        <w:numPr>
          <w:ilvl w:val="1"/>
          <w:numId w:val="27"/>
        </w:numPr>
        <w:tabs>
          <w:tab w:val="left" w:pos="851"/>
          <w:tab w:val="left" w:pos="1418"/>
        </w:tabs>
        <w:ind w:left="851" w:hanging="851"/>
      </w:pPr>
      <w:r w:rsidRPr="007B69F9">
        <w:rPr>
          <w:rFonts w:ascii="Times New Roman" w:hAnsi="Times New Roman"/>
          <w:sz w:val="24"/>
          <w:szCs w:val="24"/>
          <w:lang w:val="lt-LT"/>
        </w:rPr>
        <w:t>Šio įsipareigojimo pažeidimu nebus laikomas viešas informacijos apie Užsakovą atskleidimas, jei Užsakovas pažeidžia mokėjimo terminus, ir informacijos apie Rangovą atskleidimas, jei Rangovas pažeidžia Darbų atlikimo terminus.</w:t>
      </w:r>
    </w:p>
    <w:p w14:paraId="79435372" w14:textId="77777777" w:rsidR="001B42DE" w:rsidRPr="007B69F9" w:rsidRDefault="000938BD">
      <w:pPr>
        <w:pStyle w:val="BodyText"/>
        <w:numPr>
          <w:ilvl w:val="1"/>
          <w:numId w:val="27"/>
        </w:numPr>
        <w:tabs>
          <w:tab w:val="left" w:pos="851"/>
          <w:tab w:val="left" w:pos="1418"/>
        </w:tabs>
        <w:ind w:left="851" w:hanging="851"/>
      </w:pPr>
      <w:r w:rsidRPr="007B69F9">
        <w:rPr>
          <w:rFonts w:ascii="Times New Roman" w:hAnsi="Times New Roman"/>
          <w:sz w:val="24"/>
          <w:szCs w:val="24"/>
        </w:rPr>
        <w:t>Konfidencialumo įsipareigojimai išlieka ir po Sutarties pasibaigimo.</w:t>
      </w:r>
    </w:p>
    <w:p w14:paraId="79435373" w14:textId="77777777" w:rsidR="001B42DE" w:rsidRPr="007B69F9" w:rsidRDefault="001B42DE">
      <w:pPr>
        <w:pStyle w:val="BodyText"/>
        <w:rPr>
          <w:bCs/>
          <w:sz w:val="24"/>
          <w:szCs w:val="24"/>
          <w:lang w:val="lt-LT"/>
        </w:rPr>
      </w:pPr>
    </w:p>
    <w:p w14:paraId="79435374" w14:textId="77777777" w:rsidR="001B42DE" w:rsidRPr="007B69F9" w:rsidRDefault="000938BD">
      <w:pPr>
        <w:pStyle w:val="BodyText"/>
        <w:numPr>
          <w:ilvl w:val="0"/>
          <w:numId w:val="27"/>
        </w:numPr>
        <w:tabs>
          <w:tab w:val="left" w:pos="-6774"/>
        </w:tabs>
        <w:jc w:val="center"/>
        <w:rPr>
          <w:b/>
          <w:bCs/>
          <w:sz w:val="24"/>
          <w:szCs w:val="24"/>
          <w:lang w:val="lt-LT"/>
        </w:rPr>
      </w:pPr>
      <w:r w:rsidRPr="007B69F9">
        <w:rPr>
          <w:b/>
          <w:bCs/>
          <w:sz w:val="24"/>
          <w:szCs w:val="24"/>
          <w:lang w:val="lt-LT"/>
        </w:rPr>
        <w:t>SUTARTIES GALIOJIMAS</w:t>
      </w:r>
    </w:p>
    <w:p w14:paraId="79435375" w14:textId="77777777" w:rsidR="001B42DE" w:rsidRPr="007B69F9" w:rsidRDefault="000938BD" w:rsidP="00261685">
      <w:pPr>
        <w:pStyle w:val="BodyText"/>
        <w:numPr>
          <w:ilvl w:val="1"/>
          <w:numId w:val="27"/>
        </w:numPr>
        <w:tabs>
          <w:tab w:val="left" w:pos="-6349"/>
          <w:tab w:val="left" w:pos="540"/>
        </w:tabs>
        <w:ind w:left="450" w:hanging="450"/>
        <w:rPr>
          <w:sz w:val="24"/>
          <w:szCs w:val="24"/>
          <w:lang w:val="lt-LT"/>
        </w:rPr>
      </w:pPr>
      <w:r w:rsidRPr="007B69F9">
        <w:rPr>
          <w:sz w:val="24"/>
          <w:szCs w:val="24"/>
          <w:lang w:val="lt-LT"/>
        </w:rPr>
        <w:t xml:space="preserve">      Sutarties galiojimo terminas nustatytas Sutarties Specialiosiose sąlygose.</w:t>
      </w:r>
    </w:p>
    <w:p w14:paraId="79435376" w14:textId="77777777" w:rsidR="001B42DE" w:rsidRPr="007B69F9" w:rsidRDefault="000938BD">
      <w:pPr>
        <w:pStyle w:val="BodyText"/>
        <w:numPr>
          <w:ilvl w:val="1"/>
          <w:numId w:val="27"/>
        </w:numPr>
        <w:tabs>
          <w:tab w:val="left" w:pos="851"/>
        </w:tabs>
        <w:ind w:left="851" w:hanging="851"/>
      </w:pPr>
      <w:r w:rsidRPr="007B69F9">
        <w:rPr>
          <w:sz w:val="24"/>
          <w:szCs w:val="24"/>
          <w:lang w:val="lt-LT"/>
        </w:rPr>
        <w:t>Sutartis laikoma sudaryta ir įsigalioja įgaliotiems Šalių atstovams pasirašius Sutarties Specialiąsias sąlygas, Rangovui pateikus Sutarties įvykdymo užtikrinimą bei tinkamai patvirtintą privalomojo civilinės atsakomybės draudimo liudijimo (</w:t>
      </w:r>
      <w:r w:rsidRPr="007B69F9">
        <w:rPr>
          <w:i/>
          <w:sz w:val="24"/>
          <w:szCs w:val="24"/>
          <w:lang w:val="lt-LT"/>
        </w:rPr>
        <w:t>jei taikoma</w:t>
      </w:r>
      <w:r w:rsidRPr="007B69F9">
        <w:rPr>
          <w:sz w:val="24"/>
          <w:szCs w:val="24"/>
          <w:lang w:val="lt-LT"/>
        </w:rPr>
        <w:t xml:space="preserve">) kopiją (-as), ir galioja iki visiško abiejų Sutarties šalių įsipareigojimų įvykdymo, o garantiniai įsipareigojimai – iki garantinio laikotarpio pabaigos. </w:t>
      </w:r>
    </w:p>
    <w:p w14:paraId="79435377" w14:textId="77777777" w:rsidR="001B42DE" w:rsidRPr="007B69F9" w:rsidRDefault="000938BD">
      <w:pPr>
        <w:pStyle w:val="BodyText"/>
        <w:numPr>
          <w:ilvl w:val="1"/>
          <w:numId w:val="27"/>
        </w:numPr>
        <w:tabs>
          <w:tab w:val="left" w:pos="851"/>
        </w:tabs>
        <w:ind w:left="851" w:hanging="851"/>
        <w:rPr>
          <w:sz w:val="24"/>
          <w:szCs w:val="24"/>
          <w:lang w:val="lt-LT"/>
        </w:rPr>
      </w:pPr>
      <w:r w:rsidRPr="007B69F9">
        <w:rPr>
          <w:sz w:val="24"/>
          <w:szCs w:val="24"/>
          <w:lang w:val="lt-LT"/>
        </w:rPr>
        <w:t>Jei bet kuri šios Sutarties nuostata tampa ar pripažįstama visiškai ar iš dalies negaliojančia, tai neturi įtakos kitų Sutarties nuostatų galiojimui.</w:t>
      </w:r>
    </w:p>
    <w:p w14:paraId="79435378" w14:textId="77777777" w:rsidR="001B42DE" w:rsidRPr="007B69F9" w:rsidRDefault="000938BD">
      <w:pPr>
        <w:pStyle w:val="BodyText"/>
        <w:numPr>
          <w:ilvl w:val="1"/>
          <w:numId w:val="27"/>
        </w:numPr>
        <w:tabs>
          <w:tab w:val="left" w:pos="851"/>
        </w:tabs>
        <w:ind w:left="851" w:hanging="851"/>
        <w:rPr>
          <w:sz w:val="24"/>
          <w:szCs w:val="24"/>
          <w:lang w:val="lt-LT"/>
        </w:rPr>
      </w:pPr>
      <w:r w:rsidRPr="007B69F9">
        <w:rPr>
          <w:sz w:val="24"/>
          <w:szCs w:val="24"/>
          <w:lang w:val="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būtų visiškai įvykdyta ši Sutartis.</w:t>
      </w:r>
    </w:p>
    <w:p w14:paraId="79435379" w14:textId="77777777" w:rsidR="001B42DE" w:rsidRDefault="001B42DE">
      <w:pPr>
        <w:pStyle w:val="BodyText"/>
        <w:rPr>
          <w:bCs/>
          <w:sz w:val="24"/>
          <w:szCs w:val="24"/>
          <w:lang w:val="lt-LT"/>
        </w:rPr>
      </w:pPr>
    </w:p>
    <w:p w14:paraId="7943537A" w14:textId="77777777" w:rsidR="001B42DE" w:rsidRPr="007B69F9" w:rsidRDefault="000938BD">
      <w:pPr>
        <w:pStyle w:val="BodyText"/>
        <w:numPr>
          <w:ilvl w:val="0"/>
          <w:numId w:val="27"/>
        </w:numPr>
        <w:jc w:val="center"/>
        <w:rPr>
          <w:b/>
          <w:bCs/>
          <w:sz w:val="24"/>
          <w:szCs w:val="24"/>
          <w:lang w:val="lt-LT"/>
        </w:rPr>
      </w:pPr>
      <w:r w:rsidRPr="007B69F9">
        <w:rPr>
          <w:b/>
          <w:bCs/>
          <w:sz w:val="24"/>
          <w:szCs w:val="24"/>
          <w:lang w:val="lt-LT"/>
        </w:rPr>
        <w:t>SUTARTIES PAKEITIMAI</w:t>
      </w:r>
    </w:p>
    <w:p w14:paraId="7943537B" w14:textId="77777777" w:rsidR="001B42DE" w:rsidRPr="00DD3467" w:rsidRDefault="000938BD">
      <w:pPr>
        <w:pStyle w:val="BodyText"/>
        <w:numPr>
          <w:ilvl w:val="1"/>
          <w:numId w:val="27"/>
        </w:numPr>
        <w:ind w:left="851" w:hanging="851"/>
      </w:pPr>
      <w:r w:rsidRPr="007B69F9">
        <w:rPr>
          <w:rFonts w:ascii="Times New Roman" w:hAnsi="Times New Roman"/>
          <w:bCs/>
          <w:sz w:val="24"/>
          <w:szCs w:val="24"/>
          <w:lang w:val="lt-LT"/>
        </w:rPr>
        <w:lastRenderedPageBreak/>
        <w:t xml:space="preserve">Sutartis gali būti keičiama Lietuvos Respublikos teisės aktų nurodyta tvarka. Pakeitimai </w:t>
      </w:r>
      <w:r w:rsidRPr="00DD3467">
        <w:rPr>
          <w:rFonts w:ascii="Times New Roman" w:hAnsi="Times New Roman"/>
          <w:bCs/>
          <w:sz w:val="24"/>
          <w:szCs w:val="24"/>
          <w:lang w:val="lt-LT"/>
        </w:rPr>
        <w:t>galioja, kada yra sudaryti raštu ir yra pasirašyti įgaliotų Šalių atstovų.</w:t>
      </w:r>
    </w:p>
    <w:p w14:paraId="7943537C" w14:textId="77777777" w:rsidR="001B42DE" w:rsidRPr="00D05CF4" w:rsidRDefault="00D05CF4" w:rsidP="00D05CF4">
      <w:r>
        <w:t xml:space="preserve">19.2.      </w:t>
      </w:r>
      <w:r w:rsidR="000938BD" w:rsidRPr="00D05CF4">
        <w:t>Galimi pakeitimų pagrindai:</w:t>
      </w:r>
    </w:p>
    <w:p w14:paraId="7943537D" w14:textId="77777777" w:rsidR="001B42DE" w:rsidRPr="00D05CF4" w:rsidRDefault="000938BD" w:rsidP="00D05CF4">
      <w:pPr>
        <w:ind w:left="810" w:hanging="810"/>
      </w:pPr>
      <w:r w:rsidRPr="00D05CF4">
        <w:t>19.2.1    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7943537E" w14:textId="77777777" w:rsidR="001B42DE" w:rsidRPr="00D05CF4" w:rsidRDefault="00D05CF4" w:rsidP="00D05CF4">
      <w:pPr>
        <w:ind w:left="810" w:hanging="810"/>
      </w:pPr>
      <w:r>
        <w:t xml:space="preserve">19.2.2.   </w:t>
      </w:r>
      <w:r w:rsidR="000938BD" w:rsidRPr="00D05CF4">
        <w:t>Užsakovo rizikos padariniai (Užsakovo rizikos padariniai apima a) karus, karos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7943537F" w14:textId="77777777" w:rsidR="001B42DE" w:rsidRPr="00D05CF4" w:rsidRDefault="00D05CF4" w:rsidP="00D05CF4">
      <w:r>
        <w:t xml:space="preserve">19.2.3.   </w:t>
      </w:r>
      <w:r w:rsidR="000938BD" w:rsidRPr="00D05CF4">
        <w:t>nenugalimos jėgos (force majeure) aplinkybės;</w:t>
      </w:r>
    </w:p>
    <w:p w14:paraId="79435380" w14:textId="77777777" w:rsidR="001B42DE" w:rsidRPr="00D05CF4" w:rsidRDefault="00D05CF4" w:rsidP="00D05CF4">
      <w:r>
        <w:t xml:space="preserve">19.2.4.   </w:t>
      </w:r>
      <w:r w:rsidR="000938BD" w:rsidRPr="00D05CF4">
        <w:t>praleidimai, netikslumai, kiti neatitikimai Specifikacijose, Brėžiniuose, Žiniaraščiuose;</w:t>
      </w:r>
    </w:p>
    <w:p w14:paraId="79435381" w14:textId="77777777" w:rsidR="001B42DE" w:rsidRPr="00D05CF4" w:rsidRDefault="00D05CF4" w:rsidP="00D05CF4">
      <w:pPr>
        <w:ind w:left="810" w:hanging="810"/>
      </w:pPr>
      <w:r>
        <w:t xml:space="preserve">19.2.5.   </w:t>
      </w:r>
      <w:r w:rsidR="000938BD" w:rsidRPr="00D05CF4">
        <w:t>negalėjimas naudoti Sutartyje nurodytų medžiagų</w:t>
      </w:r>
      <w:r w:rsidR="007B5372" w:rsidRPr="00D05CF4">
        <w:t xml:space="preserve"> </w:t>
      </w:r>
      <w:r w:rsidR="000938BD" w:rsidRPr="00D05CF4">
        <w:t>/</w:t>
      </w:r>
      <w:r w:rsidR="007B5372" w:rsidRPr="00D05CF4">
        <w:t xml:space="preserve"> </w:t>
      </w:r>
      <w:r w:rsidR="000938BD" w:rsidRPr="00D05CF4">
        <w:t>įrangos dėl nuo Rangovo nepriklausančių aplinkybių (rinkoje nebegaminamos</w:t>
      </w:r>
      <w:r w:rsidR="007B5372" w:rsidRPr="00D05CF4">
        <w:t xml:space="preserve"> </w:t>
      </w:r>
      <w:r w:rsidR="000938BD" w:rsidRPr="00D05CF4">
        <w:t>/</w:t>
      </w:r>
      <w:r w:rsidR="007B5372" w:rsidRPr="00D05CF4">
        <w:t xml:space="preserve"> </w:t>
      </w:r>
      <w:r w:rsidR="000938BD" w:rsidRPr="00D05CF4">
        <w:t>nebetiekiamos) arba medžiagų</w:t>
      </w:r>
      <w:r w:rsidR="007B5372" w:rsidRPr="00D05CF4">
        <w:t xml:space="preserve"> </w:t>
      </w:r>
      <w:r w:rsidR="000938BD" w:rsidRPr="00D05CF4">
        <w:t>/</w:t>
      </w:r>
      <w:r w:rsidR="007B5372" w:rsidRPr="00D05CF4">
        <w:t xml:space="preserve"> </w:t>
      </w:r>
      <w:r w:rsidR="000938BD" w:rsidRPr="00D05CF4">
        <w:t>įrangos keitimas į analogiškas ne prastesnių nei Sutartyje nurodytas ir techninių specifikacijų reikalavimus atitinkančias, ne blogesnių eksploatacinių savybių medžiagas</w:t>
      </w:r>
      <w:r w:rsidR="007B5372" w:rsidRPr="00D05CF4">
        <w:t xml:space="preserve"> </w:t>
      </w:r>
      <w:r w:rsidR="000938BD" w:rsidRPr="00D05CF4">
        <w:t>/</w:t>
      </w:r>
      <w:r w:rsidR="007B5372" w:rsidRPr="00D05CF4">
        <w:t xml:space="preserve"> </w:t>
      </w:r>
      <w:r w:rsidR="000938BD" w:rsidRPr="00D05CF4">
        <w:t>įrangą;</w:t>
      </w:r>
    </w:p>
    <w:p w14:paraId="79435382" w14:textId="77777777" w:rsidR="001B42DE" w:rsidRPr="00D05CF4" w:rsidRDefault="000938BD" w:rsidP="00D05CF4">
      <w:pPr>
        <w:ind w:left="810" w:hanging="810"/>
      </w:pPr>
      <w:r w:rsidRPr="00D05CF4">
        <w:t>19.2.6.   būtinybė</w:t>
      </w:r>
      <w:r w:rsidR="007B5372" w:rsidRPr="00D05CF4">
        <w:t xml:space="preserve"> </w:t>
      </w:r>
      <w:r w:rsidRPr="00D05CF4">
        <w:t>/</w:t>
      </w:r>
      <w:r w:rsidR="007B5372" w:rsidRPr="00D05CF4">
        <w:t xml:space="preserve"> </w:t>
      </w:r>
      <w:r w:rsidRPr="00D05CF4">
        <w:t>tikslingumas koreguoti techninio projekto sprendinius dėl su Darbais betarpiškai susijusių kitų infrastruktūros projektų įgyvendinimo;</w:t>
      </w:r>
    </w:p>
    <w:p w14:paraId="79435383" w14:textId="77777777" w:rsidR="001B42DE" w:rsidRPr="00D05CF4" w:rsidRDefault="000938BD" w:rsidP="00D05CF4">
      <w:pPr>
        <w:ind w:left="810" w:hanging="810"/>
      </w:pPr>
      <w:r w:rsidRPr="00D05CF4">
        <w:t>19.2.7.   pagrįsti trečiųjų asmenų reikalavimai, dėl Darbų, susijusių su trečiųjų asmenų turtu, vykdymo (inžinierinių tinklų (vandentiekių, dujotiekių, elektros, telekomunikacijų, energijos ir</w:t>
      </w:r>
      <w:r w:rsidR="007B5372" w:rsidRPr="00D05CF4">
        <w:t xml:space="preserve"> </w:t>
      </w:r>
      <w:r w:rsidRPr="00D05CF4">
        <w:t>/</w:t>
      </w:r>
      <w:r w:rsidR="007B5372" w:rsidRPr="00D05CF4">
        <w:t xml:space="preserve"> </w:t>
      </w:r>
      <w:r w:rsidRPr="00D05CF4">
        <w:t>ar kitų tinklų), susisiekimo komunikacijų valdytojų ir pan.);</w:t>
      </w:r>
    </w:p>
    <w:p w14:paraId="79435384" w14:textId="77777777" w:rsidR="001B42DE" w:rsidRPr="00D05CF4" w:rsidRDefault="00D05CF4" w:rsidP="00D05CF4">
      <w:pPr>
        <w:ind w:left="810" w:hanging="810"/>
      </w:pPr>
      <w:r>
        <w:t xml:space="preserve">19.2.8    </w:t>
      </w:r>
      <w:r w:rsidR="000938BD" w:rsidRPr="00D05CF4">
        <w:t>būtinybė</w:t>
      </w:r>
      <w:r w:rsidR="007B5372" w:rsidRPr="00D05CF4">
        <w:t xml:space="preserve"> </w:t>
      </w:r>
      <w:r w:rsidR="000938BD" w:rsidRPr="00D05CF4">
        <w:t>/</w:t>
      </w:r>
      <w:r w:rsidR="007B5372" w:rsidRPr="00D05CF4">
        <w:t xml:space="preserve"> </w:t>
      </w:r>
      <w:r w:rsidR="000938BD" w:rsidRPr="00D05CF4">
        <w:t>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14:paraId="79435385" w14:textId="77777777" w:rsidR="001B42DE" w:rsidRPr="00D05CF4" w:rsidRDefault="000938BD" w:rsidP="005C43A8">
      <w:pPr>
        <w:ind w:left="810" w:hanging="810"/>
      </w:pPr>
      <w:r w:rsidRPr="00D05CF4">
        <w:t>19.2.10. ekonomiškesnio techninio sprendinio, nelemiančio Sutarties dalyko esminių savybių pasikeitimo, įgyvendinimas ir</w:t>
      </w:r>
      <w:r w:rsidR="007B5372" w:rsidRPr="00D05CF4">
        <w:t xml:space="preserve"> </w:t>
      </w:r>
      <w:r w:rsidRPr="00D05CF4">
        <w:t>/</w:t>
      </w:r>
      <w:r w:rsidR="007B5372" w:rsidRPr="00D05CF4">
        <w:t xml:space="preserve"> </w:t>
      </w:r>
      <w:r w:rsidRPr="00D05CF4">
        <w:t>ar darbų vykdymo technologijos parinkimas / pakeitimas;</w:t>
      </w:r>
    </w:p>
    <w:p w14:paraId="79435386" w14:textId="77777777" w:rsidR="001B42DE" w:rsidRPr="00D05CF4" w:rsidRDefault="000938BD" w:rsidP="005C43A8">
      <w:pPr>
        <w:ind w:left="900" w:hanging="900"/>
      </w:pPr>
      <w:r w:rsidRPr="00D05CF4">
        <w:t>19.2.11. ekonomiškesnio darbų sprendimo neįgyvendinamumas, įskaitant atvejus, kai Rangovas negali įvykdyti Užsakovo nurodytų išlygų (sąlygų), kurios buvo nurodytos teikiant leidimą naudoti ekonomiškesnį darbų sprendimą;</w:t>
      </w:r>
    </w:p>
    <w:p w14:paraId="79435387" w14:textId="77777777" w:rsidR="001B42DE" w:rsidRPr="00D05CF4" w:rsidRDefault="000938BD" w:rsidP="00D05CF4">
      <w:r w:rsidRPr="00D05CF4">
        <w:t>19.2.12.  laikinųjų darbų pakeitimai, neįtakojantys nuolatinių darbų rezultato;</w:t>
      </w:r>
    </w:p>
    <w:p w14:paraId="79435388" w14:textId="77777777" w:rsidR="001B42DE" w:rsidRPr="00D05CF4" w:rsidRDefault="000938BD" w:rsidP="005C43A8">
      <w:pPr>
        <w:ind w:left="810" w:hanging="810"/>
      </w:pPr>
      <w:r w:rsidRPr="00D05CF4">
        <w:t>19.2.13. dėl statybos normatyvinių dokumentų ar kitų teisės aktų reikalavimų pasikeitimo po statybą leidžiančių dokumentų, kurių pagrindų vykdomi Darbai, išdavimo;</w:t>
      </w:r>
    </w:p>
    <w:p w14:paraId="79435389" w14:textId="77777777" w:rsidR="001B42DE" w:rsidRPr="00D05CF4" w:rsidRDefault="007B5372" w:rsidP="005C43A8">
      <w:pPr>
        <w:ind w:left="810" w:hanging="810"/>
      </w:pPr>
      <w:r w:rsidRPr="00D05CF4">
        <w:t xml:space="preserve">19.2.14. </w:t>
      </w:r>
      <w:r w:rsidR="000938BD" w:rsidRPr="00D05CF4">
        <w:t>būtinybė</w:t>
      </w:r>
      <w:r w:rsidRPr="00D05CF4">
        <w:t xml:space="preserve"> </w:t>
      </w:r>
      <w:r w:rsidR="000938BD" w:rsidRPr="00D05CF4">
        <w:t>/</w:t>
      </w:r>
      <w:r w:rsidRPr="00D05CF4">
        <w:t xml:space="preserve"> </w:t>
      </w:r>
      <w:r w:rsidR="000938BD" w:rsidRPr="00D05CF4">
        <w:t>tikslingumas keisti Darbų atlikimo, įĮrangos ir</w:t>
      </w:r>
      <w:r w:rsidRPr="00D05CF4">
        <w:t xml:space="preserve"> </w:t>
      </w:r>
      <w:r w:rsidR="000938BD" w:rsidRPr="00D05CF4">
        <w:t>/</w:t>
      </w:r>
      <w:r w:rsidRPr="00D05CF4">
        <w:t xml:space="preserve"> </w:t>
      </w:r>
      <w:r w:rsidR="000938BD" w:rsidRPr="00D05CF4">
        <w:t xml:space="preserve">ar medžiagų instaliavimo/įrengimo vietą; </w:t>
      </w:r>
    </w:p>
    <w:p w14:paraId="7943538A" w14:textId="77777777" w:rsidR="001B42DE" w:rsidRPr="00D05CF4" w:rsidRDefault="000938BD" w:rsidP="00D05CF4">
      <w:r w:rsidRPr="00D05CF4">
        <w:t>19.2.15.  kiti Sutartyje numatyti atvejai.</w:t>
      </w:r>
    </w:p>
    <w:p w14:paraId="7943538B" w14:textId="77777777" w:rsidR="005C43A8" w:rsidRPr="007B69F9" w:rsidRDefault="005C43A8">
      <w:pPr>
        <w:pStyle w:val="BodyText"/>
        <w:rPr>
          <w:bCs/>
          <w:sz w:val="24"/>
          <w:szCs w:val="24"/>
          <w:lang w:val="lt-LT"/>
        </w:rPr>
      </w:pPr>
    </w:p>
    <w:p w14:paraId="7943538C" w14:textId="77777777" w:rsidR="001B42DE" w:rsidRPr="007B69F9" w:rsidRDefault="000938BD">
      <w:pPr>
        <w:pStyle w:val="BodyText"/>
        <w:numPr>
          <w:ilvl w:val="0"/>
          <w:numId w:val="27"/>
        </w:numPr>
        <w:jc w:val="center"/>
      </w:pPr>
      <w:r w:rsidRPr="007B69F9">
        <w:rPr>
          <w:b/>
          <w:bCs/>
          <w:sz w:val="24"/>
          <w:szCs w:val="24"/>
          <w:lang w:val="lt-LT"/>
        </w:rPr>
        <w:t>SUTARTIES VYKDYMO SUSTABDYMAS</w:t>
      </w:r>
      <w:r w:rsidR="007B5372" w:rsidRPr="007B69F9">
        <w:rPr>
          <w:b/>
          <w:bCs/>
          <w:sz w:val="24"/>
          <w:szCs w:val="24"/>
          <w:lang w:val="lt-LT"/>
        </w:rPr>
        <w:t xml:space="preserve"> </w:t>
      </w:r>
      <w:r w:rsidRPr="007B69F9">
        <w:rPr>
          <w:b/>
          <w:bCs/>
          <w:sz w:val="24"/>
          <w:szCs w:val="24"/>
          <w:lang w:val="lt-LT"/>
        </w:rPr>
        <w:t>/</w:t>
      </w:r>
      <w:r w:rsidR="007B5372" w:rsidRPr="007B69F9">
        <w:rPr>
          <w:b/>
          <w:bCs/>
          <w:sz w:val="24"/>
          <w:szCs w:val="24"/>
          <w:lang w:val="lt-LT"/>
        </w:rPr>
        <w:t xml:space="preserve"> </w:t>
      </w:r>
      <w:r w:rsidRPr="007B69F9">
        <w:rPr>
          <w:b/>
          <w:bCs/>
          <w:sz w:val="24"/>
          <w:szCs w:val="24"/>
          <w:lang w:val="lt-LT"/>
        </w:rPr>
        <w:t>PRATĘSIMAS</w:t>
      </w:r>
    </w:p>
    <w:p w14:paraId="7943538D" w14:textId="77777777" w:rsidR="001B42DE" w:rsidRPr="007B69F9" w:rsidRDefault="000938BD">
      <w:pPr>
        <w:pStyle w:val="BodyText"/>
        <w:numPr>
          <w:ilvl w:val="1"/>
          <w:numId w:val="27"/>
        </w:numPr>
        <w:ind w:left="851" w:hanging="851"/>
      </w:pPr>
      <w:r w:rsidRPr="007B69F9">
        <w:rPr>
          <w:spacing w:val="-3"/>
          <w:sz w:val="24"/>
          <w:szCs w:val="24"/>
          <w:lang w:val="lt-LT"/>
        </w:rPr>
        <w:lastRenderedPageBreak/>
        <w:t xml:space="preserve">Jeigu Rangovui vykdant Darbus atsiranda trukdžių arba kitokių kliūčių, trukdančių tinkamai vykdyti Darbus pagal Sutartį, jis privalo raštu nedelsdamas, bet ne vėliau kaip per 1 (vieną) darbo dieną, </w:t>
      </w:r>
      <w:r w:rsidRPr="007B69F9">
        <w:rPr>
          <w:spacing w:val="-5"/>
          <w:sz w:val="24"/>
          <w:szCs w:val="24"/>
          <w:lang w:val="lt-LT"/>
        </w:rPr>
        <w:t>apie tai pranešti Užsakovui, pateikdamas minėtų aplinkybių egzistavimo įrodymus. Tokiu atveju Rangovas turi teisę prašyti Užsakovo sustabdyti Darbų vykdymą, kol bus pašalinti nurodyti trukdžiai ar kliūtys. Užsakovui sutikus, Darbai gali būti sustabdomi tik minėtų aplinkybių egzistavimo laikotarpiui, ir jas pašalinus Rangovas privalo nedelsiant atnaujinti Darbų vykdymą.</w:t>
      </w:r>
    </w:p>
    <w:p w14:paraId="7943538E" w14:textId="77777777" w:rsidR="001B42DE" w:rsidRPr="007B69F9" w:rsidRDefault="000938BD">
      <w:pPr>
        <w:pStyle w:val="BodyText"/>
        <w:numPr>
          <w:ilvl w:val="1"/>
          <w:numId w:val="27"/>
        </w:numPr>
        <w:ind w:left="851" w:hanging="851"/>
      </w:pPr>
      <w:r w:rsidRPr="007B69F9">
        <w:rPr>
          <w:spacing w:val="3"/>
          <w:sz w:val="24"/>
          <w:szCs w:val="24"/>
          <w:lang w:val="lt-LT"/>
        </w:rPr>
        <w:t xml:space="preserve">Rangovas privalo nedelsiant, bet ne vėliau kaip per 3 (tris) valandas, sustabdyti Darbų arba jų dalies vykdymą, gavęs raštišką pranešimą iš </w:t>
      </w:r>
      <w:r w:rsidRPr="007B69F9">
        <w:rPr>
          <w:spacing w:val="-5"/>
          <w:sz w:val="24"/>
          <w:szCs w:val="24"/>
          <w:lang w:val="lt-LT"/>
        </w:rPr>
        <w:t>Užsakovo</w:t>
      </w:r>
      <w:r w:rsidRPr="007B69F9">
        <w:rPr>
          <w:spacing w:val="3"/>
          <w:sz w:val="24"/>
          <w:szCs w:val="24"/>
          <w:lang w:val="lt-LT"/>
        </w:rPr>
        <w:t xml:space="preserve">, </w:t>
      </w:r>
      <w:r w:rsidRPr="007B69F9">
        <w:rPr>
          <w:spacing w:val="-5"/>
          <w:sz w:val="24"/>
          <w:szCs w:val="24"/>
          <w:lang w:val="lt-LT"/>
        </w:rPr>
        <w:t>kuriame nurodoma tai padaryti. Darbų sustabdymas nereiškia Sutarties nutraukimo.</w:t>
      </w:r>
    </w:p>
    <w:p w14:paraId="7943538F" w14:textId="77777777" w:rsidR="001B42DE" w:rsidRPr="007B69F9" w:rsidRDefault="000938BD">
      <w:pPr>
        <w:pStyle w:val="BodyText"/>
        <w:numPr>
          <w:ilvl w:val="1"/>
          <w:numId w:val="27"/>
        </w:numPr>
        <w:ind w:left="851" w:hanging="851"/>
        <w:rPr>
          <w:sz w:val="24"/>
          <w:szCs w:val="24"/>
          <w:lang w:val="lt-LT"/>
        </w:rPr>
      </w:pPr>
      <w:r w:rsidRPr="007B69F9">
        <w:rPr>
          <w:sz w:val="24"/>
          <w:szCs w:val="24"/>
          <w:lang w:val="lt-LT"/>
        </w:rPr>
        <w:t>Jei Užsakovas sustabdo Darbų vykdymą daugiau nei 60 (šešiasdešimt)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79435390" w14:textId="77777777" w:rsidR="001B42DE" w:rsidRPr="007B69F9" w:rsidRDefault="000938BD">
      <w:pPr>
        <w:pStyle w:val="BodyText"/>
        <w:numPr>
          <w:ilvl w:val="1"/>
          <w:numId w:val="27"/>
        </w:numPr>
        <w:ind w:left="851" w:hanging="851"/>
      </w:pPr>
      <w:r w:rsidRPr="007B69F9">
        <w:rPr>
          <w:spacing w:val="-2"/>
          <w:sz w:val="24"/>
          <w:szCs w:val="24"/>
          <w:lang w:val="lt-LT"/>
        </w:rPr>
        <w:t>Jeigu Darbai sustabdomi ilgiau nei 90 (devyniasdešimt) dienų, kiekviena Sutarties Šalis gali vienašališkai nutraukti Sutartį, pranešdama apie tai kitai Šaliai raštu Sutartyje nustatyta tvarka.</w:t>
      </w:r>
    </w:p>
    <w:p w14:paraId="79435391" w14:textId="77777777" w:rsidR="001B42DE" w:rsidRPr="007B69F9" w:rsidRDefault="000938BD">
      <w:pPr>
        <w:pStyle w:val="BodyText"/>
        <w:numPr>
          <w:ilvl w:val="1"/>
          <w:numId w:val="27"/>
        </w:numPr>
        <w:ind w:left="851" w:hanging="851"/>
      </w:pPr>
      <w:r w:rsidRPr="007B69F9">
        <w:rPr>
          <w:spacing w:val="-2"/>
          <w:sz w:val="24"/>
          <w:szCs w:val="24"/>
        </w:rPr>
        <w:t xml:space="preserve">Sutarties vykdymo sustabdymas </w:t>
      </w:r>
      <w:r w:rsidRPr="007B69F9">
        <w:rPr>
          <w:sz w:val="24"/>
          <w:szCs w:val="24"/>
        </w:rPr>
        <w:t xml:space="preserve">savaime nesuteikia Rangovui teisės reikalauti Darbų atlikimo termino pratęsimo. </w:t>
      </w:r>
    </w:p>
    <w:p w14:paraId="79435392" w14:textId="77777777" w:rsidR="001B42DE" w:rsidRPr="007B69F9" w:rsidRDefault="000938BD">
      <w:pPr>
        <w:pStyle w:val="BodyText"/>
        <w:numPr>
          <w:ilvl w:val="1"/>
          <w:numId w:val="27"/>
        </w:numPr>
        <w:ind w:left="851" w:hanging="851"/>
      </w:pPr>
      <w:r w:rsidRPr="007B69F9">
        <w:rPr>
          <w:rStyle w:val="FontStyle23"/>
          <w:sz w:val="24"/>
          <w:szCs w:val="24"/>
          <w:lang w:val="lt-LT" w:eastAsia="lt-LT"/>
        </w:rPr>
        <w:t xml:space="preserve">Rangovas turi teisę į Darbų vykdymo pratęsimą, tačiau tik tuo atveju, jei tokių aplinkybių Rangovas negalėjo iš anksto numatyti. Aplinkybės, kuriomis grindžiama būtinybė pratęsti Darbų vykdymo laiką, jokiu būdu negali priklausyti nuo Rangovo. Kiekvienu tokiu atveju, Rangovas </w:t>
      </w:r>
      <w:r w:rsidRPr="007B69F9">
        <w:rPr>
          <w:spacing w:val="-3"/>
          <w:sz w:val="24"/>
          <w:szCs w:val="24"/>
          <w:lang w:val="lt-LT"/>
        </w:rPr>
        <w:t xml:space="preserve">raštu nedelsdamas, bet ne vėliau kaip per 1 (vieną) darbo dieną, </w:t>
      </w:r>
      <w:r w:rsidRPr="007B69F9">
        <w:rPr>
          <w:spacing w:val="-5"/>
          <w:sz w:val="24"/>
          <w:szCs w:val="24"/>
          <w:lang w:val="lt-LT"/>
        </w:rPr>
        <w:t xml:space="preserve">apie tai praneša Užsakovui, </w:t>
      </w:r>
      <w:r w:rsidRPr="007B69F9">
        <w:rPr>
          <w:rFonts w:ascii="Times New Roman" w:hAnsi="Times New Roman"/>
          <w:spacing w:val="-5"/>
          <w:sz w:val="24"/>
          <w:szCs w:val="24"/>
          <w:lang w:val="lt-LT"/>
        </w:rPr>
        <w:t>pateikdamas minėtų aplinkybių egzistavimo įrodymus.</w:t>
      </w:r>
      <w:r w:rsidRPr="007B69F9">
        <w:rPr>
          <w:rStyle w:val="FontStyle23"/>
          <w:sz w:val="24"/>
          <w:szCs w:val="24"/>
          <w:lang w:val="lt-LT" w:eastAsia="lt-LT"/>
        </w:rPr>
        <w:t xml:space="preserve"> Nurodytas aplinkybes vertina Užsakovas. </w:t>
      </w:r>
      <w:r w:rsidRPr="007B69F9">
        <w:rPr>
          <w:spacing w:val="-5"/>
          <w:sz w:val="24"/>
          <w:szCs w:val="24"/>
          <w:lang w:val="lt-LT"/>
        </w:rPr>
        <w:t>Užsakovui sutikus, Darbų vykdymo pratęsimas galimas tik minėtų aplinkybių egzistavimo laikotarpiui.</w:t>
      </w:r>
    </w:p>
    <w:p w14:paraId="79435393" w14:textId="77777777" w:rsidR="001B42DE" w:rsidRPr="007B69F9" w:rsidRDefault="001B42DE">
      <w:pPr>
        <w:pStyle w:val="BodyText"/>
        <w:ind w:left="851" w:firstLine="0"/>
        <w:rPr>
          <w:lang w:val="lt-LT"/>
        </w:rPr>
      </w:pPr>
    </w:p>
    <w:p w14:paraId="79435394" w14:textId="77777777" w:rsidR="001B42DE" w:rsidRPr="007B69F9" w:rsidRDefault="000938BD">
      <w:pPr>
        <w:pStyle w:val="BodyText"/>
        <w:numPr>
          <w:ilvl w:val="0"/>
          <w:numId w:val="27"/>
        </w:numPr>
        <w:jc w:val="center"/>
        <w:rPr>
          <w:b/>
          <w:bCs/>
          <w:sz w:val="24"/>
          <w:szCs w:val="24"/>
          <w:lang w:val="lt-LT"/>
        </w:rPr>
      </w:pPr>
      <w:r w:rsidRPr="007B69F9">
        <w:rPr>
          <w:b/>
          <w:bCs/>
          <w:sz w:val="24"/>
          <w:szCs w:val="24"/>
          <w:lang w:val="lt-LT"/>
        </w:rPr>
        <w:t>SUTARTIES NUTRAUKIMAS</w:t>
      </w:r>
    </w:p>
    <w:p w14:paraId="79435395" w14:textId="77777777" w:rsidR="001B42DE" w:rsidRPr="007B69F9" w:rsidRDefault="000938BD">
      <w:pPr>
        <w:pStyle w:val="BodyText"/>
        <w:numPr>
          <w:ilvl w:val="1"/>
          <w:numId w:val="27"/>
        </w:numPr>
        <w:ind w:left="851" w:hanging="851"/>
      </w:pPr>
      <w:r w:rsidRPr="007B69F9">
        <w:rPr>
          <w:sz w:val="24"/>
          <w:szCs w:val="24"/>
          <w:lang w:val="lt-LT"/>
        </w:rPr>
        <w:t>Sutartis gali būti nutraukiama raštišku Šalių susitarimu arba vienos iš Šalių valia</w:t>
      </w:r>
      <w:r w:rsidRPr="007B69F9">
        <w:rPr>
          <w:bCs/>
          <w:sz w:val="24"/>
          <w:szCs w:val="24"/>
          <w:lang w:val="lt-LT"/>
        </w:rPr>
        <w:t>.</w:t>
      </w:r>
      <w:r w:rsidRPr="007B69F9">
        <w:rPr>
          <w:sz w:val="24"/>
          <w:szCs w:val="24"/>
          <w:lang w:val="lt-LT"/>
        </w:rPr>
        <w:t xml:space="preserve"> Susitarime įvardijamos Sutarties nutraukimo priežastys, nutraukimo data ir susitariama dėl apmokėjimo už iki Sutarties nutraukimo atliktus ir priimtus Darbus, taip pat dėl atsakomybės nuostatų taikymo.</w:t>
      </w:r>
    </w:p>
    <w:p w14:paraId="79435396" w14:textId="77777777" w:rsidR="001B42DE" w:rsidRPr="007B69F9" w:rsidRDefault="000938BD">
      <w:pPr>
        <w:pStyle w:val="BodyText"/>
        <w:numPr>
          <w:ilvl w:val="1"/>
          <w:numId w:val="27"/>
        </w:numPr>
        <w:ind w:left="851" w:hanging="851"/>
        <w:rPr>
          <w:sz w:val="24"/>
          <w:szCs w:val="24"/>
          <w:lang w:val="lt-LT"/>
        </w:rPr>
      </w:pPr>
      <w:r w:rsidRPr="007B69F9">
        <w:rPr>
          <w:sz w:val="24"/>
          <w:szCs w:val="24"/>
          <w:lang w:val="lt-LT"/>
        </w:rPr>
        <w:t>Užsakovas turi teisę vienašališkai nutraukti šią Sutartį apie tai įspėjęs Rangovą raštu prieš ne trumpesnį negu 30 (trisdešimties) kalendorinių dienų terminą šiais atvejais:</w:t>
      </w:r>
    </w:p>
    <w:p w14:paraId="79435397" w14:textId="77777777" w:rsidR="001B42DE" w:rsidRPr="007B69F9" w:rsidRDefault="000938BD">
      <w:pPr>
        <w:pStyle w:val="BodyText"/>
        <w:numPr>
          <w:ilvl w:val="2"/>
          <w:numId w:val="27"/>
        </w:numPr>
        <w:tabs>
          <w:tab w:val="left" w:pos="851"/>
        </w:tabs>
        <w:ind w:left="851" w:hanging="851"/>
      </w:pPr>
      <w:r w:rsidRPr="007B69F9">
        <w:rPr>
          <w:sz w:val="24"/>
          <w:szCs w:val="24"/>
          <w:lang w:val="lt-LT"/>
        </w:rPr>
        <w:t xml:space="preserve">kai Rangovui </w:t>
      </w:r>
      <w:r w:rsidRPr="007B69F9">
        <w:rPr>
          <w:color w:val="000000"/>
          <w:sz w:val="24"/>
          <w:szCs w:val="24"/>
          <w:lang w:val="lt-LT"/>
        </w:rPr>
        <w:t xml:space="preserve">yra inicijuojama (pateikiamas pareiškimas dėl bankroto ar restruktūrizavimo bylos iškėlimo) </w:t>
      </w:r>
      <w:r w:rsidRPr="007B69F9">
        <w:rPr>
          <w:sz w:val="24"/>
          <w:szCs w:val="24"/>
          <w:lang w:val="lt-LT"/>
        </w:rPr>
        <w:t xml:space="preserve"> </w:t>
      </w:r>
      <w:r w:rsidRPr="007B69F9">
        <w:rPr>
          <w:color w:val="000000"/>
          <w:sz w:val="24"/>
          <w:szCs w:val="24"/>
          <w:lang w:val="lt-LT"/>
        </w:rPr>
        <w:t xml:space="preserve">arba iškeliama bankroto ar restruktūrizavimo byla, arba Rangovas tampa nemokus, kaip tai numatyta Lietuvos Respublikos bankroto įstatyme, arba nepajėgia vykdyti sutartinių įsipareigojimų ir, Užsakovui pareikalavus, nepateikia patikimų įrodymų dėl įmanomo šių įsipareigojimų vykdymo ateityje, </w:t>
      </w:r>
      <w:r w:rsidRPr="007B69F9">
        <w:rPr>
          <w:sz w:val="24"/>
          <w:szCs w:val="24"/>
          <w:lang w:val="lt-LT"/>
        </w:rPr>
        <w:t>arba yra likviduojamas, sustabdo ūkinę veiklą arba kituose teisės aktuose numatyta tvarka susidaro analogiška situacija;</w:t>
      </w:r>
    </w:p>
    <w:p w14:paraId="79435398" w14:textId="77777777" w:rsidR="001B42DE" w:rsidRPr="007B69F9" w:rsidRDefault="000938BD">
      <w:pPr>
        <w:pStyle w:val="BodyText"/>
        <w:numPr>
          <w:ilvl w:val="2"/>
          <w:numId w:val="27"/>
        </w:numPr>
        <w:tabs>
          <w:tab w:val="left" w:pos="851"/>
        </w:tabs>
        <w:ind w:left="851" w:hanging="851"/>
        <w:rPr>
          <w:sz w:val="24"/>
          <w:szCs w:val="24"/>
          <w:lang w:val="lt-LT"/>
        </w:rPr>
      </w:pPr>
      <w:r w:rsidRPr="007B69F9">
        <w:rPr>
          <w:sz w:val="24"/>
          <w:szCs w:val="24"/>
          <w:lang w:val="lt-LT"/>
        </w:rPr>
        <w:t>kai keičiasi Rangovo organizacinė struktūra – juridinis statusas, pobūdis ar valdymo struktūra ir tai gali turėti įtakos tinkamam Sutarties įvykdymui;</w:t>
      </w:r>
    </w:p>
    <w:p w14:paraId="79435399" w14:textId="77777777" w:rsidR="001B42DE" w:rsidRPr="007B69F9" w:rsidRDefault="000938BD">
      <w:pPr>
        <w:pStyle w:val="BodyText"/>
        <w:numPr>
          <w:ilvl w:val="2"/>
          <w:numId w:val="27"/>
        </w:numPr>
        <w:tabs>
          <w:tab w:val="left" w:pos="851"/>
        </w:tabs>
        <w:ind w:left="851" w:hanging="851"/>
      </w:pPr>
      <w:r w:rsidRPr="007B69F9">
        <w:rPr>
          <w:sz w:val="24"/>
          <w:szCs w:val="24"/>
          <w:lang w:val="lt-LT"/>
        </w:rPr>
        <w:t>kai Rangovas, įsiteisėjusiu kompetentingos institucijos ar teismo sprendimu yra pripažintas kaltu dėl profesinio pažeidimo;</w:t>
      </w:r>
    </w:p>
    <w:p w14:paraId="7943539A" w14:textId="77777777" w:rsidR="001B42DE" w:rsidRPr="007B69F9" w:rsidRDefault="000938BD">
      <w:pPr>
        <w:pStyle w:val="BodyText"/>
        <w:numPr>
          <w:ilvl w:val="2"/>
          <w:numId w:val="27"/>
        </w:numPr>
        <w:tabs>
          <w:tab w:val="left" w:pos="851"/>
        </w:tabs>
        <w:ind w:left="851" w:hanging="851"/>
      </w:pPr>
      <w:r w:rsidRPr="007B69F9">
        <w:rPr>
          <w:sz w:val="24"/>
          <w:szCs w:val="24"/>
          <w:lang w:val="lt-LT"/>
        </w:rPr>
        <w:t xml:space="preserve">kai paaiškėjo, kad Rangovas turėjo būti pašalintas iš Pirkimo procedūros </w:t>
      </w:r>
      <w:r w:rsidRPr="007B69F9">
        <w:rPr>
          <w:i/>
          <w:iCs/>
          <w:sz w:val="24"/>
          <w:szCs w:val="24"/>
          <w:lang w:val="lt-LT"/>
        </w:rPr>
        <w:t>mutatis mutandis</w:t>
      </w:r>
      <w:r w:rsidRPr="007B69F9">
        <w:rPr>
          <w:sz w:val="24"/>
          <w:szCs w:val="24"/>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7943539B" w14:textId="77777777" w:rsidR="001B42DE" w:rsidRPr="007B69F9" w:rsidRDefault="000938BD">
      <w:pPr>
        <w:pStyle w:val="BodyText"/>
        <w:numPr>
          <w:ilvl w:val="2"/>
          <w:numId w:val="27"/>
        </w:numPr>
        <w:tabs>
          <w:tab w:val="left" w:pos="851"/>
        </w:tabs>
        <w:ind w:left="851" w:hanging="851"/>
      </w:pPr>
      <w:r w:rsidRPr="007B69F9">
        <w:rPr>
          <w:sz w:val="24"/>
          <w:szCs w:val="24"/>
          <w:lang w:val="lt-LT"/>
        </w:rPr>
        <w:t xml:space="preserve">kai </w:t>
      </w:r>
      <w:r w:rsidRPr="007B69F9">
        <w:rPr>
          <w:rFonts w:ascii="Times New Roman" w:hAnsi="Times New Roman"/>
          <w:sz w:val="24"/>
          <w:szCs w:val="24"/>
          <w:lang w:val="lt-LT"/>
        </w:rPr>
        <w:t xml:space="preserve">Rangovas </w:t>
      </w:r>
      <w:r w:rsidRPr="007B69F9">
        <w:rPr>
          <w:rFonts w:ascii="Times New Roman" w:hAnsi="Times New Roman"/>
          <w:sz w:val="24"/>
          <w:szCs w:val="24"/>
        </w:rPr>
        <w:t>sudaro subteikimo sutartį neinformavęs Užsakovo</w:t>
      </w:r>
      <w:r w:rsidRPr="007B69F9">
        <w:rPr>
          <w:sz w:val="24"/>
          <w:szCs w:val="24"/>
          <w:lang w:val="lt-LT"/>
        </w:rPr>
        <w:t>;</w:t>
      </w:r>
    </w:p>
    <w:p w14:paraId="7943539C" w14:textId="77777777" w:rsidR="001B42DE" w:rsidRPr="007B69F9" w:rsidRDefault="000938BD">
      <w:pPr>
        <w:pStyle w:val="BodyText"/>
        <w:numPr>
          <w:ilvl w:val="2"/>
          <w:numId w:val="27"/>
        </w:numPr>
        <w:tabs>
          <w:tab w:val="left" w:pos="851"/>
        </w:tabs>
        <w:ind w:left="851" w:hanging="851"/>
      </w:pPr>
      <w:r w:rsidRPr="007B69F9">
        <w:rPr>
          <w:sz w:val="24"/>
          <w:szCs w:val="24"/>
          <w:lang w:val="lt-LT"/>
        </w:rPr>
        <w:t xml:space="preserve">jeigu Rangovas, nepaisydamas Užsakovo raginimo, nepradeda Darbų Sutartyje nurodytu laiku arba nesilaiko Sutarties įvykdymo terminų, t. y. </w:t>
      </w:r>
      <w:r w:rsidRPr="007B69F9">
        <w:rPr>
          <w:color w:val="000000"/>
          <w:sz w:val="24"/>
          <w:szCs w:val="24"/>
          <w:lang w:val="lt-LT"/>
        </w:rPr>
        <w:t xml:space="preserve">atsilieka nuo Darbų grafiko </w:t>
      </w:r>
      <w:r w:rsidR="00E82315">
        <w:rPr>
          <w:color w:val="000000"/>
          <w:sz w:val="24"/>
          <w:szCs w:val="24"/>
          <w:lang w:val="lt-LT"/>
        </w:rPr>
        <w:t xml:space="preserve">tarpinių ir </w:t>
      </w:r>
      <w:r w:rsidR="00E82315">
        <w:rPr>
          <w:color w:val="000000"/>
          <w:sz w:val="24"/>
          <w:szCs w:val="24"/>
          <w:lang w:val="lt-LT"/>
        </w:rPr>
        <w:lastRenderedPageBreak/>
        <w:t>/</w:t>
      </w:r>
      <w:r w:rsidRPr="007B69F9">
        <w:rPr>
          <w:color w:val="000000"/>
          <w:sz w:val="24"/>
          <w:szCs w:val="24"/>
          <w:lang w:val="lt-LT"/>
        </w:rPr>
        <w:t>ar galutinių terminų bei po Užsakovo įspėjimo dėl Darbų grafiko pažeidimo gavimo Rangovas per Užsakovo nurodytą terminą nepasiekia pagal Darbų grafiką reikiamo Darbų progreso (su Darbų rezultatais nepasiveja Dar</w:t>
      </w:r>
      <w:r w:rsidR="00E82315">
        <w:rPr>
          <w:color w:val="000000"/>
          <w:sz w:val="24"/>
          <w:szCs w:val="24"/>
          <w:lang w:val="lt-LT"/>
        </w:rPr>
        <w:t>bų grafike numatytų tarpinių ir /</w:t>
      </w:r>
      <w:r w:rsidRPr="007B69F9">
        <w:rPr>
          <w:color w:val="000000"/>
          <w:sz w:val="24"/>
          <w:szCs w:val="24"/>
          <w:lang w:val="lt-LT"/>
        </w:rPr>
        <w:t>ar galutinių terminų)</w:t>
      </w:r>
      <w:r w:rsidRPr="007B69F9">
        <w:rPr>
          <w:sz w:val="24"/>
          <w:szCs w:val="24"/>
          <w:lang w:val="lt-LT"/>
        </w:rPr>
        <w:t xml:space="preserve"> (išskyrus Sutarties Bendrųjų sąlygų 20.4 punkte numatytą atvejį);</w:t>
      </w:r>
    </w:p>
    <w:p w14:paraId="7943539D" w14:textId="77777777" w:rsidR="001B42DE" w:rsidRPr="007B69F9" w:rsidRDefault="000938BD">
      <w:pPr>
        <w:pStyle w:val="BodyText"/>
        <w:numPr>
          <w:ilvl w:val="2"/>
          <w:numId w:val="27"/>
        </w:numPr>
        <w:tabs>
          <w:tab w:val="left" w:pos="851"/>
        </w:tabs>
        <w:ind w:left="851" w:hanging="851"/>
        <w:rPr>
          <w:sz w:val="24"/>
          <w:szCs w:val="24"/>
          <w:lang w:val="lt-LT"/>
        </w:rPr>
      </w:pPr>
      <w:r w:rsidRPr="007B69F9">
        <w:rPr>
          <w:sz w:val="24"/>
          <w:szCs w:val="24"/>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14:paraId="7943539E" w14:textId="77777777" w:rsidR="001B42DE" w:rsidRPr="007B69F9" w:rsidRDefault="000938BD">
      <w:pPr>
        <w:pStyle w:val="BodyText"/>
        <w:numPr>
          <w:ilvl w:val="2"/>
          <w:numId w:val="27"/>
        </w:numPr>
        <w:tabs>
          <w:tab w:val="left" w:pos="851"/>
        </w:tabs>
        <w:ind w:left="851" w:hanging="851"/>
        <w:rPr>
          <w:sz w:val="24"/>
          <w:szCs w:val="24"/>
          <w:lang w:val="lt-LT"/>
        </w:rPr>
      </w:pPr>
      <w:r w:rsidRPr="007B69F9">
        <w:rPr>
          <w:sz w:val="24"/>
          <w:szCs w:val="24"/>
          <w:lang w:val="lt-LT"/>
        </w:rPr>
        <w:t>kai Rangovas nevykdo kitų savo sutartinių įsipareigojimų ir tai yra esminis Sutarties pažeidimas;</w:t>
      </w:r>
    </w:p>
    <w:p w14:paraId="7943539F" w14:textId="77777777" w:rsidR="001B42DE" w:rsidRPr="007B69F9" w:rsidRDefault="000938BD">
      <w:pPr>
        <w:pStyle w:val="BodyText"/>
        <w:numPr>
          <w:ilvl w:val="2"/>
          <w:numId w:val="27"/>
        </w:numPr>
        <w:tabs>
          <w:tab w:val="left" w:pos="851"/>
        </w:tabs>
        <w:ind w:left="851" w:hanging="851"/>
      </w:pPr>
      <w:r w:rsidRPr="007B69F9">
        <w:rPr>
          <w:sz w:val="24"/>
          <w:szCs w:val="24"/>
          <w:lang w:val="lt-LT"/>
        </w:rPr>
        <w:t>kai Sutarties įvykdymo užtikrinimą išdavęs subjektas (garantas) negali įvykdyti savo įsipareigojimų ir Rangovas, Užsakovui raštu pareikalavus, per 10 (dešimt) dienų nepateikia naujo Sutarties įvykdymo užtikrinimo tokiomis pačiomis sąlygomis kaip ir ankstesnysis;</w:t>
      </w:r>
    </w:p>
    <w:p w14:paraId="794353A0" w14:textId="77777777" w:rsidR="001B42DE" w:rsidRPr="007B69F9" w:rsidRDefault="000938BD">
      <w:pPr>
        <w:numPr>
          <w:ilvl w:val="2"/>
          <w:numId w:val="27"/>
        </w:numPr>
        <w:tabs>
          <w:tab w:val="left" w:pos="851"/>
          <w:tab w:val="left" w:pos="1701"/>
        </w:tabs>
        <w:ind w:left="709" w:hanging="709"/>
        <w:jc w:val="both"/>
      </w:pPr>
      <w:r w:rsidRPr="007B69F9">
        <w:rPr>
          <w:lang w:eastAsia="lt-LT"/>
        </w:rPr>
        <w:t>kai Sutartis buvo pakeista pažeidžiant Komunalinio sektoriaus įstatymo 97 straipsnį;</w:t>
      </w:r>
      <w:bookmarkStart w:id="4" w:name="part_8f4dadbdf27c4882b72f57a56c9631ad"/>
      <w:bookmarkStart w:id="5" w:name="part_9fd9687904354f69bb532178a7959ebe"/>
      <w:bookmarkEnd w:id="4"/>
      <w:bookmarkEnd w:id="5"/>
    </w:p>
    <w:p w14:paraId="794353A1" w14:textId="77777777" w:rsidR="001B42DE" w:rsidRPr="007B69F9" w:rsidRDefault="000938BD">
      <w:pPr>
        <w:numPr>
          <w:ilvl w:val="2"/>
          <w:numId w:val="27"/>
        </w:numPr>
        <w:tabs>
          <w:tab w:val="left" w:pos="851"/>
          <w:tab w:val="left" w:pos="1560"/>
        </w:tabs>
        <w:ind w:left="851" w:hanging="851"/>
        <w:jc w:val="both"/>
      </w:pPr>
      <w:r w:rsidRPr="007B69F9">
        <w:rPr>
          <w:lang w:eastAsia="lt-LT"/>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7B69F9">
        <w:rPr>
          <w:rStyle w:val="FootnoteReference"/>
          <w:lang w:eastAsia="lt-LT"/>
        </w:rPr>
        <w:footnoteReference w:id="1"/>
      </w:r>
      <w:r w:rsidRPr="007B69F9">
        <w:t>;</w:t>
      </w:r>
    </w:p>
    <w:p w14:paraId="794353A2" w14:textId="77777777" w:rsidR="001B42DE" w:rsidRPr="007B69F9" w:rsidRDefault="000938BD">
      <w:pPr>
        <w:pStyle w:val="BodyText"/>
        <w:numPr>
          <w:ilvl w:val="2"/>
          <w:numId w:val="27"/>
        </w:numPr>
        <w:tabs>
          <w:tab w:val="left" w:pos="851"/>
        </w:tabs>
        <w:ind w:left="709" w:hanging="709"/>
      </w:pPr>
      <w:r w:rsidRPr="007B69F9">
        <w:rPr>
          <w:sz w:val="24"/>
          <w:szCs w:val="24"/>
          <w:lang w:val="lt-LT"/>
        </w:rPr>
        <w:t>Sutarties Bendrųjų sąlygų 21.4 ir 20.4 punktuose nurodytais atvejais;</w:t>
      </w:r>
    </w:p>
    <w:p w14:paraId="794353A3" w14:textId="77777777" w:rsidR="001B42DE" w:rsidRPr="007B69F9" w:rsidRDefault="000938BD">
      <w:pPr>
        <w:pStyle w:val="BodyText"/>
        <w:numPr>
          <w:ilvl w:val="2"/>
          <w:numId w:val="27"/>
        </w:numPr>
        <w:tabs>
          <w:tab w:val="left" w:pos="851"/>
          <w:tab w:val="left" w:pos="1800"/>
        </w:tabs>
        <w:ind w:left="900" w:hanging="900"/>
      </w:pPr>
      <w:r w:rsidRPr="007B69F9">
        <w:rPr>
          <w:sz w:val="24"/>
          <w:szCs w:val="24"/>
          <w:lang w:val="lt-LT"/>
        </w:rPr>
        <w:t>kai Rangovas nepagrįstai nesumoka Užsakovui priskaičiuotų netesybų, o Rangovo įsiskolinimas viršija Sutarties 20 proc. Sutarties kainos (su PVM</w:t>
      </w:r>
      <w:r w:rsidR="00D57A9E" w:rsidRPr="007B69F9">
        <w:rPr>
          <w:sz w:val="24"/>
          <w:szCs w:val="24"/>
          <w:lang w:val="lt-LT"/>
        </w:rPr>
        <w:t xml:space="preserve">, jei toks </w:t>
      </w:r>
      <w:r w:rsidR="00974F2A" w:rsidRPr="007B69F9">
        <w:rPr>
          <w:sz w:val="24"/>
          <w:szCs w:val="24"/>
          <w:lang w:val="lt-LT"/>
        </w:rPr>
        <w:t>S</w:t>
      </w:r>
      <w:r w:rsidR="0048036F" w:rsidRPr="007B69F9">
        <w:rPr>
          <w:sz w:val="24"/>
          <w:szCs w:val="24"/>
          <w:lang w:val="lt-LT"/>
        </w:rPr>
        <w:t xml:space="preserve">utarčiai </w:t>
      </w:r>
      <w:r w:rsidR="00D57A9E" w:rsidRPr="007B69F9">
        <w:rPr>
          <w:sz w:val="24"/>
          <w:szCs w:val="24"/>
          <w:lang w:val="lt-LT"/>
        </w:rPr>
        <w:t>taikomas</w:t>
      </w:r>
      <w:r w:rsidRPr="007B69F9">
        <w:rPr>
          <w:sz w:val="24"/>
          <w:szCs w:val="24"/>
          <w:lang w:val="lt-LT"/>
        </w:rPr>
        <w:t>);</w:t>
      </w:r>
    </w:p>
    <w:p w14:paraId="794353A4" w14:textId="77777777" w:rsidR="001B42DE" w:rsidRPr="007B69F9" w:rsidRDefault="000938BD">
      <w:pPr>
        <w:numPr>
          <w:ilvl w:val="2"/>
          <w:numId w:val="27"/>
        </w:numPr>
        <w:tabs>
          <w:tab w:val="left" w:pos="851"/>
          <w:tab w:val="left" w:pos="1560"/>
        </w:tabs>
        <w:ind w:left="851" w:hanging="851"/>
        <w:jc w:val="both"/>
      </w:pPr>
      <w:r w:rsidRPr="007B69F9">
        <w:t>dėl kitokio pobūdžio neveiksnumo, trukdančio vykdyti Sutartį ir kitais Sutartyje nurodytais atvejais.</w:t>
      </w:r>
    </w:p>
    <w:p w14:paraId="794353A5" w14:textId="77777777" w:rsidR="001B42DE" w:rsidRPr="007B69F9" w:rsidRDefault="000938BD">
      <w:pPr>
        <w:pStyle w:val="BodyText"/>
        <w:numPr>
          <w:ilvl w:val="1"/>
          <w:numId w:val="27"/>
        </w:numPr>
        <w:ind w:left="900" w:hanging="900"/>
        <w:rPr>
          <w:sz w:val="24"/>
          <w:szCs w:val="24"/>
          <w:lang w:val="lt-LT"/>
        </w:rPr>
      </w:pPr>
      <w:r w:rsidRPr="007B69F9">
        <w:rPr>
          <w:sz w:val="24"/>
          <w:szCs w:val="24"/>
          <w:lang w:val="lt-LT"/>
        </w:rPr>
        <w:t>Rangovas turi teisę vienašališkai nutraukti šią Sutartį apie tai įspėjęs Užsakovą raštu prieš ne trumpesnį negu 30 (trisdešimties) kalendorinių dienų terminą šiais atvejais:</w:t>
      </w:r>
    </w:p>
    <w:p w14:paraId="794353A6" w14:textId="77777777" w:rsidR="001B42DE" w:rsidRPr="007B69F9" w:rsidRDefault="000938BD">
      <w:pPr>
        <w:pStyle w:val="BodyText"/>
        <w:numPr>
          <w:ilvl w:val="2"/>
          <w:numId w:val="27"/>
        </w:numPr>
        <w:tabs>
          <w:tab w:val="left" w:pos="900"/>
        </w:tabs>
        <w:ind w:left="900" w:hanging="900"/>
      </w:pPr>
      <w:r w:rsidRPr="007B69F9">
        <w:rPr>
          <w:sz w:val="24"/>
          <w:szCs w:val="24"/>
          <w:lang w:val="lt-LT"/>
        </w:rPr>
        <w:t>kai Užsakovas nepagrįstai nesumoka Rangovui, o Užsakovo įsiskolinimas viršija Sutarties 20 proc. Sutarties kainos (su PVM</w:t>
      </w:r>
      <w:r w:rsidR="00D57A9E" w:rsidRPr="007B69F9">
        <w:rPr>
          <w:sz w:val="24"/>
          <w:szCs w:val="24"/>
          <w:lang w:val="lt-LT"/>
        </w:rPr>
        <w:t>, jei toks</w:t>
      </w:r>
      <w:r w:rsidR="0048036F" w:rsidRPr="007B69F9">
        <w:rPr>
          <w:sz w:val="24"/>
          <w:szCs w:val="24"/>
          <w:lang w:val="lt-LT"/>
        </w:rPr>
        <w:t xml:space="preserve"> </w:t>
      </w:r>
      <w:r w:rsidR="00974F2A" w:rsidRPr="007B69F9">
        <w:rPr>
          <w:sz w:val="24"/>
          <w:szCs w:val="24"/>
          <w:lang w:val="lt-LT"/>
        </w:rPr>
        <w:t>S</w:t>
      </w:r>
      <w:r w:rsidR="0048036F" w:rsidRPr="007B69F9">
        <w:rPr>
          <w:sz w:val="24"/>
          <w:szCs w:val="24"/>
          <w:lang w:val="lt-LT"/>
        </w:rPr>
        <w:t>utarčiai</w:t>
      </w:r>
      <w:r w:rsidR="00D57A9E" w:rsidRPr="007B69F9">
        <w:rPr>
          <w:sz w:val="24"/>
          <w:szCs w:val="24"/>
          <w:lang w:val="lt-LT"/>
        </w:rPr>
        <w:t xml:space="preserve"> taikomas</w:t>
      </w:r>
      <w:r w:rsidRPr="007B69F9">
        <w:rPr>
          <w:sz w:val="24"/>
          <w:szCs w:val="24"/>
          <w:lang w:val="lt-LT"/>
        </w:rPr>
        <w:t>);</w:t>
      </w:r>
    </w:p>
    <w:p w14:paraId="794353A7" w14:textId="77777777" w:rsidR="001B42DE" w:rsidRPr="007B69F9" w:rsidRDefault="000938BD">
      <w:pPr>
        <w:pStyle w:val="BodyText"/>
        <w:numPr>
          <w:ilvl w:val="2"/>
          <w:numId w:val="27"/>
        </w:numPr>
        <w:tabs>
          <w:tab w:val="left" w:pos="900"/>
        </w:tabs>
        <w:ind w:left="900" w:hanging="900"/>
        <w:rPr>
          <w:sz w:val="24"/>
          <w:szCs w:val="24"/>
          <w:lang w:val="lt-LT"/>
        </w:rPr>
      </w:pPr>
      <w:r w:rsidRPr="007B69F9">
        <w:rPr>
          <w:sz w:val="24"/>
          <w:szCs w:val="24"/>
          <w:lang w:val="lt-LT"/>
        </w:rPr>
        <w:t>kai Užsakovas bankrutuoja arba yra likviduojamas, sustabdo ūkinę veiklą arba kituose teisės aktuose numatyta tvarka susidaro analogiška situacija;</w:t>
      </w:r>
    </w:p>
    <w:p w14:paraId="794353A8" w14:textId="77777777" w:rsidR="001B42DE" w:rsidRPr="007B69F9" w:rsidRDefault="000938BD">
      <w:pPr>
        <w:pStyle w:val="BodyText"/>
        <w:numPr>
          <w:ilvl w:val="2"/>
          <w:numId w:val="27"/>
        </w:numPr>
        <w:ind w:left="900" w:hanging="900"/>
        <w:rPr>
          <w:sz w:val="24"/>
          <w:szCs w:val="24"/>
          <w:lang w:val="lt-LT"/>
        </w:rPr>
      </w:pPr>
      <w:r w:rsidRPr="007B69F9">
        <w:rPr>
          <w:sz w:val="24"/>
          <w:szCs w:val="24"/>
          <w:lang w:val="lt-LT"/>
        </w:rPr>
        <w:t>kai keičiasi Užsakovo organizacinė struktūra – juridinis statusas, pobūdis ar valdymo struktūra ir tai gali turėti įtakos tinkamam Sutarties įvykdymui;</w:t>
      </w:r>
    </w:p>
    <w:p w14:paraId="794353A9" w14:textId="77777777" w:rsidR="001B42DE" w:rsidRPr="007B69F9" w:rsidRDefault="000938BD">
      <w:pPr>
        <w:pStyle w:val="BodyText"/>
        <w:numPr>
          <w:ilvl w:val="2"/>
          <w:numId w:val="27"/>
        </w:numPr>
        <w:tabs>
          <w:tab w:val="left" w:pos="900"/>
        </w:tabs>
        <w:ind w:left="900" w:hanging="900"/>
        <w:rPr>
          <w:sz w:val="24"/>
          <w:szCs w:val="24"/>
          <w:lang w:val="lt-LT"/>
        </w:rPr>
      </w:pPr>
      <w:r w:rsidRPr="007B69F9">
        <w:rPr>
          <w:sz w:val="24"/>
          <w:szCs w:val="24"/>
          <w:lang w:val="lt-LT"/>
        </w:rPr>
        <w:t>kitais Sutartyje nurodytais atvejais.</w:t>
      </w:r>
    </w:p>
    <w:p w14:paraId="794353AA" w14:textId="77777777" w:rsidR="001B42DE" w:rsidRPr="007B69F9" w:rsidRDefault="000938BD">
      <w:pPr>
        <w:pStyle w:val="BodyText"/>
        <w:numPr>
          <w:ilvl w:val="1"/>
          <w:numId w:val="27"/>
        </w:numPr>
        <w:ind w:left="900" w:hanging="900"/>
        <w:rPr>
          <w:sz w:val="24"/>
          <w:szCs w:val="24"/>
          <w:lang w:val="lt-LT"/>
        </w:rPr>
      </w:pPr>
      <w:r w:rsidRPr="007B69F9">
        <w:rPr>
          <w:sz w:val="24"/>
          <w:szCs w:val="24"/>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p>
    <w:p w14:paraId="794353AB" w14:textId="77777777" w:rsidR="001B42DE" w:rsidRPr="007B69F9" w:rsidRDefault="000938BD">
      <w:pPr>
        <w:pStyle w:val="BodyText"/>
        <w:numPr>
          <w:ilvl w:val="1"/>
          <w:numId w:val="27"/>
        </w:numPr>
        <w:ind w:left="900" w:hanging="900"/>
        <w:rPr>
          <w:sz w:val="24"/>
          <w:szCs w:val="24"/>
          <w:lang w:val="lt-LT"/>
        </w:rPr>
      </w:pPr>
      <w:r w:rsidRPr="007B69F9">
        <w:rPr>
          <w:sz w:val="24"/>
          <w:szCs w:val="24"/>
          <w:lang w:val="lt-LT"/>
        </w:rPr>
        <w:t>Sutarties nutraukimas nepanaikina Užsakovo teisės reikalauti atlyginti visus nuostolius, atsiradusius dėl Sutarties neįvykdymo, bei netesybas.</w:t>
      </w:r>
    </w:p>
    <w:p w14:paraId="794353AC" w14:textId="77777777" w:rsidR="001B42DE" w:rsidRPr="007B69F9" w:rsidRDefault="000938BD">
      <w:pPr>
        <w:pStyle w:val="BodyText"/>
        <w:numPr>
          <w:ilvl w:val="1"/>
          <w:numId w:val="27"/>
        </w:numPr>
        <w:ind w:left="900" w:hanging="900"/>
        <w:rPr>
          <w:sz w:val="24"/>
          <w:szCs w:val="24"/>
          <w:lang w:val="lt-LT"/>
        </w:rPr>
      </w:pPr>
      <w:r w:rsidRPr="007B69F9">
        <w:rPr>
          <w:sz w:val="24"/>
          <w:szCs w:val="24"/>
          <w:lang w:val="lt-LT"/>
        </w:rPr>
        <w:t>Sutarties nutraukimas neatleidžia Sutarties Šalių nuo delspinigių, priskaičiuotų iki Sutarties nutraukimo, mokėjimo.</w:t>
      </w:r>
    </w:p>
    <w:p w14:paraId="794353AD" w14:textId="77777777" w:rsidR="001B42DE" w:rsidRPr="007B69F9" w:rsidRDefault="000938BD">
      <w:pPr>
        <w:pStyle w:val="BodyText"/>
        <w:numPr>
          <w:ilvl w:val="1"/>
          <w:numId w:val="27"/>
        </w:numPr>
        <w:ind w:left="900" w:hanging="900"/>
      </w:pPr>
      <w:r w:rsidRPr="007B69F9">
        <w:rPr>
          <w:sz w:val="24"/>
          <w:szCs w:val="24"/>
          <w:lang w:val="lt-LT"/>
        </w:rPr>
        <w:t>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794353AE" w14:textId="77777777" w:rsidR="001B42DE" w:rsidRPr="007B69F9" w:rsidRDefault="001B42DE">
      <w:pPr>
        <w:widowControl w:val="0"/>
        <w:jc w:val="both"/>
      </w:pPr>
    </w:p>
    <w:p w14:paraId="794353AF" w14:textId="77777777" w:rsidR="001B42DE" w:rsidRPr="007B69F9" w:rsidRDefault="000938BD">
      <w:pPr>
        <w:pStyle w:val="BodyText"/>
        <w:numPr>
          <w:ilvl w:val="0"/>
          <w:numId w:val="27"/>
        </w:numPr>
        <w:jc w:val="center"/>
        <w:rPr>
          <w:b/>
          <w:bCs/>
          <w:sz w:val="24"/>
          <w:szCs w:val="24"/>
          <w:lang w:val="lt-LT"/>
        </w:rPr>
      </w:pPr>
      <w:r w:rsidRPr="007B69F9">
        <w:rPr>
          <w:b/>
          <w:bCs/>
          <w:sz w:val="24"/>
          <w:szCs w:val="24"/>
          <w:lang w:val="lt-LT"/>
        </w:rPr>
        <w:t>GINČŲ NAGRINĖJIMO TVARKA</w:t>
      </w:r>
    </w:p>
    <w:p w14:paraId="794353B0" w14:textId="77777777" w:rsidR="001B42DE" w:rsidRPr="007B69F9" w:rsidRDefault="000938BD">
      <w:pPr>
        <w:pStyle w:val="BodyText"/>
        <w:numPr>
          <w:ilvl w:val="1"/>
          <w:numId w:val="27"/>
        </w:numPr>
        <w:ind w:left="900" w:hanging="900"/>
        <w:rPr>
          <w:sz w:val="24"/>
          <w:szCs w:val="24"/>
          <w:lang w:val="lt-LT"/>
        </w:rPr>
      </w:pPr>
      <w:r w:rsidRPr="007B69F9">
        <w:rPr>
          <w:sz w:val="24"/>
          <w:szCs w:val="24"/>
          <w:lang w:val="lt-LT"/>
        </w:rPr>
        <w:t>Šiai Sutarčiai ir visoms iš šios Sutarties atsirandančioms teisėms ir pareigoms taikomi Lietuvos Respublikos teisės aktai. Sutartis sudaryta ir turi būti aiškinama vadovaujantis Lietuvos Respublikos teise.</w:t>
      </w:r>
    </w:p>
    <w:p w14:paraId="794353B1" w14:textId="77777777" w:rsidR="001B42DE" w:rsidRPr="007B69F9" w:rsidRDefault="000938BD">
      <w:pPr>
        <w:pStyle w:val="BodyText"/>
        <w:numPr>
          <w:ilvl w:val="1"/>
          <w:numId w:val="27"/>
        </w:numPr>
        <w:ind w:left="900" w:hanging="900"/>
        <w:rPr>
          <w:sz w:val="24"/>
          <w:szCs w:val="24"/>
          <w:lang w:val="lt-LT"/>
        </w:rPr>
      </w:pPr>
      <w:r w:rsidRPr="007B69F9">
        <w:rPr>
          <w:sz w:val="24"/>
          <w:szCs w:val="24"/>
          <w:lang w:val="lt-LT"/>
        </w:rPr>
        <w:t>Bet kokie nesutarimai ar ginčai, kylantys tarp Šalių dėl šios Sutarties, sprendžiami abipusiu susitarimu</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derybomis. Šalims nepavykus susitarti, bet kokie ginčai, nesutarimai ar reikalavimai, kylantys iš šios Sutarties ar susiję su ja, jos pažeidimu, nutraukimu ar galiojimu, neišspręsti Šalių susitarimu</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derybomis, sprendžiami Lietuvos Respublikos teismuose vadovaujantis Lietuvos Respublikos teisės aktų nustatyta tvarka.</w:t>
      </w:r>
    </w:p>
    <w:p w14:paraId="794353B2" w14:textId="77777777" w:rsidR="001B42DE" w:rsidRPr="007B69F9" w:rsidRDefault="001B42DE">
      <w:pPr>
        <w:pStyle w:val="BodyText"/>
        <w:ind w:left="900" w:hanging="900"/>
        <w:rPr>
          <w:sz w:val="24"/>
          <w:szCs w:val="24"/>
          <w:lang w:val="lt-LT"/>
        </w:rPr>
      </w:pPr>
    </w:p>
    <w:p w14:paraId="794353B3" w14:textId="77777777" w:rsidR="001B42DE" w:rsidRPr="007B69F9" w:rsidRDefault="00974F2A" w:rsidP="00974F2A">
      <w:pPr>
        <w:pStyle w:val="BodyText"/>
        <w:tabs>
          <w:tab w:val="left" w:pos="3600"/>
          <w:tab w:val="left" w:pos="3690"/>
        </w:tabs>
        <w:ind w:left="900" w:firstLine="0"/>
        <w:jc w:val="center"/>
        <w:rPr>
          <w:b/>
          <w:bCs/>
          <w:sz w:val="24"/>
          <w:szCs w:val="24"/>
          <w:lang w:val="lt-LT"/>
        </w:rPr>
      </w:pPr>
      <w:r w:rsidRPr="007B69F9">
        <w:rPr>
          <w:b/>
          <w:bCs/>
          <w:sz w:val="24"/>
          <w:szCs w:val="24"/>
          <w:lang w:val="lt-LT"/>
        </w:rPr>
        <w:t xml:space="preserve">23. </w:t>
      </w:r>
      <w:r w:rsidR="000938BD" w:rsidRPr="007B69F9">
        <w:rPr>
          <w:b/>
          <w:bCs/>
          <w:sz w:val="24"/>
          <w:szCs w:val="24"/>
          <w:lang w:val="lt-LT"/>
        </w:rPr>
        <w:t>SUSIRAŠINĖJIMAS</w:t>
      </w:r>
    </w:p>
    <w:p w14:paraId="794353B4" w14:textId="77777777" w:rsidR="00974F2A" w:rsidRPr="007B69F9" w:rsidRDefault="00974F2A" w:rsidP="00974F2A">
      <w:pPr>
        <w:pStyle w:val="ListParagraph"/>
        <w:numPr>
          <w:ilvl w:val="0"/>
          <w:numId w:val="27"/>
        </w:numPr>
        <w:autoSpaceDE w:val="0"/>
        <w:jc w:val="both"/>
        <w:rPr>
          <w:rFonts w:ascii="TimesLT" w:hAnsi="TimesLT"/>
          <w:vanish/>
          <w:lang w:val="lt-LT"/>
        </w:rPr>
      </w:pPr>
    </w:p>
    <w:p w14:paraId="794353B5" w14:textId="77777777" w:rsidR="001B42DE" w:rsidRPr="007B69F9" w:rsidRDefault="000938BD" w:rsidP="00974F2A">
      <w:pPr>
        <w:pStyle w:val="BodyText"/>
        <w:numPr>
          <w:ilvl w:val="1"/>
          <w:numId w:val="27"/>
        </w:numPr>
        <w:ind w:left="900" w:hanging="900"/>
      </w:pPr>
      <w:r w:rsidRPr="007B69F9">
        <w:rPr>
          <w:sz w:val="24"/>
          <w:szCs w:val="24"/>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794353B6" w14:textId="77777777" w:rsidR="001B42DE" w:rsidRPr="007B69F9" w:rsidRDefault="000938BD">
      <w:pPr>
        <w:pStyle w:val="BodyText"/>
        <w:numPr>
          <w:ilvl w:val="1"/>
          <w:numId w:val="27"/>
        </w:numPr>
        <w:ind w:left="900" w:hanging="900"/>
      </w:pPr>
      <w:r w:rsidRPr="007B69F9">
        <w:rPr>
          <w:sz w:val="24"/>
          <w:szCs w:val="24"/>
          <w:lang w:val="lt-LT"/>
        </w:rPr>
        <w:t xml:space="preserve">Jei pasikeičia Šalies adresas, </w:t>
      </w:r>
      <w:r w:rsidRPr="007B69F9">
        <w:rPr>
          <w:color w:val="000000"/>
          <w:sz w:val="24"/>
          <w:szCs w:val="24"/>
          <w:lang w:val="lt-LT"/>
        </w:rPr>
        <w:t xml:space="preserve">banko sąskaitų rekvizitai, juridinio asmens ar PVM mokėtojo kodai </w:t>
      </w:r>
      <w:r w:rsidRPr="007B69F9">
        <w:rPr>
          <w:sz w:val="24"/>
          <w:szCs w:val="24"/>
          <w:lang w:val="lt-LT"/>
        </w:rPr>
        <w:t>ir</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 xml:space="preserve">ar kiti duomenys, tokia Šalis turi informuoti kitą Šalį pranešdama ne vėliau, kaip </w:t>
      </w:r>
      <w:r w:rsidRPr="007B69F9">
        <w:rPr>
          <w:color w:val="000000"/>
          <w:sz w:val="24"/>
          <w:szCs w:val="24"/>
          <w:lang w:val="lt-LT"/>
        </w:rPr>
        <w:t>per 3 (tris) darbo dienas nuo jų pasikeitimo momento</w:t>
      </w:r>
      <w:r w:rsidRPr="007B69F9">
        <w:rPr>
          <w:sz w:val="24"/>
          <w:szCs w:val="24"/>
          <w:lang w:val="lt-LT"/>
        </w:rPr>
        <w:t xml:space="preserve">. Jei Šalis nesilaiko  šių reikalavimų, jai tenka su informacijos apie pasikeitusius duomenis nepateikimu susijusių neigiamų padarinių pasekmės. </w:t>
      </w:r>
    </w:p>
    <w:p w14:paraId="794353B7" w14:textId="77777777" w:rsidR="001B42DE" w:rsidRPr="007B69F9" w:rsidRDefault="001B42DE">
      <w:pPr>
        <w:pStyle w:val="BodyText"/>
        <w:ind w:left="900" w:hanging="900"/>
        <w:rPr>
          <w:b/>
          <w:bCs/>
          <w:sz w:val="24"/>
          <w:szCs w:val="24"/>
          <w:lang w:val="lt-LT"/>
        </w:rPr>
      </w:pPr>
    </w:p>
    <w:p w14:paraId="794353B8" w14:textId="77777777" w:rsidR="001B42DE" w:rsidRPr="007B69F9" w:rsidRDefault="000938BD">
      <w:pPr>
        <w:pStyle w:val="BodyText"/>
        <w:numPr>
          <w:ilvl w:val="0"/>
          <w:numId w:val="27"/>
        </w:numPr>
        <w:ind w:left="900" w:hanging="900"/>
        <w:jc w:val="center"/>
        <w:rPr>
          <w:b/>
          <w:bCs/>
          <w:sz w:val="24"/>
          <w:szCs w:val="24"/>
          <w:lang w:val="lt-LT"/>
        </w:rPr>
      </w:pPr>
      <w:r w:rsidRPr="007B69F9">
        <w:rPr>
          <w:b/>
          <w:bCs/>
          <w:sz w:val="24"/>
          <w:szCs w:val="24"/>
          <w:lang w:val="lt-LT"/>
        </w:rPr>
        <w:t xml:space="preserve"> SUBRANGA</w:t>
      </w:r>
    </w:p>
    <w:p w14:paraId="794353B9" w14:textId="77777777" w:rsidR="001B42DE" w:rsidRPr="007B69F9" w:rsidRDefault="000938BD">
      <w:pPr>
        <w:pStyle w:val="BodyText"/>
        <w:numPr>
          <w:ilvl w:val="1"/>
          <w:numId w:val="27"/>
        </w:numPr>
        <w:ind w:left="900" w:hanging="900"/>
        <w:rPr>
          <w:sz w:val="24"/>
          <w:szCs w:val="24"/>
          <w:lang w:val="lt-LT"/>
        </w:rPr>
      </w:pPr>
      <w:r w:rsidRPr="007B69F9">
        <w:rPr>
          <w:sz w:val="24"/>
          <w:szCs w:val="24"/>
          <w:lang w:val="lt-LT"/>
        </w:rPr>
        <w:t>Vykdant Sutartį taikoma tokia ūkio subjektų, kurių pajėgumais dalyvaudamas pirkime rėmėsi Rangovas, kad atitiktų kvalifikacijos reikalavimus, specialistų ir (ar) subrangovų, vykdysiančių Sutartį, pasitelkimo ir (ar) keitimo tvarka:</w:t>
      </w:r>
    </w:p>
    <w:p w14:paraId="794353BA" w14:textId="77777777" w:rsidR="001B42DE" w:rsidRPr="007B69F9" w:rsidRDefault="000938BD">
      <w:pPr>
        <w:pStyle w:val="BodyText"/>
        <w:numPr>
          <w:ilvl w:val="2"/>
          <w:numId w:val="27"/>
        </w:numPr>
        <w:tabs>
          <w:tab w:val="left" w:pos="900"/>
        </w:tabs>
        <w:ind w:left="900" w:hanging="900"/>
        <w:rPr>
          <w:sz w:val="24"/>
          <w:szCs w:val="24"/>
          <w:lang w:val="lt-LT"/>
        </w:rPr>
      </w:pPr>
      <w:r w:rsidRPr="007B69F9">
        <w:rPr>
          <w:sz w:val="24"/>
          <w:szCs w:val="24"/>
          <w:lang w:val="lt-LT"/>
        </w:rPr>
        <w:t>Rangovas,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Rangovo pasiūlyme kvalifikaciją. Rangovo ūkio subjektas ir (ar) specialistas gali būti keičiamas tik šiais atvejais:</w:t>
      </w:r>
    </w:p>
    <w:p w14:paraId="794353BB" w14:textId="77777777" w:rsidR="001B42DE" w:rsidRPr="007B69F9" w:rsidRDefault="000938BD">
      <w:pPr>
        <w:pStyle w:val="BodyText"/>
        <w:tabs>
          <w:tab w:val="left" w:pos="0"/>
        </w:tabs>
        <w:ind w:left="900" w:hanging="900"/>
      </w:pPr>
      <w:r w:rsidRPr="007B69F9">
        <w:rPr>
          <w:sz w:val="24"/>
          <w:szCs w:val="24"/>
          <w:lang w:val="lt-LT"/>
        </w:rPr>
        <w:t>24.1.1.1. kai Rangovo ūkio subjektas bankrutuoja ar susidaro analogiška situacija;</w:t>
      </w:r>
    </w:p>
    <w:p w14:paraId="794353BC" w14:textId="77777777" w:rsidR="001B42DE" w:rsidRPr="007B69F9" w:rsidRDefault="000938BD">
      <w:pPr>
        <w:pStyle w:val="BodyText"/>
        <w:tabs>
          <w:tab w:val="left" w:pos="0"/>
        </w:tabs>
        <w:ind w:left="900" w:hanging="900"/>
        <w:rPr>
          <w:sz w:val="24"/>
          <w:szCs w:val="24"/>
          <w:lang w:val="lt-LT"/>
        </w:rPr>
      </w:pPr>
      <w:r w:rsidRPr="007B69F9">
        <w:rPr>
          <w:sz w:val="24"/>
          <w:szCs w:val="24"/>
          <w:lang w:val="lt-LT"/>
        </w:rPr>
        <w:t>24.1.1.2. kai Rangovo ūkio subjektas ir (ar) specialistas dėl objektyvių priežasčių (pavyzdžiui, ūkio subjektui ir (ar) specialistui atsisakius dalyvauti Sutarties vykdyme, susirgus, susižeidus, nutrūkus teisiniams santykiams su Rangovu, ūkio subjekto ir (ar) specialisto negebėjimas vykdyti sutartinius įsipareigojimus ir pan.) nebegali dalyvauti Sutarties vykdyme.</w:t>
      </w:r>
    </w:p>
    <w:p w14:paraId="794353BD" w14:textId="77777777" w:rsidR="001B42DE" w:rsidRPr="007B69F9" w:rsidRDefault="000938BD">
      <w:pPr>
        <w:tabs>
          <w:tab w:val="left" w:pos="990"/>
        </w:tabs>
        <w:ind w:left="900" w:hanging="900"/>
        <w:jc w:val="both"/>
      </w:pPr>
      <w:r w:rsidRPr="007B69F9">
        <w:t>24.1.2.   Rangovas,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p w14:paraId="794353BE" w14:textId="77777777" w:rsidR="001B42DE" w:rsidRPr="007B69F9" w:rsidRDefault="000938BD">
      <w:pPr>
        <w:tabs>
          <w:tab w:val="left" w:pos="900"/>
        </w:tabs>
        <w:ind w:left="900" w:hanging="900"/>
        <w:jc w:val="both"/>
      </w:pPr>
      <w:r w:rsidRPr="007B69F9">
        <w:t xml:space="preserve">24.1.3.  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w:t>
      </w:r>
      <w:r w:rsidRPr="007B69F9">
        <w:lastRenderedPageBreak/>
        <w:t>išskyrus atvejus, kai Rangovas pagrindžia, kad nenumatytai Sutarties daliai pasitelkti subrangovą būtina siekiant užtikrinti tinkamą Sutarties vykdymą.</w:t>
      </w:r>
    </w:p>
    <w:p w14:paraId="794353BF" w14:textId="77777777" w:rsidR="001B42DE" w:rsidRPr="007B69F9" w:rsidRDefault="000938BD">
      <w:pPr>
        <w:tabs>
          <w:tab w:val="left" w:pos="900"/>
        </w:tabs>
        <w:ind w:left="900" w:hanging="900"/>
        <w:jc w:val="both"/>
      </w:pPr>
      <w:r w:rsidRPr="007B69F9">
        <w:t xml:space="preserve">24.1.4.    Užsakovas netikrins subrangovų, kurie nėra ūkio subjektai, kvalifikacijos. </w:t>
      </w:r>
    </w:p>
    <w:p w14:paraId="794353C0" w14:textId="77777777" w:rsidR="001B42DE" w:rsidRDefault="000938BD">
      <w:pPr>
        <w:pStyle w:val="ListParagraph"/>
        <w:tabs>
          <w:tab w:val="left" w:pos="709"/>
        </w:tabs>
        <w:ind w:left="900" w:hanging="900"/>
        <w:jc w:val="both"/>
        <w:rPr>
          <w:lang w:val="lt-LT"/>
        </w:rPr>
      </w:pPr>
      <w:r w:rsidRPr="007B69F9">
        <w:rPr>
          <w:lang w:val="lt-LT"/>
        </w:rPr>
        <w:t>24.1.5.  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14:paraId="794353C1" w14:textId="77777777" w:rsidR="00AD178D" w:rsidRDefault="00AD178D">
      <w:pPr>
        <w:pStyle w:val="ListParagraph"/>
        <w:tabs>
          <w:tab w:val="left" w:pos="709"/>
        </w:tabs>
        <w:ind w:left="900" w:hanging="900"/>
        <w:jc w:val="both"/>
        <w:rPr>
          <w:lang w:val="lt-LT"/>
        </w:rPr>
      </w:pPr>
    </w:p>
    <w:p w14:paraId="794353C2" w14:textId="77777777" w:rsidR="00AD178D" w:rsidRDefault="00AD178D" w:rsidP="00AD178D">
      <w:pPr>
        <w:shd w:val="clear" w:color="auto" w:fill="FFFFFF"/>
        <w:tabs>
          <w:tab w:val="left" w:pos="0"/>
          <w:tab w:val="left" w:pos="698"/>
        </w:tabs>
        <w:ind w:left="360"/>
        <w:jc w:val="center"/>
        <w:rPr>
          <w:b/>
        </w:rPr>
      </w:pPr>
      <w:r>
        <w:rPr>
          <w:b/>
        </w:rPr>
        <w:t xml:space="preserve">25. AVANSINIO MOKĖJIMO </w:t>
      </w:r>
      <w:r w:rsidRPr="001372DD">
        <w:rPr>
          <w:b/>
        </w:rPr>
        <w:t>UŽTIKRINIMAS</w:t>
      </w:r>
      <w:r w:rsidRPr="009367CA">
        <w:rPr>
          <w:b/>
          <w:i/>
        </w:rPr>
        <w:t xml:space="preserve"> (jei t</w:t>
      </w:r>
      <w:r w:rsidR="00313967">
        <w:rPr>
          <w:b/>
          <w:i/>
        </w:rPr>
        <w:t>a</w:t>
      </w:r>
      <w:r w:rsidRPr="009367CA">
        <w:rPr>
          <w:b/>
          <w:i/>
        </w:rPr>
        <w:t>ikoma)</w:t>
      </w:r>
    </w:p>
    <w:p w14:paraId="794353C3" w14:textId="77777777" w:rsidR="00AD178D" w:rsidRDefault="00AD178D" w:rsidP="00AD178D">
      <w:pPr>
        <w:tabs>
          <w:tab w:val="left" w:pos="900"/>
          <w:tab w:val="left" w:pos="1080"/>
        </w:tabs>
        <w:ind w:left="900" w:hanging="900"/>
        <w:jc w:val="both"/>
        <w:rPr>
          <w:spacing w:val="1"/>
        </w:rPr>
      </w:pPr>
      <w:r>
        <w:rPr>
          <w:spacing w:val="-5"/>
        </w:rPr>
        <w:t>25.1.    Avansinio mokėjimo</w:t>
      </w:r>
      <w:r w:rsidRPr="00163446">
        <w:rPr>
          <w:spacing w:val="1"/>
        </w:rPr>
        <w:t xml:space="preserve"> užtikrinamo dydis</w:t>
      </w:r>
      <w:r>
        <w:rPr>
          <w:spacing w:val="1"/>
        </w:rPr>
        <w:t xml:space="preserve"> ir būdas</w:t>
      </w:r>
      <w:r w:rsidRPr="00163446">
        <w:rPr>
          <w:spacing w:val="1"/>
        </w:rPr>
        <w:t xml:space="preserve"> yra numatytas Sutarties Specialiosiose sąlygose. </w:t>
      </w:r>
    </w:p>
    <w:p w14:paraId="794353C4" w14:textId="77777777" w:rsidR="00AD178D" w:rsidRPr="00A73750" w:rsidRDefault="00AD178D" w:rsidP="00AD178D">
      <w:pPr>
        <w:tabs>
          <w:tab w:val="left" w:pos="900"/>
          <w:tab w:val="left" w:pos="1080"/>
        </w:tabs>
        <w:ind w:left="900" w:hanging="900"/>
        <w:jc w:val="both"/>
        <w:rPr>
          <w:spacing w:val="1"/>
        </w:rPr>
      </w:pPr>
      <w:r>
        <w:rPr>
          <w:spacing w:val="-5"/>
        </w:rPr>
        <w:t>25.2</w:t>
      </w:r>
      <w:r w:rsidRPr="00163446">
        <w:rPr>
          <w:spacing w:val="-5"/>
        </w:rPr>
        <w:t xml:space="preserve">. </w:t>
      </w:r>
      <w:r>
        <w:rPr>
          <w:spacing w:val="-5"/>
        </w:rPr>
        <w:t xml:space="preserve">      Avansinis mokėjimas </w:t>
      </w:r>
      <w:r w:rsidRPr="00163446">
        <w:rPr>
          <w:color w:val="000000"/>
          <w:spacing w:val="-6"/>
        </w:rPr>
        <w:t xml:space="preserve">gali būti užtikrintas </w:t>
      </w:r>
      <w:r>
        <w:rPr>
          <w:color w:val="000000"/>
          <w:spacing w:val="-6"/>
        </w:rPr>
        <w:t xml:space="preserve">mokėjimo pavedimu ar </w:t>
      </w:r>
      <w:r w:rsidRPr="00163446">
        <w:rPr>
          <w:color w:val="000000"/>
          <w:spacing w:val="-6"/>
        </w:rPr>
        <w:t xml:space="preserve">pirmo pareikalavimo, </w:t>
      </w:r>
      <w:r>
        <w:rPr>
          <w:color w:val="000000"/>
          <w:spacing w:val="-6"/>
        </w:rPr>
        <w:t xml:space="preserve">banko </w:t>
      </w:r>
      <w:r w:rsidRPr="00163446">
        <w:rPr>
          <w:color w:val="000000"/>
          <w:spacing w:val="-6"/>
        </w:rPr>
        <w:t>garantija</w:t>
      </w:r>
      <w:r>
        <w:rPr>
          <w:color w:val="000000"/>
          <w:spacing w:val="-6"/>
        </w:rPr>
        <w:t xml:space="preserve"> / draudimo bendrovės laidavimu.</w:t>
      </w:r>
    </w:p>
    <w:p w14:paraId="794353C5" w14:textId="77777777" w:rsidR="00AD178D" w:rsidRDefault="00AD178D" w:rsidP="00AD178D">
      <w:pPr>
        <w:ind w:left="900" w:hanging="900"/>
        <w:jc w:val="both"/>
      </w:pPr>
      <w:r>
        <w:t>25.3.      B</w:t>
      </w:r>
      <w:r w:rsidRPr="00452E0B">
        <w:t xml:space="preserve">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w:t>
      </w:r>
      <w:r>
        <w:t>tokiu</w:t>
      </w:r>
      <w:r w:rsidRPr="00452E0B">
        <w:t xml:space="preserve"> atveju pagrindinis (motininis ar valdantysis) bankas / draudimo bendrovė garantijos / laidavimo rašto išdavimo dieną turi turėti ne mažesnius nei aukščiau nurodyta reitingus (</w:t>
      </w:r>
      <w:r w:rsidRPr="00452E0B">
        <w:rPr>
          <w:i/>
        </w:rPr>
        <w:t>taikoma, jeigu numatomo pirkimo vertė / pirkimo objekto dalies yra didesnė kaip 1 500 000,00 (vienas milijonas penki šimtai tūkstančių) eurų be PVM</w:t>
      </w:r>
      <w:r>
        <w:t>).</w:t>
      </w:r>
    </w:p>
    <w:p w14:paraId="794353C6" w14:textId="77777777" w:rsidR="00AD178D" w:rsidRPr="00452E0B" w:rsidRDefault="00AD178D" w:rsidP="00AD178D">
      <w:pPr>
        <w:ind w:left="900" w:hanging="900"/>
        <w:jc w:val="both"/>
      </w:pPr>
      <w:r>
        <w:t>25.4.     B</w:t>
      </w:r>
      <w:r w:rsidRPr="00452E0B">
        <w:t xml:space="preserve">ankui / draudimo bendrovei, išduodantiems garantiją / garantinį raštą, jų išdavimo dieną taikomas ne mažesnis </w:t>
      </w:r>
      <w:r w:rsidRPr="00313967">
        <w:t>kaip kredito agentūrų „Fitch Ratings“ ar „Standart &amp; Poor‘s“ suteiktas „A-“ arba agentūros „Moody‘s“ suteiktas „A3“ ilgalaikio skolinimosi reitingas. Jei finansų grupės bankui, draudimo bendrovei</w:t>
      </w:r>
      <w:r w:rsidRPr="00452E0B">
        <w:t xml:space="preserve"> ar filialui nėra suteikiamas atskiras skolinimosi reitingas, tokiu atveju pagrindinis (motininis ar valdantysis) bankas / draudimo bendrovė garantijos / garantinio rašto išdavimo dieną turi turėti ne mažesnius nei aukščiau nurodyta reitingus. (</w:t>
      </w:r>
      <w:r w:rsidRPr="00452E0B">
        <w:rPr>
          <w:i/>
        </w:rPr>
        <w:t>taikoma, jeigu numatomo pirkimo / pirkimo objekto dalies vertė yra didesnė kaip 10 000 000,00 (dešimt milijonų) Eur be PVM</w:t>
      </w:r>
      <w:r w:rsidRPr="00452E0B">
        <w:t>);</w:t>
      </w:r>
    </w:p>
    <w:p w14:paraId="794353C7" w14:textId="77777777" w:rsidR="00AD178D" w:rsidRPr="00452E0B" w:rsidRDefault="00AD178D" w:rsidP="00AD178D">
      <w:pPr>
        <w:ind w:left="900" w:hanging="900"/>
        <w:jc w:val="both"/>
      </w:pPr>
      <w:r>
        <w:t>25.5</w:t>
      </w:r>
      <w:r w:rsidRPr="00452E0B">
        <w:t xml:space="preserve">. </w:t>
      </w:r>
      <w:r>
        <w:t xml:space="preserve">    Užsakovui</w:t>
      </w:r>
      <w:r w:rsidRPr="00452E0B">
        <w:t xml:space="preserve"> gavus informacijos, jog bankas / draudimo bendrovė, išdavę garantiją / laidavimo raštą, nebeatitinka</w:t>
      </w:r>
      <w:r>
        <w:t xml:space="preserve"> Sutartyje keliamų reikalavimų, Rangovas</w:t>
      </w:r>
      <w:r w:rsidRPr="00452E0B">
        <w:t xml:space="preserve"> įsipareigoja per 14 (keturiolika) kalendorinių dienų nuo </w:t>
      </w:r>
      <w:r>
        <w:t>Užsakovo</w:t>
      </w:r>
      <w:r w:rsidRPr="00452E0B">
        <w:t xml:space="preserve"> reikalavimo pateikti banko / draudimo bendrovės garantiją / </w:t>
      </w:r>
      <w:r>
        <w:t>laidavimo raštą, atitinkančius S</w:t>
      </w:r>
      <w:r w:rsidRPr="00452E0B">
        <w:t>utarties reikalavimus;</w:t>
      </w:r>
    </w:p>
    <w:p w14:paraId="794353C8" w14:textId="77777777" w:rsidR="00AD178D" w:rsidRPr="00452E0B" w:rsidRDefault="00AD178D" w:rsidP="00AD178D">
      <w:pPr>
        <w:ind w:left="900" w:hanging="900"/>
        <w:jc w:val="both"/>
      </w:pPr>
      <w:r>
        <w:t>25.6</w:t>
      </w:r>
      <w:r w:rsidRPr="00452E0B">
        <w:t xml:space="preserve">. </w:t>
      </w:r>
      <w:r>
        <w:t xml:space="preserve">    V</w:t>
      </w:r>
      <w:r w:rsidRPr="00452E0B">
        <w:t xml:space="preserve">isoms banko / draudimo bendrovės išduotoms garantijoms / garantiniams raštams turi būti taikoma Lietuvos Respublikos teisė ir </w:t>
      </w:r>
      <w:r>
        <w:t>ta</w:t>
      </w:r>
      <w:r w:rsidRPr="00452E0B">
        <w:t>rptautinių prekybos rūmų patvirtintos taisyklės - „The ICC Uniform rules for demand guarantees“ (Leidinio Nr. 758).</w:t>
      </w:r>
      <w:r>
        <w:t xml:space="preserve"> Avansinio mokėjimo</w:t>
      </w:r>
      <w:r w:rsidRPr="00452E0B">
        <w:t xml:space="preserve"> </w:t>
      </w:r>
      <w:r w:rsidRPr="00452E0B">
        <w:rPr>
          <w:iCs/>
        </w:rPr>
        <w:t xml:space="preserve">užtikrinimą patvirtinantys dokumentai </w:t>
      </w:r>
      <w:r>
        <w:rPr>
          <w:iCs/>
        </w:rPr>
        <w:t xml:space="preserve">Užsakovui </w:t>
      </w:r>
      <w:r w:rsidRPr="00452E0B">
        <w:rPr>
          <w:iCs/>
        </w:rPr>
        <w:t>turi būti teikiami tik elektroniniu būdu.</w:t>
      </w:r>
      <w:r>
        <w:rPr>
          <w:iCs/>
        </w:rPr>
        <w:t xml:space="preserve"> </w:t>
      </w:r>
    </w:p>
    <w:p w14:paraId="794353C9" w14:textId="77777777" w:rsidR="00AD178D" w:rsidRDefault="00AD178D">
      <w:pPr>
        <w:pStyle w:val="ListParagraph"/>
        <w:tabs>
          <w:tab w:val="left" w:pos="709"/>
        </w:tabs>
        <w:ind w:left="900" w:hanging="900"/>
        <w:jc w:val="both"/>
        <w:rPr>
          <w:lang w:val="lt-LT"/>
        </w:rPr>
      </w:pPr>
    </w:p>
    <w:p w14:paraId="794353CA" w14:textId="77777777" w:rsidR="008059D9" w:rsidRPr="007B69F9" w:rsidRDefault="008059D9">
      <w:pPr>
        <w:pStyle w:val="ListParagraph"/>
        <w:tabs>
          <w:tab w:val="left" w:pos="709"/>
        </w:tabs>
        <w:ind w:left="900" w:hanging="900"/>
        <w:jc w:val="both"/>
        <w:rPr>
          <w:lang w:val="lt-LT"/>
        </w:rPr>
      </w:pPr>
    </w:p>
    <w:p w14:paraId="794353CB" w14:textId="77777777" w:rsidR="001B42DE" w:rsidRPr="007B69F9" w:rsidRDefault="000938BD" w:rsidP="00AD178D">
      <w:pPr>
        <w:pStyle w:val="BodyText"/>
        <w:numPr>
          <w:ilvl w:val="0"/>
          <w:numId w:val="31"/>
        </w:numPr>
        <w:jc w:val="center"/>
        <w:rPr>
          <w:b/>
          <w:bCs/>
          <w:sz w:val="24"/>
          <w:szCs w:val="24"/>
          <w:lang w:val="lt-LT"/>
        </w:rPr>
      </w:pPr>
      <w:r w:rsidRPr="007B69F9">
        <w:rPr>
          <w:b/>
          <w:bCs/>
          <w:sz w:val="24"/>
          <w:szCs w:val="24"/>
          <w:lang w:val="lt-LT"/>
        </w:rPr>
        <w:t>BAIGIAMOSIOS NUOSTATOS</w:t>
      </w:r>
    </w:p>
    <w:p w14:paraId="794353CC" w14:textId="77777777"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Nė viena Šalis neturi teisės perleisti visų arba dalies teisių ir pareigų pagal šią Sutartį jokiai trečiajai šaliai be išankstinio raštiško kitos Šalies sutikimo, nebent kitaip yra nurodyta Sutartyje.</w:t>
      </w:r>
    </w:p>
    <w:p w14:paraId="794353CD" w14:textId="77777777"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794353CE" w14:textId="77777777"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lastRenderedPageBreak/>
        <w:t>Visus kitus klausimus, kurie neaptarti Sutartyje, reguliuoja LR teisės aktai.</w:t>
      </w:r>
    </w:p>
    <w:p w14:paraId="794353CF" w14:textId="77777777"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Sutartis yra Šalių perskaityta, jų suprasta ir jos autentiškumas patvirtintas ant kiekvieno Sutarties Specialiųjų sąlygų lapo kiekvienos Šalies tinkamus įgaliojimus turinčių asmenų parašais.</w:t>
      </w:r>
    </w:p>
    <w:p w14:paraId="794353D0" w14:textId="77777777" w:rsidR="001B42DE" w:rsidRPr="007B69F9" w:rsidRDefault="000938BD" w:rsidP="00AD178D">
      <w:pPr>
        <w:pStyle w:val="BodyText"/>
        <w:numPr>
          <w:ilvl w:val="1"/>
          <w:numId w:val="31"/>
        </w:numPr>
        <w:ind w:left="900" w:hanging="900"/>
      </w:pPr>
      <w:r w:rsidRPr="007B69F9">
        <w:rPr>
          <w:sz w:val="24"/>
          <w:szCs w:val="24"/>
          <w:lang w:val="lt-LT"/>
        </w:rPr>
        <w:t>Šią Sutartį sudaro Sutarties Specialiosios sąlygos, jų priedai ir Sutarties Bendrosios sąlygos. Jeigu Sutarties Specialiųjų sąlygų ir</w:t>
      </w:r>
      <w:r w:rsidR="00690FC7" w:rsidRPr="007B69F9">
        <w:rPr>
          <w:sz w:val="24"/>
          <w:szCs w:val="24"/>
          <w:lang w:val="lt-LT"/>
        </w:rPr>
        <w:t xml:space="preserve"> </w:t>
      </w:r>
      <w:r w:rsidRPr="007B69F9">
        <w:rPr>
          <w:sz w:val="24"/>
          <w:szCs w:val="24"/>
          <w:lang w:val="lt-LT"/>
        </w:rPr>
        <w:t>/</w:t>
      </w:r>
      <w:r w:rsidR="00690FC7" w:rsidRPr="007B69F9">
        <w:rPr>
          <w:sz w:val="24"/>
          <w:szCs w:val="24"/>
          <w:lang w:val="lt-LT"/>
        </w:rPr>
        <w:t xml:space="preserve"> </w:t>
      </w:r>
      <w:r w:rsidRPr="007B69F9">
        <w:rPr>
          <w:sz w:val="24"/>
          <w:szCs w:val="24"/>
          <w:lang w:val="lt-LT"/>
        </w:rPr>
        <w:t>ar jų priedų nuostatos neatitinka Sutarties Bendrųjų sąlygų nuostatų, pirmenybė yra teikiama Sutarties Specialiųjų sąlygų bei jų priedų nuostatoms</w:t>
      </w:r>
      <w:r w:rsidRPr="007B69F9">
        <w:rPr>
          <w:color w:val="000000"/>
          <w:sz w:val="24"/>
          <w:szCs w:val="24"/>
          <w:lang w:val="lt-LT"/>
        </w:rPr>
        <w:t>.</w:t>
      </w:r>
      <w:r w:rsidRPr="007B69F9">
        <w:rPr>
          <w:sz w:val="24"/>
          <w:szCs w:val="24"/>
          <w:lang w:val="lt-LT"/>
        </w:rPr>
        <w:t xml:space="preserve"> </w:t>
      </w:r>
    </w:p>
    <w:p w14:paraId="794353D1" w14:textId="77777777"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Pirkimo dokumentai ir jų paaiškinimai (patikslinimai), jei tokių būtų, Rangovo pateiktas pasiūlymas ir jo paaiškinimai, jei tokių būtų, yra neatskiriamos šios Sutarties dalys.</w:t>
      </w:r>
    </w:p>
    <w:p w14:paraId="794353D2" w14:textId="77777777"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Esant neatitikimams ar prieštaravimams tarp Specialiųjų sąlygų priedų, pirmenybė teikiama pirmam pagal eiliškumą, nurodytą Sutarties Specialiosiose sąlygose, priedui.</w:t>
      </w:r>
    </w:p>
    <w:p w14:paraId="794353D3" w14:textId="77777777" w:rsidR="001B42DE" w:rsidRPr="007B69F9" w:rsidRDefault="000938BD" w:rsidP="00AD178D">
      <w:pPr>
        <w:pStyle w:val="BodyText"/>
        <w:numPr>
          <w:ilvl w:val="1"/>
          <w:numId w:val="31"/>
        </w:numPr>
        <w:ind w:left="900" w:hanging="900"/>
      </w:pPr>
      <w:r w:rsidRPr="007B69F9">
        <w:rPr>
          <w:rFonts w:ascii="Times New Roman" w:hAnsi="Times New Roman"/>
          <w:color w:val="000000"/>
          <w:sz w:val="24"/>
          <w:szCs w:val="24"/>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794353D4" w14:textId="77777777" w:rsidR="001B42DE" w:rsidRPr="007B69F9" w:rsidRDefault="000938BD" w:rsidP="00AD178D">
      <w:pPr>
        <w:pStyle w:val="BodyText"/>
        <w:numPr>
          <w:ilvl w:val="1"/>
          <w:numId w:val="31"/>
        </w:numPr>
        <w:ind w:left="900" w:hanging="900"/>
        <w:rPr>
          <w:sz w:val="24"/>
          <w:szCs w:val="24"/>
          <w:lang w:val="lt-LT"/>
        </w:rPr>
      </w:pPr>
      <w:r w:rsidRPr="007B69F9">
        <w:rPr>
          <w:sz w:val="24"/>
          <w:szCs w:val="24"/>
          <w:lang w:val="lt-LT"/>
        </w:rPr>
        <w:t>Sutarties Šalys, keisdamos Sutarties Bendrųjų sąlygų nuostatas arba jas papildydamos, apie tai nurodo Sutarties Specialiosiose sąlygose.</w:t>
      </w:r>
    </w:p>
    <w:p w14:paraId="794353D5" w14:textId="77777777" w:rsidR="001B42DE" w:rsidRDefault="000938BD">
      <w:pPr>
        <w:jc w:val="center"/>
      </w:pPr>
      <w:r w:rsidRPr="007B69F9">
        <w:t>________________________</w:t>
      </w:r>
    </w:p>
    <w:sectPr w:rsidR="001B42DE" w:rsidSect="00495C3D">
      <w:headerReference w:type="default" r:id="rId15"/>
      <w:footerReference w:type="default" r:id="rId16"/>
      <w:headerReference w:type="first" r:id="rId17"/>
      <w:footerReference w:type="first" r:id="rId18"/>
      <w:pgSz w:w="11906" w:h="16838"/>
      <w:pgMar w:top="125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599DB" w14:textId="77777777" w:rsidR="007E407F" w:rsidRDefault="007E407F">
      <w:r>
        <w:separator/>
      </w:r>
    </w:p>
  </w:endnote>
  <w:endnote w:type="continuationSeparator" w:id="0">
    <w:p w14:paraId="55E6CBAB" w14:textId="77777777" w:rsidR="007E407F" w:rsidRDefault="007E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53E2" w14:textId="77777777" w:rsidR="00DA513D" w:rsidRDefault="00DA513D">
    <w:pPr>
      <w:pStyle w:val="Footer"/>
      <w:jc w:val="right"/>
    </w:pPr>
  </w:p>
  <w:p w14:paraId="794353E3" w14:textId="77777777" w:rsidR="000938BD" w:rsidRDefault="00093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53E6" w14:textId="77777777" w:rsidR="00DA513D" w:rsidRDefault="00DA513D">
    <w:pPr>
      <w:pStyle w:val="Footer"/>
      <w:jc w:val="right"/>
    </w:pPr>
  </w:p>
  <w:p w14:paraId="794353E7" w14:textId="77777777" w:rsidR="00DA513D" w:rsidRDefault="00DA5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07348" w14:textId="77777777" w:rsidR="007E407F" w:rsidRDefault="007E407F">
      <w:r>
        <w:rPr>
          <w:color w:val="000000"/>
        </w:rPr>
        <w:separator/>
      </w:r>
    </w:p>
  </w:footnote>
  <w:footnote w:type="continuationSeparator" w:id="0">
    <w:p w14:paraId="15E9C9B9" w14:textId="77777777" w:rsidR="007E407F" w:rsidRDefault="007E407F">
      <w:r>
        <w:continuationSeparator/>
      </w:r>
    </w:p>
  </w:footnote>
  <w:footnote w:id="1">
    <w:p w14:paraId="794353E8" w14:textId="77777777" w:rsidR="001B42DE" w:rsidRDefault="000938BD">
      <w:pPr>
        <w:ind w:firstLine="709"/>
        <w:jc w:val="both"/>
      </w:pPr>
      <w:r>
        <w:rPr>
          <w:rStyle w:val="FootnoteReference"/>
        </w:rPr>
        <w:footnoteRef/>
      </w:r>
      <w:r>
        <w:rPr>
          <w:b/>
        </w:rPr>
        <w:t xml:space="preserve"> </w:t>
      </w:r>
      <w:hyperlink r:id="rId1" w:history="1">
        <w:r>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p w14:paraId="794353E9" w14:textId="77777777" w:rsidR="001B42DE" w:rsidRDefault="001B42DE">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53E0" w14:textId="77777777" w:rsidR="00495C3D" w:rsidRDefault="00495C3D">
    <w:pPr>
      <w:pStyle w:val="Header"/>
      <w:jc w:val="center"/>
    </w:pPr>
    <w:r>
      <w:fldChar w:fldCharType="begin"/>
    </w:r>
    <w:r>
      <w:instrText xml:space="preserve"> PAGE   \* MERGEFORMAT </w:instrText>
    </w:r>
    <w:r>
      <w:fldChar w:fldCharType="separate"/>
    </w:r>
    <w:r w:rsidR="00AF246E">
      <w:rPr>
        <w:noProof/>
      </w:rPr>
      <w:t>24</w:t>
    </w:r>
    <w:r>
      <w:rPr>
        <w:noProof/>
      </w:rPr>
      <w:fldChar w:fldCharType="end"/>
    </w:r>
  </w:p>
  <w:p w14:paraId="794353E1" w14:textId="77777777" w:rsidR="000938BD" w:rsidRDefault="00093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53E4" w14:textId="77777777" w:rsidR="00495C3D" w:rsidRDefault="00495C3D">
    <w:pPr>
      <w:pStyle w:val="Header"/>
      <w:jc w:val="center"/>
    </w:pPr>
  </w:p>
  <w:p w14:paraId="794353E5" w14:textId="77777777" w:rsidR="00495C3D" w:rsidRDefault="00495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043A4"/>
    <w:multiLevelType w:val="multilevel"/>
    <w:tmpl w:val="465E0C1C"/>
    <w:styleLink w:val="WWOutlineListStyle4"/>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9F4178E"/>
    <w:multiLevelType w:val="multilevel"/>
    <w:tmpl w:val="B3B239A4"/>
    <w:styleLink w:val="WWOutlineListStyle14"/>
    <w:lvl w:ilvl="0">
      <w:start w:val="1"/>
      <w:numFmt w:val="none"/>
      <w:lvlText w:val=""/>
      <w:lvlJc w:val="left"/>
    </w:lvl>
    <w:lvl w:ilvl="1">
      <w:start w:val="1"/>
      <w:numFmt w:val="decimal"/>
      <w:pStyle w:val="Heading2"/>
      <w:lvlText w:val="%1.%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AE94DFD"/>
    <w:multiLevelType w:val="multilevel"/>
    <w:tmpl w:val="56CAE0BA"/>
    <w:styleLink w:val="WWOutlineListStyle8"/>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15C2788"/>
    <w:multiLevelType w:val="multilevel"/>
    <w:tmpl w:val="95E850B8"/>
    <w:styleLink w:val="WWOutlineListStyle9"/>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33E6D7A"/>
    <w:multiLevelType w:val="multilevel"/>
    <w:tmpl w:val="67C8F462"/>
    <w:styleLink w:val="WWOutlineListStyle11"/>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6C3738A"/>
    <w:multiLevelType w:val="multilevel"/>
    <w:tmpl w:val="66F2EBDA"/>
    <w:styleLink w:val="WWOutlineListStyle1"/>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8BC28E6"/>
    <w:multiLevelType w:val="multilevel"/>
    <w:tmpl w:val="7DB63748"/>
    <w:styleLink w:val="WWOutlineListStyle2"/>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B471C0D"/>
    <w:multiLevelType w:val="multilevel"/>
    <w:tmpl w:val="A76A405A"/>
    <w:styleLink w:val="WWOutlineListStyle12"/>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C7A17ED"/>
    <w:multiLevelType w:val="multilevel"/>
    <w:tmpl w:val="37BA4D5E"/>
    <w:lvl w:ilvl="0">
      <w:start w:val="4"/>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1E7529C7"/>
    <w:multiLevelType w:val="multilevel"/>
    <w:tmpl w:val="EA82FACE"/>
    <w:lvl w:ilvl="0">
      <w:start w:val="7"/>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02A2F5A"/>
    <w:multiLevelType w:val="multilevel"/>
    <w:tmpl w:val="9EA0CAC2"/>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7150B87"/>
    <w:multiLevelType w:val="multilevel"/>
    <w:tmpl w:val="42CAB57A"/>
    <w:lvl w:ilvl="0">
      <w:start w:val="11"/>
      <w:numFmt w:val="decimal"/>
      <w:lvlText w:val="%1."/>
      <w:lvlJc w:val="left"/>
      <w:pPr>
        <w:ind w:left="360" w:hanging="360"/>
      </w:pPr>
      <w:rPr>
        <w:rFonts w:ascii="Times New Roman" w:hAnsi="Times New Roman" w:cs="Times New Roman" w:hint="default"/>
        <w:b/>
        <w:sz w:val="24"/>
        <w:szCs w:val="24"/>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0418E7"/>
    <w:multiLevelType w:val="multilevel"/>
    <w:tmpl w:val="37B2130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2BD717D5"/>
    <w:multiLevelType w:val="multilevel"/>
    <w:tmpl w:val="DBCE135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95092"/>
    <w:multiLevelType w:val="multilevel"/>
    <w:tmpl w:val="1AFEE2AC"/>
    <w:lvl w:ilvl="0">
      <w:start w:val="26"/>
      <w:numFmt w:val="decimal"/>
      <w:lvlText w:val="%1."/>
      <w:lvlJc w:val="left"/>
      <w:pPr>
        <w:ind w:left="480" w:hanging="480"/>
      </w:pPr>
      <w:rPr>
        <w:rFonts w:ascii="Times New Roman" w:hAnsi="Times New Roman" w:cs="Times New Roman" w:hint="default"/>
        <w:b/>
        <w:sz w:val="24"/>
        <w:szCs w:val="24"/>
      </w:rPr>
    </w:lvl>
    <w:lvl w:ilvl="1">
      <w:start w:val="1"/>
      <w:numFmt w:val="decimal"/>
      <w:lvlText w:val="%1.%2."/>
      <w:lvlJc w:val="left"/>
      <w:pPr>
        <w:ind w:left="840" w:hanging="480"/>
      </w:pPr>
      <w:rPr>
        <w:rFonts w:hint="default"/>
        <w:b w:val="0"/>
        <w:sz w:val="24"/>
        <w:szCs w:val="24"/>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FC02DA1"/>
    <w:multiLevelType w:val="multilevel"/>
    <w:tmpl w:val="79342830"/>
    <w:styleLink w:val="WWOutlineListStyle13"/>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3F650CE"/>
    <w:multiLevelType w:val="multilevel"/>
    <w:tmpl w:val="59EE9770"/>
    <w:styleLink w:val="WWOutlineListStyle"/>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654B4465"/>
    <w:multiLevelType w:val="multilevel"/>
    <w:tmpl w:val="176CF8D0"/>
    <w:styleLink w:val="WWOutlineListStyle5"/>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2700F6A"/>
    <w:multiLevelType w:val="multilevel"/>
    <w:tmpl w:val="0DBC511C"/>
    <w:lvl w:ilvl="0">
      <w:start w:val="4"/>
      <w:numFmt w:val="decimal"/>
      <w:lvlText w:val="%1."/>
      <w:lvlJc w:val="left"/>
      <w:pPr>
        <w:ind w:left="360" w:hanging="360"/>
      </w:pPr>
    </w:lvl>
    <w:lvl w:ilvl="1">
      <w:start w:val="4"/>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4E9692C"/>
    <w:multiLevelType w:val="multilevel"/>
    <w:tmpl w:val="0D04B674"/>
    <w:styleLink w:val="WWOutlineListStyle10"/>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7B3747F7"/>
    <w:multiLevelType w:val="multilevel"/>
    <w:tmpl w:val="3BBADD3C"/>
    <w:styleLink w:val="WWOutlineListStyle7"/>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7EB23C4C"/>
    <w:multiLevelType w:val="multilevel"/>
    <w:tmpl w:val="C13A5AF4"/>
    <w:styleLink w:val="WWOutlineListStyle6"/>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826B9E"/>
    <w:multiLevelType w:val="multilevel"/>
    <w:tmpl w:val="AC0A9A8A"/>
    <w:styleLink w:val="WWOutlineListStyle3"/>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17"/>
  </w:num>
  <w:num w:numId="3">
    <w:abstractNumId w:val="7"/>
  </w:num>
  <w:num w:numId="4">
    <w:abstractNumId w:val="4"/>
  </w:num>
  <w:num w:numId="5">
    <w:abstractNumId w:val="26"/>
  </w:num>
  <w:num w:numId="6">
    <w:abstractNumId w:val="3"/>
  </w:num>
  <w:num w:numId="7">
    <w:abstractNumId w:val="2"/>
  </w:num>
  <w:num w:numId="8">
    <w:abstractNumId w:val="27"/>
  </w:num>
  <w:num w:numId="9">
    <w:abstractNumId w:val="28"/>
  </w:num>
  <w:num w:numId="10">
    <w:abstractNumId w:val="23"/>
  </w:num>
  <w:num w:numId="11">
    <w:abstractNumId w:val="0"/>
  </w:num>
  <w:num w:numId="12">
    <w:abstractNumId w:val="30"/>
  </w:num>
  <w:num w:numId="13">
    <w:abstractNumId w:val="6"/>
  </w:num>
  <w:num w:numId="14">
    <w:abstractNumId w:val="5"/>
  </w:num>
  <w:num w:numId="15">
    <w:abstractNumId w:val="19"/>
  </w:num>
  <w:num w:numId="16">
    <w:abstractNumId w:val="29"/>
  </w:num>
  <w:num w:numId="17">
    <w:abstractNumId w:val="10"/>
  </w:num>
  <w:num w:numId="18">
    <w:abstractNumId w:val="24"/>
  </w:num>
  <w:num w:numId="19">
    <w:abstractNumId w:val="8"/>
  </w:num>
  <w:num w:numId="20">
    <w:abstractNumId w:val="18"/>
  </w:num>
  <w:num w:numId="21">
    <w:abstractNumId w:val="21"/>
  </w:num>
  <w:num w:numId="22">
    <w:abstractNumId w:val="20"/>
  </w:num>
  <w:num w:numId="23">
    <w:abstractNumId w:val="13"/>
  </w:num>
  <w:num w:numId="24">
    <w:abstractNumId w:val="12"/>
  </w:num>
  <w:num w:numId="25">
    <w:abstractNumId w:val="9"/>
  </w:num>
  <w:num w:numId="26">
    <w:abstractNumId w:val="14"/>
  </w:num>
  <w:num w:numId="27">
    <w:abstractNumId w:val="22"/>
  </w:num>
  <w:num w:numId="28">
    <w:abstractNumId w:val="11"/>
  </w:num>
  <w:num w:numId="29">
    <w:abstractNumId w:val="25"/>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readOnly" w:enforcement="1" w:cryptProviderType="rsaAES" w:cryptAlgorithmClass="hash" w:cryptAlgorithmType="typeAny" w:cryptAlgorithmSid="14" w:cryptSpinCount="100000" w:hash="HX84tqP4I29d0wmb0NKi89DHNs1YSBBkjysInrtbj1YS8Bg+B6eB4PzGjWrwZ4Gq1bfdeOUpRdFykj7rzF0wjg==" w:salt="iHSXcJpe5dbIXw53oSvxOA=="/>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DE"/>
    <w:rsid w:val="00036CF8"/>
    <w:rsid w:val="00041EBB"/>
    <w:rsid w:val="000572B9"/>
    <w:rsid w:val="000704B0"/>
    <w:rsid w:val="000938BD"/>
    <w:rsid w:val="000A24FA"/>
    <w:rsid w:val="000B4211"/>
    <w:rsid w:val="000E0A04"/>
    <w:rsid w:val="000F6630"/>
    <w:rsid w:val="00137725"/>
    <w:rsid w:val="001622CA"/>
    <w:rsid w:val="001A0436"/>
    <w:rsid w:val="001B42DE"/>
    <w:rsid w:val="001B69FC"/>
    <w:rsid w:val="001E6BDA"/>
    <w:rsid w:val="0020568D"/>
    <w:rsid w:val="0021202F"/>
    <w:rsid w:val="002130A9"/>
    <w:rsid w:val="00261685"/>
    <w:rsid w:val="0027450F"/>
    <w:rsid w:val="002D1FAC"/>
    <w:rsid w:val="002F15B9"/>
    <w:rsid w:val="002F1695"/>
    <w:rsid w:val="00313967"/>
    <w:rsid w:val="0033308F"/>
    <w:rsid w:val="00393CB5"/>
    <w:rsid w:val="003D1840"/>
    <w:rsid w:val="003D33ED"/>
    <w:rsid w:val="003E443A"/>
    <w:rsid w:val="00404219"/>
    <w:rsid w:val="0048036F"/>
    <w:rsid w:val="004833D6"/>
    <w:rsid w:val="00495C3D"/>
    <w:rsid w:val="004E3F6E"/>
    <w:rsid w:val="0054541B"/>
    <w:rsid w:val="00556F57"/>
    <w:rsid w:val="00566BD3"/>
    <w:rsid w:val="005827D8"/>
    <w:rsid w:val="005878C6"/>
    <w:rsid w:val="005C43A8"/>
    <w:rsid w:val="005F0BF9"/>
    <w:rsid w:val="00690FC7"/>
    <w:rsid w:val="006A02C1"/>
    <w:rsid w:val="006B1F2E"/>
    <w:rsid w:val="006C0873"/>
    <w:rsid w:val="006F7417"/>
    <w:rsid w:val="007A392D"/>
    <w:rsid w:val="007B5372"/>
    <w:rsid w:val="007B69F9"/>
    <w:rsid w:val="007D5ED8"/>
    <w:rsid w:val="007E407F"/>
    <w:rsid w:val="007F084E"/>
    <w:rsid w:val="008059D9"/>
    <w:rsid w:val="008366C7"/>
    <w:rsid w:val="00840752"/>
    <w:rsid w:val="00895BD5"/>
    <w:rsid w:val="008D7E48"/>
    <w:rsid w:val="00945EB7"/>
    <w:rsid w:val="00974F2A"/>
    <w:rsid w:val="009C1FBC"/>
    <w:rsid w:val="00A01C44"/>
    <w:rsid w:val="00A170AA"/>
    <w:rsid w:val="00A42B37"/>
    <w:rsid w:val="00A772D6"/>
    <w:rsid w:val="00AB3579"/>
    <w:rsid w:val="00AD178D"/>
    <w:rsid w:val="00AE5CA4"/>
    <w:rsid w:val="00AF246E"/>
    <w:rsid w:val="00B24A80"/>
    <w:rsid w:val="00B6027B"/>
    <w:rsid w:val="00B71C8F"/>
    <w:rsid w:val="00B85359"/>
    <w:rsid w:val="00B9595F"/>
    <w:rsid w:val="00BA7859"/>
    <w:rsid w:val="00BD3E3A"/>
    <w:rsid w:val="00C02139"/>
    <w:rsid w:val="00C74113"/>
    <w:rsid w:val="00CA092A"/>
    <w:rsid w:val="00CD348F"/>
    <w:rsid w:val="00CD4CCF"/>
    <w:rsid w:val="00CD5F3D"/>
    <w:rsid w:val="00D05CF4"/>
    <w:rsid w:val="00D06152"/>
    <w:rsid w:val="00D27056"/>
    <w:rsid w:val="00D57A9E"/>
    <w:rsid w:val="00DA513D"/>
    <w:rsid w:val="00DD3467"/>
    <w:rsid w:val="00E82315"/>
    <w:rsid w:val="00F10B83"/>
    <w:rsid w:val="00F13557"/>
    <w:rsid w:val="00F5151D"/>
    <w:rsid w:val="00FA740D"/>
    <w:rsid w:val="00FD44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3524E"/>
  <w15:chartTrackingRefBased/>
  <w15:docId w15:val="{9216A91D-1413-4E5F-B908-34904233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sz w:val="24"/>
      <w:szCs w:val="24"/>
      <w:lang w:eastAsia="en-US"/>
    </w:rPr>
  </w:style>
  <w:style w:type="paragraph" w:styleId="Heading2">
    <w:name w:val="heading 2"/>
    <w:basedOn w:val="Normal"/>
    <w:next w:val="Normal"/>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4">
    <w:name w:val="WW_OutlineListStyle_14"/>
    <w:basedOn w:val="NoList"/>
    <w:pPr>
      <w:numPr>
        <w:numId w:val="1"/>
      </w:numPr>
    </w:pPr>
  </w:style>
  <w:style w:type="paragraph" w:styleId="Header">
    <w:name w:val="header"/>
    <w:basedOn w:val="Normal"/>
    <w:uiPriority w:val="99"/>
    <w:pPr>
      <w:tabs>
        <w:tab w:val="center" w:pos="4986"/>
        <w:tab w:val="right" w:pos="9972"/>
      </w:tabs>
    </w:pPr>
  </w:style>
  <w:style w:type="character" w:styleId="Hyperlink">
    <w:name w:val="Hyperlink"/>
    <w:rPr>
      <w:color w:val="0000FF"/>
      <w:u w:val="single"/>
    </w:rPr>
  </w:style>
  <w:style w:type="character" w:customStyle="1" w:styleId="HeaderChar">
    <w:name w:val="Header Char"/>
    <w:uiPriority w:val="99"/>
    <w:rPr>
      <w:sz w:val="24"/>
      <w:szCs w:val="24"/>
      <w:lang w:val="lt-LT" w:eastAsia="en-US" w:bidi="ar-SA"/>
    </w:rPr>
  </w:style>
  <w:style w:type="paragraph" w:styleId="BodyText">
    <w:name w:val="Body Text"/>
    <w:pPr>
      <w:suppressAutoHyphens/>
      <w:autoSpaceDE w:val="0"/>
      <w:autoSpaceDN w:val="0"/>
      <w:ind w:firstLine="312"/>
      <w:jc w:val="both"/>
      <w:textAlignment w:val="baseline"/>
    </w:pPr>
    <w:rPr>
      <w:rFonts w:ascii="TimesLT" w:hAnsi="TimesLT"/>
      <w:lang w:val="en-US" w:eastAsia="en-US"/>
    </w:rPr>
  </w:style>
  <w:style w:type="character" w:customStyle="1" w:styleId="BodyTextChar">
    <w:name w:val="Body Text Char"/>
    <w:rPr>
      <w:lang w:val="en-US" w:eastAsia="en-US" w:bidi="ar-SA"/>
    </w:rPr>
  </w:style>
  <w:style w:type="paragraph" w:styleId="ListParagraph">
    <w:name w:val="List Paragraph"/>
    <w:basedOn w:val="Normal"/>
    <w:pPr>
      <w:ind w:left="1296"/>
    </w:pPr>
    <w:rPr>
      <w:lang w:val="en-GB"/>
    </w:rPr>
  </w:style>
  <w:style w:type="paragraph" w:customStyle="1" w:styleId="bodytext0">
    <w:name w:val="bodytext"/>
    <w:basedOn w:val="Normal"/>
    <w:pPr>
      <w:spacing w:before="100" w:after="100"/>
    </w:pPr>
    <w:rPr>
      <w:lang w:eastAsia="lt-LT"/>
    </w:rPr>
  </w:style>
  <w:style w:type="paragraph" w:styleId="NormalWeb">
    <w:name w:val="Normal (Web)"/>
    <w:basedOn w:val="Normal"/>
    <w:pPr>
      <w:widowControl w:val="0"/>
      <w:autoSpaceDE w:val="0"/>
    </w:pPr>
    <w:rPr>
      <w:lang w:val="en-US"/>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character" w:customStyle="1" w:styleId="CharChar2">
    <w:name w:val="Char Char2"/>
    <w:rPr>
      <w:lang w:val="en-US" w:eastAsia="en-US" w:bidi="ar-SA"/>
    </w:rPr>
  </w:style>
  <w:style w:type="paragraph" w:styleId="CommentSubject">
    <w:name w:val="annotation subject"/>
    <w:basedOn w:val="CommentText"/>
    <w:next w:val="CommentText"/>
    <w:rPr>
      <w:b/>
      <w:bCs/>
    </w:rPr>
  </w:style>
  <w:style w:type="paragraph" w:styleId="Footer">
    <w:name w:val="footer"/>
    <w:basedOn w:val="Normal"/>
    <w:uiPriority w:val="99"/>
    <w:pPr>
      <w:tabs>
        <w:tab w:val="center" w:pos="4680"/>
        <w:tab w:val="right" w:pos="9360"/>
      </w:tabs>
    </w:pPr>
  </w:style>
  <w:style w:type="character" w:customStyle="1" w:styleId="FooterChar">
    <w:name w:val="Footer Char"/>
    <w:uiPriority w:val="99"/>
    <w:rPr>
      <w:sz w:val="24"/>
      <w:szCs w:val="24"/>
      <w:lang w:val="lt-LT"/>
    </w:rPr>
  </w:style>
  <w:style w:type="character" w:customStyle="1" w:styleId="ListParagraphChar">
    <w:name w:val="List Paragraph Char"/>
    <w:rPr>
      <w:sz w:val="24"/>
      <w:szCs w:val="24"/>
      <w:lang w:val="en-GB"/>
    </w:rPr>
  </w:style>
  <w:style w:type="paragraph" w:styleId="FootnoteText">
    <w:name w:val="footnote text"/>
    <w:basedOn w:val="Normal"/>
    <w:rPr>
      <w:rFonts w:ascii="Calibri" w:eastAsia="Calibri" w:hAnsi="Calibri"/>
      <w:sz w:val="20"/>
      <w:szCs w:val="20"/>
    </w:rPr>
  </w:style>
  <w:style w:type="character" w:customStyle="1" w:styleId="FootnoteTextChar">
    <w:name w:val="Footnote Text Char"/>
    <w:rPr>
      <w:rFonts w:ascii="Calibri" w:eastAsia="Calibri" w:hAnsi="Calibri"/>
      <w:lang w:val="lt-LT"/>
    </w:rPr>
  </w:style>
  <w:style w:type="character" w:styleId="FootnoteReference">
    <w:name w:val="footnote reference"/>
    <w:rPr>
      <w:position w:val="0"/>
      <w:vertAlign w:val="superscript"/>
    </w:rPr>
  </w:style>
  <w:style w:type="character" w:customStyle="1" w:styleId="Heading2Char">
    <w:name w:val="Heading 2 Char"/>
    <w:rPr>
      <w:sz w:val="24"/>
      <w:szCs w:val="24"/>
      <w:lang w:val="lt-LT"/>
    </w:rPr>
  </w:style>
  <w:style w:type="paragraph" w:styleId="Revision">
    <w:name w:val="Revision"/>
    <w:pPr>
      <w:suppressAutoHyphens/>
      <w:autoSpaceDN w:val="0"/>
      <w:textAlignment w:val="baseline"/>
    </w:pPr>
    <w:rPr>
      <w:sz w:val="24"/>
      <w:szCs w:val="24"/>
      <w:lang w:eastAsia="en-US"/>
    </w:rPr>
  </w:style>
  <w:style w:type="character" w:customStyle="1" w:styleId="CommentTextChar">
    <w:name w:val="Comment Text Char"/>
    <w:rPr>
      <w:lang w:eastAsia="en-US"/>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lang w:eastAsia="en-US"/>
    </w:rPr>
  </w:style>
  <w:style w:type="character" w:customStyle="1" w:styleId="FontStyle23">
    <w:name w:val="Font Style23"/>
    <w:rPr>
      <w:rFonts w:ascii="Times New Roman" w:hAnsi="Times New Roman" w:cs="Times New Roman"/>
      <w:sz w:val="20"/>
      <w:szCs w:val="20"/>
    </w:rPr>
  </w:style>
  <w:style w:type="paragraph" w:customStyle="1" w:styleId="BodyText2">
    <w:name w:val="Body Text2"/>
    <w:pPr>
      <w:autoSpaceDE w:val="0"/>
      <w:autoSpaceDN w:val="0"/>
      <w:ind w:firstLine="312"/>
      <w:jc w:val="both"/>
    </w:pPr>
    <w:rPr>
      <w:rFonts w:ascii="TimesLT" w:hAnsi="TimesLT"/>
      <w:lang w:val="en-US" w:eastAsia="en-US"/>
    </w:rPr>
  </w:style>
  <w:style w:type="paragraph" w:customStyle="1" w:styleId="BodyText3">
    <w:name w:val="Body Text3"/>
    <w:pPr>
      <w:autoSpaceDE w:val="0"/>
      <w:autoSpaceDN w:val="0"/>
      <w:ind w:firstLine="312"/>
      <w:jc w:val="both"/>
    </w:pPr>
    <w:rPr>
      <w:rFonts w:ascii="TimesLT" w:hAnsi="TimesLT"/>
      <w:lang w:val="en-US" w:eastAsia="en-US"/>
    </w:rPr>
  </w:style>
  <w:style w:type="paragraph" w:customStyle="1" w:styleId="BodyText1">
    <w:name w:val="Body Text1"/>
    <w:rsid w:val="00CD4CCF"/>
    <w:pPr>
      <w:autoSpaceDE w:val="0"/>
      <w:autoSpaceDN w:val="0"/>
      <w:adjustRightInd w:val="0"/>
      <w:ind w:firstLine="312"/>
      <w:jc w:val="both"/>
    </w:pPr>
    <w:rPr>
      <w:rFonts w:ascii="TimesLT" w:hAnsi="TimesLT"/>
      <w:lang w:val="en-US" w:eastAsia="en-US"/>
    </w:rPr>
  </w:style>
  <w:style w:type="paragraph" w:customStyle="1" w:styleId="DiagramaDiagrama">
    <w:name w:val="Diagrama Diagrama"/>
    <w:basedOn w:val="Normal"/>
    <w:rsid w:val="00CD5F3D"/>
    <w:pPr>
      <w:suppressAutoHyphens w:val="0"/>
      <w:autoSpaceDN/>
      <w:spacing w:after="160" w:line="240" w:lineRule="exact"/>
      <w:textAlignment w:val="auto"/>
    </w:pPr>
    <w:rPr>
      <w:rFonts w:ascii="Verdana" w:hAnsi="Verdana"/>
      <w:sz w:val="20"/>
      <w:szCs w:val="20"/>
      <w:lang w:val="en-US"/>
    </w:rPr>
  </w:style>
  <w:style w:type="numbering" w:customStyle="1" w:styleId="WWOutlineListStyle13">
    <w:name w:val="WW_OutlineListStyle_13"/>
    <w:basedOn w:val="NoList"/>
    <w:pPr>
      <w:numPr>
        <w:numId w:val="2"/>
      </w:numPr>
    </w:pPr>
  </w:style>
  <w:style w:type="numbering" w:customStyle="1" w:styleId="WWOutlineListStyle12">
    <w:name w:val="WW_OutlineListStyle_12"/>
    <w:basedOn w:val="NoList"/>
    <w:pPr>
      <w:numPr>
        <w:numId w:val="3"/>
      </w:numPr>
    </w:pPr>
  </w:style>
  <w:style w:type="numbering" w:customStyle="1" w:styleId="WWOutlineListStyle11">
    <w:name w:val="WW_OutlineListStyle_11"/>
    <w:basedOn w:val="NoList"/>
    <w:pPr>
      <w:numPr>
        <w:numId w:val="4"/>
      </w:numPr>
    </w:pPr>
  </w:style>
  <w:style w:type="numbering" w:customStyle="1" w:styleId="WWOutlineListStyle10">
    <w:name w:val="WW_OutlineListStyle_10"/>
    <w:basedOn w:val="NoList"/>
    <w:pPr>
      <w:numPr>
        <w:numId w:val="5"/>
      </w:numPr>
    </w:pPr>
  </w:style>
  <w:style w:type="numbering" w:customStyle="1" w:styleId="WWOutlineListStyle9">
    <w:name w:val="WW_OutlineListStyle_9"/>
    <w:basedOn w:val="NoList"/>
    <w:pPr>
      <w:numPr>
        <w:numId w:val="6"/>
      </w:numPr>
    </w:pPr>
  </w:style>
  <w:style w:type="numbering" w:customStyle="1" w:styleId="WWOutlineListStyle8">
    <w:name w:val="WW_OutlineListStyle_8"/>
    <w:basedOn w:val="NoList"/>
    <w:pPr>
      <w:numPr>
        <w:numId w:val="7"/>
      </w:numPr>
    </w:pPr>
  </w:style>
  <w:style w:type="numbering" w:customStyle="1" w:styleId="WWOutlineListStyle7">
    <w:name w:val="WW_OutlineListStyle_7"/>
    <w:basedOn w:val="NoList"/>
    <w:pPr>
      <w:numPr>
        <w:numId w:val="8"/>
      </w:numPr>
    </w:pPr>
  </w:style>
  <w:style w:type="numbering" w:customStyle="1" w:styleId="WWOutlineListStyle6">
    <w:name w:val="WW_OutlineListStyle_6"/>
    <w:basedOn w:val="NoList"/>
    <w:pPr>
      <w:numPr>
        <w:numId w:val="9"/>
      </w:numPr>
    </w:pPr>
  </w:style>
  <w:style w:type="numbering" w:customStyle="1" w:styleId="WWOutlineListStyle5">
    <w:name w:val="WW_OutlineListStyle_5"/>
    <w:basedOn w:val="NoList"/>
    <w:pPr>
      <w:numPr>
        <w:numId w:val="10"/>
      </w:numPr>
    </w:pPr>
  </w:style>
  <w:style w:type="numbering" w:customStyle="1" w:styleId="WWOutlineListStyle4">
    <w:name w:val="WW_OutlineListStyle_4"/>
    <w:basedOn w:val="NoList"/>
    <w:pPr>
      <w:numPr>
        <w:numId w:val="11"/>
      </w:numPr>
    </w:pPr>
  </w:style>
  <w:style w:type="numbering" w:customStyle="1" w:styleId="WWOutlineListStyle3">
    <w:name w:val="WW_OutlineListStyle_3"/>
    <w:basedOn w:val="NoList"/>
    <w:pPr>
      <w:numPr>
        <w:numId w:val="12"/>
      </w:numPr>
    </w:pPr>
  </w:style>
  <w:style w:type="numbering" w:customStyle="1" w:styleId="WWOutlineListStyle2">
    <w:name w:val="WW_OutlineListStyle_2"/>
    <w:basedOn w:val="NoList"/>
    <w:pPr>
      <w:numPr>
        <w:numId w:val="13"/>
      </w:numPr>
    </w:pPr>
  </w:style>
  <w:style w:type="numbering" w:customStyle="1" w:styleId="WWOutlineListStyle1">
    <w:name w:val="WW_OutlineListStyle_1"/>
    <w:basedOn w:val="NoList"/>
    <w:pPr>
      <w:numPr>
        <w:numId w:val="14"/>
      </w:numPr>
    </w:pPr>
  </w:style>
  <w:style w:type="numbering" w:customStyle="1" w:styleId="WWOutlineListStyle">
    <w:name w:val="WW_OutlineListStyle"/>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02519">
      <w:bodyDiv w:val="1"/>
      <w:marLeft w:val="0"/>
      <w:marRight w:val="0"/>
      <w:marTop w:val="0"/>
      <w:marBottom w:val="0"/>
      <w:divBdr>
        <w:top w:val="none" w:sz="0" w:space="0" w:color="auto"/>
        <w:left w:val="none" w:sz="0" w:space="0" w:color="auto"/>
        <w:bottom w:val="none" w:sz="0" w:space="0" w:color="auto"/>
        <w:right w:val="none" w:sz="0" w:space="0" w:color="auto"/>
      </w:divBdr>
    </w:div>
    <w:div w:id="1195575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Statusas xmlns="aa4df4ad-5d2d-40cc-8892-0532580ad8da">Inicijavimas</Statusa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935DC-AB61-4AB5-B5CE-18AD690E3248}">
  <ds:schemaRefs>
    <ds:schemaRef ds:uri="http://schemas.openxmlformats.org/officeDocument/2006/bibliography"/>
  </ds:schemaRefs>
</ds:datastoreItem>
</file>

<file path=customXml/itemProps2.xml><?xml version="1.0" encoding="utf-8"?>
<ds:datastoreItem xmlns:ds="http://schemas.openxmlformats.org/officeDocument/2006/customXml" ds:itemID="{588447FB-F9E2-4670-942A-2FC6CC0CE390}">
  <ds:schemaRefs>
    <ds:schemaRef ds:uri="http://schemas.microsoft.com/office/2006/metadata/properties"/>
    <ds:schemaRef ds:uri="http://schemas.microsoft.com/office/infopath/2007/PartnerControls"/>
    <ds:schemaRef ds:uri="aa4df4ad-5d2d-40cc-8892-0532580ad8da"/>
  </ds:schemaRefs>
</ds:datastoreItem>
</file>

<file path=customXml/itemProps3.xml><?xml version="1.0" encoding="utf-8"?>
<ds:datastoreItem xmlns:ds="http://schemas.openxmlformats.org/officeDocument/2006/customXml" ds:itemID="{768A6FB9-AEBF-4976-8AD6-F52F4156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32AB0-5177-49E2-9E5C-C2F813959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13322</Words>
  <Characters>75941</Characters>
  <Application>Microsoft Office Word</Application>
  <DocSecurity>8</DocSecurity>
  <Lines>632</Lines>
  <Paragraphs>178</Paragraphs>
  <ScaleCrop>false</ScaleCrop>
  <HeadingPairs>
    <vt:vector size="2" baseType="variant">
      <vt:variant>
        <vt:lpstr>Title</vt:lpstr>
      </vt:variant>
      <vt:variant>
        <vt:i4>1</vt:i4>
      </vt:variant>
    </vt:vector>
  </HeadingPairs>
  <TitlesOfParts>
    <vt:vector size="1" baseType="lpstr">
      <vt:lpstr>AB „Lietuvos geležinkeliai“</vt:lpstr>
    </vt:vector>
  </TitlesOfParts>
  <Company/>
  <LinksUpToDate>false</LinksUpToDate>
  <CharactersWithSpaces>89085</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„Lietuvos geležinkeliai“</dc:title>
  <dc:subject/>
  <dc:creator>v.sadauskas</dc:creator>
  <cp:keywords/>
  <cp:lastModifiedBy>Žaneta Milkevičiūtė-Petrukanec</cp:lastModifiedBy>
  <cp:revision>4</cp:revision>
  <cp:lastPrinted>2017-12-29T08:21:00Z</cp:lastPrinted>
  <dcterms:created xsi:type="dcterms:W3CDTF">2018-11-27T11:52:00Z</dcterms:created>
  <dcterms:modified xsi:type="dcterms:W3CDTF">2020-12-09T12:47:00Z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etDate">
    <vt:lpwstr>2020-10-19T12:06:32Z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09de419f-474c-4044-9b55-8041407ee231</vt:lpwstr>
  </property>
  <property fmtid="{D5CDD505-2E9C-101B-9397-08002B2CF9AE}" pid="9" name="MSIP_Label_cfcb905c-755b-4fd4-bd20-0d682d4f1d27_ContentBits">
    <vt:lpwstr>0</vt:lpwstr>
  </property>
</Properties>
</file>