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40FCE" w14:textId="18C8C1D9" w:rsidR="0070425F" w:rsidRPr="003E4F51" w:rsidRDefault="0070425F" w:rsidP="00B6472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F51">
        <w:rPr>
          <w:rFonts w:asciiTheme="minorHAnsi" w:hAnsiTheme="minorHAnsi" w:cstheme="minorHAnsi"/>
          <w:b/>
          <w:sz w:val="22"/>
          <w:szCs w:val="22"/>
        </w:rPr>
        <w:t xml:space="preserve">POŽEMINĖS PĖSČIŲJŲ PERĖJOS </w:t>
      </w:r>
      <w:r w:rsidR="00FE63B2" w:rsidRPr="003E4F51">
        <w:rPr>
          <w:rFonts w:asciiTheme="minorHAnsi" w:hAnsiTheme="minorHAnsi" w:cstheme="minorHAnsi"/>
          <w:b/>
          <w:sz w:val="22"/>
          <w:szCs w:val="22"/>
        </w:rPr>
        <w:t>N</w:t>
      </w:r>
      <w:r w:rsidRPr="003E4F51">
        <w:rPr>
          <w:rFonts w:asciiTheme="minorHAnsi" w:hAnsiTheme="minorHAnsi" w:cstheme="minorHAnsi"/>
          <w:b/>
          <w:sz w:val="22"/>
          <w:szCs w:val="22"/>
        </w:rPr>
        <w:t>.</w:t>
      </w:r>
      <w:r w:rsidR="00FE63B2" w:rsidRPr="003E4F51">
        <w:rPr>
          <w:rFonts w:asciiTheme="minorHAnsi" w:hAnsiTheme="minorHAnsi" w:cstheme="minorHAnsi"/>
          <w:b/>
          <w:sz w:val="22"/>
          <w:szCs w:val="22"/>
        </w:rPr>
        <w:t xml:space="preserve"> VILNIOS ST. </w:t>
      </w:r>
      <w:r w:rsidRPr="003E4F51">
        <w:rPr>
          <w:rFonts w:asciiTheme="minorHAnsi" w:hAnsiTheme="minorHAnsi" w:cstheme="minorHAnsi"/>
          <w:b/>
          <w:sz w:val="22"/>
          <w:szCs w:val="22"/>
        </w:rPr>
        <w:t xml:space="preserve">0+008 KM </w:t>
      </w:r>
      <w:r w:rsidR="00FE63B2" w:rsidRPr="003E4F51">
        <w:rPr>
          <w:rFonts w:asciiTheme="minorHAnsi" w:hAnsiTheme="minorHAnsi" w:cstheme="minorHAnsi"/>
          <w:b/>
          <w:sz w:val="22"/>
          <w:szCs w:val="22"/>
        </w:rPr>
        <w:t xml:space="preserve">LAIPTŲ </w:t>
      </w:r>
      <w:r w:rsidRPr="003E4F51">
        <w:rPr>
          <w:rFonts w:asciiTheme="minorHAnsi" w:hAnsiTheme="minorHAnsi" w:cstheme="minorHAnsi"/>
          <w:b/>
          <w:sz w:val="22"/>
          <w:szCs w:val="22"/>
        </w:rPr>
        <w:t xml:space="preserve">REMONTO </w:t>
      </w:r>
      <w:r w:rsidR="00B02EC7">
        <w:rPr>
          <w:rFonts w:asciiTheme="minorHAnsi" w:hAnsiTheme="minorHAnsi" w:cstheme="minorHAnsi"/>
          <w:b/>
          <w:sz w:val="22"/>
          <w:szCs w:val="22"/>
        </w:rPr>
        <w:t>DARBŲ</w:t>
      </w:r>
    </w:p>
    <w:p w14:paraId="35DF07B6" w14:textId="77777777" w:rsidR="00B64720" w:rsidRPr="003E4F51" w:rsidRDefault="007D2981" w:rsidP="00B6472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F51">
        <w:rPr>
          <w:rFonts w:asciiTheme="minorHAnsi" w:hAnsiTheme="minorHAnsi" w:cstheme="minorHAnsi"/>
          <w:b/>
          <w:sz w:val="22"/>
          <w:szCs w:val="22"/>
        </w:rPr>
        <w:t>TECHNINĖ SPECIFIKACIJA</w:t>
      </w:r>
    </w:p>
    <w:p w14:paraId="48379B99" w14:textId="77777777" w:rsidR="00B64720" w:rsidRPr="003E4F51" w:rsidRDefault="00B64720" w:rsidP="00B6472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590531" w14:textId="77777777" w:rsidR="00B64720" w:rsidRPr="003E4F51" w:rsidRDefault="00B64720" w:rsidP="00B64720">
      <w:pPr>
        <w:pStyle w:val="ListParagraph"/>
        <w:numPr>
          <w:ilvl w:val="0"/>
          <w:numId w:val="1"/>
        </w:numPr>
        <w:suppressAutoHyphens w:val="0"/>
        <w:spacing w:line="276" w:lineRule="auto"/>
        <w:ind w:right="567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3E4F51">
        <w:rPr>
          <w:rFonts w:asciiTheme="minorHAnsi" w:hAnsiTheme="minorHAnsi" w:cstheme="minorHAnsi"/>
          <w:b/>
          <w:sz w:val="22"/>
          <w:szCs w:val="22"/>
        </w:rPr>
        <w:t>PIRKIMO OBJEKTAS:</w:t>
      </w:r>
    </w:p>
    <w:p w14:paraId="2A28DCA7" w14:textId="18E15647" w:rsidR="00B64720" w:rsidRPr="003E4F51" w:rsidRDefault="0070425F" w:rsidP="00B64720">
      <w:pPr>
        <w:pStyle w:val="ListParagraph"/>
        <w:suppressAutoHyphens w:val="0"/>
        <w:spacing w:line="276" w:lineRule="auto"/>
        <w:ind w:left="360" w:right="-1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 xml:space="preserve">Požeminės pėsčiųjų perėjos </w:t>
      </w:r>
      <w:r w:rsidR="002C2B92" w:rsidRPr="003E4F51">
        <w:rPr>
          <w:rFonts w:asciiTheme="minorHAnsi" w:hAnsiTheme="minorHAnsi" w:cstheme="minorHAnsi"/>
          <w:sz w:val="22"/>
          <w:szCs w:val="22"/>
        </w:rPr>
        <w:t>N</w:t>
      </w:r>
      <w:r w:rsidRPr="003E4F51">
        <w:rPr>
          <w:rFonts w:asciiTheme="minorHAnsi" w:hAnsiTheme="minorHAnsi" w:cstheme="minorHAnsi"/>
          <w:sz w:val="22"/>
          <w:szCs w:val="22"/>
        </w:rPr>
        <w:t>.</w:t>
      </w:r>
      <w:r w:rsidR="002C2B92" w:rsidRPr="003E4F51">
        <w:rPr>
          <w:rFonts w:asciiTheme="minorHAnsi" w:hAnsiTheme="minorHAnsi" w:cstheme="minorHAnsi"/>
          <w:sz w:val="22"/>
          <w:szCs w:val="22"/>
        </w:rPr>
        <w:t xml:space="preserve"> Vilnios st. </w:t>
      </w:r>
      <w:r w:rsidRPr="003E4F51">
        <w:rPr>
          <w:rFonts w:asciiTheme="minorHAnsi" w:hAnsiTheme="minorHAnsi" w:cstheme="minorHAnsi"/>
          <w:sz w:val="22"/>
          <w:szCs w:val="22"/>
        </w:rPr>
        <w:t xml:space="preserve">0+008 km laiptų </w:t>
      </w:r>
      <w:r w:rsidR="002C2B92" w:rsidRPr="003E4F51">
        <w:rPr>
          <w:rFonts w:asciiTheme="minorHAnsi" w:hAnsiTheme="minorHAnsi" w:cstheme="minorHAnsi"/>
          <w:sz w:val="22"/>
          <w:szCs w:val="22"/>
        </w:rPr>
        <w:t xml:space="preserve">remontas. </w:t>
      </w:r>
      <w:r w:rsidR="00B64720" w:rsidRPr="003E4F51">
        <w:rPr>
          <w:rFonts w:asciiTheme="minorHAnsi" w:hAnsiTheme="minorHAnsi" w:cstheme="minorHAnsi"/>
          <w:i/>
          <w:sz w:val="22"/>
          <w:szCs w:val="22"/>
        </w:rPr>
        <w:t>BVPŽ koda</w:t>
      </w:r>
      <w:r w:rsidRPr="003E4F51">
        <w:rPr>
          <w:rFonts w:asciiTheme="minorHAnsi" w:hAnsiTheme="minorHAnsi" w:cstheme="minorHAnsi"/>
          <w:i/>
          <w:sz w:val="22"/>
          <w:szCs w:val="22"/>
        </w:rPr>
        <w:t>s</w:t>
      </w:r>
      <w:r w:rsidR="002C2B92" w:rsidRPr="003E4F5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97CD8" w:rsidRPr="003E4F51">
        <w:rPr>
          <w:rFonts w:asciiTheme="minorHAnsi" w:hAnsiTheme="minorHAnsi" w:cstheme="minorHAnsi"/>
          <w:i/>
          <w:sz w:val="22"/>
          <w:szCs w:val="22"/>
        </w:rPr>
        <w:t>45453100-8 (Atnaujinimo darbai).</w:t>
      </w:r>
      <w:r w:rsidR="002C2B92" w:rsidRPr="003E4F5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CA5C0D1" w14:textId="77777777" w:rsidR="00B64720" w:rsidRPr="003E4F51" w:rsidRDefault="00B64720" w:rsidP="00B64720">
      <w:pPr>
        <w:pStyle w:val="ListParagraph"/>
        <w:suppressAutoHyphens w:val="0"/>
        <w:spacing w:line="276" w:lineRule="auto"/>
        <w:ind w:left="0" w:right="567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DE2FD12" w14:textId="77777777" w:rsidR="00B64720" w:rsidRPr="003E4F51" w:rsidRDefault="00B64720" w:rsidP="00B647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E4F51">
        <w:rPr>
          <w:rFonts w:asciiTheme="minorHAnsi" w:hAnsiTheme="minorHAnsi" w:cstheme="minorHAnsi"/>
          <w:b/>
          <w:sz w:val="22"/>
          <w:szCs w:val="22"/>
        </w:rPr>
        <w:t>PIRKIMO OBJEKTO PRITAIKYMO SRITIS:</w:t>
      </w:r>
    </w:p>
    <w:p w14:paraId="08139227" w14:textId="77777777" w:rsidR="00B64720" w:rsidRPr="003E4F51" w:rsidRDefault="002C2B92" w:rsidP="00B64720">
      <w:pPr>
        <w:spacing w:line="276" w:lineRule="auto"/>
        <w:ind w:firstLine="426"/>
        <w:rPr>
          <w:rFonts w:asciiTheme="minorHAnsi" w:hAnsiTheme="minorHAnsi" w:cstheme="minorHAnsi"/>
          <w:color w:val="FF0000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Susidėvėjusių Naujosios Vilnios st. požeminės pėsčiųjų perėjos laiptų remontas, vaikščiojamosios dangos atnaujinimas</w:t>
      </w:r>
      <w:r w:rsidR="001D65F1" w:rsidRPr="003E4F51">
        <w:rPr>
          <w:rFonts w:asciiTheme="minorHAnsi" w:hAnsiTheme="minorHAnsi" w:cstheme="minorHAnsi"/>
          <w:sz w:val="22"/>
          <w:szCs w:val="22"/>
        </w:rPr>
        <w:t>.</w:t>
      </w:r>
    </w:p>
    <w:p w14:paraId="71DAAA52" w14:textId="77777777" w:rsidR="00B64720" w:rsidRPr="003E4F51" w:rsidRDefault="00B64720" w:rsidP="00B647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C508EB" w14:textId="77777777" w:rsidR="00B64720" w:rsidRPr="003E4F51" w:rsidRDefault="00B64720" w:rsidP="00020FE3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b/>
          <w:sz w:val="22"/>
          <w:szCs w:val="22"/>
        </w:rPr>
        <w:t>REIKALAVIMAI, KURIUOS TURI ATITIKTI PERKAMOS PASLAUGOS IR DARBAI:</w:t>
      </w:r>
    </w:p>
    <w:p w14:paraId="7000729C" w14:textId="5C39BA2A" w:rsidR="00D93DD9" w:rsidRPr="003E4F51" w:rsidRDefault="00D93DD9" w:rsidP="00D93DD9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Bendrieji reikalavimai:</w:t>
      </w:r>
    </w:p>
    <w:p w14:paraId="5DF40665" w14:textId="7A0BA08B" w:rsidR="00B64720" w:rsidRPr="003E4F51" w:rsidRDefault="00B64720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 xml:space="preserve">LST EN 1991-1 </w:t>
      </w:r>
      <w:proofErr w:type="spellStart"/>
      <w:r w:rsidRPr="003E4F51">
        <w:rPr>
          <w:rFonts w:asciiTheme="minorHAnsi" w:hAnsiTheme="minorHAnsi" w:cstheme="minorHAnsi"/>
          <w:sz w:val="22"/>
          <w:szCs w:val="22"/>
        </w:rPr>
        <w:t>Eurokodas</w:t>
      </w:r>
      <w:proofErr w:type="spellEnd"/>
      <w:r w:rsidRPr="003E4F51">
        <w:rPr>
          <w:rFonts w:asciiTheme="minorHAnsi" w:hAnsiTheme="minorHAnsi" w:cstheme="minorHAnsi"/>
          <w:sz w:val="22"/>
          <w:szCs w:val="22"/>
        </w:rPr>
        <w:t xml:space="preserve"> 1. Poveikiai konstrukcijoms</w:t>
      </w:r>
      <w:r w:rsidR="00BC5301" w:rsidRPr="003E4F51">
        <w:rPr>
          <w:rFonts w:asciiTheme="minorHAnsi" w:hAnsiTheme="minorHAnsi" w:cstheme="minorHAnsi"/>
          <w:sz w:val="22"/>
          <w:szCs w:val="22"/>
        </w:rPr>
        <w:t xml:space="preserve"> arba lygiavertis</w:t>
      </w:r>
      <w:r w:rsidRPr="003E4F51">
        <w:rPr>
          <w:rFonts w:asciiTheme="minorHAnsi" w:hAnsiTheme="minorHAnsi" w:cstheme="minorHAnsi"/>
          <w:sz w:val="22"/>
          <w:szCs w:val="22"/>
        </w:rPr>
        <w:t>;</w:t>
      </w:r>
    </w:p>
    <w:p w14:paraId="75A6479A" w14:textId="77777777" w:rsidR="00135482" w:rsidRPr="003E4F51" w:rsidRDefault="00135482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Lietuvos Respublikos Statybos įstatymas;</w:t>
      </w:r>
    </w:p>
    <w:p w14:paraId="0715C2E7" w14:textId="7853B055" w:rsidR="00B64720" w:rsidRPr="003E4F51" w:rsidRDefault="005B40DE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STR 1.01.03:2017 „Statinių klasifikavimas“ patvirtintu Lietuvos Respublikos aplinkos ministro 2016 m. spalio 27 d. įsakymu Nr. D1-713ir vėlesniais pakeitimais;</w:t>
      </w:r>
    </w:p>
    <w:p w14:paraId="68E2D761" w14:textId="43318841" w:rsidR="00B64720" w:rsidRPr="003E4F51" w:rsidRDefault="001D65F1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 xml:space="preserve">STR </w:t>
      </w:r>
      <w:r w:rsidR="00B64720" w:rsidRPr="003E4F51">
        <w:rPr>
          <w:rFonts w:asciiTheme="minorHAnsi" w:hAnsiTheme="minorHAnsi" w:cstheme="minorHAnsi"/>
          <w:sz w:val="22"/>
          <w:szCs w:val="22"/>
        </w:rPr>
        <w:t>2.01.01(1):2005 Esminis statinio reikalavimas „Me</w:t>
      </w:r>
      <w:r w:rsidR="00C21F3B" w:rsidRPr="003E4F51">
        <w:rPr>
          <w:rFonts w:asciiTheme="minorHAnsi" w:hAnsiTheme="minorHAnsi" w:cstheme="minorHAnsi"/>
          <w:sz w:val="22"/>
          <w:szCs w:val="22"/>
        </w:rPr>
        <w:t>c</w:t>
      </w:r>
      <w:r w:rsidR="00B64720" w:rsidRPr="003E4F51">
        <w:rPr>
          <w:rFonts w:asciiTheme="minorHAnsi" w:hAnsiTheme="minorHAnsi" w:cstheme="minorHAnsi"/>
          <w:sz w:val="22"/>
          <w:szCs w:val="22"/>
        </w:rPr>
        <w:t>haninis atsparumas ir pastovumas“</w:t>
      </w:r>
      <w:r w:rsidR="005B40DE" w:rsidRPr="003E4F51">
        <w:rPr>
          <w:rFonts w:asciiTheme="minorHAnsi" w:hAnsiTheme="minorHAnsi" w:cstheme="minorHAnsi"/>
          <w:sz w:val="22"/>
          <w:szCs w:val="22"/>
        </w:rPr>
        <w:t xml:space="preserve"> patvirtintu Lietuvos Respublikos aplinkos ministro 2005 m. rugsėjo 21 d. įsakymu Nr. D1-455 ir vėlesniais pakeitimais</w:t>
      </w:r>
      <w:r w:rsidR="00B64720" w:rsidRPr="003E4F51">
        <w:rPr>
          <w:rFonts w:asciiTheme="minorHAnsi" w:hAnsiTheme="minorHAnsi" w:cstheme="minorHAnsi"/>
          <w:sz w:val="22"/>
          <w:szCs w:val="22"/>
        </w:rPr>
        <w:t>;</w:t>
      </w:r>
    </w:p>
    <w:p w14:paraId="616D9EAB" w14:textId="2B1AF500" w:rsidR="00135482" w:rsidRPr="003E4F51" w:rsidRDefault="00BC5301" w:rsidP="00D93DD9">
      <w:pPr>
        <w:pStyle w:val="ListParagraph"/>
        <w:numPr>
          <w:ilvl w:val="2"/>
          <w:numId w:val="1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S</w:t>
      </w:r>
      <w:r w:rsidR="005B40DE" w:rsidRPr="003E4F51">
        <w:rPr>
          <w:rFonts w:asciiTheme="minorHAnsi" w:hAnsiTheme="minorHAnsi" w:cstheme="minorHAnsi"/>
          <w:sz w:val="22"/>
          <w:szCs w:val="22"/>
        </w:rPr>
        <w:t>TR 2.01:2019 „Automobilių kelių ir geležinkelio tiltų ir tunelių projektavimas“ patvirtintu Lietuvos Respublikos susisiekimo ministro 2019 m. birželio 6 d. įsakymu Nr. 3-263 ir vėlesniais pakeitimais;</w:t>
      </w:r>
    </w:p>
    <w:p w14:paraId="456CFEAE" w14:textId="30580483" w:rsidR="00135482" w:rsidRPr="003E4F51" w:rsidRDefault="00B81151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 xml:space="preserve">STR 2.05.13:2004 </w:t>
      </w:r>
      <w:r w:rsidR="005B40DE" w:rsidRPr="003E4F51">
        <w:rPr>
          <w:rFonts w:asciiTheme="minorHAnsi" w:hAnsiTheme="minorHAnsi" w:cstheme="minorHAnsi"/>
          <w:sz w:val="22"/>
          <w:szCs w:val="22"/>
        </w:rPr>
        <w:t>„</w:t>
      </w:r>
      <w:r w:rsidRPr="003E4F51">
        <w:rPr>
          <w:rFonts w:asciiTheme="minorHAnsi" w:hAnsiTheme="minorHAnsi" w:cstheme="minorHAnsi"/>
          <w:sz w:val="22"/>
          <w:szCs w:val="22"/>
        </w:rPr>
        <w:t>Statinių konstrukcijos. Grindys</w:t>
      </w:r>
      <w:r w:rsidR="005B40DE" w:rsidRPr="003E4F51">
        <w:rPr>
          <w:rFonts w:asciiTheme="minorHAnsi" w:hAnsiTheme="minorHAnsi" w:cstheme="minorHAnsi"/>
          <w:sz w:val="22"/>
          <w:szCs w:val="22"/>
        </w:rPr>
        <w:t>“ patvirtintu Lietuvos Respublikos aplinkos ministro 2004 m. kovo 23 d. įsakymu Nr. D1-127 ir vėlesniais pakeitimais</w:t>
      </w:r>
      <w:r w:rsidRPr="003E4F51">
        <w:rPr>
          <w:rFonts w:asciiTheme="minorHAnsi" w:hAnsiTheme="minorHAnsi" w:cstheme="minorHAnsi"/>
          <w:sz w:val="22"/>
          <w:szCs w:val="22"/>
        </w:rPr>
        <w:t>;</w:t>
      </w:r>
    </w:p>
    <w:p w14:paraId="01733D05" w14:textId="670145A6" w:rsidR="00135482" w:rsidRPr="003E4F51" w:rsidRDefault="00F33628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 xml:space="preserve">STR 2.03.01:2001 </w:t>
      </w:r>
      <w:r w:rsidR="005B40DE" w:rsidRPr="003E4F51">
        <w:rPr>
          <w:rFonts w:asciiTheme="minorHAnsi" w:hAnsiTheme="minorHAnsi" w:cstheme="minorHAnsi"/>
          <w:sz w:val="22"/>
          <w:szCs w:val="22"/>
        </w:rPr>
        <w:t>„</w:t>
      </w:r>
      <w:r w:rsidRPr="003E4F51">
        <w:rPr>
          <w:rFonts w:asciiTheme="minorHAnsi" w:hAnsiTheme="minorHAnsi" w:cstheme="minorHAnsi"/>
          <w:sz w:val="22"/>
          <w:szCs w:val="22"/>
        </w:rPr>
        <w:t>Statiniai ir teritorijos. Reikalavimai žmonių su negalia reikmėms</w:t>
      </w:r>
      <w:r w:rsidR="005B40DE" w:rsidRPr="003E4F51">
        <w:rPr>
          <w:rFonts w:asciiTheme="minorHAnsi" w:hAnsiTheme="minorHAnsi" w:cstheme="minorHAnsi"/>
          <w:sz w:val="22"/>
          <w:szCs w:val="22"/>
        </w:rPr>
        <w:t>“ patvirtintu Lietuvos Respublikos aplinkos ministro 2001 m. birželio 14 d. įsakymu Nr. 317 ir vėlesniais pakeitimais</w:t>
      </w:r>
      <w:r w:rsidRPr="003E4F51">
        <w:rPr>
          <w:rFonts w:asciiTheme="minorHAnsi" w:hAnsiTheme="minorHAnsi" w:cstheme="minorHAnsi"/>
          <w:sz w:val="22"/>
          <w:szCs w:val="22"/>
        </w:rPr>
        <w:t>;</w:t>
      </w:r>
    </w:p>
    <w:p w14:paraId="3CF89A32" w14:textId="77777777" w:rsidR="00B64720" w:rsidRPr="003E4F51" w:rsidRDefault="001D65F1" w:rsidP="00D93DD9">
      <w:pPr>
        <w:pStyle w:val="ListParagraph"/>
        <w:numPr>
          <w:ilvl w:val="2"/>
          <w:numId w:val="1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V</w:t>
      </w:r>
      <w:r w:rsidR="00B64720" w:rsidRPr="003E4F51">
        <w:rPr>
          <w:rFonts w:asciiTheme="minorHAnsi" w:hAnsiTheme="minorHAnsi" w:cstheme="minorHAnsi"/>
          <w:sz w:val="22"/>
          <w:szCs w:val="22"/>
        </w:rPr>
        <w:t>isų aukščiau išvardytų dokumentų galiojančiais pakeitimais ir papildymais;</w:t>
      </w:r>
    </w:p>
    <w:p w14:paraId="28403E8B" w14:textId="172EAF84" w:rsidR="00B64720" w:rsidRPr="003E4F51" w:rsidRDefault="000A18D4" w:rsidP="00D93DD9">
      <w:pPr>
        <w:pStyle w:val="ListParagraph"/>
        <w:numPr>
          <w:ilvl w:val="2"/>
          <w:numId w:val="1"/>
        </w:numPr>
        <w:tabs>
          <w:tab w:val="left" w:pos="85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 xml:space="preserve"> Kitais </w:t>
      </w:r>
      <w:r w:rsidR="00622749">
        <w:rPr>
          <w:rFonts w:asciiTheme="minorHAnsi" w:hAnsiTheme="minorHAnsi" w:cstheme="minorHAnsi"/>
          <w:sz w:val="22"/>
          <w:szCs w:val="22"/>
        </w:rPr>
        <w:t xml:space="preserve">pirkimo objektui </w:t>
      </w:r>
      <w:r w:rsidRPr="003E4F51">
        <w:rPr>
          <w:rFonts w:asciiTheme="minorHAnsi" w:hAnsiTheme="minorHAnsi" w:cstheme="minorHAnsi"/>
          <w:sz w:val="22"/>
          <w:szCs w:val="22"/>
        </w:rPr>
        <w:t>taikytinais Lietuvos Respublikoje galiojančių teisės aktų bei techninių reglamentų reikalavimais</w:t>
      </w:r>
      <w:r w:rsidR="00B64720" w:rsidRPr="003E4F51">
        <w:rPr>
          <w:rFonts w:asciiTheme="minorHAnsi" w:hAnsiTheme="minorHAnsi" w:cstheme="minorHAnsi"/>
          <w:sz w:val="22"/>
          <w:szCs w:val="22"/>
        </w:rPr>
        <w:t>.</w:t>
      </w:r>
    </w:p>
    <w:p w14:paraId="44138294" w14:textId="77777777" w:rsidR="00583BAD" w:rsidRPr="003E4F51" w:rsidRDefault="00583BAD" w:rsidP="00583BAD">
      <w:pPr>
        <w:pStyle w:val="ListParagraph"/>
        <w:tabs>
          <w:tab w:val="left" w:pos="851"/>
        </w:tabs>
        <w:spacing w:line="276" w:lineRule="auto"/>
        <w:ind w:left="1224"/>
        <w:rPr>
          <w:rFonts w:asciiTheme="minorHAnsi" w:hAnsiTheme="minorHAnsi" w:cstheme="minorHAnsi"/>
          <w:sz w:val="22"/>
          <w:szCs w:val="22"/>
        </w:rPr>
      </w:pPr>
    </w:p>
    <w:p w14:paraId="3C52E79A" w14:textId="3BB1F2BA" w:rsidR="00B64720" w:rsidRPr="003E4F51" w:rsidRDefault="00D93DD9" w:rsidP="00D93DD9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Reikalavimai aprašui:</w:t>
      </w:r>
    </w:p>
    <w:p w14:paraId="148E431D" w14:textId="21295771" w:rsidR="009C1BB0" w:rsidRPr="003E4F51" w:rsidRDefault="00E61DFB" w:rsidP="006B6BBE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 xml:space="preserve">Rangovas </w:t>
      </w:r>
      <w:r w:rsidR="00797CD8" w:rsidRPr="003E4F51">
        <w:rPr>
          <w:rFonts w:asciiTheme="minorHAnsi" w:hAnsiTheme="minorHAnsi" w:cstheme="minorHAnsi"/>
          <w:sz w:val="22"/>
          <w:szCs w:val="22"/>
        </w:rPr>
        <w:t xml:space="preserve">iki darbų pradžios </w:t>
      </w:r>
      <w:r w:rsidRPr="003E4F51">
        <w:rPr>
          <w:rFonts w:asciiTheme="minorHAnsi" w:hAnsiTheme="minorHAnsi" w:cstheme="minorHAnsi"/>
          <w:sz w:val="22"/>
          <w:szCs w:val="22"/>
        </w:rPr>
        <w:t xml:space="preserve">turi parengti </w:t>
      </w:r>
      <w:r w:rsidR="009C1BB0" w:rsidRPr="003E4F51">
        <w:rPr>
          <w:rFonts w:asciiTheme="minorHAnsi" w:hAnsiTheme="minorHAnsi" w:cstheme="minorHAnsi"/>
          <w:sz w:val="22"/>
          <w:szCs w:val="22"/>
        </w:rPr>
        <w:t>Naujosios Vilnios st. požeminės pėsčiųjų perėjos laiptų paprastojo remonto aprašą ir jame numatyti:</w:t>
      </w:r>
    </w:p>
    <w:p w14:paraId="5D5A2F25" w14:textId="4A0C6038" w:rsidR="009C1BB0" w:rsidRPr="003E4F51" w:rsidRDefault="009C1BB0" w:rsidP="009C1BB0">
      <w:pPr>
        <w:pStyle w:val="ListParagraph"/>
        <w:numPr>
          <w:ilvl w:val="3"/>
          <w:numId w:val="1"/>
        </w:numPr>
        <w:tabs>
          <w:tab w:val="left" w:pos="1134"/>
          <w:tab w:val="left" w:pos="1843"/>
        </w:tabs>
        <w:spacing w:line="276" w:lineRule="auto"/>
        <w:ind w:left="1843" w:hanging="763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remonto darbus pagal pridedamą preliminarų darbų kiekių žiniaraštį (1 priedas);</w:t>
      </w:r>
    </w:p>
    <w:p w14:paraId="1F27FD6C" w14:textId="4B3304D7" w:rsidR="009C1BB0" w:rsidRPr="003E4F51" w:rsidRDefault="009D21C9" w:rsidP="009C1BB0">
      <w:pPr>
        <w:pStyle w:val="ListParagraph"/>
        <w:numPr>
          <w:ilvl w:val="3"/>
          <w:numId w:val="1"/>
        </w:numPr>
        <w:tabs>
          <w:tab w:val="left" w:pos="1134"/>
          <w:tab w:val="left" w:pos="1843"/>
        </w:tabs>
        <w:spacing w:line="276" w:lineRule="auto"/>
        <w:ind w:left="1843" w:hanging="763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Epoksidin</w:t>
      </w:r>
      <w:r w:rsidR="009C1BB0" w:rsidRPr="003E4F51">
        <w:rPr>
          <w:rFonts w:asciiTheme="minorHAnsi" w:hAnsiTheme="minorHAnsi" w:cstheme="minorHAnsi"/>
          <w:sz w:val="22"/>
          <w:szCs w:val="22"/>
        </w:rPr>
        <w:t>ę</w:t>
      </w:r>
      <w:r w:rsidRPr="003E4F51">
        <w:rPr>
          <w:rFonts w:asciiTheme="minorHAnsi" w:hAnsiTheme="minorHAnsi" w:cstheme="minorHAnsi"/>
          <w:sz w:val="22"/>
          <w:szCs w:val="22"/>
        </w:rPr>
        <w:t xml:space="preserve"> dang</w:t>
      </w:r>
      <w:r w:rsidR="009C1BB0" w:rsidRPr="003E4F51">
        <w:rPr>
          <w:rFonts w:asciiTheme="minorHAnsi" w:hAnsiTheme="minorHAnsi" w:cstheme="minorHAnsi"/>
          <w:sz w:val="22"/>
          <w:szCs w:val="22"/>
        </w:rPr>
        <w:t>ą:</w:t>
      </w:r>
    </w:p>
    <w:p w14:paraId="7332F534" w14:textId="4E6926A0" w:rsidR="009C1BB0" w:rsidRPr="003E4F51" w:rsidRDefault="009C1BB0" w:rsidP="009C1BB0">
      <w:pPr>
        <w:pStyle w:val="ListParagraph"/>
        <w:numPr>
          <w:ilvl w:val="4"/>
          <w:numId w:val="1"/>
        </w:numPr>
        <w:tabs>
          <w:tab w:val="left" w:pos="1134"/>
          <w:tab w:val="left" w:pos="1843"/>
          <w:tab w:val="left" w:pos="2410"/>
        </w:tabs>
        <w:spacing w:line="276" w:lineRule="auto"/>
        <w:ind w:left="2410" w:hanging="970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kvarcinio smėlio užpildu (ne mažiau 0,8 mm, ne daugiau 1,2 mm storio);</w:t>
      </w:r>
    </w:p>
    <w:p w14:paraId="694776A9" w14:textId="50FF3D23" w:rsidR="009C1BB0" w:rsidRPr="003E4F51" w:rsidRDefault="009C1BB0" w:rsidP="009C1BB0">
      <w:pPr>
        <w:pStyle w:val="ListParagraph"/>
        <w:numPr>
          <w:ilvl w:val="4"/>
          <w:numId w:val="1"/>
        </w:numPr>
        <w:tabs>
          <w:tab w:val="left" w:pos="1134"/>
          <w:tab w:val="left" w:pos="1843"/>
          <w:tab w:val="left" w:pos="2410"/>
        </w:tabs>
        <w:spacing w:line="276" w:lineRule="auto"/>
        <w:ind w:left="2410" w:hanging="970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lygiu ir šiurkščiu (neslidžiu) paviršiumi</w:t>
      </w:r>
      <w:r w:rsidR="006B6BBE" w:rsidRPr="003E4F5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79A22D9" w14:textId="67FCDB6D" w:rsidR="002B4ADA" w:rsidRPr="003E4F51" w:rsidRDefault="009C1BB0" w:rsidP="009C1BB0">
      <w:pPr>
        <w:pStyle w:val="ListParagraph"/>
        <w:numPr>
          <w:ilvl w:val="4"/>
          <w:numId w:val="1"/>
        </w:numPr>
        <w:tabs>
          <w:tab w:val="left" w:pos="1134"/>
          <w:tab w:val="left" w:pos="1843"/>
          <w:tab w:val="left" w:pos="2410"/>
        </w:tabs>
        <w:spacing w:line="276" w:lineRule="auto"/>
        <w:ind w:left="2410" w:hanging="970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suminiu dangos storiu ne mažiau nei 5 mm;</w:t>
      </w:r>
      <w:r w:rsidR="009D21C9" w:rsidRPr="003E4F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A2E091" w14:textId="49800B6E" w:rsidR="002B4ADA" w:rsidRPr="003E4F51" w:rsidRDefault="009C1BB0" w:rsidP="000547EB">
      <w:pPr>
        <w:pStyle w:val="ListParagraph"/>
        <w:numPr>
          <w:ilvl w:val="4"/>
          <w:numId w:val="1"/>
        </w:numPr>
        <w:tabs>
          <w:tab w:val="left" w:pos="1843"/>
        </w:tabs>
        <w:spacing w:line="276" w:lineRule="auto"/>
        <w:ind w:left="1843" w:hanging="403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atsparią agresyviam aplinkos poveikiui (druskos, sniego tirpikliai) ir tinkamą naudojimui lauko sąlygomis</w:t>
      </w:r>
      <w:r w:rsidR="002B4ADA" w:rsidRPr="003E4F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1192C9" w14:textId="28DA1364" w:rsidR="009D21C9" w:rsidRPr="003E4F51" w:rsidRDefault="009D21C9" w:rsidP="009C1BB0">
      <w:pPr>
        <w:pStyle w:val="ListParagraph"/>
        <w:numPr>
          <w:ilvl w:val="3"/>
          <w:numId w:val="1"/>
        </w:numPr>
        <w:tabs>
          <w:tab w:val="left" w:pos="1843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 xml:space="preserve">Naujos epoksidinės dangos spalva – </w:t>
      </w:r>
      <w:r w:rsidR="000A18D4">
        <w:rPr>
          <w:rFonts w:asciiTheme="minorHAnsi" w:hAnsiTheme="minorHAnsi" w:cstheme="minorHAnsi"/>
          <w:sz w:val="22"/>
          <w:szCs w:val="22"/>
        </w:rPr>
        <w:t xml:space="preserve">ruda, kodas </w:t>
      </w:r>
      <w:r w:rsidRPr="003E4F51">
        <w:rPr>
          <w:rFonts w:asciiTheme="minorHAnsi" w:hAnsiTheme="minorHAnsi" w:cstheme="minorHAnsi"/>
          <w:sz w:val="22"/>
          <w:szCs w:val="22"/>
        </w:rPr>
        <w:t>RAL</w:t>
      </w:r>
      <w:r w:rsidR="005F46BA" w:rsidRPr="003E4F51">
        <w:rPr>
          <w:rFonts w:asciiTheme="minorHAnsi" w:hAnsiTheme="minorHAnsi" w:cstheme="minorHAnsi"/>
          <w:sz w:val="22"/>
          <w:szCs w:val="22"/>
        </w:rPr>
        <w:t xml:space="preserve"> 8012</w:t>
      </w:r>
      <w:r w:rsidRPr="003E4F51">
        <w:rPr>
          <w:rFonts w:asciiTheme="minorHAnsi" w:hAnsiTheme="minorHAnsi" w:cstheme="minorHAnsi"/>
          <w:sz w:val="22"/>
          <w:szCs w:val="22"/>
        </w:rPr>
        <w:t xml:space="preserve"> arba</w:t>
      </w:r>
      <w:r w:rsidR="00820CB1" w:rsidRPr="003E4F51">
        <w:rPr>
          <w:rFonts w:asciiTheme="minorHAnsi" w:hAnsiTheme="minorHAnsi" w:cstheme="minorHAnsi"/>
          <w:sz w:val="22"/>
          <w:szCs w:val="22"/>
        </w:rPr>
        <w:t xml:space="preserve"> </w:t>
      </w:r>
      <w:r w:rsidR="007A6B52">
        <w:rPr>
          <w:rFonts w:asciiTheme="minorHAnsi" w:hAnsiTheme="minorHAnsi" w:cstheme="minorHAnsi"/>
          <w:sz w:val="22"/>
          <w:szCs w:val="22"/>
        </w:rPr>
        <w:t>l</w:t>
      </w:r>
      <w:r w:rsidR="00820CB1" w:rsidRPr="003E4F51">
        <w:rPr>
          <w:rFonts w:asciiTheme="minorHAnsi" w:hAnsiTheme="minorHAnsi" w:cstheme="minorHAnsi"/>
          <w:sz w:val="22"/>
          <w:szCs w:val="22"/>
        </w:rPr>
        <w:t>ygiavertė</w:t>
      </w:r>
      <w:r w:rsidRPr="003E4F51">
        <w:rPr>
          <w:rFonts w:asciiTheme="minorHAnsi" w:hAnsiTheme="minorHAnsi" w:cstheme="minorHAnsi"/>
          <w:sz w:val="22"/>
          <w:szCs w:val="22"/>
        </w:rPr>
        <w:t>;</w:t>
      </w:r>
    </w:p>
    <w:p w14:paraId="38F577A3" w14:textId="77777777" w:rsidR="00D93DD9" w:rsidRPr="003E4F51" w:rsidRDefault="00D93DD9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Projektinius konstrukcinius sprendimus derinti su Užsakovu.</w:t>
      </w:r>
    </w:p>
    <w:p w14:paraId="2ABD20AB" w14:textId="3CB8AA1E" w:rsidR="00D93DD9" w:rsidRPr="003E4F51" w:rsidRDefault="00D93DD9" w:rsidP="00D93DD9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Reikalavimai darbams:</w:t>
      </w:r>
    </w:p>
    <w:p w14:paraId="0BD5F9C6" w14:textId="191ABC31" w:rsidR="008C6348" w:rsidRPr="003E4F51" w:rsidRDefault="008C6348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 xml:space="preserve">Nuo </w:t>
      </w:r>
      <w:r w:rsidR="00AA2980" w:rsidRPr="003E4F51">
        <w:rPr>
          <w:rFonts w:asciiTheme="minorHAnsi" w:hAnsiTheme="minorHAnsi" w:cstheme="minorHAnsi"/>
          <w:sz w:val="22"/>
          <w:szCs w:val="22"/>
        </w:rPr>
        <w:t xml:space="preserve">inžinerinio </w:t>
      </w:r>
      <w:r w:rsidRPr="003E4F51">
        <w:rPr>
          <w:rFonts w:asciiTheme="minorHAnsi" w:hAnsiTheme="minorHAnsi" w:cstheme="minorHAnsi"/>
          <w:sz w:val="22"/>
          <w:szCs w:val="22"/>
        </w:rPr>
        <w:t>statinio turi būti pašalintas senas epoksidinės dangos sluoksnis įrengiama nauja epoksidinė danga</w:t>
      </w:r>
      <w:r w:rsidR="00AA2980" w:rsidRPr="003E4F51">
        <w:rPr>
          <w:rFonts w:asciiTheme="minorHAnsi" w:hAnsiTheme="minorHAnsi" w:cstheme="minorHAnsi"/>
          <w:sz w:val="22"/>
          <w:szCs w:val="22"/>
        </w:rPr>
        <w:t xml:space="preserve"> pagal paruoštą ir suderintą aprašą</w:t>
      </w:r>
      <w:r w:rsidRPr="003E4F51">
        <w:rPr>
          <w:rFonts w:asciiTheme="minorHAnsi" w:hAnsiTheme="minorHAnsi" w:cstheme="minorHAnsi"/>
          <w:sz w:val="22"/>
          <w:szCs w:val="22"/>
        </w:rPr>
        <w:t>;</w:t>
      </w:r>
    </w:p>
    <w:p w14:paraId="0D859B0C" w14:textId="77777777" w:rsidR="008844E6" w:rsidRPr="003E4F51" w:rsidRDefault="008844E6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t>Įreng</w:t>
      </w:r>
      <w:r w:rsidR="00AC427F" w:rsidRPr="003E4F51">
        <w:rPr>
          <w:rFonts w:asciiTheme="minorHAnsi" w:hAnsiTheme="minorHAnsi" w:cstheme="minorHAnsi"/>
          <w:sz w:val="22"/>
          <w:szCs w:val="22"/>
        </w:rPr>
        <w:t xml:space="preserve">ti įspėjamąjį paviršių prieš </w:t>
      </w:r>
      <w:proofErr w:type="spellStart"/>
      <w:r w:rsidR="00AC427F" w:rsidRPr="003E4F51">
        <w:rPr>
          <w:rFonts w:asciiTheme="minorHAnsi" w:hAnsiTheme="minorHAnsi" w:cstheme="minorHAnsi"/>
          <w:sz w:val="22"/>
          <w:szCs w:val="22"/>
        </w:rPr>
        <w:t>laiptatakį</w:t>
      </w:r>
      <w:proofErr w:type="spellEnd"/>
      <w:r w:rsidR="00AC427F" w:rsidRPr="003E4F51">
        <w:rPr>
          <w:rFonts w:asciiTheme="minorHAnsi" w:hAnsiTheme="minorHAnsi" w:cstheme="minorHAnsi"/>
          <w:sz w:val="22"/>
          <w:szCs w:val="22"/>
        </w:rPr>
        <w:t>;</w:t>
      </w:r>
      <w:r w:rsidRPr="003E4F5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E027CE4" w14:textId="77777777" w:rsidR="008C6348" w:rsidRPr="003E4F51" w:rsidRDefault="00F91560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F51">
        <w:rPr>
          <w:rFonts w:asciiTheme="minorHAnsi" w:hAnsiTheme="minorHAnsi" w:cstheme="minorHAnsi"/>
          <w:sz w:val="22"/>
          <w:szCs w:val="22"/>
        </w:rPr>
        <w:lastRenderedPageBreak/>
        <w:t xml:space="preserve">Darbus organizuoti taip, kad būtų sudarytos sąlygos pėstiesiems patekti į peronus </w:t>
      </w:r>
      <w:r w:rsidR="00945B55" w:rsidRPr="003E4F51">
        <w:rPr>
          <w:rFonts w:asciiTheme="minorHAnsi" w:hAnsiTheme="minorHAnsi" w:cstheme="minorHAnsi"/>
          <w:sz w:val="22"/>
          <w:szCs w:val="22"/>
        </w:rPr>
        <w:t>ir išėjimus į miestą</w:t>
      </w:r>
      <w:r w:rsidR="008C6348" w:rsidRPr="003E4F51">
        <w:rPr>
          <w:rFonts w:asciiTheme="minorHAnsi" w:hAnsiTheme="minorHAnsi" w:cstheme="minorHAnsi"/>
          <w:sz w:val="22"/>
          <w:szCs w:val="22"/>
        </w:rPr>
        <w:t>;</w:t>
      </w:r>
    </w:p>
    <w:p w14:paraId="7F557A3E" w14:textId="4386DCCE" w:rsidR="00742894" w:rsidRPr="003E4F51" w:rsidRDefault="00742894" w:rsidP="008C6348">
      <w:pPr>
        <w:pStyle w:val="ListParagraph"/>
        <w:spacing w:line="276" w:lineRule="auto"/>
        <w:ind w:left="1224"/>
        <w:rPr>
          <w:rFonts w:asciiTheme="minorHAnsi" w:hAnsiTheme="minorHAnsi" w:cstheme="minorHAnsi"/>
          <w:sz w:val="22"/>
          <w:szCs w:val="22"/>
        </w:rPr>
      </w:pPr>
    </w:p>
    <w:p w14:paraId="3C4EC514" w14:textId="77777777" w:rsidR="00DB3790" w:rsidRPr="003E4F51" w:rsidRDefault="00DB3790" w:rsidP="00DB3790">
      <w:pPr>
        <w:pStyle w:val="ListParagraph"/>
        <w:spacing w:line="276" w:lineRule="auto"/>
        <w:ind w:left="792"/>
        <w:rPr>
          <w:rFonts w:asciiTheme="minorHAnsi" w:hAnsiTheme="minorHAnsi" w:cstheme="minorHAnsi"/>
          <w:sz w:val="22"/>
          <w:szCs w:val="22"/>
        </w:rPr>
      </w:pPr>
    </w:p>
    <w:p w14:paraId="34EB695B" w14:textId="77777777" w:rsidR="00B64720" w:rsidRPr="003E4F51" w:rsidRDefault="00B64720" w:rsidP="00B64720">
      <w:pPr>
        <w:pStyle w:val="ListParagraph"/>
        <w:numPr>
          <w:ilvl w:val="0"/>
          <w:numId w:val="1"/>
        </w:num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3E4F51">
        <w:rPr>
          <w:rFonts w:asciiTheme="minorHAnsi" w:hAnsiTheme="minorHAnsi" w:cstheme="minorHAnsi"/>
          <w:b/>
          <w:sz w:val="22"/>
          <w:szCs w:val="22"/>
        </w:rPr>
        <w:t>DOKUMENTAI, REIKALAUJAMI PIRKIMO OBJEKTO TECHNINIŲ SAVYBIŲ IR KOKYBĖS PATVIRTINIMUI:</w:t>
      </w:r>
    </w:p>
    <w:p w14:paraId="4635A0C6" w14:textId="2CED9D82" w:rsidR="00B64720" w:rsidRPr="003E4F51" w:rsidRDefault="00B64720" w:rsidP="00B64720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3E4F51">
        <w:rPr>
          <w:rFonts w:asciiTheme="minorHAnsi" w:hAnsiTheme="minorHAnsi" w:cstheme="minorHAnsi"/>
          <w:spacing w:val="-2"/>
          <w:sz w:val="22"/>
          <w:szCs w:val="22"/>
        </w:rPr>
        <w:t>Paprastojo remonto darbų aprašas - 3 egz. popieriuje, 1 egz. skaitmeninėje laikmenoje redaguojamais formatais (*.</w:t>
      </w:r>
      <w:proofErr w:type="spellStart"/>
      <w:r w:rsidRPr="003E4F51">
        <w:rPr>
          <w:rFonts w:asciiTheme="minorHAnsi" w:hAnsiTheme="minorHAnsi" w:cstheme="minorHAnsi"/>
          <w:spacing w:val="-2"/>
          <w:sz w:val="22"/>
          <w:szCs w:val="22"/>
        </w:rPr>
        <w:t>xls</w:t>
      </w:r>
      <w:proofErr w:type="spellEnd"/>
      <w:r w:rsidRPr="003E4F51">
        <w:rPr>
          <w:rFonts w:asciiTheme="minorHAnsi" w:hAnsiTheme="minorHAnsi" w:cstheme="minorHAnsi"/>
          <w:spacing w:val="-2"/>
          <w:sz w:val="22"/>
          <w:szCs w:val="22"/>
        </w:rPr>
        <w:t>, *.</w:t>
      </w:r>
      <w:proofErr w:type="spellStart"/>
      <w:r w:rsidRPr="003E4F51">
        <w:rPr>
          <w:rFonts w:asciiTheme="minorHAnsi" w:hAnsiTheme="minorHAnsi" w:cstheme="minorHAnsi"/>
          <w:spacing w:val="-2"/>
          <w:sz w:val="22"/>
          <w:szCs w:val="22"/>
        </w:rPr>
        <w:t>doc</w:t>
      </w:r>
      <w:proofErr w:type="spellEnd"/>
      <w:r w:rsidRPr="003E4F51">
        <w:rPr>
          <w:rFonts w:asciiTheme="minorHAnsi" w:hAnsiTheme="minorHAnsi" w:cstheme="minorHAnsi"/>
          <w:spacing w:val="-2"/>
          <w:sz w:val="22"/>
          <w:szCs w:val="22"/>
        </w:rPr>
        <w:t>, *.</w:t>
      </w:r>
      <w:proofErr w:type="spellStart"/>
      <w:r w:rsidRPr="003E4F51">
        <w:rPr>
          <w:rFonts w:asciiTheme="minorHAnsi" w:hAnsiTheme="minorHAnsi" w:cstheme="minorHAnsi"/>
          <w:spacing w:val="-2"/>
          <w:sz w:val="22"/>
          <w:szCs w:val="22"/>
        </w:rPr>
        <w:t>dwg</w:t>
      </w:r>
      <w:proofErr w:type="spellEnd"/>
      <w:r w:rsidRPr="003E4F51">
        <w:rPr>
          <w:rFonts w:asciiTheme="minorHAnsi" w:hAnsiTheme="minorHAnsi" w:cstheme="minorHAnsi"/>
          <w:spacing w:val="-2"/>
          <w:sz w:val="22"/>
          <w:szCs w:val="22"/>
        </w:rPr>
        <w:t>, *.</w:t>
      </w:r>
      <w:proofErr w:type="spellStart"/>
      <w:r w:rsidRPr="003E4F51">
        <w:rPr>
          <w:rFonts w:asciiTheme="minorHAnsi" w:hAnsiTheme="minorHAnsi" w:cstheme="minorHAnsi"/>
          <w:spacing w:val="-2"/>
          <w:sz w:val="22"/>
          <w:szCs w:val="22"/>
        </w:rPr>
        <w:t>dgn</w:t>
      </w:r>
      <w:proofErr w:type="spellEnd"/>
      <w:r w:rsidRPr="003E4F51">
        <w:rPr>
          <w:rFonts w:asciiTheme="minorHAnsi" w:hAnsiTheme="minorHAnsi" w:cstheme="minorHAnsi"/>
          <w:spacing w:val="-2"/>
          <w:sz w:val="22"/>
          <w:szCs w:val="22"/>
        </w:rPr>
        <w:t>) ir neredaguojamu formatu (*.</w:t>
      </w:r>
      <w:proofErr w:type="spellStart"/>
      <w:r w:rsidRPr="003E4F51">
        <w:rPr>
          <w:rFonts w:asciiTheme="minorHAnsi" w:hAnsiTheme="minorHAnsi" w:cstheme="minorHAnsi"/>
          <w:spacing w:val="-2"/>
          <w:sz w:val="22"/>
          <w:szCs w:val="22"/>
        </w:rPr>
        <w:t>pdf</w:t>
      </w:r>
      <w:proofErr w:type="spellEnd"/>
      <w:r w:rsidRPr="003E4F51">
        <w:rPr>
          <w:rFonts w:asciiTheme="minorHAnsi" w:hAnsiTheme="minorHAnsi" w:cstheme="minorHAnsi"/>
          <w:spacing w:val="-2"/>
          <w:sz w:val="22"/>
          <w:szCs w:val="22"/>
        </w:rPr>
        <w:t>);</w:t>
      </w:r>
    </w:p>
    <w:p w14:paraId="32C05D51" w14:textId="217688BD" w:rsidR="00C50360" w:rsidRPr="003E4F51" w:rsidRDefault="00C50360" w:rsidP="00B64720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bookmarkStart w:id="0" w:name="_Hlk30670423"/>
      <w:r w:rsidRPr="003E4F51">
        <w:rPr>
          <w:rFonts w:asciiTheme="minorHAnsi" w:hAnsiTheme="minorHAnsi" w:cstheme="minorHAnsi"/>
          <w:spacing w:val="-2"/>
          <w:sz w:val="22"/>
          <w:szCs w:val="22"/>
        </w:rPr>
        <w:t>Pateikti pažymą apie statybinių atliekų perdavimą jas tvarkančiai įmonei arba jų sutvarkymą kitu teisės aktais nustatytu būdu</w:t>
      </w:r>
      <w:bookmarkEnd w:id="0"/>
      <w:r w:rsidRPr="003E4F51">
        <w:rPr>
          <w:rFonts w:asciiTheme="minorHAnsi" w:hAnsiTheme="minorHAnsi" w:cstheme="minorHAnsi"/>
          <w:spacing w:val="-2"/>
          <w:sz w:val="22"/>
          <w:szCs w:val="22"/>
        </w:rPr>
        <w:t>;</w:t>
      </w:r>
    </w:p>
    <w:p w14:paraId="60F14419" w14:textId="782B2A51" w:rsidR="00B64720" w:rsidRPr="003E4F51" w:rsidRDefault="00B64720" w:rsidP="00B64720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3E4F51">
        <w:rPr>
          <w:rFonts w:asciiTheme="minorHAnsi" w:hAnsiTheme="minorHAnsi" w:cstheme="minorHAnsi"/>
          <w:spacing w:val="-2"/>
          <w:sz w:val="22"/>
          <w:szCs w:val="22"/>
        </w:rPr>
        <w:t>medžiagų ir gaminių kokybę patvirtinantys dokumentai pagal teisės aktų reikalavimus</w:t>
      </w:r>
      <w:r w:rsidR="006756DC">
        <w:rPr>
          <w:rFonts w:asciiTheme="minorHAnsi" w:hAnsiTheme="minorHAnsi" w:cstheme="minorHAnsi"/>
          <w:spacing w:val="-2"/>
          <w:sz w:val="22"/>
          <w:szCs w:val="22"/>
        </w:rPr>
        <w:t xml:space="preserve"> turi būti pateikiami iki remonto darbų pradžios</w:t>
      </w:r>
      <w:r w:rsidR="00D93DD9" w:rsidRPr="003E4F51">
        <w:rPr>
          <w:rFonts w:asciiTheme="minorHAnsi" w:hAnsiTheme="minorHAnsi" w:cstheme="minorHAnsi"/>
          <w:bCs/>
          <w:spacing w:val="-2"/>
          <w:sz w:val="22"/>
          <w:szCs w:val="22"/>
        </w:rPr>
        <w:t>.</w:t>
      </w:r>
    </w:p>
    <w:p w14:paraId="723DD356" w14:textId="77777777" w:rsidR="002B0AB6" w:rsidRPr="003E4F51" w:rsidRDefault="00D76449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2B0AB6" w:rsidRPr="003E4F51" w:rsidSect="00C84232">
      <w:pgSz w:w="11906" w:h="16838"/>
      <w:pgMar w:top="1276" w:right="850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8BE34" w14:textId="77777777" w:rsidR="008C6348" w:rsidRDefault="008C6348" w:rsidP="008C6348">
      <w:r>
        <w:separator/>
      </w:r>
    </w:p>
  </w:endnote>
  <w:endnote w:type="continuationSeparator" w:id="0">
    <w:p w14:paraId="108108C7" w14:textId="77777777" w:rsidR="008C6348" w:rsidRDefault="008C6348" w:rsidP="008C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E4640" w14:textId="77777777" w:rsidR="008C6348" w:rsidRDefault="008C6348" w:rsidP="008C6348">
      <w:r>
        <w:separator/>
      </w:r>
    </w:p>
  </w:footnote>
  <w:footnote w:type="continuationSeparator" w:id="0">
    <w:p w14:paraId="1CE0CC1A" w14:textId="77777777" w:rsidR="008C6348" w:rsidRDefault="008C6348" w:rsidP="008C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67DBA"/>
    <w:multiLevelType w:val="multilevel"/>
    <w:tmpl w:val="7EEE0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5F"/>
    <w:rsid w:val="00020FE3"/>
    <w:rsid w:val="000547EB"/>
    <w:rsid w:val="000A18D4"/>
    <w:rsid w:val="000E2384"/>
    <w:rsid w:val="00106E10"/>
    <w:rsid w:val="00121FDE"/>
    <w:rsid w:val="001229ED"/>
    <w:rsid w:val="00135482"/>
    <w:rsid w:val="00145AD5"/>
    <w:rsid w:val="00166B98"/>
    <w:rsid w:val="00181293"/>
    <w:rsid w:val="001D38A6"/>
    <w:rsid w:val="001D65F1"/>
    <w:rsid w:val="002015D4"/>
    <w:rsid w:val="002130A5"/>
    <w:rsid w:val="002B4ADA"/>
    <w:rsid w:val="002C2B92"/>
    <w:rsid w:val="003027C2"/>
    <w:rsid w:val="0034207E"/>
    <w:rsid w:val="003A6720"/>
    <w:rsid w:val="003D0C7D"/>
    <w:rsid w:val="003E1F35"/>
    <w:rsid w:val="003E2BD6"/>
    <w:rsid w:val="003E4F51"/>
    <w:rsid w:val="00505DF8"/>
    <w:rsid w:val="005707AF"/>
    <w:rsid w:val="0057499C"/>
    <w:rsid w:val="00583BAD"/>
    <w:rsid w:val="00586998"/>
    <w:rsid w:val="005B40DE"/>
    <w:rsid w:val="005F46BA"/>
    <w:rsid w:val="00622749"/>
    <w:rsid w:val="0067263F"/>
    <w:rsid w:val="006756DC"/>
    <w:rsid w:val="006A76F4"/>
    <w:rsid w:val="006B6BBE"/>
    <w:rsid w:val="0070425F"/>
    <w:rsid w:val="00704675"/>
    <w:rsid w:val="00742894"/>
    <w:rsid w:val="00797CD8"/>
    <w:rsid w:val="007A6B52"/>
    <w:rsid w:val="007D2981"/>
    <w:rsid w:val="007D68C7"/>
    <w:rsid w:val="00820CB1"/>
    <w:rsid w:val="008844E6"/>
    <w:rsid w:val="008B507F"/>
    <w:rsid w:val="008B7E79"/>
    <w:rsid w:val="008C6348"/>
    <w:rsid w:val="008E255F"/>
    <w:rsid w:val="00923342"/>
    <w:rsid w:val="00923579"/>
    <w:rsid w:val="00945B55"/>
    <w:rsid w:val="009C1BB0"/>
    <w:rsid w:val="009C2DC1"/>
    <w:rsid w:val="009D21C9"/>
    <w:rsid w:val="00A11C2F"/>
    <w:rsid w:val="00A70E33"/>
    <w:rsid w:val="00AA2980"/>
    <w:rsid w:val="00AB1A99"/>
    <w:rsid w:val="00AC427F"/>
    <w:rsid w:val="00B02EC7"/>
    <w:rsid w:val="00B25658"/>
    <w:rsid w:val="00B64720"/>
    <w:rsid w:val="00B81151"/>
    <w:rsid w:val="00BC5301"/>
    <w:rsid w:val="00C21F3B"/>
    <w:rsid w:val="00C33111"/>
    <w:rsid w:val="00C50360"/>
    <w:rsid w:val="00C84232"/>
    <w:rsid w:val="00C95206"/>
    <w:rsid w:val="00CD0A5D"/>
    <w:rsid w:val="00D13A5C"/>
    <w:rsid w:val="00D22BCE"/>
    <w:rsid w:val="00D76449"/>
    <w:rsid w:val="00D93DD9"/>
    <w:rsid w:val="00DB34A8"/>
    <w:rsid w:val="00DB3790"/>
    <w:rsid w:val="00DE725D"/>
    <w:rsid w:val="00E61DFB"/>
    <w:rsid w:val="00EC4483"/>
    <w:rsid w:val="00F00B80"/>
    <w:rsid w:val="00F3120B"/>
    <w:rsid w:val="00F33628"/>
    <w:rsid w:val="00F7770C"/>
    <w:rsid w:val="00F91560"/>
    <w:rsid w:val="00FB5770"/>
    <w:rsid w:val="00FC0693"/>
    <w:rsid w:val="00F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FBDC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20"/>
    <w:pPr>
      <w:suppressAutoHyphens/>
      <w:spacing w:line="360" w:lineRule="auto"/>
      <w:ind w:left="720"/>
      <w:jc w:val="both"/>
    </w:pPr>
    <w:rPr>
      <w:rFonts w:eastAsia="SimSun"/>
      <w:noProof w:val="0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7E"/>
    <w:rPr>
      <w:rFonts w:ascii="Segoe UI" w:eastAsia="Times New Roman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C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CD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CD8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44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449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644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449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590677BDB81E49A6E5799895AA61AB" ma:contentTypeVersion="20" ma:contentTypeDescription="Kurkite naują dokumentą." ma:contentTypeScope="" ma:versionID="5f7608d46b667ed89e64a10b142f3d56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c1b41110ca7850b09a2c6747f1e6a0cd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Savininkas" minOccurs="0"/>
                <xsd:element ref="ns3:Pirkimob_x016b_das" minOccurs="0"/>
                <xsd:element ref="ns3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avininkas" ma:index="20" nillable="true" ma:displayName="Savininkas" ma:format="Dropdown" ma:internalName="Savininkas">
      <xsd:simpleType>
        <xsd:restriction base="dms:Choice">
          <xsd:enumeration value="Aistė Kielaitė"/>
          <xsd:enumeration value="Audronė Petraitytė"/>
          <xsd:enumeration value="Brigita Skliuderytė"/>
          <xsd:enumeration value="Eglė Gudonienė"/>
          <xsd:enumeration value="Eglė Skučienė"/>
          <xsd:enumeration value="Eglė Čekanauskienė"/>
          <xsd:enumeration value="Jolita Dumčienė"/>
          <xsd:enumeration value="Jūratė Prieskienė"/>
          <xsd:enumeration value="Giedrė Molienė"/>
          <xsd:enumeration value="Nika Armonė"/>
          <xsd:enumeration value="Mantas Kuzma"/>
          <xsd:enumeration value="Rimutė Sabaliauskaitė"/>
          <xsd:enumeration value="Sandra Brazauskienė"/>
          <xsd:enumeration value="Skaistė Guigaitė"/>
          <xsd:enumeration value="Viktorija Balčiūnienė"/>
          <xsd:enumeration value="Žaneta Milkevičiūtė-Petrukanec"/>
        </xsd:restriction>
      </xsd:simpleType>
    </xsd:element>
    <xsd:element name="Pirkimob_x016b_das" ma:index="21" nillable="true" ma:displayName="Pirkimo būdas" ma:format="Dropdown" ma:internalName="Pirkimob_x016b_das">
      <xsd:simpleType>
        <xsd:restriction base="dms:Choice">
          <xsd:enumeration value="ATNvarz"/>
          <xsd:enumeration value="DPS"/>
          <xsd:enumeration value="KONKR"/>
          <xsd:enumeration value="NSAP"/>
          <xsd:enumeration value="SAP"/>
          <xsd:enumeration value="SND"/>
          <xsd:enumeration value="TND"/>
          <xsd:enumeration value="SAK"/>
          <xsd:enumeration value="TAK"/>
          <xsd:enumeration value="SSD"/>
          <xsd:enumeration value="TSD"/>
        </xsd:restriction>
      </xsd:simpleType>
    </xsd:element>
    <xsd:element name="Statusas" ma:index="22" nillable="true" ma:displayName="Statusas" ma:default="Inicijavimas" ma:format="RadioButtons" ma:internalName="Statusas">
      <xsd:simpleType>
        <xsd:restriction base="dms:Choice">
          <xsd:enumeration value="Inicijavimas"/>
          <xsd:enumeration value="Dokumentų tvirtinimas Ecocost"/>
          <xsd:enumeration value="Pirkimo dokumentų tvortonimo lauukimas"/>
          <xsd:enumeration value="Paraiškų laukimas"/>
          <xsd:enumeration value="Paraiškų vertinimas"/>
          <xsd:enumeration value="Paraiškų paaiškinimas / patiklinimas"/>
          <xsd:enumeration value="Protokolo balsavimo laukimas (paraiškos tiklsin)"/>
          <xsd:enumeration value="Pirminių pasiūlymų laukimas"/>
          <xsd:enumeration value="Pirminių pasiūlymų verinimas"/>
          <xsd:enumeration value="Pirminių paaiškinimas / patiklinimas"/>
          <xsd:enumeration value="Protokolo balsavimo laukimas (pasiūl tiklsin)"/>
          <xsd:enumeration value="Galutinių pasiūlymų laukimas"/>
          <xsd:enumeration value="Galutinių pasiūlymų vertinimas"/>
          <xsd:enumeration value="Galutinių paaiškinimas / patiklinimas"/>
          <xsd:enumeration value="Laukiamas eikės patvirtinimas iš komisijos ar koordinatoriaus"/>
          <xsd:enumeration value="Pretenzij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aa4df4ad-5d2d-40cc-8892-0532580ad8da">Inicijavimas</Statusas>
    <Pirkimob_x016b_das xmlns="aa4df4ad-5d2d-40cc-8892-0532580ad8da" xsi:nil="true"/>
    <Savininkas xmlns="aa4df4ad-5d2d-40cc-8892-0532580ad8da" xsi:nil="true"/>
  </documentManagement>
</p:properties>
</file>

<file path=customXml/itemProps1.xml><?xml version="1.0" encoding="utf-8"?>
<ds:datastoreItem xmlns:ds="http://schemas.openxmlformats.org/officeDocument/2006/customXml" ds:itemID="{9F92B582-18C8-4070-ADEF-C7A703BD1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A8A1A-3156-43C9-8E7A-B91CB302E059}"/>
</file>

<file path=customXml/itemProps3.xml><?xml version="1.0" encoding="utf-8"?>
<ds:datastoreItem xmlns:ds="http://schemas.openxmlformats.org/officeDocument/2006/customXml" ds:itemID="{8BA7726B-15EB-4B1D-9568-7454BCFD0492}"/>
</file>

<file path=customXml/itemProps4.xml><?xml version="1.0" encoding="utf-8"?>
<ds:datastoreItem xmlns:ds="http://schemas.openxmlformats.org/officeDocument/2006/customXml" ds:itemID="{E5284886-6463-4AA2-8270-70BA9051E0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2020-12-09T12:49:00Z</dcterms:created>
  <dcterms:modified xsi:type="dcterms:W3CDTF">2020-12-09T12:49:00Z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2020-01-15T10:59:12.4250811Z</vt:lpwstr>
  </property>
  <property fmtid="{D5CDD505-2E9C-101B-9397-08002B2CF9AE}" pid="3" name="Sensitivity">
    <vt:lpwstr>General</vt:lpwstr>
  </property>
  <property fmtid="{D5CDD505-2E9C-101B-9397-08002B2CF9AE}" pid="4" name="MSIP_Label_cfcb905c-755b-4fd4-bd20-0d682d4f1d27_Name">
    <vt:lpwstr>General</vt:lpwstr>
  </property>
  <property fmtid="{D5CDD505-2E9C-101B-9397-08002B2CF9AE}" pid="5" name="ContentTypeId">
    <vt:lpwstr>0x01010042590677BDB81E49A6E5799895AA61AB</vt:lpwstr>
  </property>
  <property fmtid="{D5CDD505-2E9C-101B-9397-08002B2CF9AE}" pid="6" name="MSIP_Label_cfcb905c-755b-4fd4-bd20-0d682d4f1d27_ActionId">
    <vt:lpwstr>58ff366d-527d-47a7-8ad1-2a1719dca877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Enabled">
    <vt:lpwstr>True</vt:lpwstr>
  </property>
  <property fmtid="{D5CDD505-2E9C-101B-9397-08002B2CF9AE}" pid="9" name="MSIP_Label_cfcb905c-755b-4fd4-bd20-0d682d4f1d27_Extended_MSFT_Method">
    <vt:lpwstr>Automatic</vt:lpwstr>
  </property>
</Properties>
</file>