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5D516" w14:textId="77777777" w:rsidR="001F4625" w:rsidRPr="00467277" w:rsidRDefault="001F4625" w:rsidP="00B64DCA">
      <w:pPr>
        <w:jc w:val="right"/>
      </w:pPr>
      <w:r>
        <w:t>Priedas Nr.1</w:t>
      </w:r>
    </w:p>
    <w:p w14:paraId="17CC9166" w14:textId="77777777" w:rsidR="001F4625" w:rsidRDefault="001F4625" w:rsidP="00B64DCA">
      <w:pPr>
        <w:jc w:val="center"/>
        <w:rPr>
          <w:b/>
        </w:rPr>
      </w:pPr>
      <w:r w:rsidRPr="00F54E57">
        <w:rPr>
          <w:b/>
        </w:rPr>
        <w:t>TECHNINĖ SPECIFIKACIJA</w:t>
      </w:r>
    </w:p>
    <w:p w14:paraId="1DF2B8D1" w14:textId="77777777" w:rsidR="001B1AEF" w:rsidRDefault="001B1AEF" w:rsidP="00B64DCA">
      <w:pPr>
        <w:jc w:val="center"/>
        <w:rPr>
          <w:b/>
        </w:rPr>
      </w:pPr>
    </w:p>
    <w:p w14:paraId="03A8FDB3" w14:textId="77777777" w:rsidR="001B1AEF" w:rsidRPr="00A67ED1" w:rsidRDefault="001B1AEF" w:rsidP="00B64DCA">
      <w:pPr>
        <w:numPr>
          <w:ilvl w:val="0"/>
          <w:numId w:val="13"/>
        </w:numPr>
        <w:spacing w:after="120"/>
        <w:ind w:left="0" w:firstLine="720"/>
        <w:jc w:val="both"/>
        <w:rPr>
          <w:b/>
        </w:rPr>
      </w:pPr>
      <w:r w:rsidRPr="00A67ED1">
        <w:t xml:space="preserve">Laboratorinė įranga turi būti pristatyta tiekėjo transportu, sumontuota ir instaliuota Kauno technologijos universiteto </w:t>
      </w:r>
      <w:r w:rsidR="0092195E" w:rsidRPr="00B31677">
        <w:t>patalpose</w:t>
      </w:r>
      <w:r w:rsidRPr="00B31677">
        <w:t xml:space="preserve"> Radvilėnų pl. 19, Kaune arba</w:t>
      </w:r>
      <w:r w:rsidRPr="00A67ED1">
        <w:t xml:space="preserve"> kitame atsakingo už sutarties vykdymą KTU darbuotojo nurodytame KTU padalinyje Kaune.</w:t>
      </w:r>
    </w:p>
    <w:p w14:paraId="0519725B" w14:textId="77777777" w:rsidR="001B1AEF" w:rsidRPr="00A67ED1" w:rsidRDefault="001B1AEF" w:rsidP="00B64DCA">
      <w:pPr>
        <w:numPr>
          <w:ilvl w:val="0"/>
          <w:numId w:val="13"/>
        </w:numPr>
        <w:spacing w:after="120"/>
        <w:ind w:left="0" w:firstLine="720"/>
        <w:jc w:val="both"/>
        <w:rPr>
          <w:b/>
        </w:rPr>
      </w:pPr>
      <w:r w:rsidRPr="00A67ED1">
        <w:t xml:space="preserve">Į prekių kainą privalo būti įskaičiuotos visos išlaidos: pakavimo, pakrovimo, iškrovimo, montavimo, instaliavimo, su prekių tiekimu susijusios išlaidos, taip pat visi mokesčiai. </w:t>
      </w:r>
    </w:p>
    <w:p w14:paraId="57C4D7EB" w14:textId="4FF052A3" w:rsidR="00270A61" w:rsidRPr="00270A61" w:rsidRDefault="001B1AEF" w:rsidP="00270A61">
      <w:pPr>
        <w:numPr>
          <w:ilvl w:val="0"/>
          <w:numId w:val="13"/>
        </w:numPr>
        <w:spacing w:after="120"/>
        <w:ind w:left="0" w:firstLine="709"/>
        <w:jc w:val="both"/>
        <w:rPr>
          <w:b/>
        </w:rPr>
      </w:pPr>
      <w:r w:rsidRPr="00A67ED1">
        <w:t>Laboratorinė į</w:t>
      </w:r>
      <w:r>
        <w:t xml:space="preserve">ranga turi būti pristatyta </w:t>
      </w:r>
      <w:r w:rsidRPr="00BD0F0A">
        <w:t xml:space="preserve">per </w:t>
      </w:r>
      <w:r w:rsidR="00BD0F0A" w:rsidRPr="00BD0F0A">
        <w:t>1</w:t>
      </w:r>
      <w:r w:rsidRPr="00BD0F0A">
        <w:t xml:space="preserve"> (</w:t>
      </w:r>
      <w:r w:rsidR="00BD0F0A" w:rsidRPr="00BD0F0A">
        <w:t>vieną</w:t>
      </w:r>
      <w:r w:rsidRPr="00BD0F0A">
        <w:t>)</w:t>
      </w:r>
      <w:r w:rsidRPr="00A67ED1">
        <w:t xml:space="preserve"> mėnes</w:t>
      </w:r>
      <w:r w:rsidR="00BD0F0A">
        <w:t>į</w:t>
      </w:r>
      <w:r w:rsidRPr="00A67ED1">
        <w:t xml:space="preserve"> nuo sutarties įsigaliojimo dienos.</w:t>
      </w:r>
      <w:r w:rsidR="00270A61" w:rsidRPr="00270A61">
        <w:t xml:space="preserve"> </w:t>
      </w:r>
    </w:p>
    <w:p w14:paraId="3C44B49F" w14:textId="22CAC3C3" w:rsidR="001B1AEF" w:rsidRPr="008C1FEA" w:rsidRDefault="00270A61" w:rsidP="00270A61">
      <w:pPr>
        <w:numPr>
          <w:ilvl w:val="0"/>
          <w:numId w:val="13"/>
        </w:numPr>
        <w:spacing w:after="120"/>
        <w:ind w:left="0" w:firstLine="709"/>
        <w:jc w:val="both"/>
        <w:rPr>
          <w:b/>
        </w:rPr>
      </w:pPr>
      <w:r w:rsidRPr="008C1FEA">
        <w:rPr>
          <w:b/>
        </w:rPr>
        <w:t>Techninėje specifikacijoje pateiktos nuorodos į  standartus/technologijas/prekės ženklus yra tik rekomendacinio pobūdžio, todėl standartai/technologijos/prekės ženklai galima būti pakeisti lygiaverčiais.</w:t>
      </w:r>
    </w:p>
    <w:p w14:paraId="3F7018D3" w14:textId="68CF1719" w:rsidR="001B1AEF" w:rsidRDefault="001B1AEF" w:rsidP="00B64DCA">
      <w:pPr>
        <w:ind w:left="720"/>
        <w:rPr>
          <w:b/>
          <w:strike/>
          <w:color w:val="000000"/>
          <w:kern w:val="1"/>
          <w:lang w:val="lv-LV" w:eastAsia="hi-IN" w:bidi="hi-IN"/>
        </w:rPr>
      </w:pPr>
    </w:p>
    <w:p w14:paraId="6BB61017" w14:textId="12FB824D" w:rsidR="00B62789" w:rsidRDefault="00DC2515" w:rsidP="00B64DCA">
      <w:pPr>
        <w:ind w:left="720"/>
        <w:rPr>
          <w:b/>
          <w:bCs/>
          <w:snapToGrid w:val="0"/>
          <w:color w:val="000000"/>
        </w:rPr>
      </w:pPr>
      <w:r>
        <w:rPr>
          <w:b/>
          <w:bCs/>
          <w:snapToGrid w:val="0"/>
          <w:color w:val="000000"/>
        </w:rPr>
        <w:t>S</w:t>
      </w:r>
      <w:r w:rsidRPr="009D2760">
        <w:rPr>
          <w:b/>
          <w:bCs/>
          <w:snapToGrid w:val="0"/>
          <w:color w:val="000000"/>
        </w:rPr>
        <w:t>kaidulinių medžiagų analizės įranga</w:t>
      </w:r>
    </w:p>
    <w:p w14:paraId="55C27E6A" w14:textId="426D4CC5" w:rsidR="00DC2515" w:rsidRDefault="00DC2515" w:rsidP="00DC2515">
      <w:pPr>
        <w:rPr>
          <w:b/>
          <w:bCs/>
          <w:snapToGrid w:val="0"/>
          <w:color w:val="000000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2409"/>
        <w:gridCol w:w="3828"/>
        <w:gridCol w:w="2549"/>
      </w:tblGrid>
      <w:tr w:rsidR="00DC2515" w14:paraId="5F4D1582" w14:textId="77777777" w:rsidTr="002D71B1">
        <w:tc>
          <w:tcPr>
            <w:tcW w:w="852" w:type="dxa"/>
          </w:tcPr>
          <w:p w14:paraId="42ED460B" w14:textId="77777777" w:rsidR="00DC2515" w:rsidRPr="00DC2515" w:rsidRDefault="00DC2515" w:rsidP="00DC2515">
            <w:pPr>
              <w:rPr>
                <w:rFonts w:eastAsia="Times New Roman"/>
                <w:b/>
                <w:lang w:eastAsia="lt-LT"/>
              </w:rPr>
            </w:pPr>
            <w:r w:rsidRPr="00DC2515">
              <w:rPr>
                <w:rFonts w:eastAsia="Times New Roman"/>
                <w:b/>
                <w:lang w:eastAsia="lt-LT"/>
              </w:rPr>
              <w:t>Eil.</w:t>
            </w:r>
          </w:p>
          <w:p w14:paraId="3C3487DB" w14:textId="23A4F6D4" w:rsidR="00DC2515" w:rsidRDefault="00DC2515" w:rsidP="00DC2515">
            <w:pPr>
              <w:rPr>
                <w:b/>
                <w:strike/>
                <w:color w:val="000000"/>
                <w:kern w:val="1"/>
                <w:lang w:val="lv-LV" w:eastAsia="hi-IN" w:bidi="hi-IN"/>
              </w:rPr>
            </w:pPr>
            <w:proofErr w:type="spellStart"/>
            <w:r w:rsidRPr="00DC2515">
              <w:rPr>
                <w:rFonts w:eastAsia="Times New Roman"/>
                <w:b/>
                <w:lang w:eastAsia="lt-LT"/>
              </w:rPr>
              <w:t>Nr</w:t>
            </w:r>
            <w:proofErr w:type="spellEnd"/>
          </w:p>
        </w:tc>
        <w:tc>
          <w:tcPr>
            <w:tcW w:w="2409" w:type="dxa"/>
          </w:tcPr>
          <w:p w14:paraId="464CB426" w14:textId="0A9DECE6" w:rsidR="00DC2515" w:rsidRDefault="00DC2515" w:rsidP="00DC2515">
            <w:pPr>
              <w:rPr>
                <w:b/>
                <w:strike/>
                <w:color w:val="000000"/>
                <w:kern w:val="1"/>
                <w:lang w:val="lv-LV" w:eastAsia="hi-IN" w:bidi="hi-IN"/>
              </w:rPr>
            </w:pPr>
            <w:r w:rsidRPr="00DC2515">
              <w:rPr>
                <w:rFonts w:eastAsia="Times New Roman"/>
                <w:b/>
                <w:lang w:eastAsia="lt-LT"/>
              </w:rPr>
              <w:t>Techninis parametras</w:t>
            </w:r>
          </w:p>
        </w:tc>
        <w:tc>
          <w:tcPr>
            <w:tcW w:w="3828" w:type="dxa"/>
          </w:tcPr>
          <w:p w14:paraId="07A7FC9C" w14:textId="6795EAC6" w:rsidR="00DC2515" w:rsidRDefault="00DC2515" w:rsidP="00DC2515">
            <w:pPr>
              <w:rPr>
                <w:b/>
                <w:strike/>
                <w:color w:val="000000"/>
                <w:kern w:val="1"/>
                <w:lang w:val="lv-LV" w:eastAsia="hi-IN" w:bidi="hi-IN"/>
              </w:rPr>
            </w:pPr>
            <w:r w:rsidRPr="00DC2515">
              <w:rPr>
                <w:rFonts w:eastAsia="Times New Roman"/>
                <w:b/>
                <w:bCs/>
                <w:snapToGrid w:val="0"/>
                <w:color w:val="000000"/>
                <w:szCs w:val="22"/>
                <w:lang w:eastAsia="lt-LT"/>
              </w:rPr>
              <w:t>Reikalaujama charakteristika/reikšmė</w:t>
            </w:r>
          </w:p>
        </w:tc>
        <w:tc>
          <w:tcPr>
            <w:tcW w:w="2549" w:type="dxa"/>
          </w:tcPr>
          <w:p w14:paraId="5292A83D" w14:textId="7D5CA91C" w:rsidR="00DC2515" w:rsidRDefault="00DC2515" w:rsidP="00DC2515">
            <w:pPr>
              <w:rPr>
                <w:b/>
                <w:strike/>
                <w:color w:val="000000"/>
                <w:kern w:val="1"/>
                <w:lang w:val="lv-LV" w:eastAsia="hi-IN" w:bidi="hi-IN"/>
              </w:rPr>
            </w:pPr>
            <w:r w:rsidRPr="00DC2515">
              <w:rPr>
                <w:rFonts w:eastAsia="Calibri"/>
                <w:b/>
              </w:rPr>
              <w:t>Atitikimas reikalavimui</w:t>
            </w:r>
          </w:p>
        </w:tc>
      </w:tr>
      <w:tr w:rsidR="00DC2515" w14:paraId="46C29CCA" w14:textId="77777777" w:rsidTr="002D71B1">
        <w:tc>
          <w:tcPr>
            <w:tcW w:w="852" w:type="dxa"/>
          </w:tcPr>
          <w:p w14:paraId="2B3F04E7" w14:textId="7D565299" w:rsidR="00DC2515" w:rsidRPr="00DC2515" w:rsidRDefault="00D95656" w:rsidP="00DC2515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1.</w:t>
            </w:r>
          </w:p>
        </w:tc>
        <w:tc>
          <w:tcPr>
            <w:tcW w:w="2409" w:type="dxa"/>
          </w:tcPr>
          <w:p w14:paraId="2BABE23E" w14:textId="052FDBEC" w:rsidR="00DC2515" w:rsidRPr="00DC2515" w:rsidRDefault="00DC2515" w:rsidP="00DC2515">
            <w:pPr>
              <w:rPr>
                <w:color w:val="000000"/>
                <w:kern w:val="1"/>
                <w:lang w:val="lv-LV" w:eastAsia="hi-IN" w:bidi="hi-IN"/>
              </w:rPr>
            </w:pPr>
            <w:r w:rsidRPr="00DC2515">
              <w:rPr>
                <w:color w:val="000000"/>
                <w:kern w:val="1"/>
                <w:lang w:val="lv-LV" w:eastAsia="hi-IN" w:bidi="hi-IN"/>
              </w:rPr>
              <w:t>Paskirtis</w:t>
            </w:r>
          </w:p>
        </w:tc>
        <w:tc>
          <w:tcPr>
            <w:tcW w:w="3828" w:type="dxa"/>
          </w:tcPr>
          <w:p w14:paraId="7C133392" w14:textId="03DF42DF" w:rsidR="00DC2515" w:rsidRPr="00DC2515" w:rsidRDefault="00DC2515" w:rsidP="00DC2515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Turi būti tinkama m</w:t>
            </w:r>
            <w:r w:rsidRPr="00DC2515">
              <w:rPr>
                <w:color w:val="000000"/>
                <w:kern w:val="1"/>
                <w:lang w:val="lv-LV" w:eastAsia="hi-IN" w:bidi="hi-IN"/>
              </w:rPr>
              <w:t xml:space="preserve">aistinių skaidulinių medžiagų kiekybinei analizei pagal </w:t>
            </w:r>
            <w:r w:rsidRPr="00DC2515">
              <w:t>AOAC 991.43, AOAC 991.42/43, AOAC 985.29, AOAC 2009.01</w:t>
            </w:r>
            <w:r>
              <w:t xml:space="preserve"> metodus</w:t>
            </w:r>
          </w:p>
        </w:tc>
        <w:tc>
          <w:tcPr>
            <w:tcW w:w="2549" w:type="dxa"/>
          </w:tcPr>
          <w:p w14:paraId="07AE5A15" w14:textId="353F2ECA" w:rsidR="00DC2515" w:rsidRPr="00DC2515" w:rsidRDefault="00D05FC7" w:rsidP="00DC2515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 xml:space="preserve">Įrenginys tinkamas </w:t>
            </w:r>
            <w:r>
              <w:rPr>
                <w:color w:val="000000"/>
                <w:kern w:val="1"/>
                <w:lang w:val="lv-LV" w:eastAsia="hi-IN" w:bidi="hi-IN"/>
              </w:rPr>
              <w:t>m</w:t>
            </w:r>
            <w:r w:rsidRPr="00DC2515">
              <w:rPr>
                <w:color w:val="000000"/>
                <w:kern w:val="1"/>
                <w:lang w:val="lv-LV" w:eastAsia="hi-IN" w:bidi="hi-IN"/>
              </w:rPr>
              <w:t xml:space="preserve">aistinių skaidulinių medžiagų kiekybinei analizei pagal </w:t>
            </w:r>
            <w:r w:rsidRPr="00DC2515">
              <w:t>AOAC 991.43, AOAC 991.42/43, AOAC 985.29, AOAC 2009.01</w:t>
            </w:r>
            <w:r>
              <w:t xml:space="preserve"> metodus</w:t>
            </w:r>
          </w:p>
        </w:tc>
      </w:tr>
      <w:tr w:rsidR="00DC2515" w14:paraId="633E3EEB" w14:textId="77777777" w:rsidTr="002D71B1">
        <w:tc>
          <w:tcPr>
            <w:tcW w:w="852" w:type="dxa"/>
          </w:tcPr>
          <w:p w14:paraId="3305BDF6" w14:textId="1DF5A8EC" w:rsidR="00DC2515" w:rsidRPr="00DC2515" w:rsidRDefault="00D95656" w:rsidP="00DC2515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2.</w:t>
            </w:r>
          </w:p>
        </w:tc>
        <w:tc>
          <w:tcPr>
            <w:tcW w:w="2409" w:type="dxa"/>
          </w:tcPr>
          <w:p w14:paraId="7E555244" w14:textId="28D2867D" w:rsidR="00DC2515" w:rsidRPr="00DC2515" w:rsidRDefault="00DC2515" w:rsidP="00DC2515">
            <w:pPr>
              <w:rPr>
                <w:color w:val="000000"/>
                <w:kern w:val="1"/>
                <w:lang w:val="lv-LV" w:eastAsia="hi-IN" w:bidi="hi-IN"/>
              </w:rPr>
            </w:pPr>
            <w:r w:rsidRPr="00DC2515">
              <w:rPr>
                <w:color w:val="000000"/>
                <w:kern w:val="1"/>
                <w:lang w:val="lv-LV" w:eastAsia="hi-IN" w:bidi="hi-IN"/>
              </w:rPr>
              <w:t>Įrangos sudėti</w:t>
            </w:r>
            <w:r>
              <w:rPr>
                <w:color w:val="000000"/>
                <w:kern w:val="1"/>
                <w:lang w:val="lv-LV" w:eastAsia="hi-IN" w:bidi="hi-IN"/>
              </w:rPr>
              <w:t>nės dalys</w:t>
            </w:r>
          </w:p>
        </w:tc>
        <w:tc>
          <w:tcPr>
            <w:tcW w:w="3828" w:type="dxa"/>
          </w:tcPr>
          <w:p w14:paraId="2A41FAFB" w14:textId="2F507009" w:rsidR="00DC2515" w:rsidRPr="00DC2515" w:rsidRDefault="00DC2515" w:rsidP="00DC2515">
            <w:pPr>
              <w:rPr>
                <w:color w:val="000000"/>
                <w:kern w:val="1"/>
                <w:lang w:val="lv-LV" w:eastAsia="hi-IN" w:bidi="hi-IN"/>
              </w:rPr>
            </w:pPr>
            <w:r>
              <w:t>Įrangą turi sudaryti s</w:t>
            </w:r>
            <w:r w:rsidRPr="00DC2515">
              <w:t xml:space="preserve">kaidulų filtravimo įrenginys, vandens vonelė su purtymu, deginimo blokas ir pusiau automatinis </w:t>
            </w:r>
            <w:proofErr w:type="spellStart"/>
            <w:r w:rsidRPr="00DC2515">
              <w:t>Kjeldalio</w:t>
            </w:r>
            <w:proofErr w:type="spellEnd"/>
            <w:r w:rsidRPr="00DC2515">
              <w:t xml:space="preserve"> </w:t>
            </w:r>
            <w:proofErr w:type="spellStart"/>
            <w:r w:rsidRPr="00DC2515">
              <w:t>distiliatorius</w:t>
            </w:r>
            <w:proofErr w:type="spellEnd"/>
          </w:p>
        </w:tc>
        <w:tc>
          <w:tcPr>
            <w:tcW w:w="2549" w:type="dxa"/>
          </w:tcPr>
          <w:p w14:paraId="404647D3" w14:textId="2F30C2CF" w:rsidR="00DC2515" w:rsidRPr="00DC2515" w:rsidRDefault="006711D3" w:rsidP="006711D3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Pateikiamą į</w:t>
            </w:r>
            <w:r w:rsidR="00D05FC7">
              <w:rPr>
                <w:color w:val="000000"/>
                <w:kern w:val="1"/>
                <w:lang w:val="lv-LV" w:eastAsia="hi-IN" w:bidi="hi-IN"/>
              </w:rPr>
              <w:t xml:space="preserve">rangą sudaro </w:t>
            </w:r>
            <w:r w:rsidR="00D05FC7">
              <w:t>s</w:t>
            </w:r>
            <w:r w:rsidR="00D05FC7" w:rsidRPr="00DC2515">
              <w:t xml:space="preserve">kaidulų filtravimo įrenginys, vandens vonelė su purtymu, deginimo blokas ir pusiau automatinis </w:t>
            </w:r>
            <w:proofErr w:type="spellStart"/>
            <w:r w:rsidR="00D05FC7" w:rsidRPr="00DC2515">
              <w:t>Kjeldalio</w:t>
            </w:r>
            <w:proofErr w:type="spellEnd"/>
            <w:r w:rsidR="00D05FC7" w:rsidRPr="00DC2515">
              <w:t xml:space="preserve"> </w:t>
            </w:r>
            <w:proofErr w:type="spellStart"/>
            <w:r w:rsidR="00D05FC7" w:rsidRPr="00DC2515">
              <w:t>distiliatorius</w:t>
            </w:r>
            <w:proofErr w:type="spellEnd"/>
          </w:p>
        </w:tc>
      </w:tr>
      <w:tr w:rsidR="00D95656" w14:paraId="14D7075D" w14:textId="77777777" w:rsidTr="002D71B1">
        <w:tc>
          <w:tcPr>
            <w:tcW w:w="852" w:type="dxa"/>
          </w:tcPr>
          <w:p w14:paraId="6600B255" w14:textId="13C98F01" w:rsidR="00D95656" w:rsidRPr="00DC2515" w:rsidRDefault="00D95656" w:rsidP="00DC2515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3.</w:t>
            </w:r>
          </w:p>
        </w:tc>
        <w:tc>
          <w:tcPr>
            <w:tcW w:w="8786" w:type="dxa"/>
            <w:gridSpan w:val="3"/>
          </w:tcPr>
          <w:p w14:paraId="1DBDC90F" w14:textId="3455033F" w:rsidR="00D95656" w:rsidRPr="00DC2515" w:rsidRDefault="00D95656" w:rsidP="00DC2515">
            <w:pPr>
              <w:rPr>
                <w:color w:val="000000"/>
                <w:kern w:val="1"/>
                <w:lang w:val="lv-LV" w:eastAsia="hi-IN" w:bidi="hi-IN"/>
              </w:rPr>
            </w:pPr>
            <w:r>
              <w:t>S</w:t>
            </w:r>
            <w:r w:rsidRPr="00DC2515">
              <w:t>kaidulų filtravimo įrenginys</w:t>
            </w:r>
          </w:p>
        </w:tc>
      </w:tr>
      <w:tr w:rsidR="00D95656" w14:paraId="5DF833EA" w14:textId="77777777" w:rsidTr="002D71B1">
        <w:trPr>
          <w:trHeight w:val="614"/>
        </w:trPr>
        <w:tc>
          <w:tcPr>
            <w:tcW w:w="852" w:type="dxa"/>
          </w:tcPr>
          <w:p w14:paraId="27318D7B" w14:textId="6CDF8EE6" w:rsidR="00D95656" w:rsidRPr="00DC2515" w:rsidRDefault="002D71B1" w:rsidP="00D9565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3.1</w:t>
            </w:r>
          </w:p>
        </w:tc>
        <w:tc>
          <w:tcPr>
            <w:tcW w:w="2409" w:type="dxa"/>
          </w:tcPr>
          <w:p w14:paraId="330D5E4F" w14:textId="16E52520" w:rsidR="00D95656" w:rsidRPr="00D95656" w:rsidRDefault="00D95656" w:rsidP="00D95656">
            <w:pPr>
              <w:rPr>
                <w:color w:val="000000"/>
                <w:kern w:val="1"/>
                <w:lang w:val="lv-LV" w:eastAsia="hi-IN" w:bidi="hi-IN"/>
              </w:rPr>
            </w:pPr>
            <w:r w:rsidRPr="00D95656">
              <w:t>Filtravimo vietų skaičius</w:t>
            </w:r>
          </w:p>
        </w:tc>
        <w:tc>
          <w:tcPr>
            <w:tcW w:w="3828" w:type="dxa"/>
          </w:tcPr>
          <w:p w14:paraId="22E7C023" w14:textId="6FCDF472" w:rsidR="00D95656" w:rsidRPr="00D95656" w:rsidRDefault="00D95656" w:rsidP="00D95656">
            <w:pPr>
              <w:rPr>
                <w:color w:val="000000"/>
                <w:kern w:val="1"/>
                <w:lang w:val="lv-LV" w:eastAsia="hi-IN" w:bidi="hi-IN"/>
              </w:rPr>
            </w:pPr>
            <w:r w:rsidRPr="00D95656">
              <w:t>Ne mažiau nei 6</w:t>
            </w:r>
          </w:p>
        </w:tc>
        <w:tc>
          <w:tcPr>
            <w:tcW w:w="2549" w:type="dxa"/>
          </w:tcPr>
          <w:p w14:paraId="2FC2C479" w14:textId="25DDD989" w:rsidR="00D95656" w:rsidRPr="00DC2515" w:rsidRDefault="00D05FC7" w:rsidP="00D9565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6 vietos</w:t>
            </w:r>
          </w:p>
        </w:tc>
      </w:tr>
      <w:tr w:rsidR="00D95656" w14:paraId="242DC226" w14:textId="77777777" w:rsidTr="002D71B1">
        <w:tc>
          <w:tcPr>
            <w:tcW w:w="852" w:type="dxa"/>
          </w:tcPr>
          <w:p w14:paraId="78392E32" w14:textId="48FFA064" w:rsidR="00D95656" w:rsidRPr="00DC2515" w:rsidRDefault="002D71B1" w:rsidP="00D9565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3.2</w:t>
            </w:r>
          </w:p>
        </w:tc>
        <w:tc>
          <w:tcPr>
            <w:tcW w:w="2409" w:type="dxa"/>
          </w:tcPr>
          <w:p w14:paraId="44AE1F3D" w14:textId="4B279F9E" w:rsidR="00D95656" w:rsidRPr="00D95656" w:rsidRDefault="00D95656" w:rsidP="00D95656">
            <w:pPr>
              <w:rPr>
                <w:color w:val="000000"/>
                <w:kern w:val="1"/>
                <w:lang w:val="lv-LV" w:eastAsia="hi-IN" w:bidi="hi-IN"/>
              </w:rPr>
            </w:pPr>
            <w:r w:rsidRPr="00D95656">
              <w:t>Filtravimo greitis</w:t>
            </w:r>
          </w:p>
        </w:tc>
        <w:tc>
          <w:tcPr>
            <w:tcW w:w="3828" w:type="dxa"/>
          </w:tcPr>
          <w:p w14:paraId="66F1305D" w14:textId="4A2340F2" w:rsidR="00D95656" w:rsidRPr="00D95656" w:rsidRDefault="00D95656" w:rsidP="00D95656">
            <w:pPr>
              <w:rPr>
                <w:color w:val="000000"/>
                <w:kern w:val="1"/>
                <w:lang w:val="lv-LV" w:eastAsia="hi-IN" w:bidi="hi-IN"/>
              </w:rPr>
            </w:pPr>
            <w:r w:rsidRPr="00D95656">
              <w:t>Ne daugiau kaip 2-4 minutės 100 ml mineralizuoto tirpalo nufiltruoti, priklausomai nuo mėginio tipo</w:t>
            </w:r>
          </w:p>
        </w:tc>
        <w:tc>
          <w:tcPr>
            <w:tcW w:w="2549" w:type="dxa"/>
          </w:tcPr>
          <w:p w14:paraId="4DD94B62" w14:textId="44F7014C" w:rsidR="00D95656" w:rsidRPr="00DC2515" w:rsidRDefault="00D05FC7" w:rsidP="00D9565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 xml:space="preserve">2-4 minutės </w:t>
            </w:r>
            <w:r w:rsidRPr="00D95656">
              <w:t>100 ml mineralizuoto tirpalo nufiltruoti, priklausomai nuo mėginio tipo</w:t>
            </w:r>
          </w:p>
        </w:tc>
      </w:tr>
      <w:tr w:rsidR="00D95656" w14:paraId="628FBD11" w14:textId="77777777" w:rsidTr="002D71B1">
        <w:tc>
          <w:tcPr>
            <w:tcW w:w="852" w:type="dxa"/>
          </w:tcPr>
          <w:p w14:paraId="6C392A58" w14:textId="1D627C55" w:rsidR="00D95656" w:rsidRPr="00DC2515" w:rsidRDefault="002D71B1" w:rsidP="00D9565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3.3</w:t>
            </w:r>
          </w:p>
        </w:tc>
        <w:tc>
          <w:tcPr>
            <w:tcW w:w="2409" w:type="dxa"/>
          </w:tcPr>
          <w:p w14:paraId="681A6522" w14:textId="457F67DE" w:rsidR="00D95656" w:rsidRPr="00D95656" w:rsidRDefault="00D95656" w:rsidP="00D95656">
            <w:pPr>
              <w:rPr>
                <w:color w:val="000000"/>
                <w:kern w:val="1"/>
                <w:lang w:val="lv-LV" w:eastAsia="hi-IN" w:bidi="hi-IN"/>
              </w:rPr>
            </w:pPr>
            <w:proofErr w:type="spellStart"/>
            <w:r w:rsidRPr="00D95656">
              <w:t>Atsikartojamumas</w:t>
            </w:r>
            <w:proofErr w:type="spellEnd"/>
          </w:p>
        </w:tc>
        <w:tc>
          <w:tcPr>
            <w:tcW w:w="3828" w:type="dxa"/>
          </w:tcPr>
          <w:p w14:paraId="57A6AA3C" w14:textId="43C09554" w:rsidR="00D95656" w:rsidRPr="00D95656" w:rsidRDefault="00D95656" w:rsidP="00D95656">
            <w:pPr>
              <w:rPr>
                <w:color w:val="000000"/>
                <w:kern w:val="1"/>
                <w:lang w:val="lv-LV" w:eastAsia="hi-IN" w:bidi="hi-IN"/>
              </w:rPr>
            </w:pPr>
            <w:r w:rsidRPr="00D95656">
              <w:t>Standartinis nuokrypis ne daugiau nei 0,5%</w:t>
            </w:r>
          </w:p>
        </w:tc>
        <w:tc>
          <w:tcPr>
            <w:tcW w:w="2549" w:type="dxa"/>
          </w:tcPr>
          <w:p w14:paraId="2FDD9451" w14:textId="4D5EF72C" w:rsidR="00D95656" w:rsidRPr="00D05FC7" w:rsidRDefault="00D05FC7" w:rsidP="00D95656">
            <w:pPr>
              <w:rPr>
                <w:color w:val="000000"/>
                <w:kern w:val="1"/>
                <w:lang w:val="en-US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Standartinis nuokrypis mažiau nei 0,5</w:t>
            </w:r>
            <w:r>
              <w:rPr>
                <w:color w:val="000000"/>
                <w:kern w:val="1"/>
                <w:lang w:val="en-US" w:eastAsia="hi-IN" w:bidi="hi-IN"/>
              </w:rPr>
              <w:t>%</w:t>
            </w:r>
          </w:p>
        </w:tc>
      </w:tr>
      <w:tr w:rsidR="00D95656" w14:paraId="06E0D27C" w14:textId="77777777" w:rsidTr="002D71B1">
        <w:tc>
          <w:tcPr>
            <w:tcW w:w="852" w:type="dxa"/>
          </w:tcPr>
          <w:p w14:paraId="484BD2C3" w14:textId="703F41E6" w:rsidR="00D95656" w:rsidRPr="00DC2515" w:rsidRDefault="002D71B1" w:rsidP="00D9565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3.4</w:t>
            </w:r>
          </w:p>
        </w:tc>
        <w:tc>
          <w:tcPr>
            <w:tcW w:w="2409" w:type="dxa"/>
          </w:tcPr>
          <w:p w14:paraId="1FE15989" w14:textId="4E2D7DA6" w:rsidR="00D95656" w:rsidRPr="00D95656" w:rsidRDefault="00D95656" w:rsidP="00D95656">
            <w:pPr>
              <w:rPr>
                <w:color w:val="000000"/>
                <w:kern w:val="1"/>
                <w:lang w:val="lv-LV" w:eastAsia="hi-IN" w:bidi="hi-IN"/>
              </w:rPr>
            </w:pPr>
            <w:r w:rsidRPr="00D95656">
              <w:t>Inkubacinės kolbos</w:t>
            </w:r>
          </w:p>
        </w:tc>
        <w:tc>
          <w:tcPr>
            <w:tcW w:w="3828" w:type="dxa"/>
          </w:tcPr>
          <w:p w14:paraId="23349651" w14:textId="3574C36F" w:rsidR="00D95656" w:rsidRPr="00D95656" w:rsidRDefault="00B06D5C" w:rsidP="00B06D5C">
            <w:pPr>
              <w:rPr>
                <w:color w:val="000000"/>
                <w:kern w:val="1"/>
                <w:lang w:val="lv-LV" w:eastAsia="hi-IN" w:bidi="hi-IN"/>
              </w:rPr>
            </w:pPr>
            <w:r>
              <w:t>Turi būti</w:t>
            </w:r>
            <w:r w:rsidR="00D95656" w:rsidRPr="00D95656">
              <w:t xml:space="preserve"> ne mažiau kaip 4 komplektai po 6 inkubacines kolbas. Kolbų tūris</w:t>
            </w:r>
            <w:r>
              <w:t xml:space="preserve"> turi būti </w:t>
            </w:r>
            <w:r w:rsidR="00D95656" w:rsidRPr="00D95656">
              <w:t xml:space="preserve">ne mažesnis nei 600 ml. </w:t>
            </w:r>
          </w:p>
        </w:tc>
        <w:tc>
          <w:tcPr>
            <w:tcW w:w="2549" w:type="dxa"/>
          </w:tcPr>
          <w:p w14:paraId="33776816" w14:textId="7777FC9F" w:rsidR="00D95656" w:rsidRPr="00DC2515" w:rsidRDefault="00D05FC7" w:rsidP="00D95656">
            <w:pPr>
              <w:rPr>
                <w:color w:val="000000"/>
                <w:kern w:val="1"/>
                <w:lang w:val="lv-LV" w:eastAsia="hi-IN" w:bidi="hi-IN"/>
              </w:rPr>
            </w:pPr>
            <w:r w:rsidRPr="00D95656">
              <w:t>4 komplektai po 6 inkubacines kolbas</w:t>
            </w:r>
            <w:r>
              <w:t>. Kolbų tūris 600 ml.</w:t>
            </w:r>
          </w:p>
        </w:tc>
      </w:tr>
      <w:tr w:rsidR="00D95656" w14:paraId="6894CA4C" w14:textId="77777777" w:rsidTr="002D71B1">
        <w:tc>
          <w:tcPr>
            <w:tcW w:w="852" w:type="dxa"/>
          </w:tcPr>
          <w:p w14:paraId="4A94727B" w14:textId="7AECB446" w:rsidR="00D95656" w:rsidRPr="00DC2515" w:rsidRDefault="002D71B1" w:rsidP="00D9565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3.5</w:t>
            </w:r>
          </w:p>
        </w:tc>
        <w:tc>
          <w:tcPr>
            <w:tcW w:w="2409" w:type="dxa"/>
          </w:tcPr>
          <w:p w14:paraId="3BF8C508" w14:textId="4B7A1314" w:rsidR="00D95656" w:rsidRPr="00D95656" w:rsidRDefault="00D95656" w:rsidP="00D95656">
            <w:pPr>
              <w:rPr>
                <w:color w:val="000000"/>
                <w:kern w:val="1"/>
                <w:lang w:val="lv-LV" w:eastAsia="hi-IN" w:bidi="hi-IN"/>
              </w:rPr>
            </w:pPr>
            <w:r w:rsidRPr="00D95656">
              <w:t>Stikliniai filtravimo tigliai</w:t>
            </w:r>
          </w:p>
        </w:tc>
        <w:tc>
          <w:tcPr>
            <w:tcW w:w="3828" w:type="dxa"/>
          </w:tcPr>
          <w:p w14:paraId="51AB9068" w14:textId="3B2C7CDF" w:rsidR="00D95656" w:rsidRPr="00D95656" w:rsidRDefault="00B06D5C" w:rsidP="00B06D5C">
            <w:pPr>
              <w:rPr>
                <w:color w:val="000000"/>
                <w:kern w:val="1"/>
                <w:lang w:val="lv-LV" w:eastAsia="hi-IN" w:bidi="hi-IN"/>
              </w:rPr>
            </w:pPr>
            <w:r>
              <w:t>Turi būti</w:t>
            </w:r>
            <w:r w:rsidR="00D95656" w:rsidRPr="00D95656">
              <w:t xml:space="preserve"> ne mažiau kaip 2 komplektai po 6 stiklinius filtravimo tiglius su </w:t>
            </w:r>
            <w:proofErr w:type="spellStart"/>
            <w:r w:rsidR="00D95656" w:rsidRPr="00D95656">
              <w:t>porėta</w:t>
            </w:r>
            <w:proofErr w:type="spellEnd"/>
            <w:r w:rsidR="00D95656" w:rsidRPr="00D95656">
              <w:t xml:space="preserve"> pertvara. Tiglių</w:t>
            </w:r>
            <w:r w:rsidR="002D71B1">
              <w:t xml:space="preserve"> </w:t>
            </w:r>
            <w:r w:rsidR="00D95656" w:rsidRPr="00D95656">
              <w:t xml:space="preserve">pertvaros </w:t>
            </w:r>
            <w:proofErr w:type="spellStart"/>
            <w:r w:rsidR="00D95656" w:rsidRPr="00D95656">
              <w:t>porėtumas</w:t>
            </w:r>
            <w:proofErr w:type="spellEnd"/>
            <w:r w:rsidR="00D95656" w:rsidRPr="00D95656">
              <w:t xml:space="preserve"> </w:t>
            </w:r>
            <w:r>
              <w:t xml:space="preserve">turi būti ribose </w:t>
            </w:r>
            <w:r w:rsidR="00D95656" w:rsidRPr="00D95656">
              <w:t>40-100 µm.</w:t>
            </w:r>
          </w:p>
        </w:tc>
        <w:tc>
          <w:tcPr>
            <w:tcW w:w="2549" w:type="dxa"/>
          </w:tcPr>
          <w:p w14:paraId="3DCFD114" w14:textId="624597CE" w:rsidR="00D95656" w:rsidRPr="00DC2515" w:rsidRDefault="00D05FC7" w:rsidP="00D05FC7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 xml:space="preserve">Su įranga pateikiami </w:t>
            </w:r>
            <w:r w:rsidRPr="00D95656">
              <w:t xml:space="preserve">2 komplektai po 6 stiklinius filtravimo tiglius su </w:t>
            </w:r>
            <w:proofErr w:type="spellStart"/>
            <w:r w:rsidRPr="00D95656">
              <w:t>porėta</w:t>
            </w:r>
            <w:proofErr w:type="spellEnd"/>
            <w:r w:rsidRPr="00D95656">
              <w:t xml:space="preserve"> pertvara</w:t>
            </w:r>
            <w:r>
              <w:t xml:space="preserve">. Tiglių </w:t>
            </w:r>
            <w:proofErr w:type="spellStart"/>
            <w:r>
              <w:t>porėtumas</w:t>
            </w:r>
            <w:proofErr w:type="spellEnd"/>
            <w:r>
              <w:t xml:space="preserve"> </w:t>
            </w:r>
            <w:r w:rsidRPr="00D95656">
              <w:t>40-100 µm</w:t>
            </w:r>
            <w:r>
              <w:t>.</w:t>
            </w:r>
          </w:p>
        </w:tc>
      </w:tr>
      <w:tr w:rsidR="00D95656" w14:paraId="0F9DA4E7" w14:textId="77777777" w:rsidTr="002D71B1">
        <w:tc>
          <w:tcPr>
            <w:tcW w:w="852" w:type="dxa"/>
          </w:tcPr>
          <w:p w14:paraId="17FF0F5C" w14:textId="2B4CB0C5" w:rsidR="00D95656" w:rsidRPr="00DC2515" w:rsidRDefault="002D71B1" w:rsidP="00D9565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3.6</w:t>
            </w:r>
          </w:p>
        </w:tc>
        <w:tc>
          <w:tcPr>
            <w:tcW w:w="2409" w:type="dxa"/>
          </w:tcPr>
          <w:p w14:paraId="2EFD0B2C" w14:textId="5AA654F2" w:rsidR="00D95656" w:rsidRPr="00D95656" w:rsidRDefault="00D95656" w:rsidP="00D95656">
            <w:pPr>
              <w:rPr>
                <w:color w:val="000000"/>
                <w:kern w:val="1"/>
                <w:lang w:val="lv-LV" w:eastAsia="hi-IN" w:bidi="hi-IN"/>
              </w:rPr>
            </w:pPr>
            <w:r w:rsidRPr="00D95656">
              <w:t>Filtravimo tiglių atsparumas</w:t>
            </w:r>
          </w:p>
        </w:tc>
        <w:tc>
          <w:tcPr>
            <w:tcW w:w="3828" w:type="dxa"/>
          </w:tcPr>
          <w:p w14:paraId="3CA26D27" w14:textId="72A057F5" w:rsidR="00D95656" w:rsidRPr="00D95656" w:rsidRDefault="00B06D5C" w:rsidP="00D95656">
            <w:pPr>
              <w:rPr>
                <w:color w:val="000000"/>
                <w:kern w:val="1"/>
                <w:lang w:val="lv-LV" w:eastAsia="hi-IN" w:bidi="hi-IN"/>
              </w:rPr>
            </w:pPr>
            <w:r>
              <w:t>T</w:t>
            </w:r>
            <w:r w:rsidR="00D95656" w:rsidRPr="00D95656">
              <w:t>uri būti atsparūs iki ne mažesnės kaip 540 ºC temperatūros</w:t>
            </w:r>
          </w:p>
        </w:tc>
        <w:tc>
          <w:tcPr>
            <w:tcW w:w="2549" w:type="dxa"/>
          </w:tcPr>
          <w:p w14:paraId="3E4246A9" w14:textId="0291A010" w:rsidR="00D95656" w:rsidRPr="00DC2515" w:rsidRDefault="00D05FC7" w:rsidP="00D9565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 xml:space="preserve">Tigliai atsparūs iki 540 </w:t>
            </w:r>
            <w:r w:rsidRPr="00D95656">
              <w:t>ºC temperatūros</w:t>
            </w:r>
            <w:r>
              <w:rPr>
                <w:color w:val="000000"/>
                <w:kern w:val="1"/>
                <w:lang w:val="lv-LV" w:eastAsia="hi-IN" w:bidi="hi-IN"/>
              </w:rPr>
              <w:t xml:space="preserve"> </w:t>
            </w:r>
          </w:p>
        </w:tc>
      </w:tr>
      <w:tr w:rsidR="00D95656" w14:paraId="7A57750B" w14:textId="77777777" w:rsidTr="002D71B1">
        <w:tc>
          <w:tcPr>
            <w:tcW w:w="852" w:type="dxa"/>
          </w:tcPr>
          <w:p w14:paraId="74A84796" w14:textId="3AE7EA24" w:rsidR="00D95656" w:rsidRPr="00DC2515" w:rsidRDefault="002D71B1" w:rsidP="00D9565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3.7</w:t>
            </w:r>
          </w:p>
        </w:tc>
        <w:tc>
          <w:tcPr>
            <w:tcW w:w="2409" w:type="dxa"/>
          </w:tcPr>
          <w:p w14:paraId="76CF3B0D" w14:textId="6A55C182" w:rsidR="00D95656" w:rsidRPr="00D95656" w:rsidRDefault="00D95656" w:rsidP="00D95656">
            <w:pPr>
              <w:rPr>
                <w:color w:val="000000"/>
                <w:kern w:val="1"/>
                <w:lang w:val="lv-LV" w:eastAsia="hi-IN" w:bidi="hi-IN"/>
              </w:rPr>
            </w:pPr>
            <w:r w:rsidRPr="00D95656">
              <w:t>Vakuumo siurblys</w:t>
            </w:r>
          </w:p>
        </w:tc>
        <w:tc>
          <w:tcPr>
            <w:tcW w:w="3828" w:type="dxa"/>
          </w:tcPr>
          <w:p w14:paraId="071961C7" w14:textId="2284600D" w:rsidR="00D95656" w:rsidRPr="00D95656" w:rsidRDefault="00B06D5C" w:rsidP="00D95656">
            <w:pPr>
              <w:rPr>
                <w:color w:val="000000"/>
                <w:kern w:val="1"/>
                <w:lang w:val="lv-LV" w:eastAsia="hi-IN" w:bidi="hi-IN"/>
              </w:rPr>
            </w:pPr>
            <w:r>
              <w:t>Turi būti</w:t>
            </w:r>
            <w:r w:rsidR="00D95656" w:rsidRPr="00D95656">
              <w:t xml:space="preserve"> ne mažiau nei 2 vandens siurbliukai su visomis pajungimo žarnomis.</w:t>
            </w:r>
          </w:p>
        </w:tc>
        <w:tc>
          <w:tcPr>
            <w:tcW w:w="2549" w:type="dxa"/>
          </w:tcPr>
          <w:p w14:paraId="73C8D31A" w14:textId="4D498C76" w:rsidR="00D95656" w:rsidRPr="00DC2515" w:rsidRDefault="00D05FC7" w:rsidP="00D9565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 xml:space="preserve">Į komplektą įeina </w:t>
            </w:r>
            <w:r w:rsidRPr="00D95656">
              <w:t>2 vandens siurbliukai su visomis pajungimo žarnomis.</w:t>
            </w:r>
          </w:p>
        </w:tc>
      </w:tr>
      <w:tr w:rsidR="00D95656" w14:paraId="5FD86FFF" w14:textId="77777777" w:rsidTr="002D71B1">
        <w:tc>
          <w:tcPr>
            <w:tcW w:w="852" w:type="dxa"/>
          </w:tcPr>
          <w:p w14:paraId="3A850CEE" w14:textId="78D93688" w:rsidR="00D95656" w:rsidRPr="00DC2515" w:rsidRDefault="002D71B1" w:rsidP="00D9565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lastRenderedPageBreak/>
              <w:t>3.8</w:t>
            </w:r>
          </w:p>
        </w:tc>
        <w:tc>
          <w:tcPr>
            <w:tcW w:w="2409" w:type="dxa"/>
          </w:tcPr>
          <w:p w14:paraId="1D4DD297" w14:textId="118AE1D4" w:rsidR="00D95656" w:rsidRPr="00D95656" w:rsidRDefault="00D95656" w:rsidP="00D95656">
            <w:pPr>
              <w:rPr>
                <w:color w:val="000000"/>
                <w:kern w:val="1"/>
                <w:lang w:val="lv-LV" w:eastAsia="hi-IN" w:bidi="hi-IN"/>
              </w:rPr>
            </w:pPr>
            <w:r w:rsidRPr="00D95656">
              <w:t>Oro siurblys</w:t>
            </w:r>
          </w:p>
        </w:tc>
        <w:tc>
          <w:tcPr>
            <w:tcW w:w="3828" w:type="dxa"/>
          </w:tcPr>
          <w:p w14:paraId="4D94B350" w14:textId="18064514" w:rsidR="00D95656" w:rsidRPr="00D95656" w:rsidRDefault="00D95656" w:rsidP="00D95656">
            <w:pPr>
              <w:rPr>
                <w:color w:val="000000"/>
                <w:kern w:val="1"/>
                <w:lang w:val="lv-LV" w:eastAsia="hi-IN" w:bidi="hi-IN"/>
              </w:rPr>
            </w:pPr>
            <w:r w:rsidRPr="00D95656">
              <w:t>Privalo turėti integruotą oro siurblį</w:t>
            </w:r>
          </w:p>
        </w:tc>
        <w:tc>
          <w:tcPr>
            <w:tcW w:w="2549" w:type="dxa"/>
          </w:tcPr>
          <w:p w14:paraId="5CAFD057" w14:textId="6E5BF079" w:rsidR="00D95656" w:rsidRPr="00DC2515" w:rsidRDefault="00D05FC7" w:rsidP="00D9565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Įrenginys turi integruotą oro siurblį.</w:t>
            </w:r>
          </w:p>
        </w:tc>
      </w:tr>
      <w:tr w:rsidR="002D71B1" w14:paraId="0D2C4F19" w14:textId="77777777" w:rsidTr="002D71B1">
        <w:tc>
          <w:tcPr>
            <w:tcW w:w="852" w:type="dxa"/>
          </w:tcPr>
          <w:p w14:paraId="08F2216D" w14:textId="7366BC44" w:rsidR="002D71B1" w:rsidRPr="00DC2515" w:rsidRDefault="002D71B1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4.</w:t>
            </w:r>
          </w:p>
        </w:tc>
        <w:tc>
          <w:tcPr>
            <w:tcW w:w="8786" w:type="dxa"/>
            <w:gridSpan w:val="3"/>
          </w:tcPr>
          <w:p w14:paraId="25B4339A" w14:textId="44572414" w:rsidR="002D71B1" w:rsidRPr="002D71B1" w:rsidRDefault="002D71B1" w:rsidP="002D71B1">
            <w:pPr>
              <w:rPr>
                <w:color w:val="000000"/>
                <w:kern w:val="1"/>
                <w:lang w:val="lv-LV" w:eastAsia="hi-IN" w:bidi="hi-IN"/>
              </w:rPr>
            </w:pPr>
            <w:r w:rsidRPr="002D71B1">
              <w:t>Vandens vonelė su purtymu</w:t>
            </w:r>
          </w:p>
        </w:tc>
      </w:tr>
      <w:tr w:rsidR="002D71B1" w14:paraId="1B5E715E" w14:textId="77777777" w:rsidTr="002D71B1">
        <w:tc>
          <w:tcPr>
            <w:tcW w:w="852" w:type="dxa"/>
          </w:tcPr>
          <w:p w14:paraId="172F7EFF" w14:textId="78CC7421" w:rsidR="002D71B1" w:rsidRPr="00DC2515" w:rsidRDefault="00A44B63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4.1</w:t>
            </w:r>
          </w:p>
        </w:tc>
        <w:tc>
          <w:tcPr>
            <w:tcW w:w="2409" w:type="dxa"/>
          </w:tcPr>
          <w:p w14:paraId="1427BAE8" w14:textId="48A07059" w:rsidR="002D71B1" w:rsidRPr="002D71B1" w:rsidRDefault="002D71B1" w:rsidP="002D71B1">
            <w:pPr>
              <w:rPr>
                <w:color w:val="000000"/>
                <w:kern w:val="1"/>
                <w:lang w:val="lv-LV" w:eastAsia="hi-IN" w:bidi="hi-IN"/>
              </w:rPr>
            </w:pPr>
            <w:r w:rsidRPr="002D71B1">
              <w:t>Tūris</w:t>
            </w:r>
          </w:p>
        </w:tc>
        <w:tc>
          <w:tcPr>
            <w:tcW w:w="3828" w:type="dxa"/>
          </w:tcPr>
          <w:p w14:paraId="533A0795" w14:textId="605BC855" w:rsidR="002D71B1" w:rsidRPr="002D71B1" w:rsidRDefault="00FC5048" w:rsidP="00A44B63">
            <w:pPr>
              <w:rPr>
                <w:color w:val="000000"/>
                <w:kern w:val="1"/>
                <w:lang w:val="lv-LV" w:eastAsia="hi-IN" w:bidi="hi-IN"/>
              </w:rPr>
            </w:pPr>
            <w:r>
              <w:t>N</w:t>
            </w:r>
            <w:r w:rsidR="002D71B1" w:rsidRPr="002D71B1">
              <w:t>e mažiau kaip 27 litrai</w:t>
            </w:r>
          </w:p>
        </w:tc>
        <w:tc>
          <w:tcPr>
            <w:tcW w:w="2549" w:type="dxa"/>
          </w:tcPr>
          <w:p w14:paraId="7441CCE5" w14:textId="5294D725" w:rsidR="002D71B1" w:rsidRPr="00DC2515" w:rsidRDefault="00130DF6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27 litrai</w:t>
            </w:r>
          </w:p>
        </w:tc>
      </w:tr>
      <w:tr w:rsidR="002D71B1" w14:paraId="78D15E23" w14:textId="77777777" w:rsidTr="002D71B1">
        <w:tc>
          <w:tcPr>
            <w:tcW w:w="852" w:type="dxa"/>
          </w:tcPr>
          <w:p w14:paraId="18423622" w14:textId="7A59D105" w:rsidR="002D71B1" w:rsidRPr="00DC2515" w:rsidRDefault="00A44B63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4.2</w:t>
            </w:r>
          </w:p>
        </w:tc>
        <w:tc>
          <w:tcPr>
            <w:tcW w:w="2409" w:type="dxa"/>
          </w:tcPr>
          <w:p w14:paraId="3F23646F" w14:textId="2F936D64" w:rsidR="002D71B1" w:rsidRPr="002D71B1" w:rsidRDefault="002D71B1" w:rsidP="00A44B63">
            <w:pPr>
              <w:rPr>
                <w:color w:val="000000"/>
                <w:kern w:val="1"/>
                <w:lang w:val="lv-LV" w:eastAsia="hi-IN" w:bidi="hi-IN"/>
              </w:rPr>
            </w:pPr>
            <w:r w:rsidRPr="002D71B1">
              <w:t xml:space="preserve">Temperatūros </w:t>
            </w:r>
            <w:r w:rsidR="00A44B63">
              <w:t>intervalas</w:t>
            </w:r>
          </w:p>
        </w:tc>
        <w:tc>
          <w:tcPr>
            <w:tcW w:w="3828" w:type="dxa"/>
          </w:tcPr>
          <w:p w14:paraId="4BD0C500" w14:textId="60F142C3" w:rsidR="002D71B1" w:rsidRPr="002D71B1" w:rsidRDefault="00FC5048" w:rsidP="00A44B63">
            <w:pPr>
              <w:rPr>
                <w:color w:val="000000"/>
                <w:kern w:val="1"/>
                <w:lang w:val="lv-LV" w:eastAsia="hi-IN" w:bidi="hi-IN"/>
              </w:rPr>
            </w:pPr>
            <w:r>
              <w:t>N</w:t>
            </w:r>
            <w:r w:rsidR="00A44B63" w:rsidRPr="002D71B1">
              <w:t>e</w:t>
            </w:r>
            <w:r w:rsidR="002D71B1" w:rsidRPr="002D71B1">
              <w:t xml:space="preserve"> siauresni</w:t>
            </w:r>
            <w:r w:rsidR="00A44B63">
              <w:t>s</w:t>
            </w:r>
            <w:r w:rsidR="002D71B1" w:rsidRPr="002D71B1">
              <w:t xml:space="preserve"> nei nuo +5 ºC iki 100 ºC</w:t>
            </w:r>
          </w:p>
        </w:tc>
        <w:tc>
          <w:tcPr>
            <w:tcW w:w="2549" w:type="dxa"/>
          </w:tcPr>
          <w:p w14:paraId="23226034" w14:textId="10F41E3B" w:rsidR="002D71B1" w:rsidRPr="00DC2515" w:rsidRDefault="00130DF6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 xml:space="preserve">Nuo +5 </w:t>
            </w:r>
            <w:r w:rsidRPr="002D71B1">
              <w:t>ºC iki 100 ºC</w:t>
            </w:r>
          </w:p>
        </w:tc>
      </w:tr>
      <w:tr w:rsidR="002D71B1" w14:paraId="247AE183" w14:textId="77777777" w:rsidTr="002D71B1">
        <w:tc>
          <w:tcPr>
            <w:tcW w:w="852" w:type="dxa"/>
          </w:tcPr>
          <w:p w14:paraId="13156E36" w14:textId="7164F854" w:rsidR="002D71B1" w:rsidRPr="00DC2515" w:rsidRDefault="00A44B63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4.3</w:t>
            </w:r>
          </w:p>
        </w:tc>
        <w:tc>
          <w:tcPr>
            <w:tcW w:w="2409" w:type="dxa"/>
          </w:tcPr>
          <w:p w14:paraId="3831CD15" w14:textId="16C0BFA7" w:rsidR="002D71B1" w:rsidRPr="002D71B1" w:rsidRDefault="002D71B1" w:rsidP="002D71B1">
            <w:pPr>
              <w:rPr>
                <w:color w:val="000000"/>
                <w:kern w:val="1"/>
                <w:lang w:val="lv-LV" w:eastAsia="hi-IN" w:bidi="hi-IN"/>
              </w:rPr>
            </w:pPr>
            <w:r w:rsidRPr="002D71B1">
              <w:t xml:space="preserve">Temperatūros stabilumas </w:t>
            </w:r>
          </w:p>
        </w:tc>
        <w:tc>
          <w:tcPr>
            <w:tcW w:w="3828" w:type="dxa"/>
          </w:tcPr>
          <w:p w14:paraId="699572B2" w14:textId="547ECB8F" w:rsidR="002D71B1" w:rsidRPr="002D71B1" w:rsidRDefault="00FC5048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t>N</w:t>
            </w:r>
            <w:r w:rsidR="00A44B63" w:rsidRPr="002D71B1">
              <w:t>e</w:t>
            </w:r>
            <w:r w:rsidR="002D71B1" w:rsidRPr="002D71B1">
              <w:t xml:space="preserve"> prastesnis nei ±0,1 ºC esant nustatytai 37 ºC temperatūrai</w:t>
            </w:r>
          </w:p>
        </w:tc>
        <w:tc>
          <w:tcPr>
            <w:tcW w:w="2549" w:type="dxa"/>
          </w:tcPr>
          <w:p w14:paraId="255E0F3A" w14:textId="47E6C44E" w:rsidR="002D71B1" w:rsidRPr="00DC2515" w:rsidRDefault="00130DF6" w:rsidP="002D71B1">
            <w:pPr>
              <w:rPr>
                <w:color w:val="000000"/>
                <w:kern w:val="1"/>
                <w:lang w:val="lv-LV" w:eastAsia="hi-IN" w:bidi="hi-IN"/>
              </w:rPr>
            </w:pPr>
            <w:r w:rsidRPr="002D71B1">
              <w:t>±0,1 ºC esant nustatytai 37 ºC temperatūrai</w:t>
            </w:r>
            <w:r>
              <w:t>.</w:t>
            </w:r>
          </w:p>
        </w:tc>
      </w:tr>
      <w:tr w:rsidR="002D71B1" w14:paraId="03A9142D" w14:textId="77777777" w:rsidTr="002D71B1">
        <w:tc>
          <w:tcPr>
            <w:tcW w:w="852" w:type="dxa"/>
          </w:tcPr>
          <w:p w14:paraId="192A3655" w14:textId="290D0F2E" w:rsidR="002D71B1" w:rsidRPr="00DC2515" w:rsidRDefault="00A44B63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4.4</w:t>
            </w:r>
          </w:p>
        </w:tc>
        <w:tc>
          <w:tcPr>
            <w:tcW w:w="2409" w:type="dxa"/>
          </w:tcPr>
          <w:p w14:paraId="03732942" w14:textId="3C460B6B" w:rsidR="002D71B1" w:rsidRPr="002D71B1" w:rsidRDefault="002D71B1" w:rsidP="002D71B1">
            <w:pPr>
              <w:rPr>
                <w:color w:val="000000"/>
                <w:kern w:val="1"/>
                <w:lang w:val="lv-LV" w:eastAsia="hi-IN" w:bidi="hi-IN"/>
              </w:rPr>
            </w:pPr>
            <w:r w:rsidRPr="002D71B1">
              <w:t>Temperatūros vienodumas</w:t>
            </w:r>
          </w:p>
        </w:tc>
        <w:tc>
          <w:tcPr>
            <w:tcW w:w="3828" w:type="dxa"/>
          </w:tcPr>
          <w:p w14:paraId="74027C4D" w14:textId="3BDAB691" w:rsidR="002D71B1" w:rsidRPr="002D71B1" w:rsidRDefault="00FC5048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t>N</w:t>
            </w:r>
            <w:r w:rsidR="00A44B63" w:rsidRPr="002D71B1">
              <w:t>e</w:t>
            </w:r>
            <w:r w:rsidR="002D71B1" w:rsidRPr="002D71B1">
              <w:t xml:space="preserve"> prastesnis nei ± 0,05 ºC esant nustatytai 37 ºC temperatūrai</w:t>
            </w:r>
          </w:p>
        </w:tc>
        <w:tc>
          <w:tcPr>
            <w:tcW w:w="2549" w:type="dxa"/>
          </w:tcPr>
          <w:p w14:paraId="1E678013" w14:textId="2F64C503" w:rsidR="002D71B1" w:rsidRPr="00DC2515" w:rsidRDefault="00130DF6" w:rsidP="002D71B1">
            <w:pPr>
              <w:rPr>
                <w:color w:val="000000"/>
                <w:kern w:val="1"/>
                <w:lang w:val="lv-LV" w:eastAsia="hi-IN" w:bidi="hi-IN"/>
              </w:rPr>
            </w:pPr>
            <w:r w:rsidRPr="002D71B1">
              <w:t>± 0,05 ºC esant nustatytai 37 ºC temperatūrai</w:t>
            </w:r>
            <w:r>
              <w:t>.</w:t>
            </w:r>
          </w:p>
        </w:tc>
      </w:tr>
      <w:tr w:rsidR="002D71B1" w14:paraId="5A6CD513" w14:textId="77777777" w:rsidTr="002D71B1">
        <w:tc>
          <w:tcPr>
            <w:tcW w:w="852" w:type="dxa"/>
          </w:tcPr>
          <w:p w14:paraId="0877A977" w14:textId="18768488" w:rsidR="002D71B1" w:rsidRPr="00DC2515" w:rsidRDefault="00A44B63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4.5</w:t>
            </w:r>
          </w:p>
        </w:tc>
        <w:tc>
          <w:tcPr>
            <w:tcW w:w="2409" w:type="dxa"/>
          </w:tcPr>
          <w:p w14:paraId="71ACE6A9" w14:textId="78D4BCE0" w:rsidR="002D71B1" w:rsidRPr="002D71B1" w:rsidRDefault="002D71B1" w:rsidP="002D71B1">
            <w:pPr>
              <w:rPr>
                <w:color w:val="000000"/>
                <w:kern w:val="1"/>
                <w:lang w:val="lv-LV" w:eastAsia="hi-IN" w:bidi="hi-IN"/>
              </w:rPr>
            </w:pPr>
            <w:r w:rsidRPr="002D71B1">
              <w:t>Purtymo greitis</w:t>
            </w:r>
          </w:p>
        </w:tc>
        <w:tc>
          <w:tcPr>
            <w:tcW w:w="3828" w:type="dxa"/>
          </w:tcPr>
          <w:p w14:paraId="1119D696" w14:textId="2F2731DE" w:rsidR="002D71B1" w:rsidRPr="002D71B1" w:rsidRDefault="00A44B63" w:rsidP="00A44B63">
            <w:pPr>
              <w:rPr>
                <w:color w:val="000000"/>
                <w:kern w:val="1"/>
                <w:lang w:val="lv-LV" w:eastAsia="hi-IN" w:bidi="hi-IN"/>
              </w:rPr>
            </w:pPr>
            <w:r>
              <w:t>Turi būti r</w:t>
            </w:r>
            <w:r w:rsidR="002D71B1" w:rsidRPr="002D71B1">
              <w:t xml:space="preserve">eguliuojamas ne siauresniame intervale nei nuo 30 </w:t>
            </w:r>
            <w:proofErr w:type="spellStart"/>
            <w:r w:rsidR="002D71B1" w:rsidRPr="002D71B1">
              <w:t>aps</w:t>
            </w:r>
            <w:proofErr w:type="spellEnd"/>
            <w:r w:rsidR="002D71B1" w:rsidRPr="002D71B1">
              <w:t xml:space="preserve">/min iki 200 </w:t>
            </w:r>
            <w:proofErr w:type="spellStart"/>
            <w:r w:rsidR="002D71B1" w:rsidRPr="002D71B1">
              <w:t>aps</w:t>
            </w:r>
            <w:proofErr w:type="spellEnd"/>
            <w:r w:rsidR="002D71B1" w:rsidRPr="002D71B1">
              <w:t>/min</w:t>
            </w:r>
          </w:p>
        </w:tc>
        <w:tc>
          <w:tcPr>
            <w:tcW w:w="2549" w:type="dxa"/>
          </w:tcPr>
          <w:p w14:paraId="2749EF44" w14:textId="52A8C39A" w:rsidR="002D71B1" w:rsidRPr="00DC2515" w:rsidRDefault="00130DF6" w:rsidP="00130DF6">
            <w:pPr>
              <w:rPr>
                <w:color w:val="000000"/>
                <w:kern w:val="1"/>
                <w:lang w:val="lv-LV" w:eastAsia="hi-IN" w:bidi="hi-IN"/>
              </w:rPr>
            </w:pPr>
            <w:r>
              <w:t>R</w:t>
            </w:r>
            <w:r w:rsidRPr="002D71B1">
              <w:t xml:space="preserve">eguliuojamas nuo 30 </w:t>
            </w:r>
            <w:proofErr w:type="spellStart"/>
            <w:r w:rsidRPr="002D71B1">
              <w:t>aps</w:t>
            </w:r>
            <w:proofErr w:type="spellEnd"/>
            <w:r w:rsidRPr="002D71B1">
              <w:t xml:space="preserve">/min iki 200 </w:t>
            </w:r>
            <w:proofErr w:type="spellStart"/>
            <w:r w:rsidRPr="002D71B1">
              <w:t>aps</w:t>
            </w:r>
            <w:proofErr w:type="spellEnd"/>
            <w:r w:rsidRPr="002D71B1">
              <w:t>/min</w:t>
            </w:r>
            <w:r>
              <w:t>.</w:t>
            </w:r>
          </w:p>
        </w:tc>
      </w:tr>
      <w:tr w:rsidR="002D71B1" w:rsidRPr="00DC2515" w14:paraId="02EB4FFC" w14:textId="77777777" w:rsidTr="002D71B1">
        <w:tc>
          <w:tcPr>
            <w:tcW w:w="852" w:type="dxa"/>
          </w:tcPr>
          <w:p w14:paraId="2428543B" w14:textId="12C68EE2" w:rsidR="002D71B1" w:rsidRPr="00DC2515" w:rsidRDefault="00A44B63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4.6</w:t>
            </w:r>
          </w:p>
        </w:tc>
        <w:tc>
          <w:tcPr>
            <w:tcW w:w="2409" w:type="dxa"/>
          </w:tcPr>
          <w:p w14:paraId="3A342144" w14:textId="1810B560" w:rsidR="002D71B1" w:rsidRPr="002D71B1" w:rsidRDefault="002D71B1" w:rsidP="002D71B1">
            <w:pPr>
              <w:rPr>
                <w:color w:val="000000"/>
                <w:kern w:val="1"/>
                <w:lang w:val="lv-LV" w:eastAsia="hi-IN" w:bidi="hi-IN"/>
              </w:rPr>
            </w:pPr>
            <w:r w:rsidRPr="002D71B1">
              <w:t>Nustatytų verčių atvaizdavimas</w:t>
            </w:r>
          </w:p>
        </w:tc>
        <w:tc>
          <w:tcPr>
            <w:tcW w:w="3828" w:type="dxa"/>
          </w:tcPr>
          <w:p w14:paraId="7CED12A1" w14:textId="284C0667" w:rsidR="002D71B1" w:rsidRPr="002D71B1" w:rsidRDefault="002D71B1" w:rsidP="002D71B1">
            <w:pPr>
              <w:rPr>
                <w:color w:val="000000"/>
                <w:kern w:val="1"/>
                <w:lang w:val="lv-LV" w:eastAsia="hi-IN" w:bidi="hi-IN"/>
              </w:rPr>
            </w:pPr>
            <w:r w:rsidRPr="002D71B1">
              <w:t xml:space="preserve">Nustatytos vertės </w:t>
            </w:r>
            <w:r w:rsidR="00A44B63">
              <w:t xml:space="preserve">turi būti </w:t>
            </w:r>
            <w:r w:rsidRPr="002D71B1">
              <w:t>atvaizduojamos skaitmeniniame vonelės ekrane.</w:t>
            </w:r>
          </w:p>
        </w:tc>
        <w:tc>
          <w:tcPr>
            <w:tcW w:w="2549" w:type="dxa"/>
          </w:tcPr>
          <w:p w14:paraId="2DF09E07" w14:textId="28E47B7F" w:rsidR="002D71B1" w:rsidRPr="00DC2515" w:rsidRDefault="00130DF6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Nustatytos vertės atvaizduojamos skaitmeniniame vonelės ekrane.</w:t>
            </w:r>
          </w:p>
        </w:tc>
      </w:tr>
      <w:tr w:rsidR="002D71B1" w:rsidRPr="00DC2515" w14:paraId="7B860B8B" w14:textId="77777777" w:rsidTr="002D71B1">
        <w:tc>
          <w:tcPr>
            <w:tcW w:w="852" w:type="dxa"/>
          </w:tcPr>
          <w:p w14:paraId="18681712" w14:textId="24C977D9" w:rsidR="002D71B1" w:rsidRPr="00DC2515" w:rsidRDefault="00A44B63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4.7</w:t>
            </w:r>
          </w:p>
        </w:tc>
        <w:tc>
          <w:tcPr>
            <w:tcW w:w="2409" w:type="dxa"/>
          </w:tcPr>
          <w:p w14:paraId="6C49BA92" w14:textId="4083F764" w:rsidR="002D71B1" w:rsidRPr="002D71B1" w:rsidRDefault="002D71B1" w:rsidP="002D71B1">
            <w:pPr>
              <w:rPr>
                <w:color w:val="000000"/>
                <w:kern w:val="1"/>
                <w:lang w:val="lv-LV" w:eastAsia="hi-IN" w:bidi="hi-IN"/>
              </w:rPr>
            </w:pPr>
            <w:r w:rsidRPr="002D71B1">
              <w:t>Laiko programavimas</w:t>
            </w:r>
          </w:p>
        </w:tc>
        <w:tc>
          <w:tcPr>
            <w:tcW w:w="3828" w:type="dxa"/>
          </w:tcPr>
          <w:p w14:paraId="63876A40" w14:textId="21B69358" w:rsidR="002D71B1" w:rsidRPr="002D71B1" w:rsidRDefault="002D71B1" w:rsidP="002D71B1">
            <w:pPr>
              <w:rPr>
                <w:color w:val="000000"/>
                <w:kern w:val="1"/>
                <w:lang w:val="lv-LV" w:eastAsia="hi-IN" w:bidi="hi-IN"/>
              </w:rPr>
            </w:pPr>
            <w:r w:rsidRPr="002D71B1">
              <w:t>Privalo turėti integruotą laikmatį vonelės įjungimui ir išjungimui</w:t>
            </w:r>
          </w:p>
        </w:tc>
        <w:tc>
          <w:tcPr>
            <w:tcW w:w="2549" w:type="dxa"/>
          </w:tcPr>
          <w:p w14:paraId="5D03F2CA" w14:textId="60C0772C" w:rsidR="002D71B1" w:rsidRPr="00DC2515" w:rsidRDefault="00130DF6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Turi integruotą laikmatį vonelės įjungimui ir išjungimui.</w:t>
            </w:r>
          </w:p>
        </w:tc>
      </w:tr>
      <w:tr w:rsidR="002D71B1" w:rsidRPr="00DC2515" w14:paraId="2CA4C514" w14:textId="77777777" w:rsidTr="002D71B1">
        <w:tc>
          <w:tcPr>
            <w:tcW w:w="852" w:type="dxa"/>
          </w:tcPr>
          <w:p w14:paraId="6075BD5E" w14:textId="4E822EB0" w:rsidR="002D71B1" w:rsidRPr="00DC2515" w:rsidRDefault="00A44B63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4.8</w:t>
            </w:r>
          </w:p>
        </w:tc>
        <w:tc>
          <w:tcPr>
            <w:tcW w:w="2409" w:type="dxa"/>
          </w:tcPr>
          <w:p w14:paraId="1FEEB251" w14:textId="743F4C8A" w:rsidR="002D71B1" w:rsidRPr="002D71B1" w:rsidRDefault="002D71B1" w:rsidP="002D71B1">
            <w:pPr>
              <w:rPr>
                <w:color w:val="000000"/>
                <w:kern w:val="1"/>
                <w:lang w:val="lv-LV" w:eastAsia="hi-IN" w:bidi="hi-IN"/>
              </w:rPr>
            </w:pPr>
            <w:r w:rsidRPr="002D71B1">
              <w:t>Aliarmai</w:t>
            </w:r>
          </w:p>
        </w:tc>
        <w:tc>
          <w:tcPr>
            <w:tcW w:w="3828" w:type="dxa"/>
          </w:tcPr>
          <w:p w14:paraId="233B87DF" w14:textId="3B684577" w:rsidR="002D71B1" w:rsidRPr="002D71B1" w:rsidRDefault="002D71B1" w:rsidP="002D71B1">
            <w:pPr>
              <w:rPr>
                <w:color w:val="000000"/>
                <w:kern w:val="1"/>
                <w:lang w:val="lv-LV" w:eastAsia="hi-IN" w:bidi="hi-IN"/>
              </w:rPr>
            </w:pPr>
            <w:r w:rsidRPr="002D71B1">
              <w:t>Privalo turėti garsinius aliarmus</w:t>
            </w:r>
          </w:p>
        </w:tc>
        <w:tc>
          <w:tcPr>
            <w:tcW w:w="2549" w:type="dxa"/>
          </w:tcPr>
          <w:p w14:paraId="3DD84390" w14:textId="5516A4E3" w:rsidR="002D71B1" w:rsidRPr="00DC2515" w:rsidRDefault="00130DF6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Turi garsinius aliarmus.</w:t>
            </w:r>
          </w:p>
        </w:tc>
      </w:tr>
      <w:tr w:rsidR="002D71B1" w:rsidRPr="00DC2515" w14:paraId="51CDBB13" w14:textId="77777777" w:rsidTr="002D71B1">
        <w:tc>
          <w:tcPr>
            <w:tcW w:w="852" w:type="dxa"/>
          </w:tcPr>
          <w:p w14:paraId="48295AF8" w14:textId="6F8FB30D" w:rsidR="002D71B1" w:rsidRPr="00DC2515" w:rsidRDefault="00A44B63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4.9</w:t>
            </w:r>
          </w:p>
        </w:tc>
        <w:tc>
          <w:tcPr>
            <w:tcW w:w="2409" w:type="dxa"/>
          </w:tcPr>
          <w:p w14:paraId="7593B99A" w14:textId="2A3DBF79" w:rsidR="002D71B1" w:rsidRPr="002D71B1" w:rsidRDefault="002D71B1" w:rsidP="002D71B1">
            <w:pPr>
              <w:rPr>
                <w:color w:val="000000"/>
                <w:kern w:val="1"/>
                <w:lang w:val="lv-LV" w:eastAsia="hi-IN" w:bidi="hi-IN"/>
              </w:rPr>
            </w:pPr>
            <w:r w:rsidRPr="002D71B1">
              <w:t>Kolbų laikikliai</w:t>
            </w:r>
          </w:p>
        </w:tc>
        <w:tc>
          <w:tcPr>
            <w:tcW w:w="3828" w:type="dxa"/>
          </w:tcPr>
          <w:p w14:paraId="3F443D29" w14:textId="432201DB" w:rsidR="002D71B1" w:rsidRPr="002D71B1" w:rsidRDefault="00A44B63" w:rsidP="00A44B63">
            <w:pPr>
              <w:rPr>
                <w:color w:val="000000"/>
                <w:kern w:val="1"/>
                <w:lang w:val="lv-LV" w:eastAsia="hi-IN" w:bidi="hi-IN"/>
              </w:rPr>
            </w:pPr>
            <w:r>
              <w:t>Turi būti ne mažiau kaip</w:t>
            </w:r>
            <w:r w:rsidR="002D71B1" w:rsidRPr="002D71B1">
              <w:t xml:space="preserve"> 12 vienetų laikiklių, skirtų ne mažiau nei 500 ml talpos kolboms.</w:t>
            </w:r>
          </w:p>
        </w:tc>
        <w:tc>
          <w:tcPr>
            <w:tcW w:w="2549" w:type="dxa"/>
          </w:tcPr>
          <w:p w14:paraId="37EB1D3F" w14:textId="3FB670EA" w:rsidR="002D71B1" w:rsidRPr="00DC2515" w:rsidRDefault="00130DF6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Su vonele bus pridedama 12 vienetų laikiklių, skirtų ne mažiau nei 500 ml talpos kolboms.</w:t>
            </w:r>
          </w:p>
        </w:tc>
      </w:tr>
      <w:tr w:rsidR="00A44B63" w:rsidRPr="00DC2515" w14:paraId="576593FB" w14:textId="77777777" w:rsidTr="00CC44BA">
        <w:tc>
          <w:tcPr>
            <w:tcW w:w="852" w:type="dxa"/>
          </w:tcPr>
          <w:p w14:paraId="5C8EA2CA" w14:textId="61DE3DC7" w:rsidR="00A44B63" w:rsidRPr="00DC2515" w:rsidRDefault="00A44B63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5.</w:t>
            </w:r>
          </w:p>
        </w:tc>
        <w:tc>
          <w:tcPr>
            <w:tcW w:w="8786" w:type="dxa"/>
            <w:gridSpan w:val="3"/>
          </w:tcPr>
          <w:p w14:paraId="79193726" w14:textId="3CEF7D31" w:rsidR="00A44B63" w:rsidRPr="00DC2515" w:rsidRDefault="00FC5048" w:rsidP="002D71B1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Deginimo blokas</w:t>
            </w:r>
          </w:p>
        </w:tc>
      </w:tr>
      <w:tr w:rsidR="00FC5048" w:rsidRPr="00DC2515" w14:paraId="1C1C247A" w14:textId="77777777" w:rsidTr="002D71B1">
        <w:tc>
          <w:tcPr>
            <w:tcW w:w="852" w:type="dxa"/>
          </w:tcPr>
          <w:p w14:paraId="6EEAE2AA" w14:textId="290E43E7" w:rsidR="00FC5048" w:rsidRPr="00DC2515" w:rsidRDefault="00FC5048" w:rsidP="00FC5048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5.1</w:t>
            </w:r>
          </w:p>
        </w:tc>
        <w:tc>
          <w:tcPr>
            <w:tcW w:w="2409" w:type="dxa"/>
          </w:tcPr>
          <w:p w14:paraId="440695D5" w14:textId="5011CFD7" w:rsidR="00FC5048" w:rsidRPr="00FC5048" w:rsidRDefault="00FC5048" w:rsidP="00FC5048">
            <w:pPr>
              <w:rPr>
                <w:color w:val="000000"/>
                <w:kern w:val="1"/>
                <w:lang w:val="lv-LV" w:eastAsia="hi-IN" w:bidi="hi-IN"/>
              </w:rPr>
            </w:pPr>
            <w:r w:rsidRPr="00FC5048">
              <w:t>Vietų skaičius</w:t>
            </w:r>
          </w:p>
        </w:tc>
        <w:tc>
          <w:tcPr>
            <w:tcW w:w="3828" w:type="dxa"/>
          </w:tcPr>
          <w:p w14:paraId="4BAEF2CE" w14:textId="565F4E3C" w:rsidR="00FC5048" w:rsidRPr="00FC5048" w:rsidRDefault="00FC5048" w:rsidP="00FC5048">
            <w:pPr>
              <w:rPr>
                <w:color w:val="000000"/>
                <w:kern w:val="1"/>
                <w:lang w:val="lv-LV" w:eastAsia="hi-IN" w:bidi="hi-IN"/>
              </w:rPr>
            </w:pPr>
            <w:r w:rsidRPr="00FC5048">
              <w:t>Ne mažiau 8 vietų</w:t>
            </w:r>
          </w:p>
        </w:tc>
        <w:tc>
          <w:tcPr>
            <w:tcW w:w="2549" w:type="dxa"/>
          </w:tcPr>
          <w:p w14:paraId="11A5AE4B" w14:textId="4F3BAF07" w:rsidR="00FC5048" w:rsidRPr="00DC2515" w:rsidRDefault="00130DF6" w:rsidP="00FC5048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8 vietų.</w:t>
            </w:r>
          </w:p>
        </w:tc>
      </w:tr>
      <w:tr w:rsidR="00FC5048" w:rsidRPr="00DC2515" w14:paraId="30932C68" w14:textId="77777777" w:rsidTr="002D71B1">
        <w:tc>
          <w:tcPr>
            <w:tcW w:w="852" w:type="dxa"/>
          </w:tcPr>
          <w:p w14:paraId="490D03F7" w14:textId="51690856" w:rsidR="00FC5048" w:rsidRPr="00DC2515" w:rsidRDefault="00FC5048" w:rsidP="00FC5048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5.2</w:t>
            </w:r>
          </w:p>
        </w:tc>
        <w:tc>
          <w:tcPr>
            <w:tcW w:w="2409" w:type="dxa"/>
          </w:tcPr>
          <w:p w14:paraId="135DFE2A" w14:textId="37FCA4C1" w:rsidR="00FC5048" w:rsidRPr="00FC5048" w:rsidRDefault="00FC5048" w:rsidP="00FC5048">
            <w:pPr>
              <w:rPr>
                <w:color w:val="000000"/>
                <w:kern w:val="1"/>
                <w:lang w:val="lv-LV" w:eastAsia="hi-IN" w:bidi="hi-IN"/>
              </w:rPr>
            </w:pPr>
            <w:r w:rsidRPr="00FC5048">
              <w:t xml:space="preserve">Temperatūros </w:t>
            </w:r>
            <w:r>
              <w:t>intervalas</w:t>
            </w:r>
          </w:p>
        </w:tc>
        <w:tc>
          <w:tcPr>
            <w:tcW w:w="3828" w:type="dxa"/>
          </w:tcPr>
          <w:p w14:paraId="17EC4629" w14:textId="4D135F93" w:rsidR="00FC5048" w:rsidRPr="00FC5048" w:rsidRDefault="00FC5048" w:rsidP="00FC5048">
            <w:pPr>
              <w:rPr>
                <w:color w:val="000000"/>
                <w:kern w:val="1"/>
                <w:lang w:val="lv-LV" w:eastAsia="hi-IN" w:bidi="hi-IN"/>
              </w:rPr>
            </w:pPr>
            <w:r w:rsidRPr="00FC5048">
              <w:t>Ne siauresni</w:t>
            </w:r>
            <w:r>
              <w:t>s</w:t>
            </w:r>
            <w:r w:rsidRPr="00FC5048">
              <w:t xml:space="preserve"> nei nuo kambario temperatūros iki 420 </w:t>
            </w:r>
            <w:proofErr w:type="spellStart"/>
            <w:r w:rsidRPr="00FC5048">
              <w:rPr>
                <w:vertAlign w:val="superscript"/>
              </w:rPr>
              <w:t>o</w:t>
            </w:r>
            <w:r w:rsidRPr="00FC5048">
              <w:t>C</w:t>
            </w:r>
            <w:proofErr w:type="spellEnd"/>
          </w:p>
        </w:tc>
        <w:tc>
          <w:tcPr>
            <w:tcW w:w="2549" w:type="dxa"/>
          </w:tcPr>
          <w:p w14:paraId="5E4C4F83" w14:textId="4FE9AFDE" w:rsidR="00FC5048" w:rsidRPr="00DC2515" w:rsidRDefault="00130DF6" w:rsidP="00130DF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 xml:space="preserve">Nuo kambario temperatūros iki 440 </w:t>
            </w:r>
            <w:proofErr w:type="spellStart"/>
            <w:r w:rsidRPr="00FC5048">
              <w:rPr>
                <w:vertAlign w:val="superscript"/>
              </w:rPr>
              <w:t>o</w:t>
            </w:r>
            <w:r w:rsidRPr="00FC5048">
              <w:t>C</w:t>
            </w:r>
            <w:proofErr w:type="spellEnd"/>
          </w:p>
        </w:tc>
      </w:tr>
      <w:tr w:rsidR="00FC5048" w:rsidRPr="00DC2515" w14:paraId="45B1AA5E" w14:textId="77777777" w:rsidTr="002D71B1">
        <w:tc>
          <w:tcPr>
            <w:tcW w:w="852" w:type="dxa"/>
          </w:tcPr>
          <w:p w14:paraId="191B6721" w14:textId="34EF461A" w:rsidR="00FC5048" w:rsidRPr="00DC2515" w:rsidRDefault="00FC5048" w:rsidP="00FC5048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5.3</w:t>
            </w:r>
          </w:p>
        </w:tc>
        <w:tc>
          <w:tcPr>
            <w:tcW w:w="2409" w:type="dxa"/>
          </w:tcPr>
          <w:p w14:paraId="4B500C31" w14:textId="38537D78" w:rsidR="00FC5048" w:rsidRPr="00FC5048" w:rsidRDefault="00FC5048" w:rsidP="00FC5048">
            <w:pPr>
              <w:rPr>
                <w:color w:val="000000"/>
                <w:kern w:val="1"/>
                <w:lang w:val="lv-LV" w:eastAsia="hi-IN" w:bidi="hi-IN"/>
              </w:rPr>
            </w:pPr>
            <w:r w:rsidRPr="00FC5048">
              <w:t>Temperatūros stabilumas</w:t>
            </w:r>
          </w:p>
        </w:tc>
        <w:tc>
          <w:tcPr>
            <w:tcW w:w="3828" w:type="dxa"/>
          </w:tcPr>
          <w:p w14:paraId="58F09E46" w14:textId="57DF206B" w:rsidR="00FC5048" w:rsidRPr="00FC5048" w:rsidRDefault="00FC5048" w:rsidP="00FC5048">
            <w:pPr>
              <w:rPr>
                <w:color w:val="000000"/>
                <w:kern w:val="1"/>
                <w:lang w:val="lv-LV" w:eastAsia="hi-IN" w:bidi="hi-IN"/>
              </w:rPr>
            </w:pPr>
            <w:r w:rsidRPr="00FC5048">
              <w:t>Ne prastesnis ne</w:t>
            </w:r>
            <w:r>
              <w:t>i</w:t>
            </w:r>
            <w:r w:rsidRPr="00FC5048">
              <w:t xml:space="preserve"> ± 2 ºC</w:t>
            </w:r>
          </w:p>
        </w:tc>
        <w:tc>
          <w:tcPr>
            <w:tcW w:w="2549" w:type="dxa"/>
          </w:tcPr>
          <w:p w14:paraId="21F4C18B" w14:textId="4657C311" w:rsidR="00FC5048" w:rsidRPr="00DC2515" w:rsidRDefault="000F7B0F" w:rsidP="00FC5048">
            <w:pPr>
              <w:rPr>
                <w:color w:val="000000"/>
                <w:kern w:val="1"/>
                <w:lang w:val="lv-LV" w:eastAsia="hi-IN" w:bidi="hi-IN"/>
              </w:rPr>
            </w:pPr>
            <w:r w:rsidRPr="000F7B0F">
              <w:t>Temperatūros stabilumas ± 2 ºC</w:t>
            </w:r>
          </w:p>
        </w:tc>
      </w:tr>
      <w:tr w:rsidR="00FC5048" w:rsidRPr="00DC2515" w14:paraId="0EF95CCB" w14:textId="77777777" w:rsidTr="002D71B1">
        <w:tc>
          <w:tcPr>
            <w:tcW w:w="852" w:type="dxa"/>
          </w:tcPr>
          <w:p w14:paraId="4BE1ACD1" w14:textId="473820CF" w:rsidR="00FC5048" w:rsidRPr="00DC2515" w:rsidRDefault="00FC5048" w:rsidP="00FC5048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5.4</w:t>
            </w:r>
          </w:p>
        </w:tc>
        <w:tc>
          <w:tcPr>
            <w:tcW w:w="2409" w:type="dxa"/>
          </w:tcPr>
          <w:p w14:paraId="2BAFB182" w14:textId="2A34E972" w:rsidR="00FC5048" w:rsidRPr="00FC5048" w:rsidRDefault="00FC5048" w:rsidP="00FC5048">
            <w:pPr>
              <w:rPr>
                <w:color w:val="000000"/>
                <w:kern w:val="1"/>
                <w:lang w:val="lv-LV" w:eastAsia="hi-IN" w:bidi="hi-IN"/>
              </w:rPr>
            </w:pPr>
            <w:r w:rsidRPr="00FC5048">
              <w:t>Programavimo galimybė</w:t>
            </w:r>
          </w:p>
        </w:tc>
        <w:tc>
          <w:tcPr>
            <w:tcW w:w="3828" w:type="dxa"/>
          </w:tcPr>
          <w:p w14:paraId="0E398B11" w14:textId="25EB7E37" w:rsidR="00FC5048" w:rsidRPr="00FC5048" w:rsidRDefault="00FC5048" w:rsidP="00FC5048">
            <w:pPr>
              <w:rPr>
                <w:color w:val="000000"/>
                <w:kern w:val="1"/>
                <w:lang w:val="lv-LV" w:eastAsia="hi-IN" w:bidi="hi-IN"/>
              </w:rPr>
            </w:pPr>
            <w:r w:rsidRPr="00FC5048">
              <w:t>Privalo būto galimybė programuoti temperatūros ir laiko intervalus</w:t>
            </w:r>
          </w:p>
        </w:tc>
        <w:tc>
          <w:tcPr>
            <w:tcW w:w="2549" w:type="dxa"/>
          </w:tcPr>
          <w:p w14:paraId="5098BF8D" w14:textId="5596E2FA" w:rsidR="00FC5048" w:rsidRPr="00DC2515" w:rsidRDefault="000F7B0F" w:rsidP="00FC5048">
            <w:pPr>
              <w:rPr>
                <w:color w:val="000000"/>
                <w:kern w:val="1"/>
                <w:lang w:val="lv-LV" w:eastAsia="hi-IN" w:bidi="hi-IN"/>
              </w:rPr>
            </w:pPr>
            <w:r w:rsidRPr="000F7B0F">
              <w:rPr>
                <w:color w:val="000000"/>
                <w:kern w:val="1"/>
                <w:lang w:val="lv-LV" w:eastAsia="hi-IN" w:bidi="hi-IN"/>
              </w:rPr>
              <w:t>Galima programuoti temperatūros ir laiko intervalus</w:t>
            </w:r>
          </w:p>
        </w:tc>
      </w:tr>
      <w:tr w:rsidR="00FC5048" w:rsidRPr="00DC2515" w14:paraId="0B61586A" w14:textId="77777777" w:rsidTr="002D71B1">
        <w:tc>
          <w:tcPr>
            <w:tcW w:w="852" w:type="dxa"/>
          </w:tcPr>
          <w:p w14:paraId="0F697FB0" w14:textId="3A7AC3CF" w:rsidR="00FC5048" w:rsidRPr="00DC2515" w:rsidRDefault="00FC5048" w:rsidP="00FC5048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5.5</w:t>
            </w:r>
          </w:p>
        </w:tc>
        <w:tc>
          <w:tcPr>
            <w:tcW w:w="2409" w:type="dxa"/>
          </w:tcPr>
          <w:p w14:paraId="5D542F4B" w14:textId="6CA50576" w:rsidR="00FC5048" w:rsidRPr="00FC5048" w:rsidRDefault="00FC5048" w:rsidP="00FC5048">
            <w:pPr>
              <w:rPr>
                <w:color w:val="000000"/>
                <w:kern w:val="1"/>
                <w:lang w:val="lv-LV" w:eastAsia="hi-IN" w:bidi="hi-IN"/>
              </w:rPr>
            </w:pPr>
            <w:r w:rsidRPr="00FC5048">
              <w:t xml:space="preserve">Apsauga nuo perkaitinimo </w:t>
            </w:r>
          </w:p>
        </w:tc>
        <w:tc>
          <w:tcPr>
            <w:tcW w:w="3828" w:type="dxa"/>
          </w:tcPr>
          <w:p w14:paraId="01A73E78" w14:textId="11CF7356" w:rsidR="00FC5048" w:rsidRPr="00FC5048" w:rsidRDefault="00FC5048" w:rsidP="00FC5048">
            <w:pPr>
              <w:rPr>
                <w:color w:val="000000"/>
                <w:kern w:val="1"/>
                <w:lang w:val="lv-LV" w:eastAsia="hi-IN" w:bidi="hi-IN"/>
              </w:rPr>
            </w:pPr>
            <w:r w:rsidRPr="00FC5048">
              <w:t>Privalo būti apsauga nuo perkaitinimo.</w:t>
            </w:r>
          </w:p>
        </w:tc>
        <w:tc>
          <w:tcPr>
            <w:tcW w:w="2549" w:type="dxa"/>
          </w:tcPr>
          <w:p w14:paraId="08143C7E" w14:textId="2A33BC3C" w:rsidR="00FC5048" w:rsidRPr="00DC2515" w:rsidRDefault="000F7B0F" w:rsidP="00FC5048">
            <w:pPr>
              <w:rPr>
                <w:color w:val="000000"/>
                <w:kern w:val="1"/>
                <w:lang w:val="lv-LV" w:eastAsia="hi-IN" w:bidi="hi-IN"/>
              </w:rPr>
            </w:pPr>
            <w:r w:rsidRPr="000F7B0F">
              <w:rPr>
                <w:color w:val="000000"/>
                <w:kern w:val="1"/>
                <w:lang w:val="lv-LV" w:eastAsia="hi-IN" w:bidi="hi-IN"/>
              </w:rPr>
              <w:t>Apsauga nuo perkaitinimo</w:t>
            </w:r>
          </w:p>
        </w:tc>
      </w:tr>
      <w:tr w:rsidR="00FC5048" w:rsidRPr="00DC2515" w14:paraId="5DBC4979" w14:textId="77777777" w:rsidTr="002D71B1">
        <w:tc>
          <w:tcPr>
            <w:tcW w:w="852" w:type="dxa"/>
          </w:tcPr>
          <w:p w14:paraId="308980AF" w14:textId="61966610" w:rsidR="00FC5048" w:rsidRPr="00DC2515" w:rsidRDefault="00FC5048" w:rsidP="00FC5048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5.6</w:t>
            </w:r>
          </w:p>
        </w:tc>
        <w:tc>
          <w:tcPr>
            <w:tcW w:w="2409" w:type="dxa"/>
          </w:tcPr>
          <w:p w14:paraId="261A952D" w14:textId="5E885A45" w:rsidR="00FC5048" w:rsidRPr="00FC5048" w:rsidRDefault="00FC5048" w:rsidP="00FC5048">
            <w:pPr>
              <w:rPr>
                <w:color w:val="000000"/>
                <w:kern w:val="1"/>
                <w:lang w:val="lv-LV" w:eastAsia="hi-IN" w:bidi="hi-IN"/>
              </w:rPr>
            </w:pPr>
            <w:r w:rsidRPr="00FC5048">
              <w:t>Garų surinkimo sistema</w:t>
            </w:r>
          </w:p>
        </w:tc>
        <w:tc>
          <w:tcPr>
            <w:tcW w:w="3828" w:type="dxa"/>
          </w:tcPr>
          <w:p w14:paraId="64D9A823" w14:textId="0CEB88F5" w:rsidR="00FC5048" w:rsidRPr="00FC5048" w:rsidRDefault="00FC5048" w:rsidP="00FC5048">
            <w:pPr>
              <w:rPr>
                <w:color w:val="000000"/>
                <w:kern w:val="1"/>
                <w:lang w:val="lv-LV" w:eastAsia="hi-IN" w:bidi="hi-IN"/>
              </w:rPr>
            </w:pPr>
            <w:r>
              <w:t>T</w:t>
            </w:r>
            <w:r w:rsidRPr="00FC5048">
              <w:t>uri būti garų surinkimo blokas</w:t>
            </w:r>
          </w:p>
        </w:tc>
        <w:tc>
          <w:tcPr>
            <w:tcW w:w="2549" w:type="dxa"/>
          </w:tcPr>
          <w:p w14:paraId="0D144589" w14:textId="4D6C555B" w:rsidR="00FC5048" w:rsidRPr="00DC2515" w:rsidRDefault="000F7B0F" w:rsidP="00FC5048">
            <w:pPr>
              <w:rPr>
                <w:color w:val="000000"/>
                <w:kern w:val="1"/>
                <w:lang w:val="lv-LV" w:eastAsia="hi-IN" w:bidi="hi-IN"/>
              </w:rPr>
            </w:pPr>
            <w:r w:rsidRPr="000F7B0F">
              <w:rPr>
                <w:color w:val="000000"/>
                <w:kern w:val="1"/>
                <w:lang w:val="lv-LV" w:eastAsia="hi-IN" w:bidi="hi-IN"/>
              </w:rPr>
              <w:t>Pridedamas garų surinkimo blokas</w:t>
            </w:r>
          </w:p>
        </w:tc>
      </w:tr>
      <w:tr w:rsidR="00FC5048" w:rsidRPr="00DC2515" w14:paraId="47B723CA" w14:textId="77777777" w:rsidTr="004156E0">
        <w:tc>
          <w:tcPr>
            <w:tcW w:w="852" w:type="dxa"/>
          </w:tcPr>
          <w:p w14:paraId="1B5B8359" w14:textId="4FF9C351" w:rsidR="00FC5048" w:rsidRPr="00DC2515" w:rsidRDefault="00FC5048" w:rsidP="00FC5048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6.</w:t>
            </w:r>
          </w:p>
        </w:tc>
        <w:tc>
          <w:tcPr>
            <w:tcW w:w="8786" w:type="dxa"/>
            <w:gridSpan w:val="3"/>
          </w:tcPr>
          <w:p w14:paraId="03DCC67C" w14:textId="4F3E34FD" w:rsidR="00FC5048" w:rsidRPr="009905D6" w:rsidRDefault="009905D6" w:rsidP="00FC5048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t xml:space="preserve">Pusiau automatinis </w:t>
            </w:r>
            <w:proofErr w:type="spellStart"/>
            <w:r w:rsidRPr="009905D6">
              <w:t>Kjeldalio</w:t>
            </w:r>
            <w:proofErr w:type="spellEnd"/>
            <w:r w:rsidRPr="009905D6">
              <w:t xml:space="preserve"> </w:t>
            </w:r>
            <w:proofErr w:type="spellStart"/>
            <w:r w:rsidRPr="009905D6">
              <w:t>distiliatorius</w:t>
            </w:r>
            <w:proofErr w:type="spellEnd"/>
          </w:p>
        </w:tc>
      </w:tr>
      <w:tr w:rsidR="009905D6" w:rsidRPr="00DC2515" w14:paraId="2F3A9774" w14:textId="77777777" w:rsidTr="002D71B1">
        <w:tc>
          <w:tcPr>
            <w:tcW w:w="852" w:type="dxa"/>
          </w:tcPr>
          <w:p w14:paraId="57E4E4AF" w14:textId="4299C825" w:rsidR="009905D6" w:rsidRPr="00DC2515" w:rsidRDefault="00FD241E" w:rsidP="009905D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6.1</w:t>
            </w:r>
          </w:p>
        </w:tc>
        <w:tc>
          <w:tcPr>
            <w:tcW w:w="2409" w:type="dxa"/>
          </w:tcPr>
          <w:p w14:paraId="0325E16C" w14:textId="6B7D74C2" w:rsidR="009905D6" w:rsidRPr="009905D6" w:rsidRDefault="009905D6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t>Tipas</w:t>
            </w:r>
          </w:p>
        </w:tc>
        <w:tc>
          <w:tcPr>
            <w:tcW w:w="3828" w:type="dxa"/>
          </w:tcPr>
          <w:p w14:paraId="5F45A986" w14:textId="46F531A9" w:rsidR="009905D6" w:rsidRPr="009905D6" w:rsidRDefault="009905D6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t xml:space="preserve">Pusiau automatinis </w:t>
            </w:r>
            <w:proofErr w:type="spellStart"/>
            <w:r w:rsidRPr="009905D6">
              <w:t>Kjeldalio</w:t>
            </w:r>
            <w:proofErr w:type="spellEnd"/>
            <w:r w:rsidRPr="009905D6">
              <w:t xml:space="preserve"> </w:t>
            </w:r>
            <w:proofErr w:type="spellStart"/>
            <w:r w:rsidRPr="009905D6">
              <w:t>distiliatorius</w:t>
            </w:r>
            <w:proofErr w:type="spellEnd"/>
          </w:p>
        </w:tc>
        <w:tc>
          <w:tcPr>
            <w:tcW w:w="2549" w:type="dxa"/>
          </w:tcPr>
          <w:p w14:paraId="0E8569DA" w14:textId="50135535" w:rsidR="009905D6" w:rsidRPr="00DC2515" w:rsidRDefault="000F7B0F" w:rsidP="009905D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Pusiau automatinis Kjeldalio distiliatorius</w:t>
            </w:r>
          </w:p>
        </w:tc>
      </w:tr>
      <w:tr w:rsidR="009905D6" w:rsidRPr="00DC2515" w14:paraId="51E07460" w14:textId="77777777" w:rsidTr="002D71B1">
        <w:tc>
          <w:tcPr>
            <w:tcW w:w="852" w:type="dxa"/>
          </w:tcPr>
          <w:p w14:paraId="75D10D03" w14:textId="46E34B2A" w:rsidR="009905D6" w:rsidRPr="00DC2515" w:rsidRDefault="00FD241E" w:rsidP="009905D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6.2</w:t>
            </w:r>
          </w:p>
        </w:tc>
        <w:tc>
          <w:tcPr>
            <w:tcW w:w="2409" w:type="dxa"/>
          </w:tcPr>
          <w:p w14:paraId="6FED1E0E" w14:textId="477EEB8C" w:rsidR="009905D6" w:rsidRPr="009905D6" w:rsidRDefault="009905D6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t>Automatizuoti darbo etapai</w:t>
            </w:r>
          </w:p>
        </w:tc>
        <w:tc>
          <w:tcPr>
            <w:tcW w:w="3828" w:type="dxa"/>
          </w:tcPr>
          <w:p w14:paraId="76A6E390" w14:textId="6B1F3AD0" w:rsidR="009905D6" w:rsidRPr="009905D6" w:rsidRDefault="009905D6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t>Turi būti tokie automatizuoti darbo etapai: mėginio skiedimas, šarmo dozavimas, distiliavimas, mėgintuvėlių ištuštinimas</w:t>
            </w:r>
          </w:p>
        </w:tc>
        <w:tc>
          <w:tcPr>
            <w:tcW w:w="2549" w:type="dxa"/>
          </w:tcPr>
          <w:p w14:paraId="7B74FB7A" w14:textId="579F29B4" w:rsidR="009905D6" w:rsidRPr="00DC2515" w:rsidRDefault="000F7B0F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0F7B0F">
              <w:rPr>
                <w:color w:val="000000"/>
                <w:kern w:val="1"/>
                <w:lang w:val="lv-LV" w:eastAsia="hi-IN" w:bidi="hi-IN"/>
              </w:rPr>
              <w:t>Automatizuoti darbo etapai</w:t>
            </w:r>
            <w:r>
              <w:rPr>
                <w:color w:val="000000"/>
                <w:kern w:val="1"/>
                <w:lang w:val="lv-LV" w:eastAsia="hi-IN" w:bidi="hi-IN"/>
              </w:rPr>
              <w:t xml:space="preserve">: </w:t>
            </w:r>
            <w:r w:rsidRPr="009905D6">
              <w:t>mėginio skiedimas, šarmo dozavimas, distiliavimas, mėgintuvėlių ištuštinimas</w:t>
            </w:r>
          </w:p>
        </w:tc>
      </w:tr>
      <w:tr w:rsidR="009905D6" w:rsidRPr="00DC2515" w14:paraId="6ADEE181" w14:textId="77777777" w:rsidTr="002D71B1">
        <w:tc>
          <w:tcPr>
            <w:tcW w:w="852" w:type="dxa"/>
          </w:tcPr>
          <w:p w14:paraId="2ADD66DC" w14:textId="3C4BD84B" w:rsidR="009905D6" w:rsidRPr="00DC2515" w:rsidRDefault="00FD241E" w:rsidP="009905D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6.3</w:t>
            </w:r>
          </w:p>
        </w:tc>
        <w:tc>
          <w:tcPr>
            <w:tcW w:w="2409" w:type="dxa"/>
          </w:tcPr>
          <w:p w14:paraId="0ABFD38D" w14:textId="28203F6A" w:rsidR="009905D6" w:rsidRPr="009905D6" w:rsidRDefault="009905D6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rPr>
                <w:lang w:eastAsia="lt-LT"/>
              </w:rPr>
              <w:t xml:space="preserve">Temperatūrinis kondensato jutiklis </w:t>
            </w:r>
          </w:p>
        </w:tc>
        <w:tc>
          <w:tcPr>
            <w:tcW w:w="3828" w:type="dxa"/>
          </w:tcPr>
          <w:p w14:paraId="7C238297" w14:textId="7C216AC9" w:rsidR="009905D6" w:rsidRPr="009905D6" w:rsidRDefault="009905D6" w:rsidP="00FD241E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t xml:space="preserve">Turi būti integruotas temperatūros jutiklis  </w:t>
            </w:r>
            <w:proofErr w:type="spellStart"/>
            <w:r w:rsidRPr="009905D6">
              <w:t>distiliato</w:t>
            </w:r>
            <w:proofErr w:type="spellEnd"/>
            <w:r w:rsidRPr="009905D6">
              <w:t xml:space="preserve"> temperatūrai matuoti, kuris, užfiksavęs aukštesnę nei leistiną </w:t>
            </w:r>
            <w:proofErr w:type="spellStart"/>
            <w:r w:rsidRPr="009905D6">
              <w:t>distiliato</w:t>
            </w:r>
            <w:proofErr w:type="spellEnd"/>
            <w:r w:rsidRPr="009905D6">
              <w:t xml:space="preserve"> temperatūrą, suintensyvina vėsinimą kondensatoriuje.</w:t>
            </w:r>
          </w:p>
        </w:tc>
        <w:tc>
          <w:tcPr>
            <w:tcW w:w="2549" w:type="dxa"/>
          </w:tcPr>
          <w:p w14:paraId="7955C7CC" w14:textId="7E9DA2A0" w:rsidR="009905D6" w:rsidRPr="00DC2515" w:rsidRDefault="000F7B0F" w:rsidP="009905D6">
            <w:pPr>
              <w:rPr>
                <w:color w:val="000000"/>
                <w:kern w:val="1"/>
                <w:lang w:val="lv-LV" w:eastAsia="hi-IN" w:bidi="hi-IN"/>
              </w:rPr>
            </w:pPr>
            <w:r>
              <w:t>I</w:t>
            </w:r>
            <w:r w:rsidRPr="009905D6">
              <w:t xml:space="preserve">ntegruotas temperatūros jutiklis  </w:t>
            </w:r>
            <w:proofErr w:type="spellStart"/>
            <w:r w:rsidRPr="009905D6">
              <w:t>distiliato</w:t>
            </w:r>
            <w:proofErr w:type="spellEnd"/>
            <w:r w:rsidRPr="009905D6">
              <w:t xml:space="preserve"> temperatūrai matuoti, kuris, užfiksavęs aukštesnę nei leistiną </w:t>
            </w:r>
            <w:proofErr w:type="spellStart"/>
            <w:r w:rsidRPr="009905D6">
              <w:t>distiliato</w:t>
            </w:r>
            <w:proofErr w:type="spellEnd"/>
            <w:r w:rsidRPr="009905D6">
              <w:t xml:space="preserve"> temperatūrą, suintensyvina vėsinimą kondensatoriuje.</w:t>
            </w:r>
          </w:p>
        </w:tc>
      </w:tr>
      <w:tr w:rsidR="009905D6" w:rsidRPr="00DC2515" w14:paraId="14E16267" w14:textId="77777777" w:rsidTr="002D71B1">
        <w:tc>
          <w:tcPr>
            <w:tcW w:w="852" w:type="dxa"/>
          </w:tcPr>
          <w:p w14:paraId="037E1092" w14:textId="0B8591B4" w:rsidR="009905D6" w:rsidRPr="00DC2515" w:rsidRDefault="00FD241E" w:rsidP="009905D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6.4</w:t>
            </w:r>
          </w:p>
        </w:tc>
        <w:tc>
          <w:tcPr>
            <w:tcW w:w="2409" w:type="dxa"/>
          </w:tcPr>
          <w:p w14:paraId="164E6A83" w14:textId="080AB93C" w:rsidR="009905D6" w:rsidRPr="009905D6" w:rsidRDefault="009905D6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rPr>
                <w:lang w:eastAsia="lt-LT"/>
              </w:rPr>
              <w:t>Vidinė saugos sistema</w:t>
            </w:r>
          </w:p>
        </w:tc>
        <w:tc>
          <w:tcPr>
            <w:tcW w:w="3828" w:type="dxa"/>
          </w:tcPr>
          <w:p w14:paraId="5958E347" w14:textId="1E70DEC8" w:rsidR="009905D6" w:rsidRPr="009905D6" w:rsidRDefault="009905D6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rPr>
                <w:lang w:eastAsia="lt-LT"/>
              </w:rPr>
              <w:t xml:space="preserve">Su vidine saugos sistema, veikiančia balansavimo garais principu arba analogiška, užtikrinančia mineralizavimo nuosėdų tirpinimą ir </w:t>
            </w:r>
            <w:proofErr w:type="spellStart"/>
            <w:r w:rsidRPr="009905D6">
              <w:rPr>
                <w:lang w:eastAsia="lt-LT"/>
              </w:rPr>
              <w:t>egzoterminės</w:t>
            </w:r>
            <w:proofErr w:type="spellEnd"/>
            <w:r w:rsidRPr="009905D6">
              <w:rPr>
                <w:lang w:eastAsia="lt-LT"/>
              </w:rPr>
              <w:t xml:space="preserve"> reakcijos kontrolę.       </w:t>
            </w:r>
          </w:p>
        </w:tc>
        <w:tc>
          <w:tcPr>
            <w:tcW w:w="2549" w:type="dxa"/>
          </w:tcPr>
          <w:p w14:paraId="421403C5" w14:textId="21E19D70" w:rsidR="009905D6" w:rsidRPr="00DC2515" w:rsidRDefault="000F7B0F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0F7B0F">
              <w:rPr>
                <w:color w:val="000000"/>
                <w:kern w:val="1"/>
                <w:lang w:val="lv-LV" w:eastAsia="hi-IN" w:bidi="hi-IN"/>
              </w:rPr>
              <w:t>Su vidine saugos sistema, veikiančia balansavimo garais principu, užtikrinančia mineralizavimo nuosėdų tirpinimą ir egzoterminės reakcijos kontrolę</w:t>
            </w:r>
          </w:p>
        </w:tc>
      </w:tr>
      <w:tr w:rsidR="009905D6" w:rsidRPr="00DC2515" w14:paraId="25132B45" w14:textId="77777777" w:rsidTr="002D71B1">
        <w:tc>
          <w:tcPr>
            <w:tcW w:w="852" w:type="dxa"/>
          </w:tcPr>
          <w:p w14:paraId="2588C7FC" w14:textId="08E46AD9" w:rsidR="009905D6" w:rsidRPr="00DC2515" w:rsidRDefault="00FD241E" w:rsidP="009905D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lastRenderedPageBreak/>
              <w:t>6.5</w:t>
            </w:r>
          </w:p>
        </w:tc>
        <w:tc>
          <w:tcPr>
            <w:tcW w:w="2409" w:type="dxa"/>
          </w:tcPr>
          <w:p w14:paraId="0B6CDBBA" w14:textId="6B1F6A08" w:rsidR="009905D6" w:rsidRPr="009905D6" w:rsidRDefault="009905D6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rPr>
                <w:lang w:eastAsia="lt-LT"/>
              </w:rPr>
              <w:t>Talpos reagentams ir atliekoms</w:t>
            </w:r>
          </w:p>
        </w:tc>
        <w:tc>
          <w:tcPr>
            <w:tcW w:w="3828" w:type="dxa"/>
          </w:tcPr>
          <w:p w14:paraId="6A36257E" w14:textId="2F33AAC5" w:rsidR="009905D6" w:rsidRPr="009905D6" w:rsidRDefault="009905D6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rPr>
                <w:lang w:eastAsia="lt-LT"/>
              </w:rPr>
              <w:t>Turi būti ne mažiau kaip 3 talpos su lygio davikliais (šarmui, vandeniui, atliekoms).</w:t>
            </w:r>
          </w:p>
        </w:tc>
        <w:tc>
          <w:tcPr>
            <w:tcW w:w="2549" w:type="dxa"/>
          </w:tcPr>
          <w:p w14:paraId="3A493215" w14:textId="1D9CE23C" w:rsidR="009905D6" w:rsidRPr="00DC2515" w:rsidRDefault="000F7B0F" w:rsidP="009905D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lang w:eastAsia="lt-LT"/>
              </w:rPr>
              <w:t xml:space="preserve">Yra </w:t>
            </w:r>
            <w:r w:rsidRPr="009905D6">
              <w:rPr>
                <w:lang w:eastAsia="lt-LT"/>
              </w:rPr>
              <w:t>3 talpos su lygio davikliais (šarmui, vandeniui, atliekoms).</w:t>
            </w:r>
          </w:p>
        </w:tc>
      </w:tr>
      <w:tr w:rsidR="009905D6" w:rsidRPr="00DC2515" w14:paraId="21FA28BF" w14:textId="77777777" w:rsidTr="002D71B1">
        <w:tc>
          <w:tcPr>
            <w:tcW w:w="852" w:type="dxa"/>
          </w:tcPr>
          <w:p w14:paraId="6B6FAF29" w14:textId="2FA68624" w:rsidR="009905D6" w:rsidRPr="00DC2515" w:rsidRDefault="00FD241E" w:rsidP="009905D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6.6</w:t>
            </w:r>
          </w:p>
        </w:tc>
        <w:tc>
          <w:tcPr>
            <w:tcW w:w="2409" w:type="dxa"/>
          </w:tcPr>
          <w:p w14:paraId="369FA178" w14:textId="6C2B16C3" w:rsidR="009905D6" w:rsidRPr="009905D6" w:rsidRDefault="009905D6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rPr>
                <w:lang w:eastAsia="lt-LT"/>
              </w:rPr>
              <w:t>Azoto nustatymo ribos</w:t>
            </w:r>
          </w:p>
        </w:tc>
        <w:tc>
          <w:tcPr>
            <w:tcW w:w="3828" w:type="dxa"/>
          </w:tcPr>
          <w:p w14:paraId="25024FE3" w14:textId="4C1536D1" w:rsidR="009905D6" w:rsidRPr="009905D6" w:rsidRDefault="009905D6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rPr>
                <w:lang w:eastAsia="lt-LT"/>
              </w:rPr>
              <w:t>Ne siauresniame intervale nei nuo 0,1 mg iki 210 mg</w:t>
            </w:r>
          </w:p>
        </w:tc>
        <w:tc>
          <w:tcPr>
            <w:tcW w:w="2549" w:type="dxa"/>
          </w:tcPr>
          <w:p w14:paraId="64BF8264" w14:textId="269FD889" w:rsidR="009905D6" w:rsidRPr="00DC2515" w:rsidRDefault="000F7B0F" w:rsidP="009905D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Nuo 0,1 mg iki 210 mg</w:t>
            </w:r>
          </w:p>
        </w:tc>
      </w:tr>
      <w:tr w:rsidR="009905D6" w:rsidRPr="00DC2515" w14:paraId="333270D0" w14:textId="77777777" w:rsidTr="002D71B1">
        <w:tc>
          <w:tcPr>
            <w:tcW w:w="852" w:type="dxa"/>
          </w:tcPr>
          <w:p w14:paraId="2977AFF6" w14:textId="2B100280" w:rsidR="009905D6" w:rsidRPr="00DC2515" w:rsidRDefault="00FD241E" w:rsidP="009905D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6.7</w:t>
            </w:r>
          </w:p>
        </w:tc>
        <w:tc>
          <w:tcPr>
            <w:tcW w:w="2409" w:type="dxa"/>
          </w:tcPr>
          <w:p w14:paraId="6FA64230" w14:textId="64E4D30E" w:rsidR="009905D6" w:rsidRPr="009905D6" w:rsidRDefault="009905D6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rPr>
                <w:lang w:eastAsia="lt-LT"/>
              </w:rPr>
              <w:t>Azoto atgavimas</w:t>
            </w:r>
          </w:p>
        </w:tc>
        <w:tc>
          <w:tcPr>
            <w:tcW w:w="3828" w:type="dxa"/>
          </w:tcPr>
          <w:p w14:paraId="584612C3" w14:textId="3981A5D7" w:rsidR="009905D6" w:rsidRPr="009905D6" w:rsidRDefault="009905D6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rPr>
                <w:lang w:eastAsia="lt-LT"/>
              </w:rPr>
              <w:t>Ne mažesnis nei 99,5 % esant azoto kiekiui nuo 1 mg iki 200 mg</w:t>
            </w:r>
          </w:p>
        </w:tc>
        <w:tc>
          <w:tcPr>
            <w:tcW w:w="2549" w:type="dxa"/>
          </w:tcPr>
          <w:p w14:paraId="134AAF44" w14:textId="434D9D6C" w:rsidR="009905D6" w:rsidRPr="00DC2515" w:rsidRDefault="000F7B0F" w:rsidP="009905D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 xml:space="preserve">Azoto atgavimas 99,5 % esant azoto kiekiui </w:t>
            </w:r>
            <w:r w:rsidRPr="009905D6">
              <w:rPr>
                <w:lang w:eastAsia="lt-LT"/>
              </w:rPr>
              <w:t>nuo 1 mg iki 200 mg</w:t>
            </w:r>
          </w:p>
        </w:tc>
      </w:tr>
      <w:tr w:rsidR="009905D6" w:rsidRPr="00DC2515" w14:paraId="77ECBB69" w14:textId="77777777" w:rsidTr="002D71B1">
        <w:tc>
          <w:tcPr>
            <w:tcW w:w="852" w:type="dxa"/>
          </w:tcPr>
          <w:p w14:paraId="311E9C60" w14:textId="05F6BDA6" w:rsidR="009905D6" w:rsidRPr="00DC2515" w:rsidRDefault="00FD241E" w:rsidP="009905D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6.8</w:t>
            </w:r>
          </w:p>
        </w:tc>
        <w:tc>
          <w:tcPr>
            <w:tcW w:w="2409" w:type="dxa"/>
          </w:tcPr>
          <w:p w14:paraId="7E61ED48" w14:textId="3DC3F635" w:rsidR="009905D6" w:rsidRPr="009905D6" w:rsidRDefault="009905D6" w:rsidP="009905D6">
            <w:pPr>
              <w:rPr>
                <w:color w:val="000000"/>
                <w:kern w:val="1"/>
                <w:lang w:val="lv-LV" w:eastAsia="hi-IN" w:bidi="hi-IN"/>
              </w:rPr>
            </w:pPr>
            <w:proofErr w:type="spellStart"/>
            <w:r w:rsidRPr="009905D6">
              <w:rPr>
                <w:lang w:eastAsia="lt-LT"/>
              </w:rPr>
              <w:t>Atkartojamumas</w:t>
            </w:r>
            <w:proofErr w:type="spellEnd"/>
          </w:p>
        </w:tc>
        <w:tc>
          <w:tcPr>
            <w:tcW w:w="3828" w:type="dxa"/>
          </w:tcPr>
          <w:p w14:paraId="0DD8DE44" w14:textId="21C92593" w:rsidR="009905D6" w:rsidRPr="009905D6" w:rsidRDefault="009905D6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rPr>
                <w:lang w:eastAsia="lt-LT"/>
              </w:rPr>
              <w:t>Santykinis standartinis nuokrypis ne didesnis nei 1%</w:t>
            </w:r>
          </w:p>
        </w:tc>
        <w:tc>
          <w:tcPr>
            <w:tcW w:w="2549" w:type="dxa"/>
          </w:tcPr>
          <w:p w14:paraId="53D39AF6" w14:textId="3ECA470A" w:rsidR="009905D6" w:rsidRPr="00DC2515" w:rsidRDefault="000F7B0F" w:rsidP="000F7B0F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rPr>
                <w:lang w:eastAsia="lt-LT"/>
              </w:rPr>
              <w:t>Santykinis standartinis nuokrypis 1%</w:t>
            </w:r>
          </w:p>
        </w:tc>
      </w:tr>
      <w:tr w:rsidR="009905D6" w:rsidRPr="00DC2515" w14:paraId="631B5989" w14:textId="77777777" w:rsidTr="002D71B1">
        <w:tc>
          <w:tcPr>
            <w:tcW w:w="852" w:type="dxa"/>
          </w:tcPr>
          <w:p w14:paraId="4FDEA880" w14:textId="666E173F" w:rsidR="009905D6" w:rsidRPr="00DC2515" w:rsidRDefault="00FD241E" w:rsidP="009905D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6.9.</w:t>
            </w:r>
          </w:p>
        </w:tc>
        <w:tc>
          <w:tcPr>
            <w:tcW w:w="2409" w:type="dxa"/>
          </w:tcPr>
          <w:p w14:paraId="2BF30BFF" w14:textId="5C0D5B4D" w:rsidR="009905D6" w:rsidRPr="009905D6" w:rsidRDefault="009905D6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rPr>
                <w:lang w:eastAsia="lt-LT"/>
              </w:rPr>
              <w:t xml:space="preserve">Analizės </w:t>
            </w:r>
            <w:r>
              <w:rPr>
                <w:lang w:eastAsia="lt-LT"/>
              </w:rPr>
              <w:t>trukmė</w:t>
            </w:r>
          </w:p>
        </w:tc>
        <w:tc>
          <w:tcPr>
            <w:tcW w:w="3828" w:type="dxa"/>
          </w:tcPr>
          <w:p w14:paraId="421717DB" w14:textId="20538CDB" w:rsidR="009905D6" w:rsidRPr="009905D6" w:rsidRDefault="009905D6" w:rsidP="009905D6">
            <w:pPr>
              <w:rPr>
                <w:lang w:eastAsia="lt-LT"/>
              </w:rPr>
            </w:pPr>
            <w:r w:rsidRPr="009905D6">
              <w:rPr>
                <w:lang w:eastAsia="lt-LT"/>
              </w:rPr>
              <w:t xml:space="preserve">Ne daugiau nei 3,5 minutės </w:t>
            </w:r>
            <w:r w:rsidR="001D5529">
              <w:rPr>
                <w:lang w:eastAsia="lt-LT"/>
              </w:rPr>
              <w:t xml:space="preserve">mėginyje </w:t>
            </w:r>
            <w:r w:rsidRPr="009905D6">
              <w:rPr>
                <w:lang w:eastAsia="lt-LT"/>
              </w:rPr>
              <w:t xml:space="preserve">esant 30 mg azoto. </w:t>
            </w:r>
          </w:p>
          <w:p w14:paraId="261FF2C8" w14:textId="66651279" w:rsidR="009905D6" w:rsidRPr="009905D6" w:rsidRDefault="009905D6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rPr>
                <w:lang w:eastAsia="lt-LT"/>
              </w:rPr>
              <w:t xml:space="preserve">Ne daugiau nei 6,5 minutės </w:t>
            </w:r>
            <w:r w:rsidR="001D5529">
              <w:rPr>
                <w:lang w:eastAsia="lt-LT"/>
              </w:rPr>
              <w:t xml:space="preserve">mėginyje </w:t>
            </w:r>
            <w:r w:rsidRPr="009905D6">
              <w:rPr>
                <w:lang w:eastAsia="lt-LT"/>
              </w:rPr>
              <w:t>esant 200 mg azoto.</w:t>
            </w:r>
          </w:p>
        </w:tc>
        <w:tc>
          <w:tcPr>
            <w:tcW w:w="2549" w:type="dxa"/>
          </w:tcPr>
          <w:p w14:paraId="372A9479" w14:textId="77777777" w:rsidR="000F7B0F" w:rsidRPr="009905D6" w:rsidRDefault="000F7B0F" w:rsidP="000F7B0F">
            <w:pPr>
              <w:rPr>
                <w:lang w:eastAsia="lt-LT"/>
              </w:rPr>
            </w:pPr>
            <w:r w:rsidRPr="009905D6">
              <w:rPr>
                <w:lang w:eastAsia="lt-LT"/>
              </w:rPr>
              <w:t xml:space="preserve">3,5 minutės </w:t>
            </w:r>
            <w:r>
              <w:rPr>
                <w:lang w:eastAsia="lt-LT"/>
              </w:rPr>
              <w:t xml:space="preserve">mėginyje </w:t>
            </w:r>
            <w:r w:rsidRPr="009905D6">
              <w:rPr>
                <w:lang w:eastAsia="lt-LT"/>
              </w:rPr>
              <w:t xml:space="preserve">esant 30 mg azoto. </w:t>
            </w:r>
          </w:p>
          <w:p w14:paraId="32B19E86" w14:textId="366174D2" w:rsidR="009905D6" w:rsidRPr="00DC2515" w:rsidRDefault="000F7B0F" w:rsidP="000F7B0F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rPr>
                <w:lang w:eastAsia="lt-LT"/>
              </w:rPr>
              <w:t xml:space="preserve">6,5 minutės </w:t>
            </w:r>
            <w:r>
              <w:rPr>
                <w:lang w:eastAsia="lt-LT"/>
              </w:rPr>
              <w:t xml:space="preserve">mėginyje </w:t>
            </w:r>
            <w:r w:rsidRPr="009905D6">
              <w:rPr>
                <w:lang w:eastAsia="lt-LT"/>
              </w:rPr>
              <w:t>esant 200 mg azoto.</w:t>
            </w:r>
          </w:p>
        </w:tc>
      </w:tr>
      <w:tr w:rsidR="009905D6" w:rsidRPr="00DC2515" w14:paraId="59E462DD" w14:textId="77777777" w:rsidTr="002D71B1">
        <w:tc>
          <w:tcPr>
            <w:tcW w:w="852" w:type="dxa"/>
          </w:tcPr>
          <w:p w14:paraId="2B46DB53" w14:textId="14FBB26E" w:rsidR="009905D6" w:rsidRPr="00DC2515" w:rsidRDefault="00FD241E" w:rsidP="009905D6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6.10</w:t>
            </w:r>
          </w:p>
        </w:tc>
        <w:tc>
          <w:tcPr>
            <w:tcW w:w="2409" w:type="dxa"/>
          </w:tcPr>
          <w:p w14:paraId="5858D0F9" w14:textId="5C8FF8F3" w:rsidR="009905D6" w:rsidRPr="009905D6" w:rsidRDefault="009905D6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rPr>
                <w:lang w:eastAsia="lt-LT"/>
              </w:rPr>
              <w:t>Mėgintuvėlių ištuštinimo greitis</w:t>
            </w:r>
          </w:p>
        </w:tc>
        <w:tc>
          <w:tcPr>
            <w:tcW w:w="3828" w:type="dxa"/>
          </w:tcPr>
          <w:p w14:paraId="6255C7C8" w14:textId="595F015A" w:rsidR="009905D6" w:rsidRPr="009905D6" w:rsidRDefault="009905D6" w:rsidP="009905D6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rPr>
                <w:lang w:eastAsia="lt-LT"/>
              </w:rPr>
              <w:t xml:space="preserve">200 ml tirpalo </w:t>
            </w:r>
            <w:r w:rsidR="001D5529">
              <w:rPr>
                <w:lang w:eastAsia="lt-LT"/>
              </w:rPr>
              <w:t xml:space="preserve">turi būti </w:t>
            </w:r>
            <w:r w:rsidRPr="009905D6">
              <w:rPr>
                <w:lang w:eastAsia="lt-LT"/>
              </w:rPr>
              <w:t>išsiurbiama per ne daugiau nei 10 sekundžių.</w:t>
            </w:r>
          </w:p>
        </w:tc>
        <w:tc>
          <w:tcPr>
            <w:tcW w:w="2549" w:type="dxa"/>
          </w:tcPr>
          <w:p w14:paraId="0FDE3001" w14:textId="078B7428" w:rsidR="009905D6" w:rsidRPr="00DC2515" w:rsidRDefault="000F7B0F" w:rsidP="000F7B0F">
            <w:pPr>
              <w:rPr>
                <w:color w:val="000000"/>
                <w:kern w:val="1"/>
                <w:lang w:val="lv-LV" w:eastAsia="hi-IN" w:bidi="hi-IN"/>
              </w:rPr>
            </w:pPr>
            <w:r w:rsidRPr="009905D6">
              <w:rPr>
                <w:lang w:eastAsia="lt-LT"/>
              </w:rPr>
              <w:t xml:space="preserve">200 ml tirpalo išsiurbiama per </w:t>
            </w:r>
            <w:r>
              <w:rPr>
                <w:lang w:eastAsia="lt-LT"/>
              </w:rPr>
              <w:t>mažiau</w:t>
            </w:r>
            <w:r w:rsidRPr="009905D6">
              <w:rPr>
                <w:lang w:eastAsia="lt-LT"/>
              </w:rPr>
              <w:t xml:space="preserve"> nei 10 sekundžių.</w:t>
            </w:r>
          </w:p>
        </w:tc>
      </w:tr>
      <w:tr w:rsidR="00BD0F0A" w:rsidRPr="00DC2515" w14:paraId="787B7FCC" w14:textId="77777777" w:rsidTr="002D71B1">
        <w:tc>
          <w:tcPr>
            <w:tcW w:w="852" w:type="dxa"/>
          </w:tcPr>
          <w:p w14:paraId="29B1A396" w14:textId="2EE36FD5" w:rsidR="00BD0F0A" w:rsidRPr="00BD0F0A" w:rsidRDefault="00BD0F0A" w:rsidP="00BD0F0A">
            <w:pPr>
              <w:rPr>
                <w:color w:val="000000"/>
                <w:kern w:val="1"/>
                <w:lang w:val="lv-LV" w:eastAsia="hi-IN" w:bidi="hi-IN"/>
              </w:rPr>
            </w:pPr>
            <w:r w:rsidRPr="00BD0F0A">
              <w:rPr>
                <w:color w:val="000000"/>
                <w:kern w:val="1"/>
                <w:lang w:val="lv-LV" w:eastAsia="hi-IN" w:bidi="hi-IN"/>
              </w:rPr>
              <w:t>7.</w:t>
            </w:r>
          </w:p>
        </w:tc>
        <w:tc>
          <w:tcPr>
            <w:tcW w:w="2409" w:type="dxa"/>
          </w:tcPr>
          <w:p w14:paraId="1EDD692B" w14:textId="3FA37D18" w:rsidR="00BD0F0A" w:rsidRPr="00BD0F0A" w:rsidRDefault="00BD0F0A" w:rsidP="00BD0F0A">
            <w:pPr>
              <w:rPr>
                <w:color w:val="000000"/>
                <w:kern w:val="1"/>
                <w:lang w:val="lv-LV" w:eastAsia="hi-IN" w:bidi="hi-IN"/>
              </w:rPr>
            </w:pPr>
            <w:r w:rsidRPr="00BD0F0A">
              <w:rPr>
                <w:lang w:eastAsia="lt-LT"/>
              </w:rPr>
              <w:t>Garantija</w:t>
            </w:r>
          </w:p>
        </w:tc>
        <w:tc>
          <w:tcPr>
            <w:tcW w:w="3828" w:type="dxa"/>
          </w:tcPr>
          <w:p w14:paraId="7474C48C" w14:textId="73CBABA7" w:rsidR="00BD0F0A" w:rsidRPr="00BD0F0A" w:rsidRDefault="00BD0F0A" w:rsidP="00BD0F0A">
            <w:pPr>
              <w:rPr>
                <w:lang w:eastAsia="lt-LT"/>
              </w:rPr>
            </w:pPr>
            <w:r>
              <w:rPr>
                <w:lang w:eastAsia="lt-LT"/>
              </w:rPr>
              <w:t>Visa</w:t>
            </w:r>
            <w:r w:rsidR="000B38B2">
              <w:rPr>
                <w:lang w:eastAsia="lt-LT"/>
              </w:rPr>
              <w:t>i</w:t>
            </w:r>
            <w:r>
              <w:rPr>
                <w:lang w:eastAsia="lt-LT"/>
              </w:rPr>
              <w:t xml:space="preserve"> įrangai turi būti suteikta ne trumpesnė kaip </w:t>
            </w:r>
            <w:r w:rsidRPr="00BD0F0A">
              <w:rPr>
                <w:lang w:eastAsia="lt-LT"/>
              </w:rPr>
              <w:t>12 mėnesių</w:t>
            </w:r>
            <w:r>
              <w:rPr>
                <w:lang w:eastAsia="lt-LT"/>
              </w:rPr>
              <w:t xml:space="preserve"> garantija</w:t>
            </w:r>
            <w:r w:rsidRPr="00BD0F0A">
              <w:rPr>
                <w:lang w:eastAsia="lt-LT"/>
              </w:rPr>
              <w:t>.</w:t>
            </w:r>
          </w:p>
          <w:p w14:paraId="2F184886" w14:textId="51648128" w:rsidR="00BD0F0A" w:rsidRPr="00BD0F0A" w:rsidRDefault="00BD0F0A" w:rsidP="00BD0F0A">
            <w:pPr>
              <w:rPr>
                <w:color w:val="000000"/>
                <w:kern w:val="1"/>
                <w:lang w:val="lv-LV" w:eastAsia="hi-IN" w:bidi="hi-IN"/>
              </w:rPr>
            </w:pPr>
          </w:p>
        </w:tc>
        <w:tc>
          <w:tcPr>
            <w:tcW w:w="2549" w:type="dxa"/>
          </w:tcPr>
          <w:p w14:paraId="51A31578" w14:textId="0BF3DBB4" w:rsidR="00BD0F0A" w:rsidRPr="00DC2515" w:rsidRDefault="000F7B0F" w:rsidP="00BD0F0A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Visai įrangai suteikiama 12 mėnesių garantija</w:t>
            </w:r>
          </w:p>
        </w:tc>
      </w:tr>
      <w:tr w:rsidR="00A52423" w:rsidRPr="00DC2515" w14:paraId="1C67D243" w14:textId="77777777" w:rsidTr="002D71B1">
        <w:tc>
          <w:tcPr>
            <w:tcW w:w="852" w:type="dxa"/>
          </w:tcPr>
          <w:p w14:paraId="26447502" w14:textId="49AC3917" w:rsidR="00A52423" w:rsidRPr="00BD0F0A" w:rsidRDefault="000B38B2" w:rsidP="00BD0F0A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8.</w:t>
            </w:r>
          </w:p>
        </w:tc>
        <w:tc>
          <w:tcPr>
            <w:tcW w:w="2409" w:type="dxa"/>
          </w:tcPr>
          <w:p w14:paraId="2B498D44" w14:textId="6FC095FA" w:rsidR="00A52423" w:rsidRPr="00BD0F0A" w:rsidRDefault="000B38B2" w:rsidP="00BD0F0A">
            <w:pPr>
              <w:rPr>
                <w:lang w:eastAsia="lt-LT"/>
              </w:rPr>
            </w:pPr>
            <w:r>
              <w:rPr>
                <w:lang w:eastAsia="lt-LT"/>
              </w:rPr>
              <w:t>Mokymai</w:t>
            </w:r>
          </w:p>
        </w:tc>
        <w:tc>
          <w:tcPr>
            <w:tcW w:w="3828" w:type="dxa"/>
          </w:tcPr>
          <w:p w14:paraId="3FBD44BE" w14:textId="179AA90A" w:rsidR="00A52423" w:rsidRPr="000B38B2" w:rsidRDefault="000B38B2" w:rsidP="00BD0F0A">
            <w:pPr>
              <w:rPr>
                <w:lang w:eastAsia="lt-LT"/>
              </w:rPr>
            </w:pPr>
            <w:r w:rsidRPr="000B38B2">
              <w:rPr>
                <w:rFonts w:eastAsia="Times New Roman"/>
                <w:lang w:eastAsia="lt-LT"/>
              </w:rPr>
              <w:t>Visa įranga turi būti suinstaliuota darbui laboratorijoje ir pravedami mokymai darbui su ja</w:t>
            </w:r>
          </w:p>
        </w:tc>
        <w:tc>
          <w:tcPr>
            <w:tcW w:w="2549" w:type="dxa"/>
          </w:tcPr>
          <w:p w14:paraId="5B02FB19" w14:textId="045C21AE" w:rsidR="00A52423" w:rsidRPr="00DC2515" w:rsidRDefault="000F7B0F" w:rsidP="000F7B0F">
            <w:pPr>
              <w:rPr>
                <w:color w:val="000000"/>
                <w:kern w:val="1"/>
                <w:lang w:val="lv-LV" w:eastAsia="hi-IN" w:bidi="hi-IN"/>
              </w:rPr>
            </w:pPr>
            <w:r w:rsidRPr="000B38B2">
              <w:rPr>
                <w:rFonts w:eastAsia="Times New Roman"/>
                <w:lang w:eastAsia="lt-LT"/>
              </w:rPr>
              <w:t xml:space="preserve">Visa įranga </w:t>
            </w:r>
            <w:r>
              <w:rPr>
                <w:rFonts w:eastAsia="Times New Roman"/>
                <w:lang w:eastAsia="lt-LT"/>
              </w:rPr>
              <w:t>bus</w:t>
            </w:r>
            <w:r w:rsidRPr="000B38B2">
              <w:rPr>
                <w:rFonts w:eastAsia="Times New Roman"/>
                <w:lang w:eastAsia="lt-LT"/>
              </w:rPr>
              <w:t xml:space="preserve"> suinstaliuota darbui laboratorijoje ir pravedami mokymai darbui su ja</w:t>
            </w:r>
          </w:p>
        </w:tc>
      </w:tr>
      <w:tr w:rsidR="00BD0F0A" w:rsidRPr="00DC2515" w14:paraId="1E54D905" w14:textId="77777777" w:rsidTr="002D71B1">
        <w:tc>
          <w:tcPr>
            <w:tcW w:w="852" w:type="dxa"/>
          </w:tcPr>
          <w:p w14:paraId="34E2A1D5" w14:textId="5EFD7F33" w:rsidR="00BD0F0A" w:rsidRPr="00BD0F0A" w:rsidRDefault="000B38B2" w:rsidP="00BD0F0A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9</w:t>
            </w:r>
            <w:r w:rsidR="00BD0F0A" w:rsidRPr="00BD0F0A">
              <w:rPr>
                <w:color w:val="000000"/>
                <w:kern w:val="1"/>
                <w:lang w:val="lv-LV" w:eastAsia="hi-IN" w:bidi="hi-IN"/>
              </w:rPr>
              <w:t>.</w:t>
            </w:r>
          </w:p>
        </w:tc>
        <w:tc>
          <w:tcPr>
            <w:tcW w:w="2409" w:type="dxa"/>
          </w:tcPr>
          <w:p w14:paraId="7567316E" w14:textId="509398C4" w:rsidR="00BD0F0A" w:rsidRPr="00BD0F0A" w:rsidRDefault="00BD0F0A" w:rsidP="00BD0F0A">
            <w:pPr>
              <w:rPr>
                <w:color w:val="000000"/>
                <w:kern w:val="1"/>
                <w:lang w:val="lv-LV" w:eastAsia="hi-IN" w:bidi="hi-IN"/>
              </w:rPr>
            </w:pPr>
            <w:r w:rsidRPr="00BD0F0A">
              <w:rPr>
                <w:lang w:eastAsia="lt-LT"/>
              </w:rPr>
              <w:t>Aptarnavimas ir remontas</w:t>
            </w:r>
          </w:p>
        </w:tc>
        <w:tc>
          <w:tcPr>
            <w:tcW w:w="3828" w:type="dxa"/>
          </w:tcPr>
          <w:p w14:paraId="0F574901" w14:textId="77777777" w:rsidR="000B38B2" w:rsidRDefault="00BD0F0A" w:rsidP="00BD0F0A">
            <w:r w:rsidRPr="00BD0F0A">
              <w:rPr>
                <w:lang w:eastAsia="lt-LT"/>
              </w:rPr>
              <w:t>Instaliavimą, aptarnavimą ir remontą turi atlikti gamintojų sertifikuoti serviso inžinieriai.</w:t>
            </w:r>
            <w:r w:rsidR="000B38B2" w:rsidRPr="00BD0F0A">
              <w:t xml:space="preserve"> </w:t>
            </w:r>
          </w:p>
          <w:p w14:paraId="2400180F" w14:textId="204B99C8" w:rsidR="00BD0F0A" w:rsidRDefault="000B38B2" w:rsidP="00BD0F0A">
            <w:pPr>
              <w:rPr>
                <w:lang w:eastAsia="lt-LT"/>
              </w:rPr>
            </w:pPr>
            <w:r w:rsidRPr="00BD0F0A">
              <w:t xml:space="preserve">Garantiniu laikotarpiu tiekėjas privalo per 10 </w:t>
            </w:r>
            <w:proofErr w:type="spellStart"/>
            <w:r w:rsidRPr="00BD0F0A">
              <w:t>d.d</w:t>
            </w:r>
            <w:proofErr w:type="spellEnd"/>
            <w:r w:rsidRPr="00BD0F0A">
              <w:t>. nuo pranešimo apie gedimą dienos pašalinti gedimą, o jei tai neįmanoma atlikti vietoje - išsiųsti remontuoti gamintojui ir pateikti atsakingam už sutarties vykdymą KTU darbuotojui išsiuntimo dokumentų kopiją</w:t>
            </w:r>
          </w:p>
          <w:p w14:paraId="12E04CFD" w14:textId="109DFA5E" w:rsidR="00CE0A8E" w:rsidRPr="00BD0F0A" w:rsidRDefault="00CE0A8E" w:rsidP="00BD0F0A">
            <w:pPr>
              <w:rPr>
                <w:color w:val="000000"/>
                <w:kern w:val="1"/>
                <w:lang w:val="lv-LV" w:eastAsia="hi-IN" w:bidi="hi-IN"/>
              </w:rPr>
            </w:pPr>
          </w:p>
        </w:tc>
        <w:tc>
          <w:tcPr>
            <w:tcW w:w="2549" w:type="dxa"/>
          </w:tcPr>
          <w:p w14:paraId="69785679" w14:textId="21D439D8" w:rsidR="000F7B0F" w:rsidRDefault="000F7B0F" w:rsidP="000F7B0F">
            <w:r w:rsidRPr="00BD0F0A">
              <w:rPr>
                <w:lang w:eastAsia="lt-LT"/>
              </w:rPr>
              <w:t>Insta</w:t>
            </w:r>
            <w:r>
              <w:rPr>
                <w:lang w:eastAsia="lt-LT"/>
              </w:rPr>
              <w:t>liavimą, aptarnavimą ir remontą atliks</w:t>
            </w:r>
            <w:r w:rsidRPr="00BD0F0A">
              <w:rPr>
                <w:lang w:eastAsia="lt-LT"/>
              </w:rPr>
              <w:t xml:space="preserve"> gamintojų s</w:t>
            </w:r>
            <w:r w:rsidR="006711D3">
              <w:rPr>
                <w:lang w:eastAsia="lt-LT"/>
              </w:rPr>
              <w:t xml:space="preserve">ertifikuoti serviso inžinieriai. </w:t>
            </w:r>
          </w:p>
          <w:p w14:paraId="41F63B7C" w14:textId="77777777" w:rsidR="00BD0F0A" w:rsidRPr="00DC2515" w:rsidRDefault="00BD0F0A" w:rsidP="00BD0F0A">
            <w:pPr>
              <w:rPr>
                <w:color w:val="000000"/>
                <w:kern w:val="1"/>
                <w:lang w:val="lv-LV" w:eastAsia="hi-IN" w:bidi="hi-IN"/>
              </w:rPr>
            </w:pPr>
          </w:p>
        </w:tc>
      </w:tr>
      <w:tr w:rsidR="00BD0F0A" w:rsidRPr="00DC2515" w14:paraId="56331763" w14:textId="77777777" w:rsidTr="002D71B1">
        <w:tc>
          <w:tcPr>
            <w:tcW w:w="852" w:type="dxa"/>
          </w:tcPr>
          <w:p w14:paraId="3816478B" w14:textId="559FF01F" w:rsidR="00BD0F0A" w:rsidRPr="00BD0F0A" w:rsidRDefault="000B38B2" w:rsidP="00BD0F0A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10</w:t>
            </w:r>
            <w:r w:rsidR="00BD0F0A" w:rsidRPr="00BD0F0A">
              <w:rPr>
                <w:color w:val="000000"/>
                <w:kern w:val="1"/>
                <w:lang w:val="lv-LV" w:eastAsia="hi-IN" w:bidi="hi-IN"/>
              </w:rPr>
              <w:t>.</w:t>
            </w:r>
          </w:p>
        </w:tc>
        <w:tc>
          <w:tcPr>
            <w:tcW w:w="2409" w:type="dxa"/>
          </w:tcPr>
          <w:p w14:paraId="49C37836" w14:textId="60040F88" w:rsidR="00BD0F0A" w:rsidRPr="00BD0F0A" w:rsidRDefault="00BD0F0A" w:rsidP="00BD0F0A">
            <w:pPr>
              <w:rPr>
                <w:color w:val="000000"/>
                <w:kern w:val="1"/>
                <w:lang w:val="lv-LV" w:eastAsia="hi-IN" w:bidi="hi-IN"/>
              </w:rPr>
            </w:pPr>
            <w:r w:rsidRPr="00BD0F0A">
              <w:rPr>
                <w:lang w:eastAsia="lt-LT"/>
              </w:rPr>
              <w:t>Instrukcijos</w:t>
            </w:r>
          </w:p>
        </w:tc>
        <w:tc>
          <w:tcPr>
            <w:tcW w:w="3828" w:type="dxa"/>
          </w:tcPr>
          <w:p w14:paraId="6AE78BDA" w14:textId="210007F9" w:rsidR="00BD0F0A" w:rsidRPr="00BD0F0A" w:rsidRDefault="00BD0F0A" w:rsidP="00BD0F0A">
            <w:pPr>
              <w:rPr>
                <w:color w:val="000000"/>
                <w:kern w:val="1"/>
                <w:lang w:val="lv-LV" w:eastAsia="hi-IN" w:bidi="hi-IN"/>
              </w:rPr>
            </w:pPr>
            <w:r w:rsidRPr="00BD0F0A">
              <w:rPr>
                <w:lang w:eastAsia="lt-LT"/>
              </w:rPr>
              <w:t>Turi būti detalios instrukcijos lietuvių arba anglų kalba.</w:t>
            </w:r>
          </w:p>
        </w:tc>
        <w:tc>
          <w:tcPr>
            <w:tcW w:w="2549" w:type="dxa"/>
          </w:tcPr>
          <w:p w14:paraId="4FED1B09" w14:textId="2987F662" w:rsidR="00BD0F0A" w:rsidRPr="00DC2515" w:rsidRDefault="00703CA2" w:rsidP="00703CA2">
            <w:pPr>
              <w:rPr>
                <w:color w:val="000000"/>
                <w:kern w:val="1"/>
                <w:lang w:val="lv-LV" w:eastAsia="hi-IN" w:bidi="hi-IN"/>
              </w:rPr>
            </w:pPr>
            <w:r>
              <w:rPr>
                <w:color w:val="000000"/>
                <w:kern w:val="1"/>
                <w:lang w:val="lv-LV" w:eastAsia="hi-IN" w:bidi="hi-IN"/>
              </w:rPr>
              <w:t>Su prietaisais bus p</w:t>
            </w:r>
            <w:bookmarkStart w:id="0" w:name="_GoBack"/>
            <w:bookmarkEnd w:id="0"/>
            <w:r w:rsidR="006711D3">
              <w:rPr>
                <w:color w:val="000000"/>
                <w:kern w:val="1"/>
                <w:lang w:val="lv-LV" w:eastAsia="hi-IN" w:bidi="hi-IN"/>
              </w:rPr>
              <w:t>ateikiamos instrukcijos lietuvių arba anglų kalba.</w:t>
            </w:r>
          </w:p>
        </w:tc>
      </w:tr>
    </w:tbl>
    <w:p w14:paraId="7626F0D6" w14:textId="77777777" w:rsidR="00DC2515" w:rsidRDefault="00DC2515" w:rsidP="00DC2515">
      <w:pPr>
        <w:rPr>
          <w:b/>
          <w:strike/>
          <w:color w:val="000000"/>
          <w:kern w:val="1"/>
          <w:lang w:val="lv-LV" w:eastAsia="hi-IN" w:bidi="hi-IN"/>
        </w:rPr>
      </w:pPr>
    </w:p>
    <w:sectPr w:rsidR="00DC2515" w:rsidSect="007E6294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0161"/>
    <w:multiLevelType w:val="hybridMultilevel"/>
    <w:tmpl w:val="B6822DA0"/>
    <w:lvl w:ilvl="0" w:tplc="D49860BC">
      <w:start w:val="1"/>
      <w:numFmt w:val="decimal"/>
      <w:lvlText w:val="%1."/>
      <w:lvlJc w:val="left"/>
      <w:pPr>
        <w:ind w:left="2912" w:hanging="360"/>
      </w:pPr>
      <w:rPr>
        <w:rFonts w:ascii="Times New Roman" w:eastAsia="Times New Roman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3632" w:hanging="360"/>
      </w:pPr>
    </w:lvl>
    <w:lvl w:ilvl="2" w:tplc="0427001B" w:tentative="1">
      <w:start w:val="1"/>
      <w:numFmt w:val="lowerRoman"/>
      <w:lvlText w:val="%3."/>
      <w:lvlJc w:val="right"/>
      <w:pPr>
        <w:ind w:left="4352" w:hanging="180"/>
      </w:pPr>
    </w:lvl>
    <w:lvl w:ilvl="3" w:tplc="0427000F" w:tentative="1">
      <w:start w:val="1"/>
      <w:numFmt w:val="decimal"/>
      <w:lvlText w:val="%4."/>
      <w:lvlJc w:val="left"/>
      <w:pPr>
        <w:ind w:left="5072" w:hanging="360"/>
      </w:pPr>
    </w:lvl>
    <w:lvl w:ilvl="4" w:tplc="04270019" w:tentative="1">
      <w:start w:val="1"/>
      <w:numFmt w:val="lowerLetter"/>
      <w:lvlText w:val="%5."/>
      <w:lvlJc w:val="left"/>
      <w:pPr>
        <w:ind w:left="5792" w:hanging="360"/>
      </w:pPr>
    </w:lvl>
    <w:lvl w:ilvl="5" w:tplc="0427001B" w:tentative="1">
      <w:start w:val="1"/>
      <w:numFmt w:val="lowerRoman"/>
      <w:lvlText w:val="%6."/>
      <w:lvlJc w:val="right"/>
      <w:pPr>
        <w:ind w:left="6512" w:hanging="180"/>
      </w:pPr>
    </w:lvl>
    <w:lvl w:ilvl="6" w:tplc="0427000F" w:tentative="1">
      <w:start w:val="1"/>
      <w:numFmt w:val="decimal"/>
      <w:lvlText w:val="%7."/>
      <w:lvlJc w:val="left"/>
      <w:pPr>
        <w:ind w:left="7232" w:hanging="360"/>
      </w:pPr>
    </w:lvl>
    <w:lvl w:ilvl="7" w:tplc="04270019" w:tentative="1">
      <w:start w:val="1"/>
      <w:numFmt w:val="lowerLetter"/>
      <w:lvlText w:val="%8."/>
      <w:lvlJc w:val="left"/>
      <w:pPr>
        <w:ind w:left="7952" w:hanging="360"/>
      </w:pPr>
    </w:lvl>
    <w:lvl w:ilvl="8" w:tplc="0427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0A441413"/>
    <w:multiLevelType w:val="hybridMultilevel"/>
    <w:tmpl w:val="8E723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3B03"/>
    <w:multiLevelType w:val="multilevel"/>
    <w:tmpl w:val="3A6C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010CC"/>
    <w:multiLevelType w:val="multilevel"/>
    <w:tmpl w:val="4ACC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514B8"/>
    <w:multiLevelType w:val="hybridMultilevel"/>
    <w:tmpl w:val="409AB8D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A64FA"/>
    <w:multiLevelType w:val="multilevel"/>
    <w:tmpl w:val="15A0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3BDD9"/>
    <w:multiLevelType w:val="singleLevel"/>
    <w:tmpl w:val="38D3BDD9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400C5B86"/>
    <w:multiLevelType w:val="hybridMultilevel"/>
    <w:tmpl w:val="D6B449C0"/>
    <w:lvl w:ilvl="0" w:tplc="46F468D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06119"/>
    <w:multiLevelType w:val="hybridMultilevel"/>
    <w:tmpl w:val="A058CC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06055"/>
    <w:multiLevelType w:val="multilevel"/>
    <w:tmpl w:val="D0F4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518E2"/>
    <w:multiLevelType w:val="multilevel"/>
    <w:tmpl w:val="7592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1937A3"/>
    <w:multiLevelType w:val="multilevel"/>
    <w:tmpl w:val="5686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0B2CFB"/>
    <w:multiLevelType w:val="multilevel"/>
    <w:tmpl w:val="924C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D85E3A"/>
    <w:multiLevelType w:val="multilevel"/>
    <w:tmpl w:val="42D4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8119D2"/>
    <w:multiLevelType w:val="hybridMultilevel"/>
    <w:tmpl w:val="7AAA6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3"/>
  </w:num>
  <w:num w:numId="5">
    <w:abstractNumId w:val="13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14"/>
  </w:num>
  <w:num w:numId="11">
    <w:abstractNumId w:val="4"/>
  </w:num>
  <w:num w:numId="12">
    <w:abstractNumId w:val="1"/>
  </w:num>
  <w:num w:numId="13">
    <w:abstractNumId w:val="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46"/>
    <w:rsid w:val="00004FEB"/>
    <w:rsid w:val="00012D74"/>
    <w:rsid w:val="00023C57"/>
    <w:rsid w:val="00023EE8"/>
    <w:rsid w:val="00030651"/>
    <w:rsid w:val="000341A3"/>
    <w:rsid w:val="0003426E"/>
    <w:rsid w:val="00034730"/>
    <w:rsid w:val="00041F9B"/>
    <w:rsid w:val="00053A19"/>
    <w:rsid w:val="00061748"/>
    <w:rsid w:val="000759B2"/>
    <w:rsid w:val="00084241"/>
    <w:rsid w:val="00085107"/>
    <w:rsid w:val="000A1916"/>
    <w:rsid w:val="000A3875"/>
    <w:rsid w:val="000A3D3B"/>
    <w:rsid w:val="000B38B2"/>
    <w:rsid w:val="000B5E76"/>
    <w:rsid w:val="000C2D7D"/>
    <w:rsid w:val="000D54DC"/>
    <w:rsid w:val="000D6209"/>
    <w:rsid w:val="000E32D2"/>
    <w:rsid w:val="000F0BC2"/>
    <w:rsid w:val="000F7AF5"/>
    <w:rsid w:val="000F7B0F"/>
    <w:rsid w:val="00101E66"/>
    <w:rsid w:val="0010421D"/>
    <w:rsid w:val="001114B0"/>
    <w:rsid w:val="00123E3A"/>
    <w:rsid w:val="00124121"/>
    <w:rsid w:val="00130DF6"/>
    <w:rsid w:val="00132AF5"/>
    <w:rsid w:val="00132F62"/>
    <w:rsid w:val="001422BF"/>
    <w:rsid w:val="00147214"/>
    <w:rsid w:val="00156C10"/>
    <w:rsid w:val="00157ACB"/>
    <w:rsid w:val="001666CD"/>
    <w:rsid w:val="00170069"/>
    <w:rsid w:val="001727A0"/>
    <w:rsid w:val="0017381E"/>
    <w:rsid w:val="001849AF"/>
    <w:rsid w:val="0018681C"/>
    <w:rsid w:val="001975AD"/>
    <w:rsid w:val="001A5E13"/>
    <w:rsid w:val="001B1AEF"/>
    <w:rsid w:val="001B63B2"/>
    <w:rsid w:val="001B6C3D"/>
    <w:rsid w:val="001C389C"/>
    <w:rsid w:val="001C4B18"/>
    <w:rsid w:val="001C7AB0"/>
    <w:rsid w:val="001D0291"/>
    <w:rsid w:val="001D5529"/>
    <w:rsid w:val="001D5893"/>
    <w:rsid w:val="001D6156"/>
    <w:rsid w:val="001E37ED"/>
    <w:rsid w:val="001F206B"/>
    <w:rsid w:val="001F312E"/>
    <w:rsid w:val="001F4625"/>
    <w:rsid w:val="001F7C53"/>
    <w:rsid w:val="002014BE"/>
    <w:rsid w:val="0020402D"/>
    <w:rsid w:val="0020546E"/>
    <w:rsid w:val="00210F99"/>
    <w:rsid w:val="00220DEB"/>
    <w:rsid w:val="0022384C"/>
    <w:rsid w:val="002351A8"/>
    <w:rsid w:val="00240D76"/>
    <w:rsid w:val="002419B5"/>
    <w:rsid w:val="00241E44"/>
    <w:rsid w:val="002510C2"/>
    <w:rsid w:val="00254060"/>
    <w:rsid w:val="0025795C"/>
    <w:rsid w:val="002631BB"/>
    <w:rsid w:val="0026679A"/>
    <w:rsid w:val="00270A61"/>
    <w:rsid w:val="00275068"/>
    <w:rsid w:val="00280430"/>
    <w:rsid w:val="00281EC4"/>
    <w:rsid w:val="0028263E"/>
    <w:rsid w:val="00283E02"/>
    <w:rsid w:val="00294AC7"/>
    <w:rsid w:val="002A0E71"/>
    <w:rsid w:val="002B3FC6"/>
    <w:rsid w:val="002B4757"/>
    <w:rsid w:val="002C0917"/>
    <w:rsid w:val="002D0590"/>
    <w:rsid w:val="002D1E6A"/>
    <w:rsid w:val="002D71B1"/>
    <w:rsid w:val="002E4F03"/>
    <w:rsid w:val="002E5D6B"/>
    <w:rsid w:val="002E64A3"/>
    <w:rsid w:val="002E7F44"/>
    <w:rsid w:val="002F1BC9"/>
    <w:rsid w:val="002F5E15"/>
    <w:rsid w:val="003042A3"/>
    <w:rsid w:val="00306AC4"/>
    <w:rsid w:val="003075E4"/>
    <w:rsid w:val="00310F56"/>
    <w:rsid w:val="00314A6C"/>
    <w:rsid w:val="00315716"/>
    <w:rsid w:val="0031794E"/>
    <w:rsid w:val="0032118A"/>
    <w:rsid w:val="00321AFD"/>
    <w:rsid w:val="00322B26"/>
    <w:rsid w:val="003257BB"/>
    <w:rsid w:val="00333EA5"/>
    <w:rsid w:val="00335D32"/>
    <w:rsid w:val="00343871"/>
    <w:rsid w:val="0034453B"/>
    <w:rsid w:val="00345947"/>
    <w:rsid w:val="003521AF"/>
    <w:rsid w:val="00353D8D"/>
    <w:rsid w:val="00355B77"/>
    <w:rsid w:val="00357015"/>
    <w:rsid w:val="00357D84"/>
    <w:rsid w:val="00363FA8"/>
    <w:rsid w:val="00365FC6"/>
    <w:rsid w:val="00380123"/>
    <w:rsid w:val="00381C56"/>
    <w:rsid w:val="00391053"/>
    <w:rsid w:val="003927EE"/>
    <w:rsid w:val="003A43D5"/>
    <w:rsid w:val="003A7D5F"/>
    <w:rsid w:val="003B0B8F"/>
    <w:rsid w:val="003B1697"/>
    <w:rsid w:val="003B2071"/>
    <w:rsid w:val="003C6A2E"/>
    <w:rsid w:val="003D2372"/>
    <w:rsid w:val="003E0DE3"/>
    <w:rsid w:val="003E194B"/>
    <w:rsid w:val="003E1AA4"/>
    <w:rsid w:val="003E302A"/>
    <w:rsid w:val="003F4891"/>
    <w:rsid w:val="004042B6"/>
    <w:rsid w:val="00406BB0"/>
    <w:rsid w:val="00413A06"/>
    <w:rsid w:val="00414C80"/>
    <w:rsid w:val="00415317"/>
    <w:rsid w:val="004174A2"/>
    <w:rsid w:val="004239DC"/>
    <w:rsid w:val="004322A8"/>
    <w:rsid w:val="00433311"/>
    <w:rsid w:val="00444176"/>
    <w:rsid w:val="00446598"/>
    <w:rsid w:val="00446979"/>
    <w:rsid w:val="00452138"/>
    <w:rsid w:val="00452C7A"/>
    <w:rsid w:val="00457CBB"/>
    <w:rsid w:val="0046146F"/>
    <w:rsid w:val="0046464C"/>
    <w:rsid w:val="00464F4B"/>
    <w:rsid w:val="004823DF"/>
    <w:rsid w:val="00483C42"/>
    <w:rsid w:val="004859C8"/>
    <w:rsid w:val="00490D13"/>
    <w:rsid w:val="004B5B2D"/>
    <w:rsid w:val="004B7F56"/>
    <w:rsid w:val="004D42F8"/>
    <w:rsid w:val="004D5F78"/>
    <w:rsid w:val="004F1995"/>
    <w:rsid w:val="00507710"/>
    <w:rsid w:val="00511B17"/>
    <w:rsid w:val="00511D92"/>
    <w:rsid w:val="005151C6"/>
    <w:rsid w:val="00520A48"/>
    <w:rsid w:val="005240C4"/>
    <w:rsid w:val="0052552A"/>
    <w:rsid w:val="00531390"/>
    <w:rsid w:val="0053234F"/>
    <w:rsid w:val="005350A5"/>
    <w:rsid w:val="00536870"/>
    <w:rsid w:val="00542532"/>
    <w:rsid w:val="00542817"/>
    <w:rsid w:val="00542F2A"/>
    <w:rsid w:val="005517A6"/>
    <w:rsid w:val="005524B1"/>
    <w:rsid w:val="00552F9B"/>
    <w:rsid w:val="00555677"/>
    <w:rsid w:val="00560E19"/>
    <w:rsid w:val="00576773"/>
    <w:rsid w:val="00584A01"/>
    <w:rsid w:val="00585D74"/>
    <w:rsid w:val="00591BEC"/>
    <w:rsid w:val="005923C5"/>
    <w:rsid w:val="00594D25"/>
    <w:rsid w:val="005960D4"/>
    <w:rsid w:val="005A0FDC"/>
    <w:rsid w:val="005A1349"/>
    <w:rsid w:val="005A22B0"/>
    <w:rsid w:val="005B7430"/>
    <w:rsid w:val="005C0F46"/>
    <w:rsid w:val="005C38BB"/>
    <w:rsid w:val="005C76D0"/>
    <w:rsid w:val="005D1688"/>
    <w:rsid w:val="005E4A52"/>
    <w:rsid w:val="005E50A9"/>
    <w:rsid w:val="005E5E9B"/>
    <w:rsid w:val="005E6B02"/>
    <w:rsid w:val="005E76F7"/>
    <w:rsid w:val="005F75E5"/>
    <w:rsid w:val="0060345B"/>
    <w:rsid w:val="006038EE"/>
    <w:rsid w:val="006045F9"/>
    <w:rsid w:val="00604877"/>
    <w:rsid w:val="00607588"/>
    <w:rsid w:val="006176C9"/>
    <w:rsid w:val="00625362"/>
    <w:rsid w:val="00625397"/>
    <w:rsid w:val="00634612"/>
    <w:rsid w:val="006475B3"/>
    <w:rsid w:val="00647EDF"/>
    <w:rsid w:val="006711D3"/>
    <w:rsid w:val="00671E60"/>
    <w:rsid w:val="00675244"/>
    <w:rsid w:val="006765EC"/>
    <w:rsid w:val="00682675"/>
    <w:rsid w:val="0068557B"/>
    <w:rsid w:val="00696726"/>
    <w:rsid w:val="00697E91"/>
    <w:rsid w:val="006A2889"/>
    <w:rsid w:val="006A3018"/>
    <w:rsid w:val="006B2088"/>
    <w:rsid w:val="006B6D7D"/>
    <w:rsid w:val="006B7D89"/>
    <w:rsid w:val="006C40AD"/>
    <w:rsid w:val="006C49EA"/>
    <w:rsid w:val="006C4C81"/>
    <w:rsid w:val="006C4F7D"/>
    <w:rsid w:val="006D0C1F"/>
    <w:rsid w:val="006E1079"/>
    <w:rsid w:val="006E12BD"/>
    <w:rsid w:val="006E374C"/>
    <w:rsid w:val="006E57D4"/>
    <w:rsid w:val="006F18D8"/>
    <w:rsid w:val="00703CA2"/>
    <w:rsid w:val="00715B7F"/>
    <w:rsid w:val="00725EBA"/>
    <w:rsid w:val="0073386E"/>
    <w:rsid w:val="00734103"/>
    <w:rsid w:val="00743BF1"/>
    <w:rsid w:val="007546EB"/>
    <w:rsid w:val="007566B2"/>
    <w:rsid w:val="00756C55"/>
    <w:rsid w:val="007621E6"/>
    <w:rsid w:val="0076571A"/>
    <w:rsid w:val="00777977"/>
    <w:rsid w:val="007823B8"/>
    <w:rsid w:val="007832B1"/>
    <w:rsid w:val="0078367F"/>
    <w:rsid w:val="007905DE"/>
    <w:rsid w:val="007A1292"/>
    <w:rsid w:val="007A263E"/>
    <w:rsid w:val="007B32BC"/>
    <w:rsid w:val="007E5A6F"/>
    <w:rsid w:val="007E6294"/>
    <w:rsid w:val="007E787F"/>
    <w:rsid w:val="007F7E91"/>
    <w:rsid w:val="00803E7C"/>
    <w:rsid w:val="00805BE8"/>
    <w:rsid w:val="008077B1"/>
    <w:rsid w:val="00813C3C"/>
    <w:rsid w:val="008166AB"/>
    <w:rsid w:val="00822279"/>
    <w:rsid w:val="0082614E"/>
    <w:rsid w:val="00826388"/>
    <w:rsid w:val="00835255"/>
    <w:rsid w:val="00835739"/>
    <w:rsid w:val="00835FFE"/>
    <w:rsid w:val="008369A5"/>
    <w:rsid w:val="00836B2A"/>
    <w:rsid w:val="00837330"/>
    <w:rsid w:val="00846CCF"/>
    <w:rsid w:val="0084715C"/>
    <w:rsid w:val="00851323"/>
    <w:rsid w:val="0086038F"/>
    <w:rsid w:val="00861D20"/>
    <w:rsid w:val="00865944"/>
    <w:rsid w:val="00881AF3"/>
    <w:rsid w:val="00883BFE"/>
    <w:rsid w:val="0088517B"/>
    <w:rsid w:val="00891CD3"/>
    <w:rsid w:val="00892C84"/>
    <w:rsid w:val="0089401A"/>
    <w:rsid w:val="008A3CA6"/>
    <w:rsid w:val="008A4844"/>
    <w:rsid w:val="008B0C55"/>
    <w:rsid w:val="008B2DC0"/>
    <w:rsid w:val="008B4A63"/>
    <w:rsid w:val="008B7BE5"/>
    <w:rsid w:val="008C0FDE"/>
    <w:rsid w:val="008C1FEA"/>
    <w:rsid w:val="008C43D2"/>
    <w:rsid w:val="008D6DC4"/>
    <w:rsid w:val="008E2E8A"/>
    <w:rsid w:val="00901022"/>
    <w:rsid w:val="00901D61"/>
    <w:rsid w:val="00904C00"/>
    <w:rsid w:val="009061F2"/>
    <w:rsid w:val="00913F8A"/>
    <w:rsid w:val="0092195E"/>
    <w:rsid w:val="009343AA"/>
    <w:rsid w:val="00935BA0"/>
    <w:rsid w:val="00935C84"/>
    <w:rsid w:val="009363D0"/>
    <w:rsid w:val="0093771E"/>
    <w:rsid w:val="00937740"/>
    <w:rsid w:val="00945A41"/>
    <w:rsid w:val="00953967"/>
    <w:rsid w:val="009609EE"/>
    <w:rsid w:val="009631C2"/>
    <w:rsid w:val="00970EB6"/>
    <w:rsid w:val="00976B5A"/>
    <w:rsid w:val="009905D6"/>
    <w:rsid w:val="009915FB"/>
    <w:rsid w:val="00992296"/>
    <w:rsid w:val="00994100"/>
    <w:rsid w:val="009B16DA"/>
    <w:rsid w:val="009C43E9"/>
    <w:rsid w:val="009C561A"/>
    <w:rsid w:val="009C5AE6"/>
    <w:rsid w:val="009C6040"/>
    <w:rsid w:val="009D26D8"/>
    <w:rsid w:val="009D67EB"/>
    <w:rsid w:val="009D6ECC"/>
    <w:rsid w:val="009D7FA8"/>
    <w:rsid w:val="009E01E7"/>
    <w:rsid w:val="009E1124"/>
    <w:rsid w:val="009E23EE"/>
    <w:rsid w:val="009E3A72"/>
    <w:rsid w:val="009E4261"/>
    <w:rsid w:val="009E5045"/>
    <w:rsid w:val="009F17BF"/>
    <w:rsid w:val="009F28F9"/>
    <w:rsid w:val="009F4E96"/>
    <w:rsid w:val="00A0054A"/>
    <w:rsid w:val="00A007E8"/>
    <w:rsid w:val="00A011E7"/>
    <w:rsid w:val="00A045C7"/>
    <w:rsid w:val="00A12322"/>
    <w:rsid w:val="00A14A97"/>
    <w:rsid w:val="00A17191"/>
    <w:rsid w:val="00A3466C"/>
    <w:rsid w:val="00A44B63"/>
    <w:rsid w:val="00A45941"/>
    <w:rsid w:val="00A50525"/>
    <w:rsid w:val="00A52423"/>
    <w:rsid w:val="00A70851"/>
    <w:rsid w:val="00A75876"/>
    <w:rsid w:val="00A86727"/>
    <w:rsid w:val="00A879D3"/>
    <w:rsid w:val="00A90EDD"/>
    <w:rsid w:val="00A94BF3"/>
    <w:rsid w:val="00AA68E7"/>
    <w:rsid w:val="00AB0058"/>
    <w:rsid w:val="00AB02FB"/>
    <w:rsid w:val="00AB467F"/>
    <w:rsid w:val="00AB4A92"/>
    <w:rsid w:val="00AB5D49"/>
    <w:rsid w:val="00AC23A7"/>
    <w:rsid w:val="00AC3F33"/>
    <w:rsid w:val="00AC5368"/>
    <w:rsid w:val="00AC6A0D"/>
    <w:rsid w:val="00AD3633"/>
    <w:rsid w:val="00AE67C3"/>
    <w:rsid w:val="00AE6DE8"/>
    <w:rsid w:val="00AF59A5"/>
    <w:rsid w:val="00B0164D"/>
    <w:rsid w:val="00B05FFF"/>
    <w:rsid w:val="00B06D5C"/>
    <w:rsid w:val="00B06FA1"/>
    <w:rsid w:val="00B07E97"/>
    <w:rsid w:val="00B104C5"/>
    <w:rsid w:val="00B10DAF"/>
    <w:rsid w:val="00B135E8"/>
    <w:rsid w:val="00B13647"/>
    <w:rsid w:val="00B172EE"/>
    <w:rsid w:val="00B21220"/>
    <w:rsid w:val="00B22584"/>
    <w:rsid w:val="00B22671"/>
    <w:rsid w:val="00B30B80"/>
    <w:rsid w:val="00B30BDD"/>
    <w:rsid w:val="00B31677"/>
    <w:rsid w:val="00B3203A"/>
    <w:rsid w:val="00B373B6"/>
    <w:rsid w:val="00B41F50"/>
    <w:rsid w:val="00B42951"/>
    <w:rsid w:val="00B4607D"/>
    <w:rsid w:val="00B46876"/>
    <w:rsid w:val="00B47396"/>
    <w:rsid w:val="00B55C1A"/>
    <w:rsid w:val="00B57CF8"/>
    <w:rsid w:val="00B62789"/>
    <w:rsid w:val="00B62D56"/>
    <w:rsid w:val="00B64747"/>
    <w:rsid w:val="00B6491B"/>
    <w:rsid w:val="00B64DCA"/>
    <w:rsid w:val="00B651C1"/>
    <w:rsid w:val="00B66072"/>
    <w:rsid w:val="00B679FF"/>
    <w:rsid w:val="00B822EA"/>
    <w:rsid w:val="00B9562E"/>
    <w:rsid w:val="00BA3EF5"/>
    <w:rsid w:val="00BA7EA1"/>
    <w:rsid w:val="00BB5DCE"/>
    <w:rsid w:val="00BC399B"/>
    <w:rsid w:val="00BC3FA1"/>
    <w:rsid w:val="00BC6137"/>
    <w:rsid w:val="00BD0F0A"/>
    <w:rsid w:val="00BD312F"/>
    <w:rsid w:val="00BD591C"/>
    <w:rsid w:val="00BF2AC0"/>
    <w:rsid w:val="00BF6469"/>
    <w:rsid w:val="00C03E42"/>
    <w:rsid w:val="00C0485E"/>
    <w:rsid w:val="00C05006"/>
    <w:rsid w:val="00C05655"/>
    <w:rsid w:val="00C06A87"/>
    <w:rsid w:val="00C06FDE"/>
    <w:rsid w:val="00C10EEB"/>
    <w:rsid w:val="00C21779"/>
    <w:rsid w:val="00C30564"/>
    <w:rsid w:val="00C319B2"/>
    <w:rsid w:val="00C32FA8"/>
    <w:rsid w:val="00C34614"/>
    <w:rsid w:val="00C34B54"/>
    <w:rsid w:val="00C41713"/>
    <w:rsid w:val="00C47075"/>
    <w:rsid w:val="00C5153E"/>
    <w:rsid w:val="00C53328"/>
    <w:rsid w:val="00C56377"/>
    <w:rsid w:val="00C661AA"/>
    <w:rsid w:val="00C716EE"/>
    <w:rsid w:val="00C7213D"/>
    <w:rsid w:val="00C72952"/>
    <w:rsid w:val="00C75D36"/>
    <w:rsid w:val="00C80CB5"/>
    <w:rsid w:val="00C82508"/>
    <w:rsid w:val="00C852C3"/>
    <w:rsid w:val="00C866FA"/>
    <w:rsid w:val="00C91D2F"/>
    <w:rsid w:val="00C92B49"/>
    <w:rsid w:val="00CA0919"/>
    <w:rsid w:val="00CA1246"/>
    <w:rsid w:val="00CA3347"/>
    <w:rsid w:val="00CA41C9"/>
    <w:rsid w:val="00CB5B68"/>
    <w:rsid w:val="00CB73B9"/>
    <w:rsid w:val="00CC46C4"/>
    <w:rsid w:val="00CC5072"/>
    <w:rsid w:val="00CE0A8E"/>
    <w:rsid w:val="00CE6AFE"/>
    <w:rsid w:val="00CF1932"/>
    <w:rsid w:val="00D0302C"/>
    <w:rsid w:val="00D05FC7"/>
    <w:rsid w:val="00D06FA4"/>
    <w:rsid w:val="00D17EB8"/>
    <w:rsid w:val="00D31AE0"/>
    <w:rsid w:val="00D33D0A"/>
    <w:rsid w:val="00D37070"/>
    <w:rsid w:val="00D3750C"/>
    <w:rsid w:val="00D41660"/>
    <w:rsid w:val="00D420D4"/>
    <w:rsid w:val="00D4399D"/>
    <w:rsid w:val="00D47951"/>
    <w:rsid w:val="00D50EA1"/>
    <w:rsid w:val="00D52DAB"/>
    <w:rsid w:val="00D60AA4"/>
    <w:rsid w:val="00D612B0"/>
    <w:rsid w:val="00D67973"/>
    <w:rsid w:val="00D74504"/>
    <w:rsid w:val="00D81EC7"/>
    <w:rsid w:val="00D840EE"/>
    <w:rsid w:val="00D84921"/>
    <w:rsid w:val="00D857C2"/>
    <w:rsid w:val="00D867DD"/>
    <w:rsid w:val="00D86F31"/>
    <w:rsid w:val="00D93AE6"/>
    <w:rsid w:val="00D95656"/>
    <w:rsid w:val="00DA77C0"/>
    <w:rsid w:val="00DB703A"/>
    <w:rsid w:val="00DB730C"/>
    <w:rsid w:val="00DC0071"/>
    <w:rsid w:val="00DC2515"/>
    <w:rsid w:val="00DD1142"/>
    <w:rsid w:val="00DD6C2B"/>
    <w:rsid w:val="00DE5059"/>
    <w:rsid w:val="00DE549A"/>
    <w:rsid w:val="00E1253A"/>
    <w:rsid w:val="00E12BFE"/>
    <w:rsid w:val="00E1444D"/>
    <w:rsid w:val="00E175E0"/>
    <w:rsid w:val="00E21AC5"/>
    <w:rsid w:val="00E2358B"/>
    <w:rsid w:val="00E26E7C"/>
    <w:rsid w:val="00E360F7"/>
    <w:rsid w:val="00E439D7"/>
    <w:rsid w:val="00E45186"/>
    <w:rsid w:val="00E4557A"/>
    <w:rsid w:val="00E518F7"/>
    <w:rsid w:val="00E576E9"/>
    <w:rsid w:val="00E604C3"/>
    <w:rsid w:val="00E73555"/>
    <w:rsid w:val="00E7474D"/>
    <w:rsid w:val="00E82B9A"/>
    <w:rsid w:val="00E86785"/>
    <w:rsid w:val="00EA1D4D"/>
    <w:rsid w:val="00EA3DDC"/>
    <w:rsid w:val="00EA5411"/>
    <w:rsid w:val="00EA5FCE"/>
    <w:rsid w:val="00EB4525"/>
    <w:rsid w:val="00EB6AD9"/>
    <w:rsid w:val="00EB7D22"/>
    <w:rsid w:val="00EC3844"/>
    <w:rsid w:val="00EC6437"/>
    <w:rsid w:val="00EC7710"/>
    <w:rsid w:val="00ED1923"/>
    <w:rsid w:val="00EE2DBE"/>
    <w:rsid w:val="00EE7766"/>
    <w:rsid w:val="00EF250D"/>
    <w:rsid w:val="00EF563E"/>
    <w:rsid w:val="00F01961"/>
    <w:rsid w:val="00F07C7E"/>
    <w:rsid w:val="00F104F9"/>
    <w:rsid w:val="00F10E01"/>
    <w:rsid w:val="00F1396D"/>
    <w:rsid w:val="00F166BC"/>
    <w:rsid w:val="00F20710"/>
    <w:rsid w:val="00F248D5"/>
    <w:rsid w:val="00F24D2E"/>
    <w:rsid w:val="00F305FC"/>
    <w:rsid w:val="00F34A30"/>
    <w:rsid w:val="00F41537"/>
    <w:rsid w:val="00F50DB8"/>
    <w:rsid w:val="00F53760"/>
    <w:rsid w:val="00F54EFF"/>
    <w:rsid w:val="00F70193"/>
    <w:rsid w:val="00F7613F"/>
    <w:rsid w:val="00F76F5D"/>
    <w:rsid w:val="00F806E4"/>
    <w:rsid w:val="00F86173"/>
    <w:rsid w:val="00F877C1"/>
    <w:rsid w:val="00F9497F"/>
    <w:rsid w:val="00FB0E8E"/>
    <w:rsid w:val="00FB66ED"/>
    <w:rsid w:val="00FC3D7C"/>
    <w:rsid w:val="00FC5048"/>
    <w:rsid w:val="00FC7608"/>
    <w:rsid w:val="00FC78C0"/>
    <w:rsid w:val="00FD241E"/>
    <w:rsid w:val="00FD396C"/>
    <w:rsid w:val="00FE13F5"/>
    <w:rsid w:val="00FE4B4F"/>
    <w:rsid w:val="00FF2629"/>
    <w:rsid w:val="00FF2ED4"/>
    <w:rsid w:val="00FF3E3A"/>
    <w:rsid w:val="00FF4054"/>
    <w:rsid w:val="00FF779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715DF"/>
  <w15:chartTrackingRefBased/>
  <w15:docId w15:val="{DCD6DB1F-6AC1-49BF-B67A-9560E395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F46"/>
    <w:rPr>
      <w:rFonts w:eastAsia="Arial Unicode MS"/>
      <w:sz w:val="24"/>
      <w:szCs w:val="24"/>
      <w:lang w:eastAsia="en-US"/>
    </w:rPr>
  </w:style>
  <w:style w:type="paragraph" w:styleId="Heading2">
    <w:name w:val="heading 2"/>
    <w:basedOn w:val="Normal"/>
    <w:link w:val="Heading2Char"/>
    <w:qFormat/>
    <w:rsid w:val="00F7019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835255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Heading2Char">
    <w:name w:val="Heading 2 Char"/>
    <w:link w:val="Heading2"/>
    <w:semiHidden/>
    <w:rsid w:val="00F70193"/>
    <w:rPr>
      <w:b/>
      <w:bCs/>
      <w:sz w:val="36"/>
      <w:szCs w:val="36"/>
      <w:lang w:val="lt-LT" w:eastAsia="lt-LT"/>
    </w:rPr>
  </w:style>
  <w:style w:type="paragraph" w:customStyle="1" w:styleId="Default">
    <w:name w:val="Default"/>
    <w:rsid w:val="00BA7EA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rsid w:val="00315716"/>
    <w:rPr>
      <w:color w:val="0563C1"/>
      <w:u w:val="single"/>
    </w:rPr>
  </w:style>
  <w:style w:type="paragraph" w:styleId="BodyTextIndent">
    <w:name w:val="Body Text Indent"/>
    <w:basedOn w:val="Normal"/>
    <w:link w:val="BodyTextIndentChar"/>
    <w:rsid w:val="001B1AEF"/>
    <w:pPr>
      <w:ind w:firstLine="720"/>
    </w:pPr>
    <w:rPr>
      <w:rFonts w:eastAsia="Times New Roman"/>
      <w:lang w:eastAsia="lt-LT"/>
    </w:rPr>
  </w:style>
  <w:style w:type="character" w:customStyle="1" w:styleId="BodyTextIndentChar">
    <w:name w:val="Body Text Indent Char"/>
    <w:link w:val="BodyTextIndent"/>
    <w:rsid w:val="001B1AEF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B1A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1B1AEF"/>
    <w:rPr>
      <w:rFonts w:ascii="Calibri" w:eastAsia="Calibri" w:hAnsi="Calibri"/>
      <w:sz w:val="22"/>
      <w:szCs w:val="22"/>
      <w:lang w:eastAsia="en-US"/>
    </w:rPr>
  </w:style>
  <w:style w:type="paragraph" w:customStyle="1" w:styleId="Statja">
    <w:name w:val="Statja"/>
    <w:basedOn w:val="Normal"/>
    <w:rsid w:val="00D6797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F3E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F3E3A"/>
    <w:rPr>
      <w:rFonts w:ascii="Segoe UI" w:eastAsia="Arial Unicode MS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1E37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3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37ED"/>
    <w:rPr>
      <w:rFonts w:eastAsia="Arial Unicode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3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37ED"/>
    <w:rPr>
      <w:rFonts w:eastAsia="Arial Unicode MS"/>
      <w:b/>
      <w:bCs/>
      <w:lang w:eastAsia="en-US"/>
    </w:rPr>
  </w:style>
  <w:style w:type="table" w:styleId="TableGrid">
    <w:name w:val="Table Grid"/>
    <w:basedOn w:val="TableNormal"/>
    <w:rsid w:val="00DC2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1023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Tiažkis</dc:creator>
  <cp:keywords/>
  <dc:description/>
  <cp:lastModifiedBy>Robertas Tiažkis</cp:lastModifiedBy>
  <cp:revision>2</cp:revision>
  <dcterms:created xsi:type="dcterms:W3CDTF">2020-11-23T19:50:00Z</dcterms:created>
  <dcterms:modified xsi:type="dcterms:W3CDTF">2020-11-23T19:50:00Z</dcterms:modified>
</cp:coreProperties>
</file>