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6704" w:rsidRPr="00A26704" w:rsidRDefault="00A26704" w:rsidP="00A26704">
      <w:pPr>
        <w:spacing w:after="0" w:line="260" w:lineRule="exact"/>
        <w:ind w:firstLine="567"/>
        <w:jc w:val="center"/>
        <w:rPr>
          <w:rFonts w:ascii="Times New Roman" w:eastAsia="Times New Roman" w:hAnsi="Times New Roman" w:cs="Times New Roman"/>
          <w:b/>
          <w:sz w:val="24"/>
          <w:szCs w:val="24"/>
          <w:lang w:eastAsia="lt-LT"/>
        </w:rPr>
      </w:pPr>
      <w:r w:rsidRPr="00A26704">
        <w:rPr>
          <w:rFonts w:ascii="Times New Roman" w:eastAsia="Times New Roman" w:hAnsi="Times New Roman" w:cs="Times New Roman"/>
          <w:b/>
          <w:sz w:val="24"/>
          <w:szCs w:val="24"/>
          <w:lang w:eastAsia="lt-LT"/>
        </w:rPr>
        <w:t>VALSTYBINIO SOCIALINIO DRAUDIMO FONDO VALDYBA</w:t>
      </w:r>
    </w:p>
    <w:p w:rsidR="00A26704" w:rsidRPr="00A26704" w:rsidRDefault="00A26704" w:rsidP="00A26704">
      <w:pPr>
        <w:spacing w:after="0" w:line="260" w:lineRule="exact"/>
        <w:ind w:firstLine="567"/>
        <w:jc w:val="center"/>
        <w:rPr>
          <w:rFonts w:ascii="Times New Roman" w:eastAsia="Times New Roman" w:hAnsi="Times New Roman" w:cs="Times New Roman"/>
          <w:b/>
          <w:sz w:val="24"/>
          <w:szCs w:val="24"/>
          <w:lang w:eastAsia="lt-LT"/>
        </w:rPr>
      </w:pPr>
      <w:r w:rsidRPr="00A26704">
        <w:rPr>
          <w:rFonts w:ascii="Times New Roman" w:eastAsia="Times New Roman" w:hAnsi="Times New Roman" w:cs="Times New Roman"/>
          <w:b/>
          <w:sz w:val="24"/>
          <w:szCs w:val="24"/>
          <w:lang w:eastAsia="lt-LT"/>
        </w:rPr>
        <w:t>PRIE SOCIALINĖS APSAUGOS IR DARBO MINISTERIJOS</w:t>
      </w:r>
    </w:p>
    <w:p w:rsidR="00A26704" w:rsidRPr="00A26704" w:rsidRDefault="00A26704" w:rsidP="00A26704">
      <w:pPr>
        <w:spacing w:after="0" w:line="260" w:lineRule="exact"/>
        <w:ind w:firstLine="567"/>
        <w:jc w:val="center"/>
        <w:rPr>
          <w:rFonts w:ascii="Times New Roman" w:eastAsia="Times New Roman" w:hAnsi="Times New Roman" w:cs="Times New Roman"/>
          <w:b/>
          <w:sz w:val="24"/>
          <w:szCs w:val="24"/>
          <w:lang w:eastAsia="lt-LT"/>
        </w:rPr>
      </w:pPr>
    </w:p>
    <w:p w:rsidR="00A26704" w:rsidRPr="00A1707F" w:rsidRDefault="00A26704" w:rsidP="00A26704">
      <w:pPr>
        <w:spacing w:after="0" w:line="280" w:lineRule="exact"/>
        <w:ind w:firstLine="567"/>
        <w:jc w:val="center"/>
        <w:rPr>
          <w:rFonts w:ascii="Times New Roman" w:eastAsia="Times New Roman" w:hAnsi="Times New Roman" w:cs="Times New Roman"/>
          <w:b/>
          <w:sz w:val="24"/>
          <w:szCs w:val="24"/>
          <w:lang w:eastAsia="lt-LT"/>
        </w:rPr>
      </w:pPr>
      <w:r w:rsidRPr="00A1707F">
        <w:rPr>
          <w:rFonts w:ascii="Times New Roman" w:eastAsia="Times New Roman" w:hAnsi="Times New Roman" w:cs="Times New Roman"/>
          <w:b/>
          <w:sz w:val="24"/>
          <w:szCs w:val="24"/>
          <w:lang w:eastAsia="lt-LT"/>
        </w:rPr>
        <w:t>AKCINĖ BENDROVĖ LIETUVOS PAŠTAS</w:t>
      </w:r>
    </w:p>
    <w:p w:rsidR="00A26704" w:rsidRPr="00A26704" w:rsidRDefault="00A26704" w:rsidP="00A26704">
      <w:pPr>
        <w:spacing w:after="0" w:line="260" w:lineRule="exact"/>
        <w:ind w:firstLine="567"/>
        <w:jc w:val="center"/>
        <w:rPr>
          <w:rFonts w:ascii="Times New Roman" w:eastAsia="Times New Roman" w:hAnsi="Times New Roman" w:cs="Times New Roman"/>
          <w:b/>
          <w:sz w:val="24"/>
          <w:szCs w:val="24"/>
          <w:lang w:eastAsia="lt-LT"/>
        </w:rPr>
      </w:pPr>
    </w:p>
    <w:p w:rsidR="00A26704" w:rsidRPr="00A26704" w:rsidRDefault="00A26704" w:rsidP="00A26704">
      <w:pPr>
        <w:spacing w:after="0" w:line="260" w:lineRule="exact"/>
        <w:ind w:firstLine="567"/>
        <w:jc w:val="center"/>
        <w:rPr>
          <w:rFonts w:ascii="Times New Roman" w:eastAsia="Times New Roman" w:hAnsi="Times New Roman" w:cs="Times New Roman"/>
          <w:b/>
          <w:sz w:val="24"/>
          <w:szCs w:val="24"/>
          <w:lang w:eastAsia="lt-LT"/>
        </w:rPr>
      </w:pPr>
      <w:r w:rsidRPr="00A26704">
        <w:rPr>
          <w:rFonts w:ascii="Times New Roman" w:eastAsia="Times New Roman" w:hAnsi="Times New Roman" w:cs="Times New Roman"/>
          <w:b/>
          <w:sz w:val="24"/>
          <w:szCs w:val="24"/>
          <w:lang w:eastAsia="lt-LT"/>
        </w:rPr>
        <w:t xml:space="preserve">PENSIJŲ IR KITŲ IŠMOKŲ IŠMOKĖJIMO MOKĖJIMO AR ELEKTRONINIŲ PINIGŲ ĮSTAIGOJE SUTARTIES PROJEKTAS </w:t>
      </w:r>
    </w:p>
    <w:p w:rsidR="00A26704" w:rsidRPr="00A26704" w:rsidRDefault="00A26704" w:rsidP="00A26704">
      <w:pPr>
        <w:spacing w:after="0" w:line="260" w:lineRule="exact"/>
        <w:ind w:firstLine="567"/>
        <w:jc w:val="center"/>
        <w:rPr>
          <w:rFonts w:ascii="Times New Roman" w:eastAsia="Times New Roman" w:hAnsi="Times New Roman" w:cs="Times New Roman"/>
          <w:b/>
          <w:sz w:val="24"/>
          <w:szCs w:val="24"/>
          <w:lang w:eastAsia="lt-LT"/>
        </w:rPr>
      </w:pPr>
    </w:p>
    <w:p w:rsidR="00A26704" w:rsidRPr="00A26704" w:rsidRDefault="00A26704" w:rsidP="00A26704">
      <w:pPr>
        <w:spacing w:after="0" w:line="260" w:lineRule="exact"/>
        <w:ind w:firstLine="567"/>
        <w:jc w:val="center"/>
        <w:rPr>
          <w:rFonts w:ascii="Times New Roman" w:eastAsia="Times New Roman" w:hAnsi="Times New Roman" w:cs="Times New Roman"/>
          <w:sz w:val="24"/>
          <w:szCs w:val="24"/>
          <w:lang w:eastAsia="lt-LT"/>
        </w:rPr>
      </w:pPr>
      <w:r w:rsidRPr="00A26704">
        <w:rPr>
          <w:rFonts w:ascii="Times New Roman" w:eastAsia="Times New Roman" w:hAnsi="Times New Roman" w:cs="Times New Roman"/>
          <w:sz w:val="24"/>
          <w:szCs w:val="24"/>
          <w:lang w:eastAsia="lt-LT"/>
        </w:rPr>
        <w:t xml:space="preserve">2020 m. _________________________ d. Nr. </w:t>
      </w:r>
    </w:p>
    <w:p w:rsidR="00A26704" w:rsidRPr="00A26704" w:rsidRDefault="00A26704" w:rsidP="00A26704">
      <w:pPr>
        <w:spacing w:after="0" w:line="260" w:lineRule="exact"/>
        <w:ind w:firstLine="567"/>
        <w:jc w:val="center"/>
        <w:rPr>
          <w:rFonts w:ascii="Times New Roman" w:eastAsia="Times New Roman" w:hAnsi="Times New Roman" w:cs="Times New Roman"/>
          <w:sz w:val="24"/>
          <w:szCs w:val="24"/>
          <w:lang w:eastAsia="lt-LT"/>
        </w:rPr>
      </w:pPr>
      <w:r w:rsidRPr="00A26704">
        <w:rPr>
          <w:rFonts w:ascii="Times New Roman" w:eastAsia="Times New Roman" w:hAnsi="Times New Roman" w:cs="Times New Roman"/>
          <w:i/>
          <w:sz w:val="24"/>
          <w:szCs w:val="24"/>
          <w:lang w:eastAsia="lt-LT"/>
        </w:rPr>
        <w:t>Vilnius</w:t>
      </w:r>
    </w:p>
    <w:p w:rsidR="00A26704" w:rsidRPr="00A26704" w:rsidRDefault="00A26704" w:rsidP="00A26704">
      <w:pPr>
        <w:spacing w:after="0" w:line="260" w:lineRule="exact"/>
        <w:ind w:firstLine="567"/>
        <w:jc w:val="center"/>
        <w:rPr>
          <w:rFonts w:ascii="Times New Roman" w:eastAsia="Times New Roman" w:hAnsi="Times New Roman" w:cs="Times New Roman"/>
          <w:sz w:val="24"/>
          <w:szCs w:val="24"/>
          <w:lang w:eastAsia="lt-LT"/>
        </w:rPr>
      </w:pPr>
    </w:p>
    <w:p w:rsidR="00A26704" w:rsidRPr="00A26704" w:rsidRDefault="00A26704" w:rsidP="00A26704">
      <w:pPr>
        <w:spacing w:after="0" w:line="260" w:lineRule="exact"/>
        <w:ind w:firstLine="567"/>
        <w:jc w:val="both"/>
        <w:rPr>
          <w:rFonts w:ascii="Times New Roman" w:eastAsia="Times New Roman" w:hAnsi="Times New Roman" w:cs="Times New Roman"/>
          <w:sz w:val="24"/>
          <w:szCs w:val="24"/>
          <w:lang w:eastAsia="lt-LT"/>
        </w:rPr>
      </w:pPr>
      <w:r w:rsidRPr="00A26704">
        <w:rPr>
          <w:rFonts w:ascii="Times New Roman" w:eastAsia="Times New Roman" w:hAnsi="Times New Roman" w:cs="Times New Roman"/>
          <w:sz w:val="24"/>
          <w:szCs w:val="24"/>
          <w:lang w:eastAsia="lt-LT"/>
        </w:rPr>
        <w:t xml:space="preserve">Valstybinio socialinio draudimo fondo valdyba prie Socialinės apsaugos ir darbo ministerijos, atstovaujama direktorės Julitos </w:t>
      </w:r>
      <w:proofErr w:type="spellStart"/>
      <w:r w:rsidRPr="00A26704">
        <w:rPr>
          <w:rFonts w:ascii="Times New Roman" w:eastAsia="Times New Roman" w:hAnsi="Times New Roman" w:cs="Times New Roman"/>
          <w:sz w:val="24"/>
          <w:szCs w:val="24"/>
          <w:lang w:eastAsia="lt-LT"/>
        </w:rPr>
        <w:t>Varanauskienės</w:t>
      </w:r>
      <w:proofErr w:type="spellEnd"/>
      <w:r w:rsidRPr="00A26704">
        <w:rPr>
          <w:rFonts w:ascii="Times New Roman" w:eastAsia="Times New Roman" w:hAnsi="Times New Roman" w:cs="Times New Roman"/>
          <w:sz w:val="24"/>
          <w:szCs w:val="24"/>
          <w:lang w:eastAsia="lt-LT"/>
        </w:rPr>
        <w:t xml:space="preserve">, veikiančios pagal Valstybinio socialinio draudimo fondo valdybos nuostatus, ir akcinė bendrovė Lietuvos paštas (toliau – Tiekėjas), atstovaujama generalinės direktorės Astos </w:t>
      </w:r>
      <w:proofErr w:type="spellStart"/>
      <w:r w:rsidRPr="00A26704">
        <w:rPr>
          <w:rFonts w:ascii="Times New Roman" w:eastAsia="Times New Roman" w:hAnsi="Times New Roman" w:cs="Times New Roman"/>
          <w:sz w:val="24"/>
          <w:szCs w:val="24"/>
          <w:lang w:eastAsia="lt-LT"/>
        </w:rPr>
        <w:t>Sungailienės</w:t>
      </w:r>
      <w:proofErr w:type="spellEnd"/>
      <w:r w:rsidRPr="00A26704">
        <w:rPr>
          <w:rFonts w:ascii="Times New Roman" w:eastAsia="Times New Roman" w:hAnsi="Times New Roman" w:cs="Times New Roman"/>
          <w:sz w:val="24"/>
          <w:szCs w:val="24"/>
          <w:lang w:eastAsia="lt-LT"/>
        </w:rPr>
        <w:t>, veikiančio</w:t>
      </w:r>
      <w:r>
        <w:rPr>
          <w:rFonts w:ascii="Times New Roman" w:eastAsia="Times New Roman" w:hAnsi="Times New Roman" w:cs="Times New Roman"/>
          <w:sz w:val="24"/>
          <w:szCs w:val="24"/>
          <w:lang w:eastAsia="lt-LT"/>
        </w:rPr>
        <w:t>s</w:t>
      </w:r>
      <w:r w:rsidRPr="00A26704">
        <w:rPr>
          <w:rFonts w:ascii="Times New Roman" w:eastAsia="Times New Roman" w:hAnsi="Times New Roman" w:cs="Times New Roman"/>
          <w:sz w:val="24"/>
          <w:szCs w:val="24"/>
          <w:lang w:eastAsia="lt-LT"/>
        </w:rPr>
        <w:t xml:space="preserve"> pagal bendrovės įstatus, toliau kartu vadinami šalimis, sudarė šią sutartį:</w:t>
      </w:r>
    </w:p>
    <w:p w:rsidR="00A26704" w:rsidRPr="00A26704" w:rsidRDefault="00A26704" w:rsidP="00A26704">
      <w:pPr>
        <w:spacing w:after="0" w:line="260" w:lineRule="exact"/>
        <w:ind w:firstLine="567"/>
        <w:jc w:val="both"/>
        <w:rPr>
          <w:rFonts w:ascii="Times New Roman" w:eastAsia="Times New Roman" w:hAnsi="Times New Roman" w:cs="Times New Roman"/>
          <w:sz w:val="24"/>
          <w:szCs w:val="24"/>
          <w:lang w:eastAsia="lt-LT"/>
        </w:rPr>
      </w:pPr>
    </w:p>
    <w:p w:rsidR="00A26704" w:rsidRPr="00A26704" w:rsidRDefault="00A26704" w:rsidP="00A26704">
      <w:pPr>
        <w:spacing w:after="0" w:line="260" w:lineRule="exact"/>
        <w:ind w:firstLine="567"/>
        <w:jc w:val="center"/>
        <w:rPr>
          <w:rFonts w:ascii="Times New Roman" w:eastAsia="Times New Roman" w:hAnsi="Times New Roman" w:cs="Times New Roman"/>
          <w:b/>
          <w:sz w:val="24"/>
          <w:szCs w:val="24"/>
          <w:lang w:eastAsia="lt-LT"/>
        </w:rPr>
      </w:pPr>
      <w:r w:rsidRPr="00A26704">
        <w:rPr>
          <w:rFonts w:ascii="Times New Roman" w:eastAsia="Times New Roman" w:hAnsi="Times New Roman" w:cs="Times New Roman"/>
          <w:b/>
          <w:sz w:val="24"/>
          <w:szCs w:val="24"/>
          <w:lang w:eastAsia="lt-LT"/>
        </w:rPr>
        <w:t>PAGRINDINĖS SĄVOKOS</w:t>
      </w:r>
    </w:p>
    <w:p w:rsidR="00A26704" w:rsidRPr="00A26704" w:rsidRDefault="00A26704" w:rsidP="00A26704">
      <w:pPr>
        <w:spacing w:after="0" w:line="260" w:lineRule="exact"/>
        <w:ind w:firstLine="567"/>
        <w:jc w:val="both"/>
        <w:rPr>
          <w:rFonts w:ascii="Times New Roman" w:eastAsia="Times New Roman" w:hAnsi="Times New Roman" w:cs="Times New Roman"/>
          <w:color w:val="000000"/>
          <w:sz w:val="24"/>
          <w:szCs w:val="24"/>
          <w:lang w:eastAsia="lt-LT"/>
        </w:rPr>
      </w:pPr>
      <w:r w:rsidRPr="00A26704">
        <w:rPr>
          <w:rFonts w:ascii="Times New Roman" w:eastAsia="Times New Roman" w:hAnsi="Times New Roman" w:cs="Times New Roman"/>
          <w:b/>
          <w:color w:val="000000"/>
          <w:sz w:val="24"/>
          <w:szCs w:val="24"/>
          <w:lang w:eastAsia="lt-LT"/>
        </w:rPr>
        <w:t>Pensijos ir kitos išmokos (toliau – išmokos )</w:t>
      </w:r>
      <w:r w:rsidRPr="00A26704">
        <w:rPr>
          <w:rFonts w:ascii="Times New Roman" w:eastAsia="Times New Roman" w:hAnsi="Times New Roman" w:cs="Times New Roman"/>
          <w:color w:val="000000"/>
          <w:sz w:val="24"/>
          <w:szCs w:val="24"/>
          <w:lang w:eastAsia="lt-LT"/>
        </w:rPr>
        <w:t xml:space="preserve"> - valstybinės socialinio draudimo pensijos, valstybinės pensijos ir kitos išmokos, kurias Lietuvos Respublikos teisės aktais nustatyta tvarka skirti ir pristatyti gavėjams privalo Valstybinio socialinio draudimo fondo valdybos (toliau - Fondo valdyba) teritoriniai skyriai.</w:t>
      </w:r>
    </w:p>
    <w:p w:rsidR="00A26704" w:rsidRPr="00A26704" w:rsidRDefault="00A26704" w:rsidP="00A26704">
      <w:pPr>
        <w:spacing w:after="0" w:line="260" w:lineRule="exact"/>
        <w:ind w:firstLine="567"/>
        <w:jc w:val="both"/>
        <w:rPr>
          <w:rFonts w:ascii="Times New Roman" w:eastAsia="Times New Roman" w:hAnsi="Times New Roman" w:cs="Times New Roman"/>
          <w:sz w:val="24"/>
          <w:szCs w:val="24"/>
          <w:lang w:eastAsia="lt-LT"/>
        </w:rPr>
      </w:pPr>
      <w:r w:rsidRPr="00A26704">
        <w:rPr>
          <w:rFonts w:ascii="Times New Roman" w:eastAsia="Times New Roman" w:hAnsi="Times New Roman" w:cs="Times New Roman"/>
          <w:b/>
          <w:color w:val="000000"/>
          <w:sz w:val="24"/>
          <w:szCs w:val="24"/>
          <w:lang w:eastAsia="lt-LT"/>
        </w:rPr>
        <w:t>Gavėjas</w:t>
      </w:r>
      <w:r w:rsidRPr="00A26704">
        <w:rPr>
          <w:rFonts w:ascii="Times New Roman" w:eastAsia="Times New Roman" w:hAnsi="Times New Roman" w:cs="Times New Roman"/>
          <w:color w:val="000000"/>
          <w:sz w:val="24"/>
          <w:szCs w:val="24"/>
          <w:lang w:eastAsia="lt-LT"/>
        </w:rPr>
        <w:t xml:space="preserve"> - </w:t>
      </w:r>
      <w:r w:rsidRPr="00A26704">
        <w:rPr>
          <w:rFonts w:ascii="Times New Roman" w:eastAsia="Times New Roman" w:hAnsi="Times New Roman" w:cs="Times New Roman"/>
          <w:sz w:val="24"/>
          <w:szCs w:val="24"/>
          <w:lang w:eastAsia="lt-LT"/>
        </w:rPr>
        <w:t>fizinis asmuo, kuris turi teisę gauti įstatymų nustatytą pensiją ir/ar kitas išmokas.</w:t>
      </w:r>
    </w:p>
    <w:p w:rsidR="00A26704" w:rsidRPr="00A26704" w:rsidRDefault="00A26704" w:rsidP="00A26704">
      <w:pPr>
        <w:spacing w:after="0" w:line="260" w:lineRule="exact"/>
        <w:ind w:firstLine="567"/>
        <w:jc w:val="both"/>
        <w:rPr>
          <w:rFonts w:ascii="Times New Roman" w:eastAsia="Times New Roman" w:hAnsi="Times New Roman" w:cs="Times New Roman"/>
          <w:sz w:val="24"/>
          <w:szCs w:val="24"/>
          <w:lang w:eastAsia="lt-LT"/>
        </w:rPr>
      </w:pPr>
      <w:r w:rsidRPr="00A26704">
        <w:rPr>
          <w:rFonts w:ascii="Times New Roman" w:eastAsia="Times New Roman" w:hAnsi="Times New Roman" w:cs="Times New Roman"/>
          <w:b/>
          <w:sz w:val="24"/>
          <w:szCs w:val="24"/>
          <w:lang w:eastAsia="lt-LT"/>
        </w:rPr>
        <w:t>Skyrius</w:t>
      </w:r>
      <w:r w:rsidRPr="00A26704">
        <w:rPr>
          <w:rFonts w:ascii="Times New Roman" w:eastAsia="Times New Roman" w:hAnsi="Times New Roman" w:cs="Times New Roman"/>
          <w:sz w:val="24"/>
          <w:szCs w:val="24"/>
          <w:lang w:eastAsia="lt-LT"/>
        </w:rPr>
        <w:t xml:space="preserve"> – Fondo valdybos teritoriniai skyriai.</w:t>
      </w:r>
    </w:p>
    <w:p w:rsidR="00A26704" w:rsidRPr="00A26704" w:rsidRDefault="00A26704" w:rsidP="00A26704">
      <w:pPr>
        <w:spacing w:after="0" w:line="260" w:lineRule="exact"/>
        <w:ind w:firstLine="567"/>
        <w:jc w:val="both"/>
        <w:rPr>
          <w:rFonts w:ascii="Times New Roman" w:eastAsia="Times New Roman" w:hAnsi="Times New Roman" w:cs="Times New Roman"/>
          <w:sz w:val="24"/>
          <w:szCs w:val="24"/>
          <w:lang w:eastAsia="lt-LT"/>
        </w:rPr>
      </w:pPr>
    </w:p>
    <w:p w:rsidR="00A26704" w:rsidRPr="00A26704" w:rsidRDefault="00A26704" w:rsidP="00A26704">
      <w:pPr>
        <w:spacing w:after="0" w:line="260" w:lineRule="exact"/>
        <w:ind w:firstLine="567"/>
        <w:jc w:val="center"/>
        <w:rPr>
          <w:rFonts w:ascii="Times New Roman" w:eastAsia="Times New Roman" w:hAnsi="Times New Roman" w:cs="Times New Roman"/>
          <w:b/>
          <w:sz w:val="24"/>
          <w:szCs w:val="24"/>
          <w:lang w:eastAsia="lt-LT"/>
        </w:rPr>
      </w:pPr>
      <w:r w:rsidRPr="00A26704">
        <w:rPr>
          <w:rFonts w:ascii="Times New Roman" w:eastAsia="Times New Roman" w:hAnsi="Times New Roman" w:cs="Times New Roman"/>
          <w:b/>
          <w:sz w:val="24"/>
          <w:szCs w:val="24"/>
          <w:lang w:eastAsia="lt-LT"/>
        </w:rPr>
        <w:t>1. SUTARTIES OBJEKTAS</w:t>
      </w:r>
    </w:p>
    <w:p w:rsidR="00A26704" w:rsidRPr="00A26704" w:rsidRDefault="00A26704" w:rsidP="00A26704">
      <w:pPr>
        <w:spacing w:after="0" w:line="260" w:lineRule="exact"/>
        <w:ind w:firstLine="567"/>
        <w:jc w:val="both"/>
        <w:rPr>
          <w:rFonts w:ascii="Times New Roman" w:eastAsia="Times New Roman" w:hAnsi="Times New Roman" w:cs="Times New Roman"/>
          <w:b/>
          <w:sz w:val="24"/>
          <w:szCs w:val="24"/>
          <w:lang w:eastAsia="lt-LT"/>
        </w:rPr>
      </w:pPr>
      <w:r w:rsidRPr="00A26704">
        <w:rPr>
          <w:rFonts w:ascii="Times New Roman" w:eastAsia="Times New Roman" w:hAnsi="Times New Roman" w:cs="Times New Roman"/>
          <w:b/>
          <w:sz w:val="24"/>
          <w:szCs w:val="24"/>
          <w:lang w:eastAsia="lt-LT"/>
        </w:rPr>
        <w:t>1.1. Ši sutartis sudaryta vadovaujantis atviro konkurso pirkimo dokumentais, paskelbtais 2020 m. spalio 25 d. Centrinėje viešųjų pirkimų sistemoje</w:t>
      </w:r>
      <w:r w:rsidR="007D0278" w:rsidRPr="007D0278">
        <w:t xml:space="preserve"> </w:t>
      </w:r>
      <w:r w:rsidR="007D0278" w:rsidRPr="007D0278">
        <w:rPr>
          <w:rFonts w:ascii="Times New Roman" w:eastAsia="Times New Roman" w:hAnsi="Times New Roman" w:cs="Times New Roman"/>
          <w:b/>
          <w:sz w:val="24"/>
          <w:szCs w:val="24"/>
          <w:lang w:eastAsia="lt-LT"/>
        </w:rPr>
        <w:t xml:space="preserve">ir Fondo valdybos </w:t>
      </w:r>
      <w:r w:rsidR="007D0278" w:rsidRPr="00DB1EFB">
        <w:rPr>
          <w:rFonts w:ascii="Times New Roman" w:eastAsia="Times New Roman" w:hAnsi="Times New Roman" w:cs="Times New Roman"/>
          <w:b/>
          <w:sz w:val="24"/>
          <w:szCs w:val="24"/>
          <w:lang w:eastAsia="lt-LT"/>
        </w:rPr>
        <w:t xml:space="preserve">viešojo pirkimo komisijos 2020 m. gruodžio </w:t>
      </w:r>
      <w:r w:rsidR="00DB1EFB" w:rsidRPr="00DB1EFB">
        <w:rPr>
          <w:rFonts w:ascii="Times New Roman" w:eastAsia="Times New Roman" w:hAnsi="Times New Roman" w:cs="Times New Roman"/>
          <w:b/>
          <w:sz w:val="24"/>
          <w:szCs w:val="24"/>
          <w:lang w:eastAsia="lt-LT"/>
        </w:rPr>
        <w:t>16 d. protokolu Nr. ŪV-10-295</w:t>
      </w:r>
      <w:r w:rsidRPr="00DB1EFB">
        <w:rPr>
          <w:rFonts w:ascii="Times New Roman" w:eastAsia="Times New Roman" w:hAnsi="Times New Roman" w:cs="Times New Roman"/>
          <w:b/>
          <w:sz w:val="24"/>
          <w:szCs w:val="24"/>
          <w:lang w:eastAsia="lt-LT"/>
        </w:rPr>
        <w:t>. Pirkimo numeris</w:t>
      </w:r>
      <w:r w:rsidRPr="00A26704">
        <w:rPr>
          <w:rFonts w:ascii="Times New Roman" w:eastAsia="Times New Roman" w:hAnsi="Times New Roman" w:cs="Times New Roman"/>
          <w:b/>
          <w:sz w:val="24"/>
          <w:szCs w:val="24"/>
          <w:lang w:eastAsia="lt-LT"/>
        </w:rPr>
        <w:t xml:space="preserve"> – 516909. BVPŽ kodas </w:t>
      </w:r>
      <w:r w:rsidRPr="007E4985">
        <w:rPr>
          <w:rFonts w:ascii="Times New Roman" w:eastAsia="Times New Roman" w:hAnsi="Times New Roman" w:cs="Times New Roman"/>
          <w:b/>
          <w:sz w:val="24"/>
          <w:szCs w:val="24"/>
          <w:lang w:eastAsia="lt-LT"/>
        </w:rPr>
        <w:t xml:space="preserve">– </w:t>
      </w:r>
      <w:r w:rsidR="007E4985" w:rsidRPr="007E4985">
        <w:rPr>
          <w:rFonts w:ascii="Times New Roman" w:hAnsi="Times New Roman" w:cs="Times New Roman"/>
          <w:b/>
          <w:sz w:val="24"/>
          <w:szCs w:val="24"/>
        </w:rPr>
        <w:t>75310000-2</w:t>
      </w:r>
      <w:r w:rsidRPr="007E4985">
        <w:rPr>
          <w:rFonts w:ascii="Times New Roman" w:eastAsia="Times New Roman" w:hAnsi="Times New Roman" w:cs="Times New Roman"/>
          <w:b/>
          <w:sz w:val="24"/>
          <w:szCs w:val="24"/>
          <w:lang w:eastAsia="lt-LT"/>
        </w:rPr>
        <w:t>.</w:t>
      </w:r>
    </w:p>
    <w:p w:rsidR="00A26704" w:rsidRPr="00A26704" w:rsidRDefault="00A26704" w:rsidP="00A26704">
      <w:pPr>
        <w:spacing w:after="0" w:line="260" w:lineRule="exact"/>
        <w:ind w:firstLine="567"/>
        <w:jc w:val="both"/>
        <w:rPr>
          <w:rFonts w:ascii="Times New Roman" w:eastAsia="Times New Roman" w:hAnsi="Times New Roman" w:cs="Times New Roman"/>
          <w:sz w:val="24"/>
          <w:szCs w:val="24"/>
          <w:lang w:eastAsia="lt-LT"/>
        </w:rPr>
      </w:pPr>
      <w:r w:rsidRPr="00A26704">
        <w:rPr>
          <w:rFonts w:ascii="Times New Roman" w:eastAsia="Times New Roman" w:hAnsi="Times New Roman" w:cs="Times New Roman"/>
          <w:sz w:val="24"/>
          <w:szCs w:val="24"/>
          <w:lang w:eastAsia="lt-LT"/>
        </w:rPr>
        <w:t>1.2. Šia sutartimi Tiekėjas įsipareigoja kokybiškai ir laiku teikti pensijų ir kitų išmokų (toliau bendrai – išmokos) išmokėjimo mokėjimo ar elektroninių pinigų įstaigoje paslaugas (toliau - paslaugos) pagal Fondo valdybos pateiktus elektroninius iš</w:t>
      </w:r>
      <w:bookmarkStart w:id="0" w:name="_GoBack"/>
      <w:bookmarkEnd w:id="0"/>
      <w:r w:rsidRPr="00A26704">
        <w:rPr>
          <w:rFonts w:ascii="Times New Roman" w:eastAsia="Times New Roman" w:hAnsi="Times New Roman" w:cs="Times New Roman"/>
          <w:sz w:val="24"/>
          <w:szCs w:val="24"/>
          <w:lang w:eastAsia="lt-LT"/>
        </w:rPr>
        <w:t xml:space="preserve">mokų mokėjimo duomenis, o Fondo valdyba įsipareigoja už laiku ir kokybiškai suteiktas paslaugas sumokėti Tiekėjui pagal šios sutarties sąlygas. </w:t>
      </w:r>
    </w:p>
    <w:p w:rsidR="00A26704" w:rsidRPr="00A26704" w:rsidRDefault="00A26704" w:rsidP="00A26704">
      <w:pPr>
        <w:tabs>
          <w:tab w:val="left" w:pos="3544"/>
        </w:tabs>
        <w:spacing w:after="0" w:line="260" w:lineRule="exact"/>
        <w:ind w:firstLine="567"/>
        <w:jc w:val="both"/>
        <w:rPr>
          <w:rFonts w:ascii="Times New Roman" w:eastAsia="Times New Roman" w:hAnsi="Times New Roman" w:cs="Times New Roman"/>
          <w:sz w:val="24"/>
          <w:szCs w:val="24"/>
          <w:lang w:eastAsia="lt-LT"/>
        </w:rPr>
      </w:pPr>
    </w:p>
    <w:p w:rsidR="00A26704" w:rsidRPr="00A26704" w:rsidRDefault="00A26704" w:rsidP="00A26704">
      <w:pPr>
        <w:spacing w:after="0" w:line="260" w:lineRule="exact"/>
        <w:ind w:firstLine="567"/>
        <w:jc w:val="center"/>
        <w:rPr>
          <w:rFonts w:ascii="Times New Roman" w:eastAsia="Times New Roman" w:hAnsi="Times New Roman" w:cs="Times New Roman"/>
          <w:b/>
          <w:sz w:val="24"/>
          <w:szCs w:val="24"/>
          <w:lang w:eastAsia="lt-LT"/>
        </w:rPr>
      </w:pPr>
      <w:r w:rsidRPr="00A26704">
        <w:rPr>
          <w:rFonts w:ascii="Times New Roman" w:eastAsia="Times New Roman" w:hAnsi="Times New Roman" w:cs="Times New Roman"/>
          <w:b/>
          <w:sz w:val="24"/>
          <w:szCs w:val="24"/>
          <w:lang w:eastAsia="lt-LT"/>
        </w:rPr>
        <w:t>2. PASLAUGŲ ĮKAINIAI IR ATSISKAITYMO TVARKA</w:t>
      </w:r>
    </w:p>
    <w:p w:rsidR="00A26704" w:rsidRPr="00A26704" w:rsidRDefault="00A26704" w:rsidP="00A26704">
      <w:pPr>
        <w:spacing w:after="0" w:line="260" w:lineRule="exact"/>
        <w:ind w:firstLine="567"/>
        <w:jc w:val="both"/>
        <w:rPr>
          <w:rFonts w:ascii="Times New Roman" w:eastAsia="Times New Roman" w:hAnsi="Times New Roman" w:cs="Times New Roman"/>
          <w:sz w:val="24"/>
          <w:szCs w:val="24"/>
          <w:lang w:eastAsia="lt-LT"/>
        </w:rPr>
      </w:pPr>
      <w:r w:rsidRPr="00A26704">
        <w:rPr>
          <w:rFonts w:ascii="Times New Roman" w:eastAsia="Times New Roman" w:hAnsi="Times New Roman" w:cs="Times New Roman"/>
          <w:sz w:val="24"/>
          <w:szCs w:val="24"/>
          <w:lang w:eastAsia="lt-LT"/>
        </w:rPr>
        <w:t xml:space="preserve">2.1. Paslaugų įkainis yra </w:t>
      </w:r>
      <w:r w:rsidR="007D0278" w:rsidRPr="007D0278">
        <w:rPr>
          <w:rFonts w:ascii="Times New Roman" w:eastAsia="Times New Roman" w:hAnsi="Times New Roman" w:cs="Times New Roman"/>
          <w:b/>
          <w:sz w:val="24"/>
          <w:szCs w:val="24"/>
          <w:lang w:eastAsia="lt-LT"/>
        </w:rPr>
        <w:t>0,55%</w:t>
      </w:r>
      <w:r w:rsidRPr="00A26704">
        <w:rPr>
          <w:rFonts w:ascii="Times New Roman" w:eastAsia="Times New Roman" w:hAnsi="Times New Roman" w:cs="Times New Roman"/>
          <w:sz w:val="24"/>
          <w:szCs w:val="24"/>
          <w:lang w:eastAsia="lt-LT"/>
        </w:rPr>
        <w:t xml:space="preserve"> nuo atitinkamą mėnesį išmokėtos išmokos sumos. Tiekėjo išlaidos ir mokesčiai yra įskaičiuoti į paslaugų įkainį, taip pat ir PVM.</w:t>
      </w:r>
    </w:p>
    <w:p w:rsidR="00A26704" w:rsidRPr="00A26704" w:rsidRDefault="00A26704" w:rsidP="00A26704">
      <w:pPr>
        <w:spacing w:after="0" w:line="260" w:lineRule="exact"/>
        <w:ind w:firstLine="567"/>
        <w:jc w:val="both"/>
        <w:rPr>
          <w:rFonts w:ascii="Times New Roman" w:eastAsia="Calibri" w:hAnsi="Times New Roman" w:cs="Times New Roman"/>
          <w:sz w:val="24"/>
          <w:szCs w:val="24"/>
        </w:rPr>
      </w:pPr>
      <w:r w:rsidRPr="00A26704">
        <w:rPr>
          <w:rFonts w:ascii="Times New Roman" w:eastAsia="Times New Roman" w:hAnsi="Times New Roman" w:cs="Times New Roman"/>
          <w:sz w:val="24"/>
          <w:szCs w:val="24"/>
          <w:lang w:eastAsia="lt-LT"/>
        </w:rPr>
        <w:t>2.2. Mokėjimas už faktiškai suteiktas paslaugas atliekamas 1 (vieną) kartą per mėnesį, per 30 (trisdešimt) kalendorinių dienų nuo sąskaitos faktūros gavimo per informacinę sistemą „E. Sąskaita“ dienos.</w:t>
      </w:r>
    </w:p>
    <w:p w:rsidR="00A26704" w:rsidRPr="00A26704" w:rsidRDefault="00A26704" w:rsidP="00A26704">
      <w:pPr>
        <w:spacing w:after="0" w:line="260" w:lineRule="exact"/>
        <w:ind w:firstLine="567"/>
        <w:jc w:val="both"/>
        <w:rPr>
          <w:rFonts w:ascii="Times New Roman" w:eastAsia="Times New Roman" w:hAnsi="Times New Roman" w:cs="Times New Roman"/>
          <w:sz w:val="24"/>
          <w:szCs w:val="24"/>
          <w:lang w:eastAsia="lt-LT"/>
        </w:rPr>
      </w:pPr>
      <w:r w:rsidRPr="00A26704">
        <w:rPr>
          <w:rFonts w:ascii="Times New Roman" w:eastAsia="Calibri" w:hAnsi="Times New Roman" w:cs="Times New Roman"/>
          <w:sz w:val="24"/>
          <w:szCs w:val="24"/>
        </w:rPr>
        <w:t xml:space="preserve">2.3. </w:t>
      </w:r>
      <w:r w:rsidRPr="00A26704">
        <w:rPr>
          <w:rFonts w:ascii="Times New Roman" w:eastAsia="Times New Roman" w:hAnsi="Times New Roman" w:cs="Times New Roman"/>
          <w:sz w:val="24"/>
          <w:szCs w:val="24"/>
          <w:lang w:eastAsia="lt-LT"/>
        </w:rPr>
        <w:t>Visi atsiskaitymai su Tiekėju vykdomi mokėjimo nurodymu į šioje sutartyje nurodytą Tiekėjo atsiskaitomąją sąskaitą.</w:t>
      </w:r>
    </w:p>
    <w:p w:rsidR="00A26704" w:rsidRPr="00A26704" w:rsidRDefault="00A26704" w:rsidP="00A26704">
      <w:pPr>
        <w:spacing w:after="0" w:line="260" w:lineRule="exact"/>
        <w:ind w:firstLine="567"/>
        <w:jc w:val="both"/>
        <w:rPr>
          <w:rFonts w:ascii="Times New Roman" w:eastAsia="Times New Roman" w:hAnsi="Times New Roman" w:cs="Times New Roman"/>
          <w:sz w:val="24"/>
          <w:szCs w:val="24"/>
          <w:lang w:eastAsia="lt-LT"/>
        </w:rPr>
      </w:pPr>
      <w:r w:rsidRPr="00A26704">
        <w:rPr>
          <w:rFonts w:ascii="Times New Roman" w:eastAsia="Times New Roman" w:hAnsi="Times New Roman" w:cs="Times New Roman"/>
          <w:sz w:val="24"/>
          <w:szCs w:val="24"/>
          <w:lang w:eastAsia="lt-LT"/>
        </w:rPr>
        <w:t>2.4. Visas išlaidas susijusias su sutarties vykdymu, kurios nebus nurodytos (įskaičiuotos) pasiūlyme ar sutartyje, prisiima Tiekėjas.</w:t>
      </w:r>
    </w:p>
    <w:p w:rsidR="00A26704" w:rsidRPr="00A26704" w:rsidRDefault="00A26704" w:rsidP="00A26704">
      <w:pPr>
        <w:spacing w:after="0" w:line="260" w:lineRule="exact"/>
        <w:ind w:firstLine="567"/>
        <w:jc w:val="both"/>
        <w:rPr>
          <w:rFonts w:ascii="Times New Roman" w:eastAsia="Times New Roman" w:hAnsi="Times New Roman" w:cs="Times New Roman"/>
          <w:sz w:val="24"/>
          <w:szCs w:val="24"/>
          <w:lang w:eastAsia="lt-LT"/>
        </w:rPr>
      </w:pPr>
      <w:r w:rsidRPr="00A26704">
        <w:rPr>
          <w:rFonts w:ascii="Times New Roman" w:eastAsia="Times New Roman" w:hAnsi="Times New Roman" w:cs="Times New Roman"/>
          <w:sz w:val="24"/>
          <w:szCs w:val="24"/>
          <w:lang w:eastAsia="lt-LT"/>
        </w:rPr>
        <w:t>2.5. Pasibaigus sutarties galiojimo terminui, šalys viena kitai privalo įvykdyti savo mokėjimų įsipareigojimus.</w:t>
      </w:r>
    </w:p>
    <w:p w:rsidR="00A26704" w:rsidRPr="00A26704" w:rsidRDefault="00A26704" w:rsidP="00A26704">
      <w:pPr>
        <w:spacing w:after="0" w:line="260" w:lineRule="exact"/>
        <w:ind w:firstLine="567"/>
        <w:jc w:val="both"/>
        <w:rPr>
          <w:rFonts w:ascii="Times New Roman" w:eastAsia="Calibri" w:hAnsi="Times New Roman" w:cs="Times New Roman"/>
          <w:sz w:val="24"/>
          <w:szCs w:val="24"/>
        </w:rPr>
      </w:pPr>
    </w:p>
    <w:p w:rsidR="00A26704" w:rsidRPr="00A26704" w:rsidRDefault="00A26704" w:rsidP="00A26704">
      <w:pPr>
        <w:spacing w:after="0" w:line="260" w:lineRule="exact"/>
        <w:ind w:firstLine="567"/>
        <w:jc w:val="center"/>
        <w:rPr>
          <w:rFonts w:ascii="Times New Roman" w:eastAsia="Times New Roman" w:hAnsi="Times New Roman" w:cs="Times New Roman"/>
          <w:b/>
          <w:sz w:val="24"/>
          <w:szCs w:val="24"/>
          <w:lang w:eastAsia="lt-LT"/>
        </w:rPr>
      </w:pPr>
      <w:r w:rsidRPr="00A26704">
        <w:rPr>
          <w:rFonts w:ascii="Times New Roman" w:eastAsia="Times New Roman" w:hAnsi="Times New Roman" w:cs="Times New Roman"/>
          <w:b/>
          <w:sz w:val="24"/>
          <w:szCs w:val="24"/>
          <w:lang w:eastAsia="lt-LT"/>
        </w:rPr>
        <w:t>3. PASLAUGŲ SUTEIKIMO TVARKA</w:t>
      </w:r>
    </w:p>
    <w:p w:rsidR="00A26704" w:rsidRPr="00A26704" w:rsidRDefault="00A26704" w:rsidP="00A26704">
      <w:pPr>
        <w:tabs>
          <w:tab w:val="left" w:pos="1276"/>
          <w:tab w:val="num" w:pos="1854"/>
        </w:tabs>
        <w:spacing w:after="0" w:line="260" w:lineRule="exact"/>
        <w:ind w:firstLine="567"/>
        <w:jc w:val="both"/>
        <w:rPr>
          <w:rFonts w:ascii="Times New Roman" w:eastAsia="Times New Roman" w:hAnsi="Times New Roman" w:cs="Times New Roman"/>
          <w:color w:val="000000"/>
          <w:sz w:val="24"/>
          <w:szCs w:val="24"/>
          <w:lang w:eastAsia="lt-LT"/>
        </w:rPr>
      </w:pPr>
      <w:r w:rsidRPr="00A26704">
        <w:rPr>
          <w:rFonts w:ascii="Times New Roman" w:eastAsia="Times New Roman" w:hAnsi="Times New Roman" w:cs="Times New Roman"/>
          <w:sz w:val="24"/>
          <w:szCs w:val="24"/>
          <w:lang w:eastAsia="lt-LT"/>
        </w:rPr>
        <w:t xml:space="preserve">3.1. Tiekėjas privalo užtikrinti, kad išmokų gavėjas turėtų galimybę pasiimti išmoką kiekvieną mėnesį bet kuriame Tiekėjo mokėjimo punkte nuo 10 iki 26 mėnesio dienos. Jei pirma ar paskutinė mokėjimo diena sutampa su poilsio diena šeštadieniu, Tiekėjas privalo užtikrinti, kad išmokų gavėjas turėtų galimybę pasiimti išmoką bet kuriame Tiekėjo mokėjimo punkte penktadienį, jei mokėjimo diena sutampa su poilsio diena sekmadieniu, Tiekėjas privalo užtikrinti, kad išmokų gavėjas turėtų galimybę pasiimti išmoką bet kuriame Tiekėjo mokėjimo punkte pirmadienį arba pirmą po sekmadienio einančią Tiekėjo darbo dieną, </w:t>
      </w:r>
      <w:r w:rsidRPr="00A26704">
        <w:rPr>
          <w:rFonts w:ascii="Times New Roman" w:eastAsia="Times New Roman" w:hAnsi="Times New Roman" w:cs="Times New Roman"/>
          <w:spacing w:val="-1"/>
          <w:sz w:val="24"/>
          <w:szCs w:val="24"/>
          <w:lang w:eastAsia="lt-LT"/>
        </w:rPr>
        <w:t>jei išmokos pristatymo diena sutampa su oficialios šventės diena, išmokos gavėjams pristatomos prieš tos šventės dieną einančią darbo dieną.</w:t>
      </w:r>
      <w:r w:rsidRPr="00A26704">
        <w:rPr>
          <w:rFonts w:ascii="Times New Roman" w:eastAsia="Times New Roman" w:hAnsi="Times New Roman" w:cs="Times New Roman"/>
          <w:sz w:val="24"/>
          <w:szCs w:val="24"/>
          <w:lang w:eastAsia="lt-LT"/>
        </w:rPr>
        <w:t xml:space="preserve"> Keičiantis mokėjimo terminams, Fondo </w:t>
      </w:r>
      <w:r w:rsidRPr="00A26704">
        <w:rPr>
          <w:rFonts w:ascii="Times New Roman" w:eastAsia="Times New Roman" w:hAnsi="Times New Roman" w:cs="Times New Roman"/>
          <w:color w:val="000000"/>
          <w:sz w:val="24"/>
          <w:szCs w:val="24"/>
          <w:lang w:eastAsia="lt-LT"/>
        </w:rPr>
        <w:t xml:space="preserve">valdyba raštu informuoja Tiekėją prieš 30 (trisdešimt) </w:t>
      </w:r>
      <w:r w:rsidRPr="00A26704">
        <w:rPr>
          <w:rFonts w:ascii="Times New Roman" w:eastAsia="Times New Roman" w:hAnsi="Times New Roman" w:cs="Times New Roman"/>
          <w:color w:val="000000"/>
          <w:sz w:val="24"/>
          <w:szCs w:val="24"/>
          <w:lang w:eastAsia="lt-LT"/>
        </w:rPr>
        <w:lastRenderedPageBreak/>
        <w:t xml:space="preserve">kalendorinių dienų. Tiekėjas be Fondo valdybos rašytinio sutikimo negali savavališkai keisti mokėjimo mėnesio dienų. </w:t>
      </w:r>
    </w:p>
    <w:p w:rsidR="00A26704" w:rsidRPr="00A26704" w:rsidRDefault="00A26704" w:rsidP="00A26704">
      <w:pPr>
        <w:tabs>
          <w:tab w:val="left" w:pos="1276"/>
          <w:tab w:val="num" w:pos="1854"/>
        </w:tabs>
        <w:spacing w:after="0" w:line="260" w:lineRule="exact"/>
        <w:ind w:firstLine="567"/>
        <w:jc w:val="both"/>
        <w:rPr>
          <w:rFonts w:ascii="Times New Roman" w:eastAsia="Times New Roman" w:hAnsi="Times New Roman" w:cs="Times New Roman"/>
          <w:color w:val="000000"/>
          <w:sz w:val="24"/>
          <w:szCs w:val="24"/>
          <w:lang w:eastAsia="lt-LT"/>
        </w:rPr>
      </w:pPr>
      <w:r w:rsidRPr="00A26704">
        <w:rPr>
          <w:rFonts w:ascii="Times New Roman" w:eastAsia="Times New Roman" w:hAnsi="Times New Roman" w:cs="Times New Roman"/>
          <w:color w:val="000000"/>
          <w:sz w:val="24"/>
          <w:szCs w:val="24"/>
          <w:lang w:eastAsia="lt-LT"/>
        </w:rPr>
        <w:t xml:space="preserve">3.2. Skyrius Tiekėjui pateikia elektroninius išmokų mokėjimo duomenis. Duomenų rinkmenos formatas, struktūra ir perdavimo būdai pateikti šios sutarties </w:t>
      </w:r>
      <w:r w:rsidRPr="00A26704">
        <w:rPr>
          <w:rFonts w:ascii="Times New Roman" w:eastAsia="Times New Roman" w:hAnsi="Times New Roman" w:cs="Times New Roman"/>
          <w:b/>
          <w:color w:val="000000"/>
          <w:sz w:val="24"/>
          <w:szCs w:val="24"/>
          <w:lang w:eastAsia="lt-LT"/>
        </w:rPr>
        <w:t>1 priede</w:t>
      </w:r>
      <w:r w:rsidRPr="00A26704">
        <w:rPr>
          <w:rFonts w:ascii="Times New Roman" w:eastAsia="Times New Roman" w:hAnsi="Times New Roman" w:cs="Times New Roman"/>
          <w:color w:val="000000"/>
          <w:sz w:val="24"/>
          <w:szCs w:val="24"/>
          <w:lang w:eastAsia="lt-LT"/>
        </w:rPr>
        <w:t>.</w:t>
      </w:r>
    </w:p>
    <w:p w:rsidR="00A26704" w:rsidRPr="00A26704" w:rsidRDefault="00A26704" w:rsidP="00A26704">
      <w:pPr>
        <w:tabs>
          <w:tab w:val="left" w:pos="1276"/>
          <w:tab w:val="num" w:pos="1854"/>
        </w:tabs>
        <w:spacing w:after="0" w:line="260" w:lineRule="exact"/>
        <w:ind w:firstLine="567"/>
        <w:jc w:val="both"/>
        <w:rPr>
          <w:rFonts w:ascii="Times New Roman" w:eastAsia="Times New Roman" w:hAnsi="Times New Roman" w:cs="Times New Roman"/>
          <w:color w:val="000000"/>
          <w:sz w:val="24"/>
          <w:szCs w:val="24"/>
          <w:lang w:eastAsia="lt-LT"/>
        </w:rPr>
      </w:pPr>
      <w:r w:rsidRPr="00A26704">
        <w:rPr>
          <w:rFonts w:ascii="Times New Roman" w:eastAsia="Times New Roman" w:hAnsi="Times New Roman" w:cs="Times New Roman"/>
          <w:color w:val="000000"/>
          <w:sz w:val="24"/>
          <w:szCs w:val="24"/>
          <w:lang w:eastAsia="lt-LT"/>
        </w:rPr>
        <w:t>3.3. Einamojo mėnesio elektroninius išmokų mokėjimo asmens duomenis Skyrius Tiekėjui pateikia iki einamojo mėnesio 6 dienos.</w:t>
      </w:r>
    </w:p>
    <w:p w:rsidR="00A26704" w:rsidRPr="00A26704" w:rsidRDefault="00A26704" w:rsidP="00A26704">
      <w:pPr>
        <w:tabs>
          <w:tab w:val="left" w:pos="1276"/>
          <w:tab w:val="num" w:pos="1854"/>
        </w:tabs>
        <w:spacing w:after="0" w:line="260" w:lineRule="exact"/>
        <w:ind w:firstLine="567"/>
        <w:jc w:val="both"/>
        <w:rPr>
          <w:rFonts w:ascii="Times New Roman" w:eastAsia="Times New Roman" w:hAnsi="Times New Roman" w:cs="Times New Roman"/>
          <w:sz w:val="24"/>
          <w:szCs w:val="24"/>
          <w:lang w:eastAsia="lt-LT"/>
        </w:rPr>
      </w:pPr>
      <w:r w:rsidRPr="00A26704">
        <w:rPr>
          <w:rFonts w:ascii="Times New Roman" w:eastAsia="Times New Roman" w:hAnsi="Times New Roman" w:cs="Times New Roman"/>
          <w:color w:val="000000"/>
          <w:sz w:val="24"/>
          <w:szCs w:val="24"/>
          <w:lang w:eastAsia="lt-LT"/>
        </w:rPr>
        <w:t xml:space="preserve">3.4. Esant poreikiui mėnesio bėgyje išmokėti papildomas išmokas, Skyrius Tiekėjui pateikia elektroninius vienkartinio mokėjimo asmens duomenis. </w:t>
      </w:r>
    </w:p>
    <w:p w:rsidR="00A26704" w:rsidRPr="00A26704" w:rsidRDefault="00A26704" w:rsidP="00A26704">
      <w:pPr>
        <w:spacing w:after="0" w:line="260" w:lineRule="exact"/>
        <w:ind w:firstLine="567"/>
        <w:jc w:val="both"/>
        <w:rPr>
          <w:rFonts w:ascii="Times New Roman" w:eastAsia="Times New Roman" w:hAnsi="Times New Roman" w:cs="Times New Roman"/>
          <w:sz w:val="24"/>
          <w:szCs w:val="24"/>
          <w:lang w:eastAsia="lt-LT"/>
        </w:rPr>
      </w:pPr>
      <w:r w:rsidRPr="00A26704">
        <w:rPr>
          <w:rFonts w:ascii="Times New Roman" w:eastAsia="Times New Roman" w:hAnsi="Times New Roman" w:cs="Times New Roman"/>
          <w:color w:val="000000"/>
          <w:sz w:val="24"/>
          <w:szCs w:val="24"/>
          <w:lang w:eastAsia="lt-LT"/>
        </w:rPr>
        <w:t>3.5. Gavęs elektroninius išmokų mokėjimo asmens duomenis, Tiekėjas turi atspausdinti mokėjimo dokumentus – išmokų išmokėjimo kvitus - atskirai kiekvienam išmokų gavėjui ir atskirai kiekvienai</w:t>
      </w:r>
      <w:r w:rsidRPr="00A26704">
        <w:rPr>
          <w:rFonts w:ascii="Times New Roman" w:eastAsia="Times New Roman" w:hAnsi="Times New Roman" w:cs="Times New Roman"/>
          <w:sz w:val="24"/>
          <w:szCs w:val="24"/>
          <w:lang w:eastAsia="lt-LT"/>
        </w:rPr>
        <w:t xml:space="preserve"> išmokai, jeigu gavėjui pristatoma ne viena išmoka.</w:t>
      </w:r>
    </w:p>
    <w:p w:rsidR="00A26704" w:rsidRPr="00A26704" w:rsidRDefault="00A26704" w:rsidP="00A26704">
      <w:pPr>
        <w:spacing w:after="0" w:line="260" w:lineRule="exact"/>
        <w:ind w:firstLine="567"/>
        <w:jc w:val="both"/>
        <w:rPr>
          <w:rFonts w:ascii="Times New Roman" w:eastAsia="Times New Roman" w:hAnsi="Times New Roman" w:cs="Times New Roman"/>
          <w:color w:val="000000"/>
          <w:sz w:val="24"/>
          <w:szCs w:val="24"/>
          <w:lang w:eastAsia="lt-LT"/>
        </w:rPr>
      </w:pPr>
      <w:r w:rsidRPr="00A26704">
        <w:rPr>
          <w:rFonts w:ascii="Times New Roman" w:eastAsia="Times New Roman" w:hAnsi="Times New Roman" w:cs="Times New Roman"/>
          <w:color w:val="000000"/>
          <w:sz w:val="24"/>
          <w:szCs w:val="24"/>
          <w:lang w:eastAsia="lt-LT"/>
        </w:rPr>
        <w:t>3.6. Reikalavimai išmokų išmokėjimo kvitui (toliau – išmokėjimo kvitas):</w:t>
      </w:r>
    </w:p>
    <w:p w:rsidR="00A26704" w:rsidRPr="00A26704" w:rsidRDefault="00A26704" w:rsidP="00A26704">
      <w:pPr>
        <w:tabs>
          <w:tab w:val="left" w:pos="1276"/>
        </w:tabs>
        <w:spacing w:after="0" w:line="260" w:lineRule="exact"/>
        <w:ind w:firstLine="567"/>
        <w:jc w:val="both"/>
        <w:rPr>
          <w:rFonts w:ascii="Times New Roman" w:eastAsia="Times New Roman" w:hAnsi="Times New Roman" w:cs="Times New Roman"/>
          <w:color w:val="000000"/>
          <w:sz w:val="24"/>
          <w:szCs w:val="24"/>
          <w:lang w:eastAsia="lt-LT"/>
        </w:rPr>
      </w:pPr>
      <w:r w:rsidRPr="00A26704">
        <w:rPr>
          <w:rFonts w:ascii="Times New Roman" w:eastAsia="Times New Roman" w:hAnsi="Times New Roman" w:cs="Times New Roman"/>
          <w:color w:val="000000"/>
          <w:sz w:val="24"/>
          <w:szCs w:val="24"/>
          <w:lang w:eastAsia="lt-LT"/>
        </w:rPr>
        <w:t>3.6.1. Kvite turi būti nurodyti tokie privalomi rekvizitai:</w:t>
      </w:r>
    </w:p>
    <w:p w:rsidR="00A26704" w:rsidRPr="00A26704" w:rsidRDefault="00A26704" w:rsidP="00A26704">
      <w:pPr>
        <w:tabs>
          <w:tab w:val="left" w:pos="1276"/>
        </w:tabs>
        <w:spacing w:after="0" w:line="260" w:lineRule="exact"/>
        <w:ind w:firstLine="567"/>
        <w:jc w:val="both"/>
        <w:rPr>
          <w:rFonts w:ascii="Times New Roman" w:eastAsia="Times New Roman" w:hAnsi="Times New Roman" w:cs="Times New Roman"/>
          <w:color w:val="000000"/>
          <w:sz w:val="24"/>
          <w:szCs w:val="24"/>
          <w:lang w:eastAsia="lt-LT"/>
        </w:rPr>
      </w:pPr>
      <w:r w:rsidRPr="00A26704">
        <w:rPr>
          <w:rFonts w:ascii="Times New Roman" w:eastAsia="Times New Roman" w:hAnsi="Times New Roman" w:cs="Times New Roman"/>
          <w:color w:val="000000"/>
          <w:sz w:val="24"/>
          <w:szCs w:val="24"/>
          <w:lang w:eastAsia="lt-LT"/>
        </w:rPr>
        <w:t xml:space="preserve">3.6.1.1. dokumento pavadinimas; </w:t>
      </w:r>
    </w:p>
    <w:p w:rsidR="00A26704" w:rsidRPr="00A26704" w:rsidRDefault="00A26704" w:rsidP="00A26704">
      <w:pPr>
        <w:tabs>
          <w:tab w:val="left" w:pos="1276"/>
        </w:tabs>
        <w:spacing w:after="0" w:line="260" w:lineRule="exact"/>
        <w:ind w:firstLine="567"/>
        <w:jc w:val="both"/>
        <w:rPr>
          <w:rFonts w:ascii="Times New Roman" w:eastAsia="Times New Roman" w:hAnsi="Times New Roman" w:cs="Times New Roman"/>
          <w:color w:val="000000"/>
          <w:sz w:val="24"/>
          <w:szCs w:val="24"/>
          <w:lang w:eastAsia="lt-LT"/>
        </w:rPr>
      </w:pPr>
      <w:r w:rsidRPr="00A26704">
        <w:rPr>
          <w:rFonts w:ascii="Times New Roman" w:eastAsia="Times New Roman" w:hAnsi="Times New Roman" w:cs="Times New Roman"/>
          <w:color w:val="000000"/>
          <w:sz w:val="24"/>
          <w:szCs w:val="24"/>
          <w:lang w:eastAsia="lt-LT"/>
        </w:rPr>
        <w:t xml:space="preserve">3.6.1.2. Tiekėjo, atspausdinusio išmokėjimo kvitą, pavadinimas; </w:t>
      </w:r>
    </w:p>
    <w:p w:rsidR="00A26704" w:rsidRPr="00A26704" w:rsidRDefault="00A26704" w:rsidP="00A26704">
      <w:pPr>
        <w:tabs>
          <w:tab w:val="left" w:pos="1276"/>
        </w:tabs>
        <w:spacing w:after="0" w:line="260" w:lineRule="exact"/>
        <w:ind w:firstLine="567"/>
        <w:jc w:val="both"/>
        <w:rPr>
          <w:rFonts w:ascii="Times New Roman" w:eastAsia="Times New Roman" w:hAnsi="Times New Roman" w:cs="Times New Roman"/>
          <w:color w:val="000000"/>
          <w:sz w:val="24"/>
          <w:szCs w:val="24"/>
          <w:lang w:eastAsia="lt-LT"/>
        </w:rPr>
      </w:pPr>
      <w:r w:rsidRPr="00A26704">
        <w:rPr>
          <w:rFonts w:ascii="Times New Roman" w:eastAsia="Times New Roman" w:hAnsi="Times New Roman" w:cs="Times New Roman"/>
          <w:color w:val="000000"/>
          <w:sz w:val="24"/>
          <w:szCs w:val="24"/>
          <w:lang w:eastAsia="lt-LT"/>
        </w:rPr>
        <w:t xml:space="preserve">3.6.1.3. Tiekėjo, atspausdinusio išmokėjimo kvitą, kodas; </w:t>
      </w:r>
    </w:p>
    <w:p w:rsidR="00A26704" w:rsidRPr="00A26704" w:rsidRDefault="00A26704" w:rsidP="00A26704">
      <w:pPr>
        <w:tabs>
          <w:tab w:val="left" w:pos="1276"/>
        </w:tabs>
        <w:spacing w:after="0" w:line="260" w:lineRule="exact"/>
        <w:ind w:firstLine="567"/>
        <w:jc w:val="both"/>
        <w:rPr>
          <w:rFonts w:ascii="Times New Roman" w:eastAsia="Times New Roman" w:hAnsi="Times New Roman" w:cs="Times New Roman"/>
          <w:color w:val="000000"/>
          <w:sz w:val="24"/>
          <w:szCs w:val="24"/>
          <w:lang w:eastAsia="lt-LT"/>
        </w:rPr>
      </w:pPr>
      <w:r w:rsidRPr="00A26704">
        <w:rPr>
          <w:rFonts w:ascii="Times New Roman" w:eastAsia="Times New Roman" w:hAnsi="Times New Roman" w:cs="Times New Roman"/>
          <w:color w:val="000000"/>
          <w:sz w:val="24"/>
          <w:szCs w:val="24"/>
          <w:lang w:eastAsia="lt-LT"/>
        </w:rPr>
        <w:t xml:space="preserve">3.6.1.4. išmokos mokėjimo data; </w:t>
      </w:r>
    </w:p>
    <w:p w:rsidR="00A26704" w:rsidRPr="00A26704" w:rsidRDefault="00A26704" w:rsidP="00A26704">
      <w:pPr>
        <w:tabs>
          <w:tab w:val="left" w:pos="1276"/>
        </w:tabs>
        <w:spacing w:after="0" w:line="260" w:lineRule="exact"/>
        <w:ind w:firstLine="567"/>
        <w:jc w:val="both"/>
        <w:rPr>
          <w:rFonts w:ascii="Times New Roman" w:eastAsia="Times New Roman" w:hAnsi="Times New Roman" w:cs="Times New Roman"/>
          <w:color w:val="000000"/>
          <w:sz w:val="24"/>
          <w:szCs w:val="24"/>
          <w:lang w:eastAsia="lt-LT"/>
        </w:rPr>
      </w:pPr>
      <w:r w:rsidRPr="00A26704">
        <w:rPr>
          <w:rFonts w:ascii="Times New Roman" w:eastAsia="Times New Roman" w:hAnsi="Times New Roman" w:cs="Times New Roman"/>
          <w:color w:val="000000"/>
          <w:sz w:val="24"/>
          <w:szCs w:val="24"/>
          <w:lang w:eastAsia="lt-LT"/>
        </w:rPr>
        <w:t xml:space="preserve">3.6.1.5. išmokos gavėjo vardas ir pavardė, </w:t>
      </w:r>
      <w:r w:rsidRPr="00A26704">
        <w:rPr>
          <w:rFonts w:ascii="Times New Roman" w:eastAsia="Times New Roman" w:hAnsi="Times New Roman" w:cs="Times New Roman"/>
          <w:sz w:val="24"/>
          <w:szCs w:val="24"/>
          <w:lang w:eastAsia="lt-LT"/>
        </w:rPr>
        <w:t xml:space="preserve">asmens kodo </w:t>
      </w:r>
      <w:r w:rsidRPr="00A26704">
        <w:rPr>
          <w:rFonts w:ascii="Times New Roman" w:eastAsia="Times New Roman" w:hAnsi="Times New Roman" w:cs="Times New Roman"/>
          <w:color w:val="000000"/>
          <w:sz w:val="24"/>
          <w:szCs w:val="24"/>
          <w:lang w:eastAsia="lt-LT"/>
        </w:rPr>
        <w:t>paskutiniai aštuoni simboliai (be trijų pirmųjų), adresas, bylos numeris;</w:t>
      </w:r>
    </w:p>
    <w:p w:rsidR="00A26704" w:rsidRPr="00A26704" w:rsidRDefault="00A26704" w:rsidP="00A26704">
      <w:pPr>
        <w:tabs>
          <w:tab w:val="left" w:pos="1276"/>
        </w:tabs>
        <w:spacing w:after="0" w:line="260" w:lineRule="exact"/>
        <w:ind w:firstLine="567"/>
        <w:jc w:val="both"/>
        <w:rPr>
          <w:rFonts w:ascii="Times New Roman" w:eastAsia="Times New Roman" w:hAnsi="Times New Roman" w:cs="Times New Roman"/>
          <w:color w:val="000000"/>
          <w:sz w:val="24"/>
          <w:szCs w:val="24"/>
          <w:lang w:eastAsia="lt-LT"/>
        </w:rPr>
      </w:pPr>
      <w:r w:rsidRPr="00A26704">
        <w:rPr>
          <w:rFonts w:ascii="Times New Roman" w:eastAsia="Times New Roman" w:hAnsi="Times New Roman" w:cs="Times New Roman"/>
          <w:color w:val="000000"/>
          <w:sz w:val="24"/>
          <w:szCs w:val="24"/>
          <w:lang w:eastAsia="lt-LT"/>
        </w:rPr>
        <w:t>3.6.1.6. išmokos mokėtojas – Skyrius;</w:t>
      </w:r>
    </w:p>
    <w:p w:rsidR="00A26704" w:rsidRPr="00A26704" w:rsidRDefault="00A26704" w:rsidP="00A26704">
      <w:pPr>
        <w:tabs>
          <w:tab w:val="left" w:pos="1276"/>
        </w:tabs>
        <w:spacing w:after="0" w:line="260" w:lineRule="exact"/>
        <w:ind w:firstLine="567"/>
        <w:jc w:val="both"/>
        <w:rPr>
          <w:rFonts w:ascii="Times New Roman" w:eastAsia="Times New Roman" w:hAnsi="Times New Roman" w:cs="Times New Roman"/>
          <w:color w:val="000000"/>
          <w:sz w:val="24"/>
          <w:szCs w:val="24"/>
          <w:lang w:eastAsia="lt-LT"/>
        </w:rPr>
      </w:pPr>
      <w:r w:rsidRPr="00A26704">
        <w:rPr>
          <w:rFonts w:ascii="Times New Roman" w:eastAsia="Times New Roman" w:hAnsi="Times New Roman" w:cs="Times New Roman"/>
          <w:color w:val="000000"/>
          <w:sz w:val="24"/>
          <w:szCs w:val="24"/>
          <w:lang w:eastAsia="lt-LT"/>
        </w:rPr>
        <w:t>3.6.1.7. priskaičiuota ir išskaityta išmokos suma, išmokėta suma eurais žodžiu bei centai skaičiais ir visa suma skaičiais;</w:t>
      </w:r>
    </w:p>
    <w:p w:rsidR="00A26704" w:rsidRPr="00A26704" w:rsidRDefault="00A26704" w:rsidP="00A26704">
      <w:pPr>
        <w:tabs>
          <w:tab w:val="left" w:pos="1276"/>
        </w:tabs>
        <w:spacing w:after="0" w:line="260" w:lineRule="exact"/>
        <w:ind w:firstLine="567"/>
        <w:jc w:val="both"/>
        <w:rPr>
          <w:rFonts w:ascii="Times New Roman" w:eastAsia="Times New Roman" w:hAnsi="Times New Roman" w:cs="Times New Roman"/>
          <w:color w:val="000000"/>
          <w:sz w:val="24"/>
          <w:szCs w:val="24"/>
          <w:lang w:eastAsia="lt-LT"/>
        </w:rPr>
      </w:pPr>
      <w:r w:rsidRPr="00A26704">
        <w:rPr>
          <w:rFonts w:ascii="Times New Roman" w:eastAsia="Times New Roman" w:hAnsi="Times New Roman" w:cs="Times New Roman"/>
          <w:color w:val="000000"/>
          <w:sz w:val="24"/>
          <w:szCs w:val="24"/>
          <w:lang w:eastAsia="lt-LT"/>
        </w:rPr>
        <w:t>3.6.1.8. išmoką išmokėjusio Tiekėjo darbuotojo pareigų pavadinimas, parašas, vardas ir pavardė;</w:t>
      </w:r>
    </w:p>
    <w:p w:rsidR="00A26704" w:rsidRPr="00A26704" w:rsidRDefault="00A26704" w:rsidP="00A26704">
      <w:pPr>
        <w:tabs>
          <w:tab w:val="left" w:pos="1276"/>
        </w:tabs>
        <w:spacing w:after="0" w:line="260" w:lineRule="exact"/>
        <w:ind w:firstLine="567"/>
        <w:jc w:val="both"/>
        <w:rPr>
          <w:rFonts w:ascii="Times New Roman" w:eastAsia="Times New Roman" w:hAnsi="Times New Roman" w:cs="Times New Roman"/>
          <w:color w:val="000000"/>
          <w:sz w:val="24"/>
          <w:szCs w:val="24"/>
          <w:lang w:eastAsia="lt-LT"/>
        </w:rPr>
      </w:pPr>
      <w:r w:rsidRPr="00A26704">
        <w:rPr>
          <w:rFonts w:ascii="Times New Roman" w:eastAsia="Times New Roman" w:hAnsi="Times New Roman" w:cs="Times New Roman"/>
          <w:color w:val="000000"/>
          <w:sz w:val="24"/>
          <w:szCs w:val="24"/>
          <w:lang w:eastAsia="lt-LT"/>
        </w:rPr>
        <w:t xml:space="preserve">3.6.2. Išmokėjimo kvituose turi būti nurodyti jų serija ir numeris. Kvito serija ir numeris turi būti formuojami taip: </w:t>
      </w:r>
    </w:p>
    <w:p w:rsidR="00A26704" w:rsidRPr="00A26704" w:rsidRDefault="00A26704" w:rsidP="00A26704">
      <w:pPr>
        <w:spacing w:after="0" w:line="260" w:lineRule="exact"/>
        <w:ind w:firstLine="567"/>
        <w:jc w:val="both"/>
        <w:rPr>
          <w:rFonts w:ascii="Times New Roman" w:eastAsia="Times New Roman" w:hAnsi="Times New Roman" w:cs="Times New Roman"/>
          <w:sz w:val="24"/>
          <w:szCs w:val="24"/>
          <w:lang w:eastAsia="lt-LT"/>
        </w:rPr>
      </w:pPr>
      <w:r w:rsidRPr="00A26704">
        <w:rPr>
          <w:rFonts w:ascii="Times New Roman" w:eastAsia="Times New Roman" w:hAnsi="Times New Roman" w:cs="Times New Roman"/>
          <w:color w:val="000000"/>
          <w:sz w:val="24"/>
          <w:szCs w:val="24"/>
          <w:lang w:eastAsia="lt-LT"/>
        </w:rPr>
        <w:t xml:space="preserve">3.6.2.1. </w:t>
      </w:r>
      <w:r w:rsidRPr="00A26704">
        <w:rPr>
          <w:rFonts w:ascii="Times New Roman" w:eastAsia="Times New Roman" w:hAnsi="Times New Roman" w:cs="Times New Roman"/>
          <w:sz w:val="24"/>
          <w:szCs w:val="24"/>
          <w:lang w:eastAsia="lt-LT"/>
        </w:rPr>
        <w:t>kvito numeris turi atitikti elektroninių išmokų mokėjimo duomenų žiniaraščio eilutės numerį (</w:t>
      </w:r>
      <w:r w:rsidRPr="00A26704">
        <w:rPr>
          <w:rFonts w:ascii="Times New Roman" w:eastAsia="Times New Roman" w:hAnsi="Times New Roman" w:cs="Times New Roman"/>
          <w:b/>
          <w:sz w:val="24"/>
          <w:szCs w:val="24"/>
          <w:lang w:eastAsia="lt-LT"/>
        </w:rPr>
        <w:t>1 priedas</w:t>
      </w:r>
      <w:r w:rsidRPr="00A26704">
        <w:rPr>
          <w:rFonts w:ascii="Times New Roman" w:eastAsia="Times New Roman" w:hAnsi="Times New Roman" w:cs="Times New Roman"/>
          <w:sz w:val="24"/>
          <w:szCs w:val="24"/>
          <w:lang w:eastAsia="lt-LT"/>
        </w:rPr>
        <w:t>);</w:t>
      </w:r>
    </w:p>
    <w:p w:rsidR="00A26704" w:rsidRPr="00A26704" w:rsidRDefault="00A26704" w:rsidP="00A26704">
      <w:pPr>
        <w:tabs>
          <w:tab w:val="left" w:pos="1276"/>
        </w:tabs>
        <w:spacing w:after="0" w:line="260" w:lineRule="exact"/>
        <w:ind w:firstLine="567"/>
        <w:jc w:val="both"/>
        <w:rPr>
          <w:rFonts w:ascii="Times New Roman" w:eastAsia="Times New Roman" w:hAnsi="Times New Roman" w:cs="Times New Roman"/>
          <w:color w:val="000000"/>
          <w:sz w:val="24"/>
          <w:szCs w:val="24"/>
          <w:lang w:eastAsia="lt-LT"/>
        </w:rPr>
      </w:pPr>
      <w:r w:rsidRPr="00A26704">
        <w:rPr>
          <w:rFonts w:ascii="Times New Roman" w:eastAsia="Times New Roman" w:hAnsi="Times New Roman" w:cs="Times New Roman"/>
          <w:color w:val="000000"/>
          <w:sz w:val="24"/>
          <w:szCs w:val="24"/>
          <w:lang w:eastAsia="lt-LT"/>
        </w:rPr>
        <w:t>3.6.2.2. kvito serija turi būti sudaryta iš failo identifikatoriaus „</w:t>
      </w:r>
      <w:proofErr w:type="spellStart"/>
      <w:r w:rsidRPr="00A26704">
        <w:rPr>
          <w:rFonts w:ascii="Times New Roman" w:eastAsia="Times New Roman" w:hAnsi="Times New Roman" w:cs="Times New Roman"/>
          <w:color w:val="000000"/>
          <w:sz w:val="24"/>
          <w:szCs w:val="24"/>
          <w:lang w:eastAsia="lt-LT"/>
        </w:rPr>
        <w:t>pd</w:t>
      </w:r>
      <w:proofErr w:type="spellEnd"/>
      <w:r w:rsidRPr="00A26704">
        <w:rPr>
          <w:rFonts w:ascii="Times New Roman" w:eastAsia="Times New Roman" w:hAnsi="Times New Roman" w:cs="Times New Roman"/>
          <w:color w:val="000000"/>
          <w:sz w:val="24"/>
          <w:szCs w:val="24"/>
          <w:lang w:eastAsia="lt-LT"/>
        </w:rPr>
        <w:t>“ (</w:t>
      </w:r>
      <w:r w:rsidRPr="00A26704">
        <w:rPr>
          <w:rFonts w:ascii="Times New Roman" w:eastAsia="Times New Roman" w:hAnsi="Times New Roman" w:cs="Times New Roman"/>
          <w:b/>
          <w:color w:val="000000"/>
          <w:sz w:val="24"/>
          <w:szCs w:val="24"/>
          <w:lang w:eastAsia="lt-LT"/>
        </w:rPr>
        <w:t>1 priedo</w:t>
      </w:r>
      <w:r w:rsidRPr="00A26704">
        <w:rPr>
          <w:rFonts w:ascii="Times New Roman" w:eastAsia="Times New Roman" w:hAnsi="Times New Roman" w:cs="Times New Roman"/>
          <w:color w:val="000000"/>
          <w:sz w:val="24"/>
          <w:szCs w:val="24"/>
          <w:lang w:eastAsia="lt-LT"/>
        </w:rPr>
        <w:t xml:space="preserve"> 1.1 punktas), Skyriaus kodo “te“ (</w:t>
      </w:r>
      <w:r w:rsidRPr="00A26704">
        <w:rPr>
          <w:rFonts w:ascii="Times New Roman" w:eastAsia="Times New Roman" w:hAnsi="Times New Roman" w:cs="Times New Roman"/>
          <w:b/>
          <w:color w:val="000000"/>
          <w:sz w:val="24"/>
          <w:szCs w:val="24"/>
          <w:lang w:eastAsia="lt-LT"/>
        </w:rPr>
        <w:t>1 priedo</w:t>
      </w:r>
      <w:r w:rsidRPr="00A26704">
        <w:rPr>
          <w:rFonts w:ascii="Times New Roman" w:eastAsia="Times New Roman" w:hAnsi="Times New Roman" w:cs="Times New Roman"/>
          <w:color w:val="000000"/>
          <w:sz w:val="24"/>
          <w:szCs w:val="24"/>
          <w:lang w:eastAsia="lt-LT"/>
        </w:rPr>
        <w:t xml:space="preserve"> 1.1 punktas), pensijų ar pašalpų failo požymio („</w:t>
      </w:r>
      <w:proofErr w:type="spellStart"/>
      <w:r w:rsidRPr="00A26704">
        <w:rPr>
          <w:rFonts w:ascii="Times New Roman" w:eastAsia="Times New Roman" w:hAnsi="Times New Roman" w:cs="Times New Roman"/>
          <w:color w:val="000000"/>
          <w:sz w:val="24"/>
          <w:szCs w:val="24"/>
          <w:lang w:eastAsia="lt-LT"/>
        </w:rPr>
        <w:t>pe</w:t>
      </w:r>
      <w:proofErr w:type="spellEnd"/>
      <w:r w:rsidRPr="00A26704">
        <w:rPr>
          <w:rFonts w:ascii="Times New Roman" w:eastAsia="Times New Roman" w:hAnsi="Times New Roman" w:cs="Times New Roman"/>
          <w:color w:val="000000"/>
          <w:sz w:val="24"/>
          <w:szCs w:val="24"/>
          <w:lang w:eastAsia="lt-LT"/>
        </w:rPr>
        <w:t>“ – pensijų failo, „pa“ – pašalpų failo) ir kalendorinių metų nuorodos (Pvz.: pd01pe2021);</w:t>
      </w:r>
    </w:p>
    <w:p w:rsidR="00A26704" w:rsidRPr="00A26704" w:rsidRDefault="00A26704" w:rsidP="00A26704">
      <w:pPr>
        <w:tabs>
          <w:tab w:val="left" w:pos="1276"/>
        </w:tabs>
        <w:spacing w:after="0" w:line="260" w:lineRule="exact"/>
        <w:ind w:firstLine="567"/>
        <w:jc w:val="both"/>
        <w:rPr>
          <w:rFonts w:ascii="Times New Roman" w:eastAsia="Times New Roman" w:hAnsi="Times New Roman" w:cs="Times New Roman"/>
          <w:color w:val="000000"/>
          <w:sz w:val="24"/>
          <w:szCs w:val="24"/>
          <w:lang w:eastAsia="lt-LT"/>
        </w:rPr>
      </w:pPr>
      <w:r w:rsidRPr="00A26704">
        <w:rPr>
          <w:rFonts w:ascii="Times New Roman" w:eastAsia="Times New Roman" w:hAnsi="Times New Roman" w:cs="Times New Roman"/>
          <w:color w:val="000000"/>
          <w:sz w:val="24"/>
          <w:szCs w:val="24"/>
          <w:lang w:eastAsia="lt-LT"/>
        </w:rPr>
        <w:t xml:space="preserve">3.6.2.3. Kvitai turi būti spausdinami dviem egzemplioriais taip, kad abiejų egzempliorių duomenys būtų vienodi ir aiškiai įskaitomi, išskyrus </w:t>
      </w:r>
      <w:r w:rsidRPr="00A26704">
        <w:rPr>
          <w:rFonts w:ascii="Times New Roman" w:eastAsia="Times New Roman" w:hAnsi="Times New Roman" w:cs="Times New Roman"/>
          <w:sz w:val="24"/>
          <w:szCs w:val="24"/>
          <w:lang w:eastAsia="lt-LT"/>
        </w:rPr>
        <w:t xml:space="preserve">asmens kodo </w:t>
      </w:r>
      <w:r w:rsidRPr="00A26704">
        <w:rPr>
          <w:rFonts w:ascii="Times New Roman" w:eastAsia="Times New Roman" w:hAnsi="Times New Roman" w:cs="Times New Roman"/>
          <w:color w:val="000000"/>
          <w:sz w:val="24"/>
          <w:szCs w:val="24"/>
          <w:lang w:eastAsia="lt-LT"/>
        </w:rPr>
        <w:t>paskutinius aštuonis simbolius (be trijų pirmųjų)</w:t>
      </w:r>
      <w:r w:rsidRPr="00A26704">
        <w:rPr>
          <w:rFonts w:ascii="Times New Roman" w:eastAsia="Times New Roman" w:hAnsi="Times New Roman" w:cs="Times New Roman"/>
          <w:sz w:val="24"/>
          <w:szCs w:val="24"/>
          <w:lang w:eastAsia="lt-LT"/>
        </w:rPr>
        <w:t>, kurie išmokos gavėjui įteikiamame kvito egzemplioriuje nespausdinami.</w:t>
      </w:r>
      <w:r w:rsidRPr="00A26704">
        <w:rPr>
          <w:rFonts w:ascii="Times New Roman" w:eastAsia="Times New Roman" w:hAnsi="Times New Roman" w:cs="Times New Roman"/>
          <w:color w:val="000000"/>
          <w:sz w:val="24"/>
          <w:szCs w:val="24"/>
          <w:lang w:eastAsia="lt-LT"/>
        </w:rPr>
        <w:t xml:space="preserve"> Vienas kvito egzempliorius lieka Tiekėjo darbuotojui, išmokėjusiam išmoką, o kitas atiduodamas išmokos gavėjui. Taisyti įrašus kvite draudžiama.</w:t>
      </w:r>
    </w:p>
    <w:p w:rsidR="00A26704" w:rsidRPr="00A26704" w:rsidRDefault="00A26704" w:rsidP="00A26704">
      <w:pPr>
        <w:tabs>
          <w:tab w:val="left" w:pos="1276"/>
        </w:tabs>
        <w:spacing w:after="0" w:line="260" w:lineRule="exact"/>
        <w:ind w:firstLine="567"/>
        <w:jc w:val="both"/>
        <w:rPr>
          <w:rFonts w:ascii="Times New Roman" w:eastAsia="Times New Roman" w:hAnsi="Times New Roman" w:cs="Times New Roman"/>
          <w:strike/>
          <w:color w:val="FF0000"/>
          <w:sz w:val="24"/>
          <w:szCs w:val="24"/>
          <w:lang w:eastAsia="lt-LT"/>
        </w:rPr>
      </w:pPr>
      <w:r w:rsidRPr="00A26704">
        <w:rPr>
          <w:rFonts w:ascii="Times New Roman" w:eastAsia="Times New Roman" w:hAnsi="Times New Roman" w:cs="Times New Roman"/>
          <w:color w:val="000000"/>
          <w:sz w:val="24"/>
          <w:szCs w:val="24"/>
          <w:lang w:eastAsia="lt-LT"/>
        </w:rPr>
        <w:t xml:space="preserve">3.7. Kvito pavyzdinė forma pateikta šios sutarties </w:t>
      </w:r>
      <w:r w:rsidRPr="00A26704">
        <w:rPr>
          <w:rFonts w:ascii="Times New Roman" w:eastAsia="Times New Roman" w:hAnsi="Times New Roman" w:cs="Times New Roman"/>
          <w:b/>
          <w:color w:val="000000"/>
          <w:sz w:val="24"/>
          <w:szCs w:val="24"/>
          <w:lang w:eastAsia="lt-LT"/>
        </w:rPr>
        <w:t>3 priede</w:t>
      </w:r>
      <w:r w:rsidRPr="00A26704">
        <w:rPr>
          <w:rFonts w:ascii="Times New Roman" w:eastAsia="Times New Roman" w:hAnsi="Times New Roman" w:cs="Times New Roman"/>
          <w:color w:val="000000"/>
          <w:sz w:val="24"/>
          <w:szCs w:val="24"/>
          <w:lang w:eastAsia="lt-LT"/>
        </w:rPr>
        <w:t xml:space="preserve">. </w:t>
      </w:r>
    </w:p>
    <w:p w:rsidR="00A26704" w:rsidRPr="00A26704" w:rsidRDefault="00A26704" w:rsidP="00A26704">
      <w:pPr>
        <w:tabs>
          <w:tab w:val="left" w:pos="1276"/>
        </w:tabs>
        <w:spacing w:after="0" w:line="260" w:lineRule="exact"/>
        <w:ind w:firstLine="567"/>
        <w:jc w:val="both"/>
        <w:rPr>
          <w:rFonts w:ascii="Times New Roman" w:eastAsia="Times New Roman" w:hAnsi="Times New Roman" w:cs="Times New Roman"/>
          <w:color w:val="000000"/>
          <w:sz w:val="24"/>
          <w:szCs w:val="24"/>
          <w:lang w:eastAsia="lt-LT"/>
        </w:rPr>
      </w:pPr>
      <w:r w:rsidRPr="00A26704">
        <w:rPr>
          <w:rFonts w:ascii="Times New Roman" w:eastAsia="Times New Roman" w:hAnsi="Times New Roman" w:cs="Times New Roman"/>
          <w:color w:val="000000"/>
          <w:sz w:val="24"/>
          <w:szCs w:val="24"/>
          <w:lang w:eastAsia="lt-LT"/>
        </w:rPr>
        <w:t>3.8. Šalys susitaria, kad Sutarties galiojimo laikotarpiu pasikeitus teisės aktams šalys turi teisę raštu susitarti dėl elektroninės formos išmokų išmokėjimo kvitų naudojimo, nekeičiant esminių Sutarties sąlygų ar Sutarties kainos.</w:t>
      </w:r>
    </w:p>
    <w:p w:rsidR="00A26704" w:rsidRPr="00A26704" w:rsidRDefault="00A26704" w:rsidP="00A26704">
      <w:pPr>
        <w:tabs>
          <w:tab w:val="left" w:pos="1276"/>
        </w:tabs>
        <w:spacing w:after="0" w:line="260" w:lineRule="exact"/>
        <w:ind w:firstLine="567"/>
        <w:jc w:val="both"/>
        <w:rPr>
          <w:rFonts w:ascii="Times New Roman" w:eastAsia="Times New Roman" w:hAnsi="Times New Roman" w:cs="Times New Roman"/>
          <w:strike/>
          <w:sz w:val="24"/>
          <w:szCs w:val="24"/>
          <w:lang w:eastAsia="lt-LT"/>
        </w:rPr>
      </w:pPr>
      <w:r w:rsidRPr="00A26704">
        <w:rPr>
          <w:rFonts w:ascii="Times New Roman" w:eastAsia="Times New Roman" w:hAnsi="Times New Roman" w:cs="Times New Roman"/>
          <w:sz w:val="24"/>
          <w:szCs w:val="24"/>
          <w:lang w:eastAsia="lt-LT"/>
        </w:rPr>
        <w:t xml:space="preserve">3.9. Išmokoms skirtos lėšos pervedamos į Tiekėjo sąskaitą banke ne vėliau kaip prieš 1 (vieną) dieną iki išmokų išmokėjimo pradžios. </w:t>
      </w:r>
    </w:p>
    <w:p w:rsidR="00A26704" w:rsidRPr="00A26704" w:rsidRDefault="00A26704" w:rsidP="00A26704">
      <w:pPr>
        <w:tabs>
          <w:tab w:val="left" w:pos="1276"/>
        </w:tabs>
        <w:spacing w:after="0" w:line="260" w:lineRule="exact"/>
        <w:ind w:firstLine="567"/>
        <w:jc w:val="both"/>
        <w:rPr>
          <w:rFonts w:ascii="Times New Roman" w:eastAsia="Times New Roman" w:hAnsi="Times New Roman" w:cs="Times New Roman"/>
          <w:sz w:val="24"/>
          <w:szCs w:val="24"/>
          <w:lang w:eastAsia="lt-LT"/>
        </w:rPr>
      </w:pPr>
      <w:r w:rsidRPr="00A26704">
        <w:rPr>
          <w:rFonts w:ascii="Times New Roman" w:eastAsia="Times New Roman" w:hAnsi="Times New Roman" w:cs="Times New Roman"/>
          <w:sz w:val="24"/>
          <w:szCs w:val="24"/>
          <w:lang w:eastAsia="lt-LT"/>
        </w:rPr>
        <w:t>3.10. Išmokų gavėjus, kurių išmokų išmokėjimo kvite parašomas ženklas “!”, išmoką išmokėjęs asmuo perspėja, kad jiems išmoka mokama paskutinį mėnesį.</w:t>
      </w:r>
    </w:p>
    <w:p w:rsidR="00A26704" w:rsidRPr="00A26704" w:rsidRDefault="00A26704" w:rsidP="00A26704">
      <w:pPr>
        <w:tabs>
          <w:tab w:val="left" w:pos="1276"/>
        </w:tabs>
        <w:spacing w:after="0" w:line="260" w:lineRule="exact"/>
        <w:ind w:firstLine="567"/>
        <w:jc w:val="both"/>
        <w:rPr>
          <w:rFonts w:ascii="Times New Roman" w:eastAsia="Times New Roman" w:hAnsi="Times New Roman" w:cs="Times New Roman"/>
          <w:color w:val="000000"/>
          <w:sz w:val="24"/>
          <w:szCs w:val="24"/>
          <w:lang w:eastAsia="lt-LT"/>
        </w:rPr>
      </w:pPr>
      <w:r w:rsidRPr="00A26704">
        <w:rPr>
          <w:rFonts w:ascii="Times New Roman" w:eastAsia="Times New Roman" w:hAnsi="Times New Roman" w:cs="Times New Roman"/>
          <w:color w:val="000000"/>
          <w:sz w:val="24"/>
          <w:szCs w:val="24"/>
          <w:lang w:eastAsia="lt-LT"/>
        </w:rPr>
        <w:t>3.11. Išmokos mokamos gavėjui, pateikus pasą arba kitą asmens tapatybę patvirtinantį dokumentą, pasirašiusiam išmokos išmokėjimo kvite bei parašiusiam gavimo datą. Išmoką išmokantis asmuo išmoka pinigus bei pasirašo išmokos išmokėjimo kvite.</w:t>
      </w:r>
    </w:p>
    <w:p w:rsidR="00A26704" w:rsidRPr="00A26704" w:rsidRDefault="00A26704" w:rsidP="00A26704">
      <w:pPr>
        <w:tabs>
          <w:tab w:val="left" w:pos="1276"/>
        </w:tabs>
        <w:spacing w:after="0" w:line="260" w:lineRule="exact"/>
        <w:ind w:firstLine="567"/>
        <w:jc w:val="both"/>
        <w:rPr>
          <w:rFonts w:ascii="Times New Roman" w:eastAsia="Times New Roman" w:hAnsi="Times New Roman" w:cs="Times New Roman"/>
          <w:color w:val="000000"/>
          <w:sz w:val="24"/>
          <w:szCs w:val="24"/>
          <w:lang w:eastAsia="lt-LT"/>
        </w:rPr>
      </w:pPr>
      <w:r w:rsidRPr="00A26704">
        <w:rPr>
          <w:rFonts w:ascii="Times New Roman" w:eastAsia="Times New Roman" w:hAnsi="Times New Roman" w:cs="Times New Roman"/>
          <w:color w:val="000000"/>
          <w:sz w:val="24"/>
          <w:szCs w:val="24"/>
          <w:lang w:eastAsia="lt-LT"/>
        </w:rPr>
        <w:t xml:space="preserve">3.12. Išmokos gavėjas gali įgalioti kitą asmenį gauti jo išmoką. Išmoka mokama pagal galiojantį įgaliojimą, išduotą teisės aktų nustatyta tvarka. </w:t>
      </w:r>
    </w:p>
    <w:p w:rsidR="00A26704" w:rsidRPr="00A26704" w:rsidRDefault="00A26704" w:rsidP="00A26704">
      <w:pPr>
        <w:tabs>
          <w:tab w:val="left" w:pos="1276"/>
        </w:tabs>
        <w:spacing w:after="0" w:line="260" w:lineRule="exact"/>
        <w:ind w:firstLine="567"/>
        <w:jc w:val="both"/>
        <w:rPr>
          <w:rFonts w:ascii="Times New Roman" w:eastAsia="Times New Roman" w:hAnsi="Times New Roman" w:cs="Times New Roman"/>
          <w:strike/>
          <w:color w:val="FF0000"/>
          <w:sz w:val="24"/>
          <w:szCs w:val="24"/>
          <w:lang w:eastAsia="lt-LT"/>
        </w:rPr>
      </w:pPr>
      <w:r w:rsidRPr="00A26704">
        <w:rPr>
          <w:rFonts w:ascii="Times New Roman" w:eastAsia="Times New Roman" w:hAnsi="Times New Roman" w:cs="Times New Roman"/>
          <w:color w:val="000000"/>
          <w:sz w:val="24"/>
          <w:szCs w:val="24"/>
          <w:lang w:eastAsia="lt-LT"/>
        </w:rPr>
        <w:t>3.13. Išmokėdamas išmoką asmeniui, kuris turi teisę ją gauti pagal įgaliojimą, Tiekėjo darbuotojas patikrina, ar teisingai įformintas įgaliojimas:</w:t>
      </w:r>
      <w:r w:rsidRPr="00A26704">
        <w:rPr>
          <w:rFonts w:ascii="Times New Roman" w:eastAsia="Times New Roman" w:hAnsi="Times New Roman" w:cs="Times New Roman"/>
          <w:sz w:val="24"/>
          <w:szCs w:val="24"/>
          <w:lang w:eastAsia="lt-LT"/>
        </w:rPr>
        <w:t xml:space="preserve"> ar įgaliojimas yra tinkamos formos (išmokoms gauti tinka notarinės formos ir supaprastinti įgaliojimai, kuriems Lietuvos Respublikos civiliniame kodekse numatyti imperatyvūs formos reikalavimai, tai yra kaip jie turi būti patvirtinti), ar įgaliojimas numato įgaliotinio teisę gauti įgaliotiniui skirtas pinigų sumas (išmokas), ar įgaliojimo terminas nepasibaigęs. </w:t>
      </w:r>
      <w:r w:rsidRPr="00A26704">
        <w:rPr>
          <w:rFonts w:ascii="Times New Roman" w:eastAsia="Times New Roman" w:hAnsi="Times New Roman" w:cs="Times New Roman"/>
          <w:color w:val="000000"/>
          <w:sz w:val="24"/>
          <w:szCs w:val="24"/>
          <w:lang w:eastAsia="lt-LT"/>
        </w:rPr>
        <w:t xml:space="preserve">Asmuo, gavęs išmoką pagal įgaliojimą, pasirašo išmokos išmokėjimo kvite. Eilutėje “Pastabos” Tiekėjo darbuotojas žymi “Pagal įgaliojimą” ir nurodo įgaliojimą patvirtinusio </w:t>
      </w:r>
      <w:r w:rsidRPr="00A26704">
        <w:rPr>
          <w:rFonts w:ascii="Times New Roman" w:eastAsia="Times New Roman" w:hAnsi="Times New Roman" w:cs="Times New Roman"/>
          <w:color w:val="000000"/>
          <w:sz w:val="24"/>
          <w:szCs w:val="24"/>
          <w:lang w:eastAsia="lt-LT"/>
        </w:rPr>
        <w:lastRenderedPageBreak/>
        <w:t xml:space="preserve">notaro vardą ir pavardę (ar kito teisę tvirtinti įgaliojimą turinčio asmens pareigas, vardą ir pavardę), įgaliojimo patvirtinimo datą ir registro numerį. </w:t>
      </w:r>
    </w:p>
    <w:p w:rsidR="00A26704" w:rsidRPr="00A26704" w:rsidRDefault="00A26704" w:rsidP="00A26704">
      <w:pPr>
        <w:tabs>
          <w:tab w:val="left" w:pos="1276"/>
        </w:tabs>
        <w:spacing w:after="0" w:line="260" w:lineRule="exact"/>
        <w:ind w:firstLine="567"/>
        <w:jc w:val="both"/>
        <w:rPr>
          <w:rFonts w:ascii="Times New Roman" w:eastAsia="Times New Roman" w:hAnsi="Times New Roman" w:cs="Times New Roman"/>
          <w:strike/>
          <w:color w:val="000000"/>
          <w:sz w:val="24"/>
          <w:szCs w:val="24"/>
          <w:lang w:eastAsia="lt-LT"/>
        </w:rPr>
      </w:pPr>
      <w:r w:rsidRPr="00A26704">
        <w:rPr>
          <w:rFonts w:ascii="Times New Roman" w:eastAsia="Times New Roman" w:hAnsi="Times New Roman" w:cs="Times New Roman"/>
          <w:color w:val="000000"/>
          <w:sz w:val="24"/>
          <w:szCs w:val="24"/>
          <w:lang w:eastAsia="lt-LT"/>
        </w:rPr>
        <w:t xml:space="preserve">3.14. Kai išmokos gavėjui teisės aktų nustatyta tvarka paskiriamas globėjas, išmoką gali atsiimti globėjas, pateikęs savo asmens tapatybę patvirtinantį dokumentą ir teismo nutartį (ar mero sprendimą (potvarkį)), kuria jis paskirtas išmokos gavėjo globėju. Globėjas, gavęs išmoką, pasirašo išmokos išmokėjimo kvite. Eilutėje „Pastaba“ Tiekėjo darbuotojas žymi „Išmokėta globėjui“ ir nurodo teismo pavadinimą (ar merą priėmusio sprendimą (potvarkį)) bei nutarties (ar mero sprendimo (potvarkio)) datą. </w:t>
      </w:r>
    </w:p>
    <w:p w:rsidR="00A26704" w:rsidRPr="00A26704" w:rsidRDefault="00A26704" w:rsidP="00A26704">
      <w:pPr>
        <w:tabs>
          <w:tab w:val="left" w:pos="1276"/>
        </w:tabs>
        <w:spacing w:after="0" w:line="260" w:lineRule="exact"/>
        <w:ind w:firstLine="567"/>
        <w:jc w:val="both"/>
        <w:rPr>
          <w:rFonts w:ascii="Times New Roman" w:eastAsia="Times New Roman" w:hAnsi="Times New Roman" w:cs="Times New Roman"/>
          <w:sz w:val="24"/>
          <w:szCs w:val="24"/>
          <w:lang w:eastAsia="lt-LT"/>
        </w:rPr>
      </w:pPr>
      <w:r w:rsidRPr="00A26704">
        <w:rPr>
          <w:rFonts w:ascii="Times New Roman" w:eastAsia="Times New Roman" w:hAnsi="Times New Roman" w:cs="Times New Roman"/>
          <w:sz w:val="24"/>
          <w:szCs w:val="24"/>
          <w:lang w:eastAsia="lt-LT"/>
        </w:rPr>
        <w:t>3.15. Jei išmoka neišmokėta dėl gavėjo mirties arba dėl kitų priežasčių, išmokos mokėtojas išmokos išmokėjimo kvite eilutėje “Pastaba” pažymi neišmokėjimo priežasties kodą (</w:t>
      </w:r>
      <w:r w:rsidRPr="00A26704">
        <w:rPr>
          <w:rFonts w:ascii="Times New Roman" w:eastAsia="Times New Roman" w:hAnsi="Times New Roman" w:cs="Times New Roman"/>
          <w:b/>
          <w:sz w:val="24"/>
          <w:szCs w:val="24"/>
          <w:lang w:eastAsia="lt-LT"/>
        </w:rPr>
        <w:t>4 priedas</w:t>
      </w:r>
      <w:r w:rsidRPr="00A26704">
        <w:rPr>
          <w:rFonts w:ascii="Times New Roman" w:eastAsia="Times New Roman" w:hAnsi="Times New Roman" w:cs="Times New Roman"/>
          <w:sz w:val="24"/>
          <w:szCs w:val="24"/>
          <w:lang w:eastAsia="lt-LT"/>
        </w:rPr>
        <w:t>).</w:t>
      </w:r>
    </w:p>
    <w:p w:rsidR="00A26704" w:rsidRPr="00A26704" w:rsidRDefault="00A26704" w:rsidP="00A26704">
      <w:pPr>
        <w:tabs>
          <w:tab w:val="left" w:pos="1276"/>
        </w:tabs>
        <w:spacing w:after="0" w:line="260" w:lineRule="exact"/>
        <w:ind w:firstLine="567"/>
        <w:jc w:val="both"/>
        <w:rPr>
          <w:rFonts w:ascii="Times New Roman" w:eastAsia="Times New Roman" w:hAnsi="Times New Roman" w:cs="Times New Roman"/>
          <w:sz w:val="24"/>
          <w:szCs w:val="24"/>
          <w:lang w:eastAsia="lt-LT"/>
        </w:rPr>
      </w:pPr>
      <w:r w:rsidRPr="00A26704">
        <w:rPr>
          <w:rFonts w:ascii="Times New Roman" w:eastAsia="Times New Roman" w:hAnsi="Times New Roman" w:cs="Times New Roman"/>
          <w:sz w:val="24"/>
          <w:szCs w:val="24"/>
          <w:lang w:eastAsia="lt-LT"/>
        </w:rPr>
        <w:t xml:space="preserve"> 3.16. Skyriaus rašytiniu prašymu Tiekėjas Skyriui ne vėliau kaip kitą darbo dieną po prašymo gavimo teikia informaciją apie išmokos išmokėjimą/neišmokėjimą gavėjui raštu.</w:t>
      </w:r>
    </w:p>
    <w:p w:rsidR="00A26704" w:rsidRPr="00A26704" w:rsidRDefault="00A26704" w:rsidP="00A26704">
      <w:pPr>
        <w:tabs>
          <w:tab w:val="left" w:pos="1276"/>
        </w:tabs>
        <w:spacing w:after="0" w:line="260" w:lineRule="exact"/>
        <w:ind w:firstLine="567"/>
        <w:jc w:val="both"/>
        <w:rPr>
          <w:rFonts w:ascii="Times New Roman" w:eastAsia="Times New Roman" w:hAnsi="Times New Roman" w:cs="Times New Roman"/>
          <w:sz w:val="24"/>
          <w:szCs w:val="24"/>
          <w:lang w:eastAsia="lt-LT"/>
        </w:rPr>
      </w:pPr>
      <w:r w:rsidRPr="00A26704">
        <w:rPr>
          <w:rFonts w:ascii="Times New Roman" w:eastAsia="Times New Roman" w:hAnsi="Times New Roman" w:cs="Times New Roman"/>
          <w:sz w:val="24"/>
          <w:szCs w:val="24"/>
          <w:lang w:eastAsia="lt-LT"/>
        </w:rPr>
        <w:t>3.17. Tiekėjas, gavęs Skyriaus rašytinį prašymą neišmokėti išmokos gavėjui kvite nurodytos sumos, šios išmokos neišmoka ir išmokos išmokėjimo kvite eilutėje „Pastaba“ pažymi atitinkamą neišmokėjimo priežasties kodą (4</w:t>
      </w:r>
      <w:r w:rsidRPr="00A26704">
        <w:rPr>
          <w:rFonts w:ascii="Times New Roman" w:eastAsia="Times New Roman" w:hAnsi="Times New Roman" w:cs="Times New Roman"/>
          <w:b/>
          <w:sz w:val="24"/>
          <w:szCs w:val="24"/>
          <w:lang w:eastAsia="lt-LT"/>
        </w:rPr>
        <w:t xml:space="preserve"> priedas</w:t>
      </w:r>
      <w:r w:rsidRPr="00A26704">
        <w:rPr>
          <w:rFonts w:ascii="Times New Roman" w:eastAsia="Times New Roman" w:hAnsi="Times New Roman" w:cs="Times New Roman"/>
          <w:sz w:val="24"/>
          <w:szCs w:val="24"/>
          <w:lang w:eastAsia="lt-LT"/>
        </w:rPr>
        <w:t xml:space="preserve">). </w:t>
      </w:r>
    </w:p>
    <w:p w:rsidR="00A26704" w:rsidRPr="00A26704" w:rsidRDefault="00A26704" w:rsidP="00A26704">
      <w:pPr>
        <w:tabs>
          <w:tab w:val="left" w:pos="1276"/>
        </w:tabs>
        <w:spacing w:after="0" w:line="260" w:lineRule="exact"/>
        <w:ind w:firstLine="567"/>
        <w:jc w:val="both"/>
        <w:rPr>
          <w:rFonts w:ascii="Times New Roman" w:eastAsia="Times New Roman" w:hAnsi="Times New Roman" w:cs="Times New Roman"/>
          <w:sz w:val="24"/>
          <w:szCs w:val="24"/>
          <w:lang w:eastAsia="lt-LT"/>
        </w:rPr>
      </w:pPr>
      <w:r w:rsidRPr="00A26704">
        <w:rPr>
          <w:rFonts w:ascii="Times New Roman" w:eastAsia="Times New Roman" w:hAnsi="Times New Roman" w:cs="Times New Roman"/>
          <w:sz w:val="24"/>
          <w:szCs w:val="24"/>
          <w:lang w:eastAsia="lt-LT"/>
        </w:rPr>
        <w:t xml:space="preserve">3.18. Baigus mokėti išmokas, išmokų išmokėjimo kvitai iki perdavimo Skyriui saugomi Tiekėjo. </w:t>
      </w:r>
    </w:p>
    <w:p w:rsidR="00A26704" w:rsidRPr="00A26704" w:rsidRDefault="00A26704" w:rsidP="00A26704">
      <w:pPr>
        <w:tabs>
          <w:tab w:val="left" w:pos="1276"/>
        </w:tabs>
        <w:spacing w:after="0" w:line="260" w:lineRule="exact"/>
        <w:ind w:firstLine="567"/>
        <w:jc w:val="both"/>
        <w:rPr>
          <w:rFonts w:ascii="Times New Roman" w:eastAsia="Calibri" w:hAnsi="Times New Roman" w:cs="Times New Roman"/>
          <w:spacing w:val="6"/>
          <w:sz w:val="24"/>
          <w:szCs w:val="24"/>
        </w:rPr>
      </w:pPr>
      <w:r w:rsidRPr="00A26704">
        <w:rPr>
          <w:rFonts w:ascii="Times New Roman" w:eastAsia="Times New Roman" w:hAnsi="Times New Roman" w:cs="Times New Roman"/>
          <w:sz w:val="24"/>
          <w:szCs w:val="24"/>
          <w:lang w:eastAsia="lt-LT"/>
        </w:rPr>
        <w:t xml:space="preserve">3.19. </w:t>
      </w:r>
      <w:r w:rsidRPr="00A26704">
        <w:rPr>
          <w:rFonts w:ascii="Times New Roman" w:eastAsia="Calibri" w:hAnsi="Times New Roman" w:cs="Times New Roman"/>
          <w:sz w:val="24"/>
          <w:szCs w:val="24"/>
        </w:rPr>
        <w:t xml:space="preserve">Mokėjimo terminui pasibaigus per 4 (keturias) darbo dienas nuo išmokų išmokėjimo dienos, bet ne vėliau kaip iki kalendorinio mėnesio </w:t>
      </w:r>
      <w:r w:rsidRPr="00A26704">
        <w:rPr>
          <w:rFonts w:ascii="Times New Roman" w:eastAsia="Calibri" w:hAnsi="Times New Roman" w:cs="Times New Roman"/>
          <w:bCs/>
          <w:sz w:val="24"/>
          <w:szCs w:val="24"/>
        </w:rPr>
        <w:t>priešpaskutinės darbo dienos,</w:t>
      </w:r>
      <w:r w:rsidRPr="00A26704">
        <w:rPr>
          <w:rFonts w:ascii="Times New Roman" w:eastAsia="Calibri" w:hAnsi="Times New Roman" w:cs="Times New Roman"/>
          <w:sz w:val="24"/>
          <w:szCs w:val="24"/>
        </w:rPr>
        <w:t xml:space="preserve"> Tiekėjas Skyriui perduoda </w:t>
      </w:r>
      <w:r w:rsidRPr="00A26704">
        <w:rPr>
          <w:rFonts w:ascii="Times New Roman" w:eastAsia="Calibri" w:hAnsi="Times New Roman" w:cs="Times New Roman"/>
          <w:bCs/>
          <w:sz w:val="24"/>
          <w:szCs w:val="24"/>
        </w:rPr>
        <w:t>išmokų elektroninius mokėjimo duomenis apie išmokėtas išmokas</w:t>
      </w:r>
      <w:r w:rsidRPr="00A26704">
        <w:rPr>
          <w:rFonts w:ascii="Times New Roman" w:eastAsia="Calibri" w:hAnsi="Times New Roman" w:cs="Times New Roman"/>
          <w:sz w:val="24"/>
          <w:szCs w:val="24"/>
        </w:rPr>
        <w:t xml:space="preserve"> ir iki kalendorinio mėnesio paskutinės darbo dienos išmokėjimo kvitus, sugrupuotus ir įrištus eilės tvarka pagal kvitų numerius. Jei kalendorinio mėnesio paskutinė darbo diena sutampa su išmokų išmokėjimo paskutine diena Tiekėjas Skyriui perduoda elektroninius duomenis apie išmokėtas išmokas perdavimo ir priėmimo aktu ne vėliau kaip sekančio mėnesio pirmą darbo dieną. Perduodami tik gavėjų pasirašyti Išmokų išmokėjimo kvitai perduodami pagal Tiekėjo parengtą perdavimo ir priėmimo aktą (</w:t>
      </w:r>
      <w:r w:rsidRPr="00A26704">
        <w:rPr>
          <w:rFonts w:ascii="Times New Roman" w:eastAsia="Calibri" w:hAnsi="Times New Roman" w:cs="Times New Roman"/>
          <w:b/>
          <w:sz w:val="24"/>
          <w:szCs w:val="24"/>
        </w:rPr>
        <w:t>5 Priedas</w:t>
      </w:r>
      <w:r w:rsidRPr="00A26704">
        <w:rPr>
          <w:rFonts w:ascii="Times New Roman" w:eastAsia="Calibri" w:hAnsi="Times New Roman" w:cs="Times New Roman"/>
          <w:sz w:val="24"/>
          <w:szCs w:val="24"/>
        </w:rPr>
        <w:t>).</w:t>
      </w:r>
    </w:p>
    <w:p w:rsidR="00A26704" w:rsidRPr="00A26704" w:rsidRDefault="00A26704" w:rsidP="00A26704">
      <w:pPr>
        <w:tabs>
          <w:tab w:val="num" w:pos="1134"/>
          <w:tab w:val="left" w:pos="1276"/>
        </w:tabs>
        <w:spacing w:after="0" w:line="260" w:lineRule="exact"/>
        <w:ind w:firstLine="567"/>
        <w:jc w:val="both"/>
        <w:rPr>
          <w:rFonts w:ascii="Times New Roman" w:eastAsia="Times New Roman" w:hAnsi="Times New Roman" w:cs="Times New Roman"/>
          <w:color w:val="000000"/>
          <w:sz w:val="24"/>
          <w:szCs w:val="24"/>
          <w:lang w:eastAsia="lt-LT"/>
        </w:rPr>
      </w:pPr>
      <w:r w:rsidRPr="00A26704">
        <w:rPr>
          <w:rFonts w:ascii="Times New Roman" w:eastAsia="Times New Roman" w:hAnsi="Times New Roman" w:cs="Times New Roman"/>
          <w:color w:val="000000"/>
          <w:sz w:val="24"/>
          <w:szCs w:val="24"/>
          <w:lang w:eastAsia="lt-LT"/>
        </w:rPr>
        <w:t>3.20. Neišmokėtų išmokų likutį Tiekėjas grąžina į sąskaitą, iš kurios buvo gautos lėšos išmokų mokėjimui ne vėliau kaip iki mokėjimo mėnesio paskutinės darbo dienos.</w:t>
      </w:r>
    </w:p>
    <w:p w:rsidR="00A26704" w:rsidRPr="00A26704" w:rsidRDefault="00A26704" w:rsidP="00A26704">
      <w:pPr>
        <w:tabs>
          <w:tab w:val="left" w:pos="1276"/>
        </w:tabs>
        <w:spacing w:after="0" w:line="260" w:lineRule="exact"/>
        <w:ind w:firstLine="567"/>
        <w:jc w:val="both"/>
        <w:rPr>
          <w:rFonts w:ascii="Times New Roman" w:eastAsia="Times New Roman" w:hAnsi="Times New Roman" w:cs="Times New Roman"/>
          <w:sz w:val="24"/>
          <w:szCs w:val="24"/>
          <w:lang w:eastAsia="lt-LT"/>
        </w:rPr>
      </w:pPr>
      <w:r w:rsidRPr="00A26704">
        <w:rPr>
          <w:rFonts w:ascii="Times New Roman" w:eastAsia="Times New Roman" w:hAnsi="Times New Roman" w:cs="Times New Roman"/>
          <w:color w:val="000000"/>
          <w:sz w:val="24"/>
          <w:szCs w:val="24"/>
          <w:lang w:eastAsia="lt-LT"/>
        </w:rPr>
        <w:t xml:space="preserve">3.21. </w:t>
      </w:r>
      <w:r w:rsidRPr="00A26704">
        <w:rPr>
          <w:rFonts w:ascii="Times New Roman" w:eastAsia="Times New Roman" w:hAnsi="Times New Roman" w:cs="Times New Roman"/>
          <w:sz w:val="24"/>
          <w:szCs w:val="24"/>
          <w:lang w:eastAsia="lt-LT"/>
        </w:rPr>
        <w:t xml:space="preserve">Skyriai saugo piniginę operaciją (išmokos išmokėjimą) patvirtinančius dokumentus (sutarties 3.19 punktas) teisės aktų nustatyta tvarka ir nustatytą terminą. Tiekėjui teisės aktų nustatytais atvejais prireikus įrodymų, patvirtinančių piniginę operaciją, atliktą vykdant šią sutartį ir patvirtinamą duomenimis/ dokumentais, perduotais Skyriams ir jų saugomais pagal sutarties 3.19 punktą, Skyriai, gavę Tiekėjo pagrįstą prašymą, pateikia Tiekėjui reikiamus piniginę operaciją (išmokos išmokėjimą) patvirtinančius </w:t>
      </w:r>
      <w:proofErr w:type="spellStart"/>
      <w:r w:rsidRPr="00A26704">
        <w:rPr>
          <w:rFonts w:ascii="Times New Roman" w:eastAsia="Times New Roman" w:hAnsi="Times New Roman" w:cs="Times New Roman"/>
          <w:sz w:val="24"/>
          <w:szCs w:val="24"/>
          <w:lang w:eastAsia="lt-LT"/>
        </w:rPr>
        <w:t>įrodymus</w:t>
      </w:r>
      <w:proofErr w:type="spellEnd"/>
      <w:r w:rsidRPr="00A26704">
        <w:rPr>
          <w:rFonts w:ascii="Times New Roman" w:eastAsia="Times New Roman" w:hAnsi="Times New Roman" w:cs="Times New Roman"/>
          <w:sz w:val="24"/>
          <w:szCs w:val="24"/>
          <w:lang w:eastAsia="lt-LT"/>
        </w:rPr>
        <w:t xml:space="preserve"> - duomenis, dokumentus (jų nuorašus, išrašus) per Šalių sutartą protingą terminą. Dokumentų originalai perduodami Tiekėjui tik teisės aktų nustatytais atvejais ir tvarka, ir turi būti grąžinami Skyriams tolesniam saugojimui, jei teisės aktai nenumato kitaip.</w:t>
      </w:r>
    </w:p>
    <w:p w:rsidR="00A26704" w:rsidRPr="00A26704" w:rsidRDefault="00A26704" w:rsidP="00A26704">
      <w:pPr>
        <w:spacing w:after="0" w:line="260" w:lineRule="exact"/>
        <w:ind w:firstLine="567"/>
        <w:jc w:val="center"/>
        <w:rPr>
          <w:rFonts w:ascii="Times New Roman" w:eastAsia="Times New Roman" w:hAnsi="Times New Roman" w:cs="Times New Roman"/>
          <w:b/>
          <w:sz w:val="24"/>
          <w:szCs w:val="24"/>
          <w:lang w:eastAsia="lt-LT"/>
        </w:rPr>
      </w:pPr>
    </w:p>
    <w:p w:rsidR="00A26704" w:rsidRPr="00A26704" w:rsidRDefault="00A26704" w:rsidP="00A26704">
      <w:pPr>
        <w:spacing w:after="0" w:line="260" w:lineRule="exact"/>
        <w:ind w:firstLine="567"/>
        <w:jc w:val="center"/>
        <w:rPr>
          <w:rFonts w:ascii="Times New Roman" w:eastAsia="Times New Roman" w:hAnsi="Times New Roman" w:cs="Times New Roman"/>
          <w:b/>
          <w:sz w:val="24"/>
          <w:szCs w:val="24"/>
          <w:lang w:eastAsia="lt-LT"/>
        </w:rPr>
      </w:pPr>
      <w:r w:rsidRPr="00A26704">
        <w:rPr>
          <w:rFonts w:ascii="Times New Roman" w:eastAsia="Times New Roman" w:hAnsi="Times New Roman" w:cs="Times New Roman"/>
          <w:b/>
          <w:sz w:val="24"/>
          <w:szCs w:val="24"/>
          <w:lang w:eastAsia="lt-LT"/>
        </w:rPr>
        <w:t>4. PASLAUGŲ PERDAVIMO IR PRIĖMIMO TVARKA</w:t>
      </w:r>
    </w:p>
    <w:p w:rsidR="00A26704" w:rsidRPr="00A26704" w:rsidRDefault="00A26704" w:rsidP="00A26704">
      <w:pPr>
        <w:tabs>
          <w:tab w:val="num" w:pos="0"/>
        </w:tabs>
        <w:spacing w:after="0" w:line="260" w:lineRule="exact"/>
        <w:ind w:firstLine="567"/>
        <w:jc w:val="both"/>
        <w:rPr>
          <w:rFonts w:ascii="Times New Roman" w:eastAsia="Times New Roman" w:hAnsi="Times New Roman" w:cs="Times New Roman"/>
          <w:sz w:val="24"/>
          <w:szCs w:val="24"/>
          <w:lang w:eastAsia="lt-LT"/>
        </w:rPr>
      </w:pPr>
      <w:r w:rsidRPr="00A26704">
        <w:rPr>
          <w:rFonts w:ascii="Times New Roman" w:eastAsia="Times New Roman" w:hAnsi="Times New Roman" w:cs="Times New Roman"/>
          <w:sz w:val="24"/>
          <w:szCs w:val="24"/>
          <w:lang w:eastAsia="lt-LT"/>
        </w:rPr>
        <w:t>4.1. Tiekėjas už faktiškai per praėjusį kalendorinį mėnesį suteiktas paslaugas</w:t>
      </w:r>
      <w:r w:rsidRPr="00A26704">
        <w:rPr>
          <w:rFonts w:ascii="Times New Roman" w:eastAsia="Times New Roman" w:hAnsi="Times New Roman" w:cs="Times New Roman"/>
          <w:sz w:val="24"/>
          <w:szCs w:val="24"/>
          <w:vertAlign w:val="superscript"/>
          <w:lang w:eastAsia="lt-LT"/>
        </w:rPr>
        <w:t xml:space="preserve"> </w:t>
      </w:r>
      <w:r w:rsidRPr="00A26704">
        <w:rPr>
          <w:rFonts w:ascii="Times New Roman" w:eastAsia="Times New Roman" w:hAnsi="Times New Roman" w:cs="Times New Roman"/>
          <w:sz w:val="24"/>
          <w:szCs w:val="24"/>
          <w:lang w:eastAsia="lt-LT"/>
        </w:rPr>
        <w:t>iki einamojo mėnesio 5 dienos parengia bei pateikia Skyriaus atsakingam už sutarties vykdymą asmeniui suteiktų paslaugų</w:t>
      </w:r>
      <w:r w:rsidRPr="00A26704">
        <w:rPr>
          <w:rFonts w:ascii="Times New Roman" w:eastAsia="Times New Roman" w:hAnsi="Times New Roman" w:cs="Times New Roman"/>
          <w:sz w:val="24"/>
          <w:szCs w:val="24"/>
          <w:vertAlign w:val="superscript"/>
          <w:lang w:eastAsia="lt-LT"/>
        </w:rPr>
        <w:t xml:space="preserve"> </w:t>
      </w:r>
      <w:r w:rsidRPr="00A26704">
        <w:rPr>
          <w:rFonts w:ascii="Times New Roman" w:eastAsia="Times New Roman" w:hAnsi="Times New Roman" w:cs="Times New Roman"/>
          <w:sz w:val="24"/>
          <w:szCs w:val="24"/>
          <w:lang w:eastAsia="lt-LT"/>
        </w:rPr>
        <w:t>perdavimo ir priėmimo aktą ir pateikia paaiškinimą apie išmokų išmokėjimo kvitų praradimus ir kitus trūkumus.</w:t>
      </w:r>
    </w:p>
    <w:p w:rsidR="00A26704" w:rsidRPr="00A26704" w:rsidRDefault="00A26704" w:rsidP="00A26704">
      <w:pPr>
        <w:tabs>
          <w:tab w:val="num" w:pos="0"/>
        </w:tabs>
        <w:spacing w:after="0" w:line="260" w:lineRule="exact"/>
        <w:ind w:firstLine="567"/>
        <w:jc w:val="both"/>
        <w:rPr>
          <w:rFonts w:ascii="Times New Roman" w:eastAsia="Times New Roman" w:hAnsi="Times New Roman" w:cs="Times New Roman"/>
          <w:sz w:val="24"/>
          <w:szCs w:val="24"/>
          <w:lang w:eastAsia="lt-LT"/>
        </w:rPr>
      </w:pPr>
      <w:r w:rsidRPr="00A26704">
        <w:rPr>
          <w:rFonts w:ascii="Times New Roman" w:eastAsia="Times New Roman" w:hAnsi="Times New Roman" w:cs="Times New Roman"/>
          <w:sz w:val="24"/>
          <w:szCs w:val="24"/>
          <w:lang w:eastAsia="lt-LT"/>
        </w:rPr>
        <w:t>4.2. Tiekėjas suteiktų paslaugų</w:t>
      </w:r>
      <w:r w:rsidRPr="00A26704">
        <w:rPr>
          <w:rFonts w:ascii="Times New Roman" w:eastAsia="Times New Roman" w:hAnsi="Times New Roman" w:cs="Times New Roman"/>
          <w:sz w:val="24"/>
          <w:szCs w:val="24"/>
          <w:vertAlign w:val="superscript"/>
          <w:lang w:eastAsia="lt-LT"/>
        </w:rPr>
        <w:t xml:space="preserve"> </w:t>
      </w:r>
      <w:r w:rsidRPr="00A26704">
        <w:rPr>
          <w:rFonts w:ascii="Times New Roman" w:eastAsia="Times New Roman" w:hAnsi="Times New Roman" w:cs="Times New Roman"/>
          <w:sz w:val="24"/>
          <w:szCs w:val="24"/>
          <w:lang w:eastAsia="lt-LT"/>
        </w:rPr>
        <w:t>perdavimo ir priėmimo akte pateikia informaciją apie suteiktas paslaugas</w:t>
      </w:r>
      <w:r w:rsidRPr="00A26704">
        <w:rPr>
          <w:rFonts w:ascii="Times New Roman" w:eastAsia="Times New Roman" w:hAnsi="Times New Roman" w:cs="Times New Roman"/>
          <w:sz w:val="24"/>
          <w:szCs w:val="24"/>
          <w:vertAlign w:val="superscript"/>
          <w:lang w:eastAsia="lt-LT"/>
        </w:rPr>
        <w:t xml:space="preserve"> </w:t>
      </w:r>
      <w:r w:rsidRPr="00A26704">
        <w:rPr>
          <w:rFonts w:ascii="Times New Roman" w:eastAsia="Times New Roman" w:hAnsi="Times New Roman" w:cs="Times New Roman"/>
          <w:sz w:val="24"/>
          <w:szCs w:val="24"/>
          <w:lang w:eastAsia="lt-LT"/>
        </w:rPr>
        <w:t xml:space="preserve">per atsiskaitymo laikotarpį. </w:t>
      </w:r>
    </w:p>
    <w:p w:rsidR="00A26704" w:rsidRPr="00A26704" w:rsidRDefault="00A26704" w:rsidP="00A26704">
      <w:pPr>
        <w:tabs>
          <w:tab w:val="num" w:pos="0"/>
        </w:tabs>
        <w:spacing w:after="0" w:line="260" w:lineRule="exact"/>
        <w:ind w:firstLine="567"/>
        <w:jc w:val="both"/>
        <w:rPr>
          <w:rFonts w:ascii="Times New Roman" w:eastAsia="Times New Roman" w:hAnsi="Times New Roman" w:cs="Times New Roman"/>
          <w:sz w:val="24"/>
          <w:szCs w:val="24"/>
          <w:lang w:eastAsia="lt-LT"/>
        </w:rPr>
      </w:pPr>
      <w:r w:rsidRPr="00A26704">
        <w:rPr>
          <w:rFonts w:ascii="Times New Roman" w:eastAsia="Times New Roman" w:hAnsi="Times New Roman" w:cs="Times New Roman"/>
          <w:sz w:val="24"/>
          <w:szCs w:val="24"/>
          <w:lang w:eastAsia="lt-LT"/>
        </w:rPr>
        <w:t>4.3. Skyriaus atsakingas už sutarties vykdymą asmuo Tiekėjo pateiktą suteiktų paslaugų</w:t>
      </w:r>
      <w:r w:rsidRPr="00A26704">
        <w:rPr>
          <w:rFonts w:ascii="Times New Roman" w:eastAsia="Times New Roman" w:hAnsi="Times New Roman" w:cs="Times New Roman"/>
          <w:sz w:val="24"/>
          <w:szCs w:val="24"/>
          <w:vertAlign w:val="superscript"/>
          <w:lang w:eastAsia="lt-LT"/>
        </w:rPr>
        <w:t xml:space="preserve"> </w:t>
      </w:r>
      <w:r w:rsidRPr="00A26704">
        <w:rPr>
          <w:rFonts w:ascii="Times New Roman" w:eastAsia="Times New Roman" w:hAnsi="Times New Roman" w:cs="Times New Roman"/>
          <w:sz w:val="24"/>
          <w:szCs w:val="24"/>
          <w:lang w:eastAsia="lt-LT"/>
        </w:rPr>
        <w:t>perdavimo ir priėmimo aktą pasirašo ne vėliau kaip per 3 (tris) darbo dienas arba per šį terminą raštu pateikia Tiekėjui motyvuotą paaiškinimą, kuriame išvardijami nustatyti trūkumai ir nurodomi (suderinti su Tiekėju) terminai trūkumams pašalinti. Pastabose nurodytus trūkumus Tiekėjas pašalina savo sąskaita ir teikia naują suteiktų paslaugų perdavimo ir priėmimo aktą.</w:t>
      </w:r>
    </w:p>
    <w:p w:rsidR="00A26704" w:rsidRPr="00A26704" w:rsidRDefault="00A26704" w:rsidP="00A26704">
      <w:pPr>
        <w:tabs>
          <w:tab w:val="num" w:pos="0"/>
        </w:tabs>
        <w:spacing w:after="0" w:line="260" w:lineRule="exact"/>
        <w:ind w:firstLine="567"/>
        <w:jc w:val="both"/>
        <w:rPr>
          <w:rFonts w:ascii="Times New Roman" w:eastAsia="Times New Roman" w:hAnsi="Times New Roman" w:cs="Times New Roman"/>
          <w:sz w:val="24"/>
          <w:szCs w:val="24"/>
          <w:lang w:eastAsia="lt-LT"/>
        </w:rPr>
      </w:pPr>
      <w:r w:rsidRPr="00A26704">
        <w:rPr>
          <w:rFonts w:ascii="Times New Roman" w:eastAsia="Times New Roman" w:hAnsi="Times New Roman" w:cs="Times New Roman"/>
          <w:sz w:val="24"/>
          <w:szCs w:val="24"/>
          <w:lang w:eastAsia="lt-LT"/>
        </w:rPr>
        <w:t>4.4. Skyriaus atsakingam už sutarties vykdymą asmeniui pasirašius suteiktų paslaugų</w:t>
      </w:r>
      <w:r w:rsidRPr="00A26704">
        <w:rPr>
          <w:rFonts w:ascii="Times New Roman" w:eastAsia="Times New Roman" w:hAnsi="Times New Roman" w:cs="Times New Roman"/>
          <w:sz w:val="24"/>
          <w:szCs w:val="24"/>
          <w:vertAlign w:val="superscript"/>
          <w:lang w:eastAsia="lt-LT"/>
        </w:rPr>
        <w:t xml:space="preserve"> </w:t>
      </w:r>
      <w:r w:rsidRPr="00A26704">
        <w:rPr>
          <w:rFonts w:ascii="Times New Roman" w:eastAsia="Times New Roman" w:hAnsi="Times New Roman" w:cs="Times New Roman"/>
          <w:sz w:val="24"/>
          <w:szCs w:val="24"/>
          <w:lang w:eastAsia="lt-LT"/>
        </w:rPr>
        <w:t>perdavimo ir priėmimo aktą, tiekėjas ne vėliau kaip kitą darbo dieną Skyriui pateikia sąskaitą faktūrą per informacinę sistemą „E. Sąskaita“.</w:t>
      </w:r>
    </w:p>
    <w:p w:rsidR="00A26704" w:rsidRPr="00A26704" w:rsidRDefault="00A26704" w:rsidP="00A26704">
      <w:pPr>
        <w:tabs>
          <w:tab w:val="num" w:pos="0"/>
          <w:tab w:val="left" w:pos="1276"/>
        </w:tabs>
        <w:spacing w:after="0" w:line="260" w:lineRule="exact"/>
        <w:ind w:firstLine="567"/>
        <w:jc w:val="both"/>
        <w:rPr>
          <w:rFonts w:ascii="Times New Roman" w:eastAsia="Times New Roman" w:hAnsi="Times New Roman" w:cs="Times New Roman"/>
          <w:color w:val="000000"/>
          <w:sz w:val="24"/>
          <w:szCs w:val="24"/>
          <w:lang w:eastAsia="lt-LT"/>
        </w:rPr>
      </w:pPr>
      <w:r w:rsidRPr="00A26704">
        <w:rPr>
          <w:rFonts w:ascii="Times New Roman" w:eastAsia="Times New Roman" w:hAnsi="Times New Roman" w:cs="Times New Roman"/>
          <w:color w:val="000000"/>
          <w:sz w:val="24"/>
          <w:szCs w:val="24"/>
          <w:lang w:eastAsia="lt-LT"/>
        </w:rPr>
        <w:t>4.5. Perdavimo ir priėmimo akte nurodoma:</w:t>
      </w:r>
    </w:p>
    <w:p w:rsidR="00A26704" w:rsidRPr="00A26704" w:rsidRDefault="00A26704" w:rsidP="00A26704">
      <w:pPr>
        <w:tabs>
          <w:tab w:val="num" w:pos="0"/>
          <w:tab w:val="left" w:pos="1418"/>
        </w:tabs>
        <w:spacing w:after="0" w:line="260" w:lineRule="exact"/>
        <w:ind w:firstLine="567"/>
        <w:jc w:val="both"/>
        <w:rPr>
          <w:rFonts w:ascii="Times New Roman" w:eastAsia="Times New Roman" w:hAnsi="Times New Roman" w:cs="Times New Roman"/>
          <w:color w:val="000000"/>
          <w:sz w:val="24"/>
          <w:szCs w:val="24"/>
          <w:lang w:eastAsia="lt-LT"/>
        </w:rPr>
      </w:pPr>
      <w:r w:rsidRPr="00A26704">
        <w:rPr>
          <w:rFonts w:ascii="Times New Roman" w:eastAsia="Times New Roman" w:hAnsi="Times New Roman" w:cs="Times New Roman"/>
          <w:color w:val="000000"/>
          <w:sz w:val="24"/>
          <w:szCs w:val="24"/>
          <w:lang w:eastAsia="lt-LT"/>
        </w:rPr>
        <w:t>4.5.1. kiekvienos Skyriaus tiekėjui perduotos elektroninės duomenų bylos vardas, perdavimo data, gavėjų skaičius, mokėtina išmokų suma;</w:t>
      </w:r>
    </w:p>
    <w:p w:rsidR="00A26704" w:rsidRPr="00A26704" w:rsidRDefault="00A26704" w:rsidP="00A26704">
      <w:pPr>
        <w:tabs>
          <w:tab w:val="num" w:pos="0"/>
          <w:tab w:val="left" w:pos="1418"/>
        </w:tabs>
        <w:spacing w:after="0" w:line="260" w:lineRule="exact"/>
        <w:ind w:firstLine="567"/>
        <w:jc w:val="both"/>
        <w:rPr>
          <w:rFonts w:ascii="Times New Roman" w:eastAsia="Times New Roman" w:hAnsi="Times New Roman" w:cs="Times New Roman"/>
          <w:color w:val="000000"/>
          <w:sz w:val="24"/>
          <w:szCs w:val="24"/>
          <w:lang w:eastAsia="lt-LT"/>
        </w:rPr>
      </w:pPr>
      <w:r w:rsidRPr="00A26704">
        <w:rPr>
          <w:rFonts w:ascii="Times New Roman" w:eastAsia="Times New Roman" w:hAnsi="Times New Roman" w:cs="Times New Roman"/>
          <w:color w:val="000000"/>
          <w:sz w:val="24"/>
          <w:szCs w:val="24"/>
          <w:lang w:eastAsia="lt-LT"/>
        </w:rPr>
        <w:lastRenderedPageBreak/>
        <w:t>4.5.2. kiekvienos tiekėjo Skyriui grąžintos elektroninės duomenų bylos vardas, grąžinimo data, gavėjų, kuriems buvo išmokėtos išmokos, skaičius, išmokėta suma, gavėjų, kuriems nebuvo išmokėtos išmokos, skaičius, neišmokėta suma;</w:t>
      </w:r>
    </w:p>
    <w:p w:rsidR="00A26704" w:rsidRPr="00A26704" w:rsidRDefault="00A26704" w:rsidP="00A26704">
      <w:pPr>
        <w:tabs>
          <w:tab w:val="num" w:pos="0"/>
          <w:tab w:val="left" w:pos="1418"/>
        </w:tabs>
        <w:spacing w:after="0" w:line="260" w:lineRule="exact"/>
        <w:ind w:firstLine="567"/>
        <w:jc w:val="both"/>
        <w:rPr>
          <w:rFonts w:ascii="Times New Roman" w:eastAsia="Times New Roman" w:hAnsi="Times New Roman" w:cs="Times New Roman"/>
          <w:color w:val="000000"/>
          <w:sz w:val="24"/>
          <w:szCs w:val="24"/>
          <w:lang w:eastAsia="lt-LT"/>
        </w:rPr>
      </w:pPr>
      <w:r w:rsidRPr="00A26704">
        <w:rPr>
          <w:rFonts w:ascii="Times New Roman" w:eastAsia="Times New Roman" w:hAnsi="Times New Roman" w:cs="Times New Roman"/>
          <w:color w:val="000000"/>
          <w:sz w:val="24"/>
          <w:szCs w:val="24"/>
          <w:lang w:eastAsia="lt-LT"/>
        </w:rPr>
        <w:t xml:space="preserve">4.5.3. sumos iš viso pagal visas per mėnesį perduotas elektronines duomenų bylas - gavėjų skaičius, mokėtina išmokų suma, gavėjų, kuriems buvo išmokėtos išmokos, skaičius, išmokėta suma, gavėjų, kuriems nebuvo išmokėtos išmokos, skaičius, neišmokėta suma; </w:t>
      </w:r>
    </w:p>
    <w:p w:rsidR="00A26704" w:rsidRPr="00A26704" w:rsidRDefault="00A26704" w:rsidP="00A26704">
      <w:pPr>
        <w:tabs>
          <w:tab w:val="num" w:pos="0"/>
          <w:tab w:val="left" w:pos="1418"/>
        </w:tabs>
        <w:spacing w:after="0" w:line="260" w:lineRule="exact"/>
        <w:ind w:firstLine="567"/>
        <w:jc w:val="both"/>
        <w:rPr>
          <w:rFonts w:ascii="Times New Roman" w:eastAsia="Times New Roman" w:hAnsi="Times New Roman" w:cs="Times New Roman"/>
          <w:color w:val="000000"/>
          <w:sz w:val="24"/>
          <w:szCs w:val="24"/>
          <w:lang w:eastAsia="lt-LT"/>
        </w:rPr>
      </w:pPr>
      <w:r w:rsidRPr="00A26704">
        <w:rPr>
          <w:rFonts w:ascii="Times New Roman" w:eastAsia="Times New Roman" w:hAnsi="Times New Roman" w:cs="Times New Roman"/>
          <w:color w:val="000000"/>
          <w:sz w:val="24"/>
          <w:szCs w:val="24"/>
          <w:lang w:eastAsia="lt-LT"/>
        </w:rPr>
        <w:t>4.5.4. už išmokų pristatymą apskaičiuota atlygio suma;</w:t>
      </w:r>
    </w:p>
    <w:p w:rsidR="00A26704" w:rsidRPr="00A26704" w:rsidRDefault="00A26704" w:rsidP="00A26704">
      <w:pPr>
        <w:tabs>
          <w:tab w:val="num" w:pos="0"/>
          <w:tab w:val="left" w:pos="1418"/>
        </w:tabs>
        <w:spacing w:after="0" w:line="260" w:lineRule="exact"/>
        <w:ind w:firstLine="567"/>
        <w:jc w:val="both"/>
        <w:rPr>
          <w:rFonts w:ascii="Times New Roman" w:eastAsia="Times New Roman" w:hAnsi="Times New Roman" w:cs="Times New Roman"/>
          <w:color w:val="000000"/>
          <w:sz w:val="24"/>
          <w:szCs w:val="24"/>
          <w:lang w:eastAsia="lt-LT"/>
        </w:rPr>
      </w:pPr>
      <w:r w:rsidRPr="00A26704">
        <w:rPr>
          <w:rFonts w:ascii="Times New Roman" w:eastAsia="Times New Roman" w:hAnsi="Times New Roman" w:cs="Times New Roman"/>
          <w:color w:val="000000"/>
          <w:sz w:val="24"/>
          <w:szCs w:val="24"/>
          <w:lang w:eastAsia="lt-LT"/>
        </w:rPr>
        <w:t>4.5.5. tiekėjui pervesta išmokoms skirta lėšų suma;</w:t>
      </w:r>
    </w:p>
    <w:p w:rsidR="00A26704" w:rsidRPr="00A26704" w:rsidRDefault="00A26704" w:rsidP="00A26704">
      <w:pPr>
        <w:tabs>
          <w:tab w:val="num" w:pos="0"/>
          <w:tab w:val="left" w:pos="1418"/>
        </w:tabs>
        <w:spacing w:after="0" w:line="260" w:lineRule="exact"/>
        <w:ind w:firstLine="567"/>
        <w:jc w:val="both"/>
        <w:rPr>
          <w:rFonts w:ascii="Times New Roman" w:eastAsia="Times New Roman" w:hAnsi="Times New Roman" w:cs="Times New Roman"/>
          <w:color w:val="000000"/>
          <w:sz w:val="24"/>
          <w:szCs w:val="24"/>
          <w:lang w:eastAsia="lt-LT"/>
        </w:rPr>
      </w:pPr>
      <w:r w:rsidRPr="00A26704">
        <w:rPr>
          <w:rFonts w:ascii="Times New Roman" w:eastAsia="Times New Roman" w:hAnsi="Times New Roman" w:cs="Times New Roman"/>
          <w:color w:val="000000"/>
          <w:sz w:val="24"/>
          <w:szCs w:val="24"/>
          <w:lang w:eastAsia="lt-LT"/>
        </w:rPr>
        <w:t>4.5.6. Tiekėjo/ Skyriaus įsiskolinimo suma.</w:t>
      </w:r>
    </w:p>
    <w:p w:rsidR="00A26704" w:rsidRPr="00A26704" w:rsidRDefault="00A26704" w:rsidP="00A26704">
      <w:pPr>
        <w:tabs>
          <w:tab w:val="num" w:pos="0"/>
        </w:tabs>
        <w:spacing w:after="0" w:line="260" w:lineRule="exact"/>
        <w:ind w:firstLine="567"/>
        <w:jc w:val="both"/>
        <w:rPr>
          <w:rFonts w:ascii="Times New Roman" w:eastAsia="Times New Roman" w:hAnsi="Times New Roman" w:cs="Times New Roman"/>
          <w:sz w:val="24"/>
          <w:szCs w:val="24"/>
          <w:lang w:eastAsia="lt-LT"/>
        </w:rPr>
      </w:pPr>
    </w:p>
    <w:p w:rsidR="00A26704" w:rsidRPr="00A26704" w:rsidRDefault="00A26704" w:rsidP="00A26704">
      <w:pPr>
        <w:spacing w:after="0" w:line="260" w:lineRule="exact"/>
        <w:ind w:firstLine="567"/>
        <w:jc w:val="center"/>
        <w:rPr>
          <w:rFonts w:ascii="Times New Roman" w:eastAsia="Times New Roman" w:hAnsi="Times New Roman" w:cs="Times New Roman"/>
          <w:b/>
          <w:sz w:val="24"/>
          <w:szCs w:val="24"/>
          <w:lang w:eastAsia="lt-LT"/>
        </w:rPr>
      </w:pPr>
      <w:r w:rsidRPr="00A26704">
        <w:rPr>
          <w:rFonts w:ascii="Times New Roman" w:eastAsia="Times New Roman" w:hAnsi="Times New Roman" w:cs="Times New Roman"/>
          <w:b/>
          <w:sz w:val="24"/>
          <w:szCs w:val="24"/>
          <w:lang w:eastAsia="lt-LT"/>
        </w:rPr>
        <w:t>5. ŠALIŲ ĮSIPAREIGOJIMAI</w:t>
      </w:r>
    </w:p>
    <w:p w:rsidR="00A26704" w:rsidRPr="00A26704" w:rsidRDefault="00A26704" w:rsidP="00A26704">
      <w:pPr>
        <w:spacing w:after="0" w:line="260" w:lineRule="exact"/>
        <w:ind w:firstLine="567"/>
        <w:jc w:val="both"/>
        <w:rPr>
          <w:rFonts w:ascii="Times New Roman" w:eastAsia="Times New Roman" w:hAnsi="Times New Roman" w:cs="Times New Roman"/>
          <w:b/>
          <w:sz w:val="24"/>
          <w:szCs w:val="24"/>
          <w:lang w:eastAsia="lt-LT"/>
        </w:rPr>
      </w:pPr>
      <w:r w:rsidRPr="00A26704">
        <w:rPr>
          <w:rFonts w:ascii="Times New Roman" w:eastAsia="Times New Roman" w:hAnsi="Times New Roman" w:cs="Times New Roman"/>
          <w:b/>
          <w:sz w:val="24"/>
          <w:szCs w:val="24"/>
          <w:lang w:eastAsia="lt-LT"/>
        </w:rPr>
        <w:t>5.1. Tiekėjas įsipareigoja:</w:t>
      </w:r>
    </w:p>
    <w:p w:rsidR="00A26704" w:rsidRPr="00A26704" w:rsidRDefault="00A26704" w:rsidP="00A26704">
      <w:pPr>
        <w:spacing w:after="0" w:line="260" w:lineRule="exact"/>
        <w:ind w:firstLine="567"/>
        <w:jc w:val="both"/>
        <w:rPr>
          <w:rFonts w:ascii="Times New Roman" w:eastAsia="Times New Roman" w:hAnsi="Times New Roman" w:cs="Times New Roman"/>
          <w:sz w:val="24"/>
          <w:szCs w:val="24"/>
          <w:lang w:eastAsia="lt-LT"/>
        </w:rPr>
      </w:pPr>
      <w:r w:rsidRPr="00A26704">
        <w:rPr>
          <w:rFonts w:ascii="Times New Roman" w:eastAsia="Times New Roman" w:hAnsi="Times New Roman" w:cs="Times New Roman"/>
          <w:sz w:val="24"/>
          <w:szCs w:val="24"/>
          <w:lang w:eastAsia="lt-LT"/>
        </w:rPr>
        <w:t>5.1.1. paslaugas teikti nuo sutarties įsigaliojimo dienos;</w:t>
      </w:r>
    </w:p>
    <w:p w:rsidR="00A26704" w:rsidRPr="00A26704" w:rsidRDefault="00A26704" w:rsidP="00A26704">
      <w:pPr>
        <w:spacing w:after="0" w:line="260" w:lineRule="exact"/>
        <w:ind w:firstLine="567"/>
        <w:jc w:val="both"/>
        <w:rPr>
          <w:rFonts w:ascii="Times New Roman" w:eastAsia="Times New Roman" w:hAnsi="Times New Roman" w:cs="Times New Roman"/>
          <w:sz w:val="24"/>
          <w:szCs w:val="24"/>
          <w:lang w:eastAsia="lt-LT"/>
        </w:rPr>
      </w:pPr>
      <w:r w:rsidRPr="00A26704">
        <w:rPr>
          <w:rFonts w:ascii="Times New Roman" w:eastAsia="Times New Roman" w:hAnsi="Times New Roman" w:cs="Times New Roman"/>
          <w:sz w:val="24"/>
          <w:szCs w:val="24"/>
          <w:lang w:eastAsia="lt-LT"/>
        </w:rPr>
        <w:t xml:space="preserve">5.1.2. Ne vėliau kaip per 5 darbo dienas nuo sutarties užregistravimo dienos pateikti Fondo valdybai Lietuvos Respublikoje ar užsienyje registruoto banko, kitos kredito įstaigos ar draudimo bendrovės išduotą </w:t>
      </w:r>
      <w:r w:rsidRPr="00A26704">
        <w:rPr>
          <w:rFonts w:ascii="Times New Roman" w:eastAsia="Times New Roman" w:hAnsi="Times New Roman" w:cs="Times New Roman"/>
          <w:b/>
          <w:sz w:val="24"/>
          <w:szCs w:val="24"/>
          <w:lang w:eastAsia="lt-LT"/>
        </w:rPr>
        <w:t>sutarties įvykdymo užtikrinimo garantiją/ laidavimo raštą</w:t>
      </w:r>
      <w:r w:rsidRPr="00A26704">
        <w:rPr>
          <w:rFonts w:ascii="Times New Roman" w:eastAsia="Times New Roman" w:hAnsi="Times New Roman" w:cs="Times New Roman"/>
          <w:sz w:val="24"/>
          <w:szCs w:val="24"/>
          <w:lang w:eastAsia="lt-LT"/>
        </w:rPr>
        <w:t xml:space="preserve">, kartu su laidavimo draudimo liudijimo (poliso) kopija </w:t>
      </w:r>
      <w:r w:rsidRPr="00A26704">
        <w:rPr>
          <w:rFonts w:ascii="Times New Roman" w:eastAsia="Times New Roman" w:hAnsi="Times New Roman" w:cs="Times New Roman"/>
          <w:bCs/>
          <w:sz w:val="24"/>
          <w:szCs w:val="24"/>
          <w:lang w:eastAsia="lt-LT"/>
        </w:rPr>
        <w:t>(toliau - sutarties įvykdymo užtikrinimo garantija)</w:t>
      </w:r>
      <w:r w:rsidRPr="00A26704">
        <w:rPr>
          <w:rFonts w:ascii="Times New Roman" w:eastAsia="Times New Roman" w:hAnsi="Times New Roman" w:cs="Times New Roman"/>
          <w:sz w:val="24"/>
          <w:szCs w:val="24"/>
          <w:lang w:eastAsia="lt-LT"/>
        </w:rPr>
        <w:t>, kuri atitinka šiuos reikalavimus:</w:t>
      </w:r>
    </w:p>
    <w:p w:rsidR="00A26704" w:rsidRPr="00A26704" w:rsidRDefault="00A26704" w:rsidP="00A26704">
      <w:pPr>
        <w:spacing w:after="0" w:line="260" w:lineRule="exact"/>
        <w:ind w:firstLine="567"/>
        <w:jc w:val="both"/>
        <w:rPr>
          <w:rFonts w:ascii="Times New Roman" w:eastAsia="Times New Roman" w:hAnsi="Times New Roman" w:cs="Times New Roman"/>
          <w:sz w:val="24"/>
          <w:szCs w:val="24"/>
          <w:lang w:eastAsia="lt-LT"/>
        </w:rPr>
      </w:pPr>
      <w:r w:rsidRPr="00A26704">
        <w:rPr>
          <w:rFonts w:ascii="Times New Roman" w:eastAsia="Times New Roman" w:hAnsi="Times New Roman" w:cs="Times New Roman"/>
          <w:sz w:val="24"/>
          <w:szCs w:val="24"/>
          <w:lang w:eastAsia="lt-LT"/>
        </w:rPr>
        <w:t xml:space="preserve">5.1.2.1. </w:t>
      </w:r>
      <w:r w:rsidRPr="00A26704">
        <w:rPr>
          <w:rFonts w:ascii="Times New Roman" w:eastAsia="Times New Roman" w:hAnsi="Times New Roman" w:cs="Times New Roman"/>
          <w:bCs/>
          <w:sz w:val="24"/>
          <w:szCs w:val="24"/>
          <w:lang w:eastAsia="lt-LT"/>
        </w:rPr>
        <w:t>sutarties įvykdymo užtikrinimo garantijos suma -</w:t>
      </w:r>
      <w:r w:rsidRPr="00A26704">
        <w:rPr>
          <w:rFonts w:ascii="Times New Roman" w:eastAsia="Times New Roman" w:hAnsi="Times New Roman" w:cs="Times New Roman"/>
          <w:sz w:val="24"/>
          <w:szCs w:val="24"/>
          <w:lang w:eastAsia="lt-LT"/>
        </w:rPr>
        <w:t xml:space="preserve"> ne mažiau kaip 5.000,00 </w:t>
      </w:r>
      <w:proofErr w:type="spellStart"/>
      <w:r w:rsidRPr="00A26704">
        <w:rPr>
          <w:rFonts w:ascii="Times New Roman" w:eastAsia="Times New Roman" w:hAnsi="Times New Roman" w:cs="Times New Roman"/>
          <w:sz w:val="24"/>
          <w:szCs w:val="24"/>
          <w:lang w:eastAsia="lt-LT"/>
        </w:rPr>
        <w:t>Eur</w:t>
      </w:r>
      <w:proofErr w:type="spellEnd"/>
      <w:r w:rsidRPr="00A26704">
        <w:rPr>
          <w:rFonts w:ascii="Times New Roman" w:eastAsia="Times New Roman" w:hAnsi="Times New Roman" w:cs="Times New Roman"/>
          <w:sz w:val="24"/>
          <w:szCs w:val="24"/>
          <w:lang w:eastAsia="lt-LT"/>
        </w:rPr>
        <w:t xml:space="preserve"> (penki tūkstančiai eurų);</w:t>
      </w:r>
    </w:p>
    <w:p w:rsidR="00A26704" w:rsidRPr="00A26704" w:rsidRDefault="00A26704" w:rsidP="00A26704">
      <w:pPr>
        <w:spacing w:after="0" w:line="260" w:lineRule="exact"/>
        <w:ind w:firstLine="567"/>
        <w:jc w:val="both"/>
        <w:rPr>
          <w:rFonts w:ascii="Times New Roman" w:eastAsia="Times New Roman" w:hAnsi="Times New Roman" w:cs="Times New Roman"/>
          <w:sz w:val="24"/>
          <w:szCs w:val="24"/>
          <w:lang w:eastAsia="lt-LT"/>
        </w:rPr>
      </w:pPr>
      <w:r w:rsidRPr="00A26704">
        <w:rPr>
          <w:rFonts w:ascii="Times New Roman" w:eastAsia="Times New Roman" w:hAnsi="Times New Roman" w:cs="Times New Roman"/>
          <w:sz w:val="24"/>
          <w:szCs w:val="24"/>
          <w:lang w:eastAsia="lt-LT"/>
        </w:rPr>
        <w:t>5.1.2.2. turi galioti ne mažiau kaip 12 (dvylika) mėnesių. Tiekėjas turi užtikrinti, kad Sutarties įvykdymo užtikrinimo garantija galiotų nepertraukiamai visą Sutarties galiojimo laikotarpį, todėl kasmet, pasibaigus Tiekėjo pateiktos Sutarties įvykdymo užtikrinimo garantijos dokumento galiojimo terminui, Tiekėjas turi pateikti naują Sutarties įvykdymo užtikrinimo garantiją 12 (dvylikai) mėnesių aukščiau nurodytomis sąlygomis;</w:t>
      </w:r>
    </w:p>
    <w:p w:rsidR="00A26704" w:rsidRPr="00A26704" w:rsidRDefault="00A26704" w:rsidP="00A26704">
      <w:pPr>
        <w:spacing w:after="0" w:line="260" w:lineRule="exact"/>
        <w:ind w:firstLine="567"/>
        <w:jc w:val="both"/>
        <w:rPr>
          <w:rFonts w:ascii="Times New Roman" w:eastAsia="Times New Roman" w:hAnsi="Times New Roman" w:cs="Times New Roman"/>
          <w:sz w:val="24"/>
          <w:szCs w:val="24"/>
          <w:lang w:eastAsia="lt-LT"/>
        </w:rPr>
      </w:pPr>
      <w:r w:rsidRPr="00A26704">
        <w:rPr>
          <w:rFonts w:ascii="Times New Roman" w:eastAsia="Times New Roman" w:hAnsi="Times New Roman" w:cs="Times New Roman"/>
          <w:sz w:val="24"/>
          <w:szCs w:val="24"/>
          <w:lang w:eastAsia="lt-LT"/>
        </w:rPr>
        <w:t xml:space="preserve">5.1.2.3. Sutarties įvykdymo užtikrinimo garantija turi užtikrinti, kad pagal pirmą Fondo valdybos rašytinį reikalavimą sutarties įvykdymo užtikrinimo garantiją išdavęs bankas, kita kredito įstaiga ar draudimo bendrovė sumokės Fondo valdybai visą sutarties įvykdymo užtikrinimo garantijoje nurodytą sumą, </w:t>
      </w:r>
      <w:r w:rsidRPr="00A26704">
        <w:rPr>
          <w:rFonts w:ascii="Times New Roman" w:eastAsia="Times New Roman" w:hAnsi="Times New Roman" w:cs="Times New Roman"/>
          <w:b/>
          <w:sz w:val="24"/>
          <w:szCs w:val="24"/>
          <w:lang w:eastAsia="lt-LT"/>
        </w:rPr>
        <w:t>jeigu Tiekėjas nevykdys, netinkamai vykdys ar atsisakys vykdyti</w:t>
      </w:r>
      <w:r w:rsidRPr="00A26704">
        <w:rPr>
          <w:rFonts w:ascii="Times New Roman" w:eastAsia="Times New Roman" w:hAnsi="Times New Roman" w:cs="Times New Roman"/>
          <w:sz w:val="24"/>
          <w:szCs w:val="24"/>
          <w:lang w:eastAsia="lt-LT"/>
        </w:rPr>
        <w:t xml:space="preserve"> sutartyje numatytus įsipareigojimus. Numatyta garantijoje suma yra minimalūs ir pagrįsti Fondo valdybos nuostoliai, kurių įrodinėti nereikia;</w:t>
      </w:r>
    </w:p>
    <w:p w:rsidR="00A26704" w:rsidRPr="00A26704" w:rsidRDefault="00A26704" w:rsidP="00A26704">
      <w:pPr>
        <w:spacing w:after="0" w:line="260" w:lineRule="exact"/>
        <w:ind w:firstLine="567"/>
        <w:jc w:val="both"/>
        <w:rPr>
          <w:rFonts w:ascii="Times New Roman" w:eastAsia="Times New Roman" w:hAnsi="Times New Roman" w:cs="Times New Roman"/>
          <w:sz w:val="24"/>
          <w:szCs w:val="24"/>
          <w:lang w:eastAsia="lt-LT"/>
        </w:rPr>
      </w:pPr>
      <w:r w:rsidRPr="00A26704">
        <w:rPr>
          <w:rFonts w:ascii="Times New Roman" w:eastAsia="Times New Roman" w:hAnsi="Times New Roman" w:cs="Times New Roman"/>
          <w:sz w:val="24"/>
          <w:szCs w:val="24"/>
          <w:lang w:eastAsia="lt-LT"/>
        </w:rPr>
        <w:t>5.1.2.4. kartu su sutarties įvykdymo užtikrinimo garantija pateikti dokumentus, patvirtinančius sumokėtas įmokas už šio dokumento išdavimą ar kitus dokumentus, įrodančius, kad sutarties įvykdymo užtikrinimo garantija yra įsigaliojusi;</w:t>
      </w:r>
    </w:p>
    <w:p w:rsidR="00A26704" w:rsidRPr="00A26704" w:rsidRDefault="00A26704" w:rsidP="00A26704">
      <w:pPr>
        <w:tabs>
          <w:tab w:val="left" w:pos="0"/>
        </w:tabs>
        <w:spacing w:after="0" w:line="260" w:lineRule="exact"/>
        <w:ind w:firstLine="567"/>
        <w:jc w:val="both"/>
        <w:rPr>
          <w:rFonts w:ascii="Times New Roman" w:eastAsia="Times New Roman" w:hAnsi="Times New Roman" w:cs="Times New Roman"/>
          <w:color w:val="000000"/>
          <w:sz w:val="24"/>
          <w:szCs w:val="24"/>
          <w:lang w:eastAsia="lt-LT"/>
        </w:rPr>
      </w:pPr>
      <w:r w:rsidRPr="00A26704">
        <w:rPr>
          <w:rFonts w:ascii="Times New Roman" w:eastAsia="Times New Roman" w:hAnsi="Times New Roman" w:cs="Times New Roman"/>
          <w:color w:val="000000"/>
          <w:sz w:val="24"/>
          <w:szCs w:val="24"/>
          <w:lang w:eastAsia="lt-LT"/>
        </w:rPr>
        <w:t xml:space="preserve">5.1.3. atlikdamas sutartyje numatytas paslaugas, užtikrinti Skyriaus tvarkomų asmens duomenų ir kitų duomenų, su kuriais dirbs Tiekėjas, apsaugą, tvarkyti Skyriaus tvarkomus asmens duomenis, vadovaudamasis Susitarimo dėl asmens duomenų tvarkymo, kuris yra neatskiriama šios sutarties dalis (šios sutarties </w:t>
      </w:r>
      <w:r w:rsidRPr="00A26704">
        <w:rPr>
          <w:rFonts w:ascii="Times New Roman" w:eastAsia="Times New Roman" w:hAnsi="Times New Roman" w:cs="Times New Roman"/>
          <w:b/>
          <w:color w:val="000000"/>
          <w:sz w:val="24"/>
          <w:szCs w:val="24"/>
          <w:lang w:eastAsia="lt-LT"/>
        </w:rPr>
        <w:t>8 priedas</w:t>
      </w:r>
      <w:r w:rsidRPr="00A26704">
        <w:rPr>
          <w:rFonts w:ascii="Times New Roman" w:eastAsia="Times New Roman" w:hAnsi="Times New Roman" w:cs="Times New Roman"/>
          <w:color w:val="000000"/>
          <w:sz w:val="24"/>
          <w:szCs w:val="24"/>
          <w:lang w:eastAsia="lt-LT"/>
        </w:rPr>
        <w:t xml:space="preserve">), nuostatomis. Pasirašius šią sutartį, Tiekėjas sutarties galiojimo metu skiriamas Skyriaus tvarkomų asmens duomenų tvarkytoju. </w:t>
      </w:r>
    </w:p>
    <w:p w:rsidR="00A26704" w:rsidRPr="00A26704" w:rsidRDefault="00A26704" w:rsidP="00A26704">
      <w:pPr>
        <w:tabs>
          <w:tab w:val="left" w:pos="0"/>
        </w:tabs>
        <w:spacing w:after="0" w:line="260" w:lineRule="exact"/>
        <w:ind w:firstLine="567"/>
        <w:jc w:val="both"/>
        <w:rPr>
          <w:rFonts w:ascii="Times New Roman" w:eastAsia="Times New Roman" w:hAnsi="Times New Roman" w:cs="Times New Roman"/>
          <w:strike/>
          <w:color w:val="000000"/>
          <w:sz w:val="24"/>
          <w:szCs w:val="24"/>
          <w:lang w:eastAsia="lt-LT"/>
        </w:rPr>
      </w:pPr>
      <w:r w:rsidRPr="00A26704">
        <w:rPr>
          <w:rFonts w:ascii="Times New Roman" w:eastAsia="Times New Roman" w:hAnsi="Times New Roman" w:cs="Times New Roman"/>
          <w:color w:val="000000"/>
          <w:sz w:val="24"/>
          <w:szCs w:val="24"/>
          <w:lang w:eastAsia="lt-LT"/>
        </w:rPr>
        <w:t>5.1.4. nuo sutarties įsigaliojimo dienos užtikrinti išmokų gavėjų aptarnavimą (prašymų ir/ ar nusiskundimų priėmimą, informacijos apie paslaugas suteikimą) neįgaliesiems pritaikytose patalpose bei viešai paskelbti informaciją apie patalpų adresą (-</w:t>
      </w:r>
      <w:proofErr w:type="spellStart"/>
      <w:r w:rsidRPr="00A26704">
        <w:rPr>
          <w:rFonts w:ascii="Times New Roman" w:eastAsia="Times New Roman" w:hAnsi="Times New Roman" w:cs="Times New Roman"/>
          <w:color w:val="000000"/>
          <w:sz w:val="24"/>
          <w:szCs w:val="24"/>
          <w:lang w:eastAsia="lt-LT"/>
        </w:rPr>
        <w:t>us</w:t>
      </w:r>
      <w:proofErr w:type="spellEnd"/>
      <w:r w:rsidRPr="00A26704">
        <w:rPr>
          <w:rFonts w:ascii="Times New Roman" w:eastAsia="Times New Roman" w:hAnsi="Times New Roman" w:cs="Times New Roman"/>
          <w:color w:val="000000"/>
          <w:sz w:val="24"/>
          <w:szCs w:val="24"/>
          <w:lang w:eastAsia="lt-LT"/>
        </w:rPr>
        <w:t xml:space="preserve">). </w:t>
      </w:r>
    </w:p>
    <w:p w:rsidR="00A26704" w:rsidRPr="00A26704" w:rsidRDefault="00A26704" w:rsidP="00A26704">
      <w:pPr>
        <w:tabs>
          <w:tab w:val="left" w:pos="0"/>
        </w:tabs>
        <w:spacing w:after="0" w:line="260" w:lineRule="exact"/>
        <w:ind w:firstLine="567"/>
        <w:jc w:val="both"/>
        <w:rPr>
          <w:rFonts w:ascii="Times New Roman" w:eastAsia="Times New Roman" w:hAnsi="Times New Roman" w:cs="Times New Roman"/>
          <w:sz w:val="24"/>
          <w:szCs w:val="24"/>
          <w:lang w:eastAsia="lt-LT"/>
        </w:rPr>
      </w:pPr>
      <w:r w:rsidRPr="00A26704">
        <w:rPr>
          <w:rFonts w:ascii="Times New Roman" w:eastAsia="Times New Roman" w:hAnsi="Times New Roman" w:cs="Times New Roman"/>
          <w:color w:val="000000"/>
          <w:sz w:val="24"/>
          <w:szCs w:val="24"/>
          <w:lang w:eastAsia="lt-LT"/>
        </w:rPr>
        <w:t xml:space="preserve">5.1.5. </w:t>
      </w:r>
      <w:r w:rsidRPr="00A26704">
        <w:rPr>
          <w:rFonts w:ascii="Times New Roman" w:eastAsia="Times New Roman" w:hAnsi="Times New Roman" w:cs="Times New Roman"/>
          <w:sz w:val="24"/>
          <w:szCs w:val="24"/>
          <w:lang w:eastAsia="lt-LT"/>
        </w:rPr>
        <w:t>laiku ir kokybiškai vykdyti šia sutartimi prisiimtus įsipareigojimus;</w:t>
      </w:r>
    </w:p>
    <w:p w:rsidR="00A26704" w:rsidRPr="00A26704" w:rsidRDefault="00A26704" w:rsidP="00A26704">
      <w:pPr>
        <w:tabs>
          <w:tab w:val="left" w:pos="0"/>
        </w:tabs>
        <w:spacing w:after="0" w:line="260" w:lineRule="exact"/>
        <w:ind w:firstLine="567"/>
        <w:jc w:val="both"/>
        <w:rPr>
          <w:rFonts w:ascii="Times New Roman" w:eastAsia="Times New Roman" w:hAnsi="Times New Roman" w:cs="Times New Roman"/>
          <w:b/>
          <w:color w:val="000000"/>
          <w:sz w:val="24"/>
          <w:szCs w:val="24"/>
          <w:lang w:eastAsia="lt-LT"/>
        </w:rPr>
      </w:pPr>
      <w:r w:rsidRPr="00A26704">
        <w:rPr>
          <w:rFonts w:ascii="Times New Roman" w:eastAsia="Times New Roman" w:hAnsi="Times New Roman" w:cs="Times New Roman"/>
          <w:b/>
          <w:color w:val="000000"/>
          <w:sz w:val="24"/>
          <w:szCs w:val="24"/>
          <w:lang w:eastAsia="lt-LT"/>
        </w:rPr>
        <w:t>5.2. Fondo valdyba įsipareigoja:</w:t>
      </w:r>
    </w:p>
    <w:p w:rsidR="00A26704" w:rsidRPr="00A26704" w:rsidRDefault="00A26704" w:rsidP="00A26704">
      <w:pPr>
        <w:tabs>
          <w:tab w:val="left" w:pos="0"/>
        </w:tabs>
        <w:spacing w:after="0" w:line="260" w:lineRule="exact"/>
        <w:ind w:firstLine="567"/>
        <w:jc w:val="both"/>
        <w:rPr>
          <w:rFonts w:ascii="Times New Roman" w:eastAsia="Times New Roman" w:hAnsi="Times New Roman" w:cs="Times New Roman"/>
          <w:color w:val="000000"/>
          <w:sz w:val="24"/>
          <w:szCs w:val="24"/>
          <w:lang w:eastAsia="lt-LT"/>
        </w:rPr>
      </w:pPr>
      <w:r w:rsidRPr="00A26704">
        <w:rPr>
          <w:rFonts w:ascii="Times New Roman" w:eastAsia="Times New Roman" w:hAnsi="Times New Roman" w:cs="Times New Roman"/>
          <w:color w:val="000000"/>
          <w:sz w:val="24"/>
          <w:szCs w:val="24"/>
          <w:lang w:eastAsia="lt-LT"/>
        </w:rPr>
        <w:t>5.2.1. laiku sumokėti Tiekėjui už suteiktas paslaugas šioje sutartyje numatytomis sąlygomis;</w:t>
      </w:r>
    </w:p>
    <w:p w:rsidR="00A26704" w:rsidRPr="00A26704" w:rsidRDefault="00A26704" w:rsidP="00A26704">
      <w:pPr>
        <w:tabs>
          <w:tab w:val="left" w:pos="0"/>
        </w:tabs>
        <w:spacing w:after="0" w:line="260" w:lineRule="exact"/>
        <w:ind w:firstLine="567"/>
        <w:jc w:val="both"/>
        <w:rPr>
          <w:rFonts w:ascii="Times New Roman" w:eastAsia="Times New Roman" w:hAnsi="Times New Roman" w:cs="Times New Roman"/>
          <w:color w:val="000000"/>
          <w:sz w:val="24"/>
          <w:szCs w:val="24"/>
          <w:lang w:eastAsia="lt-LT"/>
        </w:rPr>
      </w:pPr>
      <w:r w:rsidRPr="00A26704">
        <w:rPr>
          <w:rFonts w:ascii="Times New Roman" w:eastAsia="Times New Roman" w:hAnsi="Times New Roman" w:cs="Times New Roman"/>
          <w:color w:val="000000"/>
          <w:sz w:val="24"/>
          <w:szCs w:val="24"/>
          <w:lang w:eastAsia="lt-LT"/>
        </w:rPr>
        <w:t>5.2.2. vykdyti šia sutartimi prisiimtus įsipareigojimus;</w:t>
      </w:r>
    </w:p>
    <w:p w:rsidR="00A26704" w:rsidRPr="00A26704" w:rsidRDefault="00A26704" w:rsidP="00A26704">
      <w:pPr>
        <w:spacing w:after="0" w:line="260" w:lineRule="exact"/>
        <w:ind w:firstLine="567"/>
        <w:jc w:val="both"/>
        <w:rPr>
          <w:rFonts w:ascii="Times New Roman" w:eastAsia="Times New Roman" w:hAnsi="Times New Roman" w:cs="Times New Roman"/>
          <w:sz w:val="24"/>
          <w:szCs w:val="24"/>
          <w:lang w:eastAsia="lt-LT"/>
        </w:rPr>
      </w:pPr>
      <w:r w:rsidRPr="00A26704">
        <w:rPr>
          <w:rFonts w:ascii="Times New Roman" w:eastAsia="Times New Roman" w:hAnsi="Times New Roman" w:cs="Times New Roman"/>
          <w:sz w:val="24"/>
          <w:szCs w:val="24"/>
          <w:lang w:eastAsia="lt-LT"/>
        </w:rPr>
        <w:t>5.2.3. Tiekėjui paprašius, grąžinti sutarties įvykdymo ir vykdymo užtikrinimo garantijas, pasibaigus jų galiojimo laikui ir įvykdžius visus įsipareigojimus arba nutraukus sutartį dėl Fondo valdybos kaltės;</w:t>
      </w:r>
    </w:p>
    <w:p w:rsidR="00A26704" w:rsidRPr="00A26704" w:rsidRDefault="00A26704" w:rsidP="00A26704">
      <w:pPr>
        <w:spacing w:after="0" w:line="260" w:lineRule="exact"/>
        <w:ind w:firstLine="567"/>
        <w:jc w:val="both"/>
        <w:rPr>
          <w:rFonts w:ascii="Times New Roman" w:eastAsia="Times New Roman" w:hAnsi="Times New Roman" w:cs="Times New Roman"/>
          <w:sz w:val="24"/>
          <w:szCs w:val="24"/>
          <w:lang w:eastAsia="lt-LT"/>
        </w:rPr>
      </w:pPr>
      <w:r w:rsidRPr="00A26704">
        <w:rPr>
          <w:rFonts w:ascii="Times New Roman" w:eastAsia="Times New Roman" w:hAnsi="Times New Roman" w:cs="Times New Roman"/>
          <w:sz w:val="24"/>
          <w:szCs w:val="24"/>
          <w:lang w:eastAsia="lt-LT"/>
        </w:rPr>
        <w:t>5.3. Fondo valdyba turi teisę tikrinti, ar Tiekėjo suteiktų paslaugų kokybė atitinka Fondo valdybos interesus pagal aptartus nurodymus bei sąlygas, o Tiekėjas įsipareigoja sudaryti visas sąlygas Fondo valdybai patikrinti ar paslaugos buvo teikiamos pagal sąlygas, aptartas ir suderintas šia sutartimi.</w:t>
      </w:r>
    </w:p>
    <w:p w:rsidR="00A26704" w:rsidRPr="00A26704" w:rsidRDefault="00A26704" w:rsidP="00A26704">
      <w:pPr>
        <w:spacing w:after="0" w:line="260" w:lineRule="exact"/>
        <w:ind w:firstLine="567"/>
        <w:jc w:val="both"/>
        <w:rPr>
          <w:rFonts w:ascii="Times New Roman" w:eastAsia="Times New Roman" w:hAnsi="Times New Roman" w:cs="Times New Roman"/>
          <w:sz w:val="24"/>
          <w:szCs w:val="24"/>
          <w:lang w:eastAsia="lt-LT"/>
        </w:rPr>
      </w:pPr>
      <w:r w:rsidRPr="00A26704">
        <w:rPr>
          <w:rFonts w:ascii="Times New Roman" w:eastAsia="Times New Roman" w:hAnsi="Times New Roman" w:cs="Times New Roman"/>
          <w:sz w:val="24"/>
          <w:szCs w:val="24"/>
          <w:lang w:eastAsia="lt-LT"/>
        </w:rPr>
        <w:t>5.4. Subtiekėjai (</w:t>
      </w:r>
      <w:r w:rsidRPr="00A26704">
        <w:rPr>
          <w:rFonts w:ascii="Times New Roman" w:eastAsia="Times New Roman" w:hAnsi="Times New Roman" w:cs="Times New Roman"/>
          <w:b/>
          <w:sz w:val="24"/>
          <w:szCs w:val="24"/>
          <w:lang w:eastAsia="lt-LT"/>
        </w:rPr>
        <w:t>sutarties 7 priedas</w:t>
      </w:r>
      <w:r w:rsidRPr="00A26704">
        <w:rPr>
          <w:rFonts w:ascii="Times New Roman" w:eastAsia="Times New Roman" w:hAnsi="Times New Roman" w:cs="Times New Roman"/>
          <w:sz w:val="24"/>
          <w:szCs w:val="24"/>
          <w:lang w:eastAsia="lt-LT"/>
        </w:rPr>
        <w:t xml:space="preserve">) gali būti keičiami tiekėjo prašymu, subtiekėjui bankrutavus arba atsisakius teikti sutartyje nustatytas paslaugas. Tiekėjas prašymą dėl sutartyje nurodyto subtiekėjo keitimo kitu subtiekėju Fondo valdybai pateikia raštu, nurodydamas tokio keitimo priežastis. Kartu su prašymu tiekėjas turi pateikti ir subtiekėjo raštą, kuriame subtiekėjas </w:t>
      </w:r>
      <w:r w:rsidRPr="00A26704">
        <w:rPr>
          <w:rFonts w:ascii="Times New Roman" w:eastAsia="Times New Roman" w:hAnsi="Times New Roman" w:cs="Times New Roman"/>
          <w:sz w:val="24"/>
          <w:szCs w:val="24"/>
          <w:lang w:eastAsia="lt-LT"/>
        </w:rPr>
        <w:lastRenderedPageBreak/>
        <w:t>nurodo priežastį dėl kurios atsisako teikti paslaugas. Subtiekėjai gali būti keičiami Fondo valdybos prašymu subtiekėjui neteikiant ar netinkamai teikiant sutartyje numatytas paslaugas. Fondo valdyba prašymą dėl sutartyje nurodyto subtiekėjo keitimo kitu subtiekėju tiekėjui pateikia raštu, nurodydamas tokio keitimo priežastis. Sutartyje nurodyto subtiekėjo pakeitimas kitu subtiekėju įforminamas pasirašant atskirą susitarimą tarp tiekėjo ir Fondo valdybos.</w:t>
      </w:r>
    </w:p>
    <w:p w:rsidR="00A26704" w:rsidRPr="00A26704" w:rsidRDefault="00A26704" w:rsidP="00A26704">
      <w:pPr>
        <w:tabs>
          <w:tab w:val="left" w:pos="0"/>
        </w:tabs>
        <w:spacing w:after="0" w:line="260" w:lineRule="exact"/>
        <w:rPr>
          <w:rFonts w:ascii="Times New Roman" w:eastAsia="Times New Roman" w:hAnsi="Times New Roman" w:cs="Times New Roman"/>
          <w:b/>
          <w:sz w:val="24"/>
          <w:szCs w:val="24"/>
          <w:lang w:eastAsia="lt-LT"/>
        </w:rPr>
      </w:pPr>
    </w:p>
    <w:p w:rsidR="00A26704" w:rsidRPr="00A26704" w:rsidRDefault="00A26704" w:rsidP="00A26704">
      <w:pPr>
        <w:tabs>
          <w:tab w:val="left" w:pos="0"/>
        </w:tabs>
        <w:spacing w:after="0" w:line="260" w:lineRule="exact"/>
        <w:ind w:firstLine="567"/>
        <w:jc w:val="center"/>
        <w:rPr>
          <w:rFonts w:ascii="Times New Roman" w:eastAsia="Times New Roman" w:hAnsi="Times New Roman" w:cs="Times New Roman"/>
          <w:b/>
          <w:sz w:val="24"/>
          <w:szCs w:val="24"/>
          <w:lang w:eastAsia="lt-LT"/>
        </w:rPr>
      </w:pPr>
      <w:r w:rsidRPr="00A26704">
        <w:rPr>
          <w:rFonts w:ascii="Times New Roman" w:eastAsia="Times New Roman" w:hAnsi="Times New Roman" w:cs="Times New Roman"/>
          <w:b/>
          <w:sz w:val="24"/>
          <w:szCs w:val="24"/>
          <w:lang w:eastAsia="lt-LT"/>
        </w:rPr>
        <w:t>6. SUTARTIES ŠALIŲ TSAKOMYBĖ</w:t>
      </w:r>
    </w:p>
    <w:p w:rsidR="00A26704" w:rsidRPr="00A26704" w:rsidRDefault="00A26704" w:rsidP="00A26704">
      <w:pPr>
        <w:tabs>
          <w:tab w:val="left" w:pos="1134"/>
        </w:tabs>
        <w:spacing w:after="0" w:line="260" w:lineRule="exact"/>
        <w:ind w:firstLine="567"/>
        <w:jc w:val="both"/>
        <w:rPr>
          <w:rFonts w:ascii="Times New Roman" w:eastAsia="Times New Roman" w:hAnsi="Times New Roman" w:cs="Times New Roman"/>
          <w:color w:val="000000"/>
          <w:sz w:val="24"/>
          <w:szCs w:val="24"/>
          <w:lang w:eastAsia="lt-LT"/>
        </w:rPr>
      </w:pPr>
      <w:r w:rsidRPr="00A26704">
        <w:rPr>
          <w:rFonts w:ascii="Times New Roman" w:eastAsia="Times New Roman" w:hAnsi="Times New Roman" w:cs="Times New Roman"/>
          <w:color w:val="000000"/>
          <w:sz w:val="24"/>
          <w:szCs w:val="24"/>
          <w:lang w:eastAsia="lt-LT"/>
        </w:rPr>
        <w:t>6.1. Fondo valdybai vėluojant sumokėti už tinkamai Tiekėjo suteiktas paslaugas, Tiekėjas turi teisę reikalauti iš Fondo valdybos sumokėti 0,03 (trijų šimtųjų) procento dydžio delspinigius už kiekvieną pavėluotą sumokėti dieną nuo laiku nesumokėtos sumos.</w:t>
      </w:r>
    </w:p>
    <w:p w:rsidR="00A26704" w:rsidRPr="00A26704" w:rsidRDefault="00A26704" w:rsidP="00A26704">
      <w:pPr>
        <w:tabs>
          <w:tab w:val="left" w:pos="1134"/>
        </w:tabs>
        <w:spacing w:after="0" w:line="260" w:lineRule="exact"/>
        <w:ind w:firstLine="567"/>
        <w:jc w:val="both"/>
        <w:rPr>
          <w:rFonts w:ascii="Times New Roman" w:eastAsia="Times New Roman" w:hAnsi="Times New Roman" w:cs="Times New Roman"/>
          <w:color w:val="000000"/>
          <w:sz w:val="24"/>
          <w:szCs w:val="24"/>
          <w:lang w:eastAsia="lt-LT"/>
        </w:rPr>
      </w:pPr>
      <w:r w:rsidRPr="00A26704">
        <w:rPr>
          <w:rFonts w:ascii="Times New Roman" w:eastAsia="Times New Roman" w:hAnsi="Times New Roman" w:cs="Times New Roman"/>
          <w:color w:val="000000"/>
          <w:sz w:val="24"/>
          <w:szCs w:val="24"/>
          <w:lang w:eastAsia="lt-LT"/>
        </w:rPr>
        <w:t>6.2. Tiekėjui laiku nepervedus (negrąžinus) neišmokėtų išmokų likučio, Fondo valdyba gali pareikalauti iš Tiekėjo sumokėti 0,03 (trijų šimtųjų) procento dydžio delspinigius už kiekvieną uždelstą dieną nuo negrąžintos sumos.</w:t>
      </w:r>
    </w:p>
    <w:p w:rsidR="00A26704" w:rsidRPr="00A26704" w:rsidRDefault="00A26704" w:rsidP="00A26704">
      <w:pPr>
        <w:tabs>
          <w:tab w:val="left" w:pos="1134"/>
        </w:tabs>
        <w:spacing w:after="0" w:line="260" w:lineRule="exact"/>
        <w:ind w:firstLine="567"/>
        <w:jc w:val="both"/>
        <w:rPr>
          <w:rFonts w:ascii="Times New Roman" w:eastAsia="Times New Roman" w:hAnsi="Times New Roman" w:cs="Times New Roman"/>
          <w:color w:val="000000"/>
          <w:sz w:val="24"/>
          <w:szCs w:val="24"/>
          <w:lang w:eastAsia="lt-LT"/>
        </w:rPr>
      </w:pPr>
      <w:r w:rsidRPr="00A26704">
        <w:rPr>
          <w:rFonts w:ascii="Times New Roman" w:eastAsia="Times New Roman" w:hAnsi="Times New Roman" w:cs="Times New Roman"/>
          <w:color w:val="000000"/>
          <w:sz w:val="24"/>
          <w:szCs w:val="24"/>
          <w:lang w:eastAsia="lt-LT"/>
        </w:rPr>
        <w:t xml:space="preserve">6.3. Už kiekvieną šios sutarties 3.6, 3.13 ir 3.14 punktų reikalavimų pažeidimo atvejį Fondo valdyba gali pareikalauti iš Tiekėjo sumokėti 50,00 </w:t>
      </w:r>
      <w:proofErr w:type="spellStart"/>
      <w:r w:rsidRPr="00A26704">
        <w:rPr>
          <w:rFonts w:ascii="Times New Roman" w:eastAsia="Times New Roman" w:hAnsi="Times New Roman" w:cs="Times New Roman"/>
          <w:color w:val="000000"/>
          <w:sz w:val="24"/>
          <w:szCs w:val="24"/>
          <w:lang w:eastAsia="lt-LT"/>
        </w:rPr>
        <w:t>Eur</w:t>
      </w:r>
      <w:proofErr w:type="spellEnd"/>
      <w:r w:rsidRPr="00A26704">
        <w:rPr>
          <w:rFonts w:ascii="Times New Roman" w:eastAsia="Times New Roman" w:hAnsi="Times New Roman" w:cs="Times New Roman"/>
          <w:color w:val="000000"/>
          <w:sz w:val="24"/>
          <w:szCs w:val="24"/>
          <w:lang w:eastAsia="lt-LT"/>
        </w:rPr>
        <w:t xml:space="preserve"> (penkiasdešimties eurų) dydžio baudą.</w:t>
      </w:r>
    </w:p>
    <w:p w:rsidR="00A26704" w:rsidRPr="00A26704" w:rsidRDefault="00A26704" w:rsidP="00A26704">
      <w:pPr>
        <w:tabs>
          <w:tab w:val="left" w:pos="1134"/>
        </w:tabs>
        <w:spacing w:after="0" w:line="260" w:lineRule="exact"/>
        <w:ind w:firstLine="567"/>
        <w:jc w:val="both"/>
        <w:rPr>
          <w:rFonts w:ascii="Times New Roman" w:eastAsia="Times New Roman" w:hAnsi="Times New Roman" w:cs="Times New Roman"/>
          <w:color w:val="000000"/>
          <w:sz w:val="24"/>
          <w:szCs w:val="24"/>
          <w:lang w:eastAsia="lt-LT"/>
        </w:rPr>
      </w:pPr>
      <w:r w:rsidRPr="00A26704">
        <w:rPr>
          <w:rFonts w:ascii="Times New Roman" w:eastAsia="Times New Roman" w:hAnsi="Times New Roman" w:cs="Times New Roman"/>
          <w:color w:val="000000"/>
          <w:sz w:val="24"/>
          <w:szCs w:val="24"/>
          <w:lang w:eastAsia="lt-LT"/>
        </w:rPr>
        <w:t xml:space="preserve">6.4. Už kiekvieną šios sutarties 3.16 reikalavimų pažeidimą Fondo valdyba gali pareikalauti iš Tiekėjo sumokėti 50,00 </w:t>
      </w:r>
      <w:proofErr w:type="spellStart"/>
      <w:r w:rsidRPr="00A26704">
        <w:rPr>
          <w:rFonts w:ascii="Times New Roman" w:eastAsia="Times New Roman" w:hAnsi="Times New Roman" w:cs="Times New Roman"/>
          <w:color w:val="000000"/>
          <w:sz w:val="24"/>
          <w:szCs w:val="24"/>
          <w:lang w:eastAsia="lt-LT"/>
        </w:rPr>
        <w:t>Eur</w:t>
      </w:r>
      <w:proofErr w:type="spellEnd"/>
      <w:r w:rsidRPr="00A26704">
        <w:rPr>
          <w:rFonts w:ascii="Times New Roman" w:eastAsia="Times New Roman" w:hAnsi="Times New Roman" w:cs="Times New Roman"/>
          <w:color w:val="000000"/>
          <w:sz w:val="24"/>
          <w:szCs w:val="24"/>
          <w:lang w:eastAsia="lt-LT"/>
        </w:rPr>
        <w:t xml:space="preserve"> (penkiasdešimt eurų) dydžio </w:t>
      </w:r>
      <w:r w:rsidRPr="00A26704">
        <w:rPr>
          <w:rFonts w:ascii="Times New Roman" w:eastAsia="Times New Roman" w:hAnsi="Times New Roman" w:cs="Times New Roman"/>
          <w:sz w:val="24"/>
          <w:szCs w:val="24"/>
          <w:lang w:eastAsia="lt-LT"/>
        </w:rPr>
        <w:t>baudą už kiekvieną neįvykdytą dieną.</w:t>
      </w:r>
    </w:p>
    <w:p w:rsidR="00A26704" w:rsidRPr="00A26704" w:rsidRDefault="00A26704" w:rsidP="00A26704">
      <w:pPr>
        <w:tabs>
          <w:tab w:val="left" w:pos="1134"/>
        </w:tabs>
        <w:spacing w:after="0" w:line="260" w:lineRule="exact"/>
        <w:ind w:firstLine="567"/>
        <w:jc w:val="both"/>
        <w:rPr>
          <w:rFonts w:ascii="Times New Roman" w:eastAsia="Times New Roman" w:hAnsi="Times New Roman" w:cs="Times New Roman"/>
          <w:sz w:val="24"/>
          <w:szCs w:val="24"/>
          <w:lang w:eastAsia="lt-LT"/>
        </w:rPr>
      </w:pPr>
      <w:r w:rsidRPr="00A26704">
        <w:rPr>
          <w:rFonts w:ascii="Times New Roman" w:eastAsia="Times New Roman" w:hAnsi="Times New Roman" w:cs="Times New Roman"/>
          <w:color w:val="000000"/>
          <w:sz w:val="24"/>
          <w:szCs w:val="24"/>
          <w:lang w:eastAsia="lt-LT"/>
        </w:rPr>
        <w:t xml:space="preserve">6.5. </w:t>
      </w:r>
      <w:r w:rsidRPr="00A26704">
        <w:rPr>
          <w:rFonts w:ascii="Times New Roman" w:eastAsia="Times New Roman" w:hAnsi="Times New Roman" w:cs="Times New Roman"/>
          <w:sz w:val="24"/>
          <w:szCs w:val="24"/>
          <w:lang w:eastAsia="lt-LT"/>
        </w:rPr>
        <w:t xml:space="preserve">Už kiekvieną šios sutarties 3.19 punkto reikalavimų pažeidimą Fondo valdyba gali pareikalauti iš Tiekėjo sumokėti 1 000,00 </w:t>
      </w:r>
      <w:proofErr w:type="spellStart"/>
      <w:r w:rsidRPr="00A26704">
        <w:rPr>
          <w:rFonts w:ascii="Times New Roman" w:eastAsia="Times New Roman" w:hAnsi="Times New Roman" w:cs="Times New Roman"/>
          <w:sz w:val="24"/>
          <w:szCs w:val="24"/>
          <w:lang w:eastAsia="lt-LT"/>
        </w:rPr>
        <w:t>Eur</w:t>
      </w:r>
      <w:proofErr w:type="spellEnd"/>
      <w:r w:rsidRPr="00A26704">
        <w:rPr>
          <w:rFonts w:ascii="Times New Roman" w:eastAsia="Times New Roman" w:hAnsi="Times New Roman" w:cs="Times New Roman"/>
          <w:sz w:val="24"/>
          <w:szCs w:val="24"/>
          <w:lang w:eastAsia="lt-LT"/>
        </w:rPr>
        <w:t xml:space="preserve"> (tūkstančio eurų) dydžio baudą.</w:t>
      </w:r>
    </w:p>
    <w:p w:rsidR="00A26704" w:rsidRPr="00A26704" w:rsidRDefault="00A26704" w:rsidP="00A26704">
      <w:pPr>
        <w:tabs>
          <w:tab w:val="left" w:pos="1134"/>
        </w:tabs>
        <w:spacing w:after="0" w:line="260" w:lineRule="exact"/>
        <w:ind w:firstLine="567"/>
        <w:jc w:val="both"/>
        <w:rPr>
          <w:rFonts w:ascii="Times New Roman" w:eastAsia="Times New Roman" w:hAnsi="Times New Roman" w:cs="Times New Roman"/>
          <w:sz w:val="24"/>
          <w:szCs w:val="24"/>
          <w:lang w:eastAsia="lt-LT"/>
        </w:rPr>
      </w:pPr>
      <w:r w:rsidRPr="00A26704">
        <w:rPr>
          <w:rFonts w:ascii="Times New Roman" w:eastAsia="Times New Roman" w:hAnsi="Times New Roman" w:cs="Times New Roman"/>
          <w:sz w:val="24"/>
          <w:szCs w:val="24"/>
          <w:lang w:eastAsia="lt-LT"/>
        </w:rPr>
        <w:t xml:space="preserve">6.6. Tiekėjui, neužtikrinus, kad nauji Tiekėjo paskirti asmenys, prieš pradėdami darbą, būtų pasirašę konfidencialumo </w:t>
      </w:r>
      <w:proofErr w:type="spellStart"/>
      <w:r w:rsidRPr="00A26704">
        <w:rPr>
          <w:rFonts w:ascii="Times New Roman" w:eastAsia="Times New Roman" w:hAnsi="Times New Roman" w:cs="Times New Roman"/>
          <w:sz w:val="24"/>
          <w:szCs w:val="24"/>
          <w:lang w:eastAsia="lt-LT"/>
        </w:rPr>
        <w:t>pasižadėjimus</w:t>
      </w:r>
      <w:proofErr w:type="spellEnd"/>
      <w:r w:rsidRPr="00A26704">
        <w:rPr>
          <w:rFonts w:ascii="Times New Roman" w:eastAsia="Times New Roman" w:hAnsi="Times New Roman" w:cs="Times New Roman"/>
          <w:sz w:val="24"/>
          <w:szCs w:val="24"/>
          <w:lang w:eastAsia="lt-LT"/>
        </w:rPr>
        <w:t xml:space="preserve"> arba dėl savo kaltės neįvykdžius šios sutarties 10 priedo 6.5 punkte numatytų reikalavimų, Fondo valdyba gali pareikalauti iš Tiekėjo sumokėti 3.000,00 </w:t>
      </w:r>
      <w:proofErr w:type="spellStart"/>
      <w:r w:rsidRPr="00A26704">
        <w:rPr>
          <w:rFonts w:ascii="Times New Roman" w:eastAsia="Times New Roman" w:hAnsi="Times New Roman" w:cs="Times New Roman"/>
          <w:sz w:val="24"/>
          <w:szCs w:val="24"/>
          <w:lang w:eastAsia="lt-LT"/>
        </w:rPr>
        <w:t>Eur</w:t>
      </w:r>
      <w:proofErr w:type="spellEnd"/>
      <w:r w:rsidRPr="00A26704">
        <w:rPr>
          <w:rFonts w:ascii="Times New Roman" w:eastAsia="Times New Roman" w:hAnsi="Times New Roman" w:cs="Times New Roman"/>
          <w:sz w:val="24"/>
          <w:szCs w:val="24"/>
          <w:lang w:eastAsia="lt-LT"/>
        </w:rPr>
        <w:t xml:space="preserve"> (trijų tūkstančių eurų) baudą už kiekvieną atvejį ir atlyginti šią sumą viršijančius Fondo valdybos patirtus nuostolius.</w:t>
      </w:r>
    </w:p>
    <w:p w:rsidR="00A26704" w:rsidRPr="00A26704" w:rsidRDefault="00A26704" w:rsidP="00A26704">
      <w:pPr>
        <w:tabs>
          <w:tab w:val="left" w:pos="1134"/>
        </w:tabs>
        <w:spacing w:after="0" w:line="260" w:lineRule="exact"/>
        <w:ind w:firstLine="567"/>
        <w:jc w:val="both"/>
        <w:rPr>
          <w:rFonts w:ascii="Times New Roman" w:eastAsia="Times New Roman" w:hAnsi="Times New Roman" w:cs="Times New Roman"/>
          <w:color w:val="000000"/>
          <w:sz w:val="24"/>
          <w:szCs w:val="24"/>
          <w:lang w:eastAsia="lt-LT"/>
        </w:rPr>
      </w:pPr>
      <w:r w:rsidRPr="00A26704">
        <w:rPr>
          <w:rFonts w:ascii="Times New Roman" w:eastAsia="Times New Roman" w:hAnsi="Times New Roman" w:cs="Times New Roman"/>
          <w:sz w:val="24"/>
          <w:szCs w:val="24"/>
          <w:lang w:eastAsia="lt-LT"/>
        </w:rPr>
        <w:t xml:space="preserve">6.7. Delspinigių ir baudų sumokėjimas neatleidžia šalies nuo pareigos atlyginti nuostolius </w:t>
      </w:r>
      <w:r w:rsidRPr="00A26704">
        <w:rPr>
          <w:rFonts w:ascii="Times New Roman" w:eastAsia="Times New Roman" w:hAnsi="Times New Roman" w:cs="Times New Roman"/>
          <w:color w:val="000000"/>
          <w:sz w:val="24"/>
          <w:szCs w:val="24"/>
          <w:lang w:eastAsia="lt-LT"/>
        </w:rPr>
        <w:t>ir nuo sutarties įsipareigojimų vykdymo.</w:t>
      </w:r>
    </w:p>
    <w:p w:rsidR="00A26704" w:rsidRPr="00A26704" w:rsidRDefault="00A26704" w:rsidP="00A26704">
      <w:pPr>
        <w:tabs>
          <w:tab w:val="left" w:pos="1134"/>
        </w:tabs>
        <w:spacing w:after="0" w:line="260" w:lineRule="exact"/>
        <w:ind w:firstLine="567"/>
        <w:jc w:val="both"/>
        <w:rPr>
          <w:rFonts w:ascii="Times New Roman" w:eastAsia="Times New Roman" w:hAnsi="Times New Roman" w:cs="Times New Roman"/>
          <w:color w:val="000000"/>
          <w:sz w:val="24"/>
          <w:szCs w:val="24"/>
          <w:lang w:eastAsia="lt-LT"/>
        </w:rPr>
      </w:pPr>
      <w:r w:rsidRPr="00A26704">
        <w:rPr>
          <w:rFonts w:ascii="Times New Roman" w:eastAsia="Times New Roman" w:hAnsi="Times New Roman" w:cs="Times New Roman"/>
          <w:sz w:val="24"/>
          <w:szCs w:val="24"/>
          <w:lang w:eastAsia="lt-LT"/>
        </w:rPr>
        <w:t xml:space="preserve">6.8. </w:t>
      </w:r>
      <w:r w:rsidRPr="00A26704">
        <w:rPr>
          <w:rFonts w:ascii="Times New Roman" w:eastAsia="Times New Roman" w:hAnsi="Times New Roman" w:cs="Times New Roman"/>
          <w:color w:val="000000"/>
          <w:sz w:val="24"/>
          <w:szCs w:val="24"/>
          <w:lang w:eastAsia="lt-LT"/>
        </w:rPr>
        <w:t>Jei viena iš šalių neįvykdo arba netinkamai įvykdo šioje sutartyje numatytus įsipareigojimus, kaltoji šalis turi atlyginti sutarties sąlygų nevykdymu arba netinkamu vykdymu kitai šaliai padarytus nuostolius.</w:t>
      </w:r>
    </w:p>
    <w:p w:rsidR="00A26704" w:rsidRPr="00A26704" w:rsidRDefault="00A26704" w:rsidP="00A26704">
      <w:pPr>
        <w:tabs>
          <w:tab w:val="left" w:pos="1134"/>
        </w:tabs>
        <w:spacing w:after="0" w:line="260" w:lineRule="exact"/>
        <w:ind w:firstLine="567"/>
        <w:jc w:val="both"/>
        <w:rPr>
          <w:rFonts w:ascii="Times New Roman" w:eastAsia="Times New Roman" w:hAnsi="Times New Roman" w:cs="Times New Roman"/>
          <w:sz w:val="24"/>
          <w:szCs w:val="24"/>
          <w:lang w:eastAsia="lt-LT"/>
        </w:rPr>
      </w:pPr>
      <w:r w:rsidRPr="00A26704">
        <w:rPr>
          <w:rFonts w:ascii="Times New Roman" w:eastAsia="Times New Roman" w:hAnsi="Times New Roman" w:cs="Times New Roman"/>
          <w:color w:val="000000"/>
          <w:sz w:val="24"/>
          <w:szCs w:val="24"/>
          <w:lang w:eastAsia="lt-LT"/>
        </w:rPr>
        <w:t xml:space="preserve">6.9. Jei pagal šią sutartį Fondo valdyba skiria Tiekėjui baudas už pažeidimus, jis atitinkamas sumas turi teisę išskaityti iš Tiekėjui pagal sutartį priklausančio atlygio už suteiktas paslaugas </w:t>
      </w:r>
      <w:r w:rsidRPr="00A26704">
        <w:rPr>
          <w:rFonts w:ascii="Times New Roman" w:eastAsia="Times New Roman" w:hAnsi="Times New Roman" w:cs="Times New Roman"/>
          <w:sz w:val="24"/>
          <w:szCs w:val="24"/>
          <w:lang w:eastAsia="lt-LT"/>
        </w:rPr>
        <w:t>sumos.</w:t>
      </w:r>
    </w:p>
    <w:p w:rsidR="00A26704" w:rsidRPr="00A26704" w:rsidRDefault="00A26704" w:rsidP="00A26704">
      <w:pPr>
        <w:tabs>
          <w:tab w:val="left" w:pos="1134"/>
        </w:tabs>
        <w:spacing w:after="0" w:line="260" w:lineRule="exact"/>
        <w:ind w:firstLine="567"/>
        <w:jc w:val="both"/>
        <w:rPr>
          <w:rFonts w:ascii="Times New Roman" w:eastAsia="Times New Roman" w:hAnsi="Times New Roman" w:cs="Times New Roman"/>
          <w:sz w:val="24"/>
          <w:szCs w:val="24"/>
          <w:lang w:eastAsia="lt-LT"/>
        </w:rPr>
      </w:pPr>
      <w:r w:rsidRPr="00A26704">
        <w:rPr>
          <w:rFonts w:ascii="Times New Roman" w:eastAsia="Times New Roman" w:hAnsi="Times New Roman" w:cs="Times New Roman"/>
          <w:sz w:val="24"/>
          <w:szCs w:val="24"/>
          <w:lang w:eastAsia="lt-LT"/>
        </w:rPr>
        <w:t>6.10. Pirmą kartą padarius atitinkamo punkto pažeidimą Tiekėjui šiame skyriuje numatytos baudos nėra taikomos, o taikomas įspėjimas. Šiame Sutarties skyriuje numatytas baudas Fondo valdyba turi teisę taikyti tik Tiekėjui pažeidus atitinkamą punktą antrą kartą arba pažeidus pirmą kartą ir nepašalinus pažeidimo per Fondo valdybos nustatytą terminą, ne trumpesnį nei 3 darbo dienos.</w:t>
      </w:r>
    </w:p>
    <w:p w:rsidR="00A26704" w:rsidRPr="00A26704" w:rsidRDefault="00A26704" w:rsidP="00A26704">
      <w:pPr>
        <w:tabs>
          <w:tab w:val="left" w:pos="1134"/>
        </w:tabs>
        <w:spacing w:after="0" w:line="260" w:lineRule="exact"/>
        <w:ind w:firstLine="567"/>
        <w:jc w:val="both"/>
        <w:rPr>
          <w:rFonts w:ascii="Times New Roman" w:eastAsia="Times New Roman" w:hAnsi="Times New Roman" w:cs="Times New Roman"/>
          <w:color w:val="000000"/>
          <w:sz w:val="24"/>
          <w:szCs w:val="24"/>
          <w:lang w:eastAsia="lt-LT"/>
        </w:rPr>
      </w:pPr>
    </w:p>
    <w:p w:rsidR="00A26704" w:rsidRPr="00A26704" w:rsidRDefault="00A26704" w:rsidP="00A26704">
      <w:pPr>
        <w:spacing w:after="0" w:line="260" w:lineRule="exact"/>
        <w:ind w:firstLine="567"/>
        <w:jc w:val="center"/>
        <w:rPr>
          <w:rFonts w:ascii="Times New Roman" w:eastAsia="Times New Roman" w:hAnsi="Times New Roman" w:cs="Times New Roman"/>
          <w:b/>
          <w:sz w:val="24"/>
          <w:szCs w:val="24"/>
          <w:lang w:eastAsia="lt-LT"/>
        </w:rPr>
      </w:pPr>
      <w:r w:rsidRPr="00A26704">
        <w:rPr>
          <w:rFonts w:ascii="Times New Roman" w:eastAsia="Times New Roman" w:hAnsi="Times New Roman" w:cs="Times New Roman"/>
          <w:b/>
          <w:sz w:val="24"/>
          <w:szCs w:val="24"/>
          <w:lang w:eastAsia="lt-LT"/>
        </w:rPr>
        <w:t>7. FORCE MAJEURE</w:t>
      </w:r>
    </w:p>
    <w:p w:rsidR="00A26704" w:rsidRPr="00A26704" w:rsidRDefault="00A26704" w:rsidP="00A26704">
      <w:pPr>
        <w:tabs>
          <w:tab w:val="num" w:pos="0"/>
        </w:tabs>
        <w:spacing w:after="0" w:line="260" w:lineRule="exact"/>
        <w:ind w:firstLine="567"/>
        <w:jc w:val="both"/>
        <w:rPr>
          <w:rFonts w:ascii="Times New Roman" w:eastAsia="Times New Roman" w:hAnsi="Times New Roman" w:cs="Times New Roman"/>
          <w:sz w:val="24"/>
          <w:szCs w:val="24"/>
        </w:rPr>
      </w:pPr>
      <w:r w:rsidRPr="00A26704">
        <w:rPr>
          <w:rFonts w:ascii="Times New Roman" w:eastAsia="Times New Roman" w:hAnsi="Times New Roman" w:cs="Times New Roman"/>
          <w:sz w:val="24"/>
          <w:szCs w:val="24"/>
        </w:rPr>
        <w:t>7.1. Nė viena iš šalių neatsako už prisiimtų įsipareigojimų visišką ar dalinį neįvykdymą, jeigu įrodo, kad įsipareigojimų neįvykdė dėl nenugalimos jėgos aplinkybių (</w:t>
      </w:r>
      <w:r w:rsidRPr="00A26704">
        <w:rPr>
          <w:rFonts w:ascii="Times New Roman" w:eastAsia="Times New Roman" w:hAnsi="Times New Roman" w:cs="Times New Roman"/>
          <w:i/>
          <w:sz w:val="24"/>
          <w:szCs w:val="24"/>
        </w:rPr>
        <w:t>Force Majeure</w:t>
      </w:r>
      <w:r w:rsidRPr="00A26704">
        <w:rPr>
          <w:rFonts w:ascii="Times New Roman" w:eastAsia="Times New Roman" w:hAnsi="Times New Roman" w:cs="Times New Roman"/>
          <w:sz w:val="24"/>
          <w:szCs w:val="24"/>
        </w:rPr>
        <w:t>).</w:t>
      </w:r>
    </w:p>
    <w:p w:rsidR="00A26704" w:rsidRPr="00A26704" w:rsidRDefault="00A26704" w:rsidP="00A26704">
      <w:pPr>
        <w:tabs>
          <w:tab w:val="num" w:pos="0"/>
        </w:tabs>
        <w:spacing w:after="0" w:line="260" w:lineRule="exact"/>
        <w:ind w:firstLine="567"/>
        <w:jc w:val="both"/>
        <w:rPr>
          <w:rFonts w:ascii="Times New Roman" w:eastAsia="Times New Roman" w:hAnsi="Times New Roman" w:cs="Times New Roman"/>
          <w:sz w:val="24"/>
          <w:szCs w:val="24"/>
        </w:rPr>
      </w:pPr>
      <w:r w:rsidRPr="00A26704">
        <w:rPr>
          <w:rFonts w:ascii="Times New Roman" w:eastAsia="Times New Roman" w:hAnsi="Times New Roman" w:cs="Times New Roman"/>
          <w:sz w:val="24"/>
          <w:szCs w:val="24"/>
        </w:rPr>
        <w:t xml:space="preserve">Įvertinus visuotinai žinomas rizikas, susijusias su užkrečiamų ligų plitimu, ir taikomas priemones asmenų sveikatai užtikrinti, Paslaugų tiekėjas paslaugas teikia atsižvelgdamas į valstybės, savivaldybių institucijų privalomus sprendimus (aktus) ir rekomendacijas, įskaitant ir juos įgyvendinant priimamus kitus sprendimus (aktus), kuriais taikomi ribojimai įprastiniam sutarties šalies veiklos organizavimui. Paslaugų teikėjas gali laikinai nesilaikyti sutartyje nustatytų paslaugų teikimo sąlygų ir terminų ir yra atleidžiamas nuo civilinės atsakomybės už tokį nesilaikymą (tai nebus laikoma netinkamu sutarties vykdymu), jei jis yra sąlygotas valstybės ir (arba) savivaldybių priimtų sprendimų (aktų) arba su tuo susijusių ar to pasėkoje atsiradusių aplinkybių. Išnykus šioms aplinkybėms, paslaugos yra teikiamos sutartyje nustatytomis sąlygomis ir terminais. </w:t>
      </w:r>
    </w:p>
    <w:p w:rsidR="00A26704" w:rsidRPr="00A26704" w:rsidRDefault="00A26704" w:rsidP="00A26704">
      <w:pPr>
        <w:tabs>
          <w:tab w:val="num" w:pos="0"/>
        </w:tabs>
        <w:spacing w:after="0" w:line="260" w:lineRule="exact"/>
        <w:ind w:firstLine="567"/>
        <w:jc w:val="both"/>
        <w:rPr>
          <w:rFonts w:ascii="Times New Roman" w:eastAsia="Times New Roman" w:hAnsi="Times New Roman" w:cs="Times New Roman"/>
          <w:sz w:val="24"/>
          <w:szCs w:val="24"/>
        </w:rPr>
      </w:pPr>
      <w:r w:rsidRPr="00A26704">
        <w:rPr>
          <w:rFonts w:ascii="Times New Roman" w:eastAsia="Times New Roman" w:hAnsi="Times New Roman" w:cs="Times New Roman"/>
          <w:sz w:val="24"/>
          <w:szCs w:val="24"/>
        </w:rPr>
        <w:t>7.2. Sutarties šalis, kuri dėl nenugalimos jėgos aplinkybių negali įvykdyti savo įsipareigojimų privalo nedelsiant, bet ne vėliau kaip per 5 (penkias) dienas nuo aplinkybių atsiradimo ar paaiškėjimo, raštu informuoti apie tai kitą šalį. Pranešime išdėstyti faktai turi būti patvirtinti kompetentingo valdžios organo. Jeigu nenugalimos jėgos aplinkybės užsitęsia ilgiau kaip 1 (vieną) mėnesį, šalys tarpusavio susitarimu gali nutraukti sutartį.</w:t>
      </w:r>
    </w:p>
    <w:p w:rsidR="00A26704" w:rsidRPr="00A26704" w:rsidRDefault="00A26704" w:rsidP="00A26704">
      <w:pPr>
        <w:spacing w:after="0" w:line="260" w:lineRule="exact"/>
        <w:ind w:firstLine="567"/>
        <w:jc w:val="both"/>
        <w:rPr>
          <w:rFonts w:ascii="Times New Roman" w:eastAsia="Times New Roman" w:hAnsi="Times New Roman" w:cs="Times New Roman"/>
          <w:sz w:val="24"/>
          <w:szCs w:val="24"/>
          <w:lang w:eastAsia="lt-LT"/>
        </w:rPr>
      </w:pPr>
      <w:r w:rsidRPr="00A26704">
        <w:rPr>
          <w:rFonts w:ascii="Times New Roman" w:eastAsia="Times New Roman" w:hAnsi="Times New Roman" w:cs="Times New Roman"/>
          <w:sz w:val="24"/>
          <w:szCs w:val="24"/>
          <w:lang w:eastAsia="lt-LT"/>
        </w:rPr>
        <w:lastRenderedPageBreak/>
        <w:t>7.3. Nenugalimos jėgos aplinkybėmis yra laikomos aplinkybės, nurodytos Lietuvos Respublikos Civiliniame kodekse ir kituose Lietuvos Respublikos norminiuose teisės aktuose.</w:t>
      </w:r>
    </w:p>
    <w:p w:rsidR="00A26704" w:rsidRPr="00A26704" w:rsidRDefault="00A26704" w:rsidP="00A26704">
      <w:pPr>
        <w:spacing w:after="0" w:line="260" w:lineRule="exact"/>
        <w:ind w:firstLine="567"/>
        <w:jc w:val="center"/>
        <w:rPr>
          <w:rFonts w:ascii="Times New Roman" w:eastAsia="Times New Roman" w:hAnsi="Times New Roman" w:cs="Times New Roman"/>
          <w:b/>
          <w:sz w:val="24"/>
          <w:szCs w:val="24"/>
          <w:lang w:eastAsia="lt-LT"/>
        </w:rPr>
      </w:pPr>
    </w:p>
    <w:p w:rsidR="00A26704" w:rsidRPr="00A26704" w:rsidRDefault="00A26704" w:rsidP="00A26704">
      <w:pPr>
        <w:spacing w:after="0" w:line="260" w:lineRule="exact"/>
        <w:ind w:firstLine="567"/>
        <w:jc w:val="center"/>
        <w:rPr>
          <w:rFonts w:ascii="Times New Roman" w:eastAsia="Times New Roman" w:hAnsi="Times New Roman" w:cs="Times New Roman"/>
          <w:b/>
          <w:sz w:val="24"/>
          <w:szCs w:val="24"/>
          <w:lang w:eastAsia="lt-LT"/>
        </w:rPr>
      </w:pPr>
    </w:p>
    <w:p w:rsidR="00A26704" w:rsidRPr="00A26704" w:rsidRDefault="00A26704" w:rsidP="00A26704">
      <w:pPr>
        <w:spacing w:after="0" w:line="260" w:lineRule="exact"/>
        <w:ind w:firstLine="567"/>
        <w:jc w:val="center"/>
        <w:rPr>
          <w:rFonts w:ascii="Times New Roman" w:eastAsia="Times New Roman" w:hAnsi="Times New Roman" w:cs="Times New Roman"/>
          <w:b/>
          <w:sz w:val="24"/>
          <w:szCs w:val="24"/>
          <w:lang w:eastAsia="lt-LT"/>
        </w:rPr>
      </w:pPr>
      <w:r w:rsidRPr="00A26704">
        <w:rPr>
          <w:rFonts w:ascii="Times New Roman" w:eastAsia="Times New Roman" w:hAnsi="Times New Roman" w:cs="Times New Roman"/>
          <w:b/>
          <w:sz w:val="24"/>
          <w:szCs w:val="24"/>
          <w:lang w:eastAsia="lt-LT"/>
        </w:rPr>
        <w:t>8. SUTARTIES ĮSIGALIOJIMAS, GALIOJIMO SĄLYGOS IR NUTRAUKIMAS</w:t>
      </w:r>
    </w:p>
    <w:p w:rsidR="00A26704" w:rsidRPr="00A26704" w:rsidRDefault="00A26704" w:rsidP="00A26704">
      <w:pPr>
        <w:widowControl w:val="0"/>
        <w:tabs>
          <w:tab w:val="left" w:pos="993"/>
        </w:tabs>
        <w:spacing w:after="0" w:line="280" w:lineRule="exact"/>
        <w:ind w:firstLine="567"/>
        <w:jc w:val="both"/>
        <w:rPr>
          <w:rFonts w:ascii="Times New Roman" w:eastAsia="Times New Roman" w:hAnsi="Times New Roman" w:cs="Times New Roman"/>
          <w:sz w:val="24"/>
          <w:szCs w:val="24"/>
          <w:lang w:eastAsia="lt-LT"/>
        </w:rPr>
      </w:pPr>
      <w:r w:rsidRPr="00A26704">
        <w:rPr>
          <w:rFonts w:ascii="Times New Roman" w:eastAsia="Times New Roman" w:hAnsi="Times New Roman" w:cs="Times New Roman"/>
          <w:sz w:val="24"/>
          <w:szCs w:val="24"/>
          <w:lang w:eastAsia="lt-LT"/>
        </w:rPr>
        <w:t xml:space="preserve">8.1. Sutartis įsigalioja nuo sutarties įvykdymo užtikrinimo garantijos pateikimo dienos Fondo valdybai ir galioja 36 (trisdešimt šešis) mėnesius. </w:t>
      </w:r>
    </w:p>
    <w:p w:rsidR="00A26704" w:rsidRPr="00A26704" w:rsidRDefault="00A26704" w:rsidP="00A26704">
      <w:pPr>
        <w:tabs>
          <w:tab w:val="left" w:pos="0"/>
        </w:tabs>
        <w:spacing w:after="0" w:line="260" w:lineRule="exact"/>
        <w:ind w:firstLine="567"/>
        <w:jc w:val="both"/>
        <w:rPr>
          <w:rFonts w:ascii="Times New Roman" w:eastAsia="Times New Roman" w:hAnsi="Times New Roman" w:cs="Times New Roman"/>
          <w:sz w:val="24"/>
          <w:szCs w:val="24"/>
          <w:lang w:eastAsia="lt-LT"/>
        </w:rPr>
      </w:pPr>
      <w:r w:rsidRPr="00A26704">
        <w:rPr>
          <w:rFonts w:ascii="Times New Roman" w:eastAsia="Times New Roman" w:hAnsi="Times New Roman" w:cs="Times New Roman"/>
          <w:color w:val="000000"/>
          <w:sz w:val="24"/>
          <w:szCs w:val="24"/>
          <w:lang w:eastAsia="lt-LT"/>
        </w:rPr>
        <w:t xml:space="preserve">8.2. </w:t>
      </w:r>
      <w:r w:rsidRPr="00A26704">
        <w:rPr>
          <w:rFonts w:ascii="Times New Roman" w:eastAsia="Times New Roman" w:hAnsi="Times New Roman" w:cs="Times New Roman"/>
          <w:sz w:val="24"/>
          <w:szCs w:val="24"/>
          <w:lang w:eastAsia="lt-LT"/>
        </w:rPr>
        <w:t xml:space="preserve">Tiekėjui nepateikus sutarties įvykdymo užtikrinimo garantijos nustatytu laiku ir tvarka, bus laikoma, kad Tiekėjas atsisakė sudaryti sutartį, vadovaujantis Lietuvos Respublikos Viešųjų pirkimų įstatymo 86 straipsnio 2 dalimi. Tiekėjui nepasirašius </w:t>
      </w:r>
      <w:r w:rsidRPr="00A26704">
        <w:rPr>
          <w:rFonts w:ascii="Times New Roman" w:eastAsia="Times New Roman" w:hAnsi="Times New Roman" w:cs="Times New Roman"/>
          <w:color w:val="000000"/>
          <w:sz w:val="24"/>
          <w:szCs w:val="24"/>
          <w:lang w:eastAsia="lt-LT"/>
        </w:rPr>
        <w:t xml:space="preserve">Susitarimo dėl asmens duomenų tvarkymo pagal sutarties </w:t>
      </w:r>
      <w:r w:rsidRPr="00A26704">
        <w:rPr>
          <w:rFonts w:ascii="Times New Roman" w:eastAsia="Times New Roman" w:hAnsi="Times New Roman" w:cs="Times New Roman"/>
          <w:b/>
          <w:color w:val="000000"/>
          <w:sz w:val="24"/>
          <w:szCs w:val="24"/>
          <w:lang w:eastAsia="lt-LT"/>
        </w:rPr>
        <w:t>8 priede</w:t>
      </w:r>
      <w:r w:rsidRPr="00A26704">
        <w:rPr>
          <w:rFonts w:ascii="Times New Roman" w:eastAsia="Times New Roman" w:hAnsi="Times New Roman" w:cs="Times New Roman"/>
          <w:color w:val="000000"/>
          <w:sz w:val="24"/>
          <w:szCs w:val="24"/>
          <w:lang w:eastAsia="lt-LT"/>
        </w:rPr>
        <w:t xml:space="preserve"> pateiktą formą, laikoma, </w:t>
      </w:r>
      <w:r w:rsidRPr="00A26704">
        <w:rPr>
          <w:rFonts w:ascii="Times New Roman" w:eastAsia="Times New Roman" w:hAnsi="Times New Roman" w:cs="Times New Roman"/>
          <w:sz w:val="24"/>
          <w:szCs w:val="24"/>
          <w:lang w:eastAsia="lt-LT"/>
        </w:rPr>
        <w:t>kad Tiekėjas atsisakė sudaryti sutartį, vadovaujantis Lietuvos Respublikos Viešųjų pirkimų įstatymo 86 straipsnio 2 dalimi.</w:t>
      </w:r>
    </w:p>
    <w:p w:rsidR="00A26704" w:rsidRPr="00A26704" w:rsidRDefault="00A26704" w:rsidP="00A26704">
      <w:pPr>
        <w:tabs>
          <w:tab w:val="left" w:pos="0"/>
        </w:tabs>
        <w:spacing w:after="0" w:line="260" w:lineRule="exact"/>
        <w:ind w:firstLine="567"/>
        <w:jc w:val="both"/>
        <w:rPr>
          <w:rFonts w:ascii="Times New Roman" w:eastAsia="Times New Roman" w:hAnsi="Times New Roman" w:cs="Times New Roman"/>
          <w:strike/>
          <w:sz w:val="24"/>
          <w:szCs w:val="24"/>
          <w:lang w:eastAsia="lt-LT"/>
        </w:rPr>
      </w:pPr>
      <w:r w:rsidRPr="00A26704">
        <w:rPr>
          <w:rFonts w:ascii="Times New Roman" w:eastAsia="Times New Roman" w:hAnsi="Times New Roman" w:cs="Times New Roman"/>
          <w:color w:val="000000"/>
          <w:sz w:val="24"/>
          <w:szCs w:val="24"/>
          <w:lang w:eastAsia="lt-LT"/>
        </w:rPr>
        <w:t xml:space="preserve">8.3. </w:t>
      </w:r>
      <w:r w:rsidRPr="00A26704">
        <w:rPr>
          <w:rFonts w:ascii="Times New Roman" w:eastAsia="Times New Roman" w:hAnsi="Times New Roman" w:cs="Times New Roman"/>
          <w:sz w:val="24"/>
          <w:szCs w:val="24"/>
          <w:lang w:eastAsia="lt-LT"/>
        </w:rPr>
        <w:t>Sutartis gali būti nutraukta raštišku abiejų šalių susitarimu.</w:t>
      </w:r>
    </w:p>
    <w:p w:rsidR="00A26704" w:rsidRPr="00A26704" w:rsidRDefault="00A26704" w:rsidP="00A26704">
      <w:pPr>
        <w:tabs>
          <w:tab w:val="left" w:pos="0"/>
        </w:tabs>
        <w:spacing w:after="0" w:line="260" w:lineRule="exact"/>
        <w:ind w:firstLine="567"/>
        <w:jc w:val="both"/>
        <w:rPr>
          <w:rFonts w:ascii="Times New Roman" w:eastAsia="Times New Roman" w:hAnsi="Times New Roman" w:cs="Times New Roman"/>
          <w:sz w:val="24"/>
          <w:szCs w:val="24"/>
          <w:lang w:eastAsia="lt-LT"/>
        </w:rPr>
      </w:pPr>
      <w:r w:rsidRPr="00A26704">
        <w:rPr>
          <w:rFonts w:ascii="Times New Roman" w:eastAsia="Times New Roman" w:hAnsi="Times New Roman" w:cs="Times New Roman"/>
          <w:sz w:val="24"/>
          <w:szCs w:val="24"/>
          <w:lang w:eastAsia="lt-LT"/>
        </w:rPr>
        <w:t>8.4. Fondo valdyba turi teisę, įspėjusi Tiekėją raštu prieš 15 (penkiolika) kalendorinių dienų, vienašališkai nutraukti sutartį, jeigu:</w:t>
      </w:r>
    </w:p>
    <w:p w:rsidR="00A26704" w:rsidRPr="00A26704" w:rsidRDefault="00A26704" w:rsidP="00A26704">
      <w:pPr>
        <w:spacing w:after="0" w:line="260" w:lineRule="exact"/>
        <w:ind w:firstLine="567"/>
        <w:jc w:val="both"/>
        <w:rPr>
          <w:rFonts w:ascii="Times New Roman" w:eastAsia="Times New Roman" w:hAnsi="Times New Roman" w:cs="Times New Roman"/>
          <w:sz w:val="24"/>
          <w:szCs w:val="24"/>
          <w:lang w:eastAsia="lt-LT"/>
        </w:rPr>
      </w:pPr>
      <w:r w:rsidRPr="00A26704">
        <w:rPr>
          <w:rFonts w:ascii="Times New Roman" w:eastAsia="Times New Roman" w:hAnsi="Times New Roman" w:cs="Times New Roman"/>
          <w:sz w:val="24"/>
          <w:szCs w:val="24"/>
          <w:lang w:eastAsia="lt-LT"/>
        </w:rPr>
        <w:t>8.4.1. Tiekėjas nevykdo arba netinkamai vykdo sutartinius įsipareigojimus ir nepašalina jų trūkumų per Fondo valdybos nustatytą protingą trūkumų pašalinimo terminą, arba pašalina juos objektyviai netinkamai;</w:t>
      </w:r>
    </w:p>
    <w:p w:rsidR="00A26704" w:rsidRPr="00A26704" w:rsidRDefault="00A26704" w:rsidP="00A26704">
      <w:pPr>
        <w:spacing w:after="0" w:line="260" w:lineRule="exact"/>
        <w:ind w:firstLine="567"/>
        <w:jc w:val="both"/>
        <w:rPr>
          <w:rFonts w:ascii="Times New Roman" w:eastAsia="Times New Roman" w:hAnsi="Times New Roman" w:cs="Times New Roman"/>
          <w:sz w:val="24"/>
          <w:szCs w:val="24"/>
          <w:lang w:eastAsia="lt-LT"/>
        </w:rPr>
      </w:pPr>
      <w:r w:rsidRPr="00A26704">
        <w:rPr>
          <w:rFonts w:ascii="Times New Roman" w:eastAsia="Times New Roman" w:hAnsi="Times New Roman" w:cs="Times New Roman"/>
          <w:sz w:val="24"/>
          <w:szCs w:val="24"/>
          <w:lang w:eastAsia="lt-LT"/>
        </w:rPr>
        <w:t>8.4.2. sutartis buvo pakeista pažeidžiant Viešųjų pirkimų įstatymo 89 straipsnį;</w:t>
      </w:r>
    </w:p>
    <w:p w:rsidR="00A26704" w:rsidRPr="00A26704" w:rsidRDefault="00A26704" w:rsidP="00A26704">
      <w:pPr>
        <w:spacing w:after="0" w:line="260" w:lineRule="exact"/>
        <w:ind w:firstLine="567"/>
        <w:jc w:val="both"/>
        <w:rPr>
          <w:rFonts w:ascii="Times New Roman" w:eastAsia="Times New Roman" w:hAnsi="Times New Roman" w:cs="Times New Roman"/>
          <w:sz w:val="24"/>
          <w:szCs w:val="24"/>
          <w:lang w:eastAsia="lt-LT"/>
        </w:rPr>
      </w:pPr>
      <w:r w:rsidRPr="00A26704">
        <w:rPr>
          <w:rFonts w:ascii="Times New Roman" w:eastAsia="Times New Roman" w:hAnsi="Times New Roman" w:cs="Times New Roman"/>
          <w:sz w:val="24"/>
          <w:szCs w:val="24"/>
          <w:lang w:eastAsia="lt-LT"/>
        </w:rPr>
        <w:t xml:space="preserve">8.4.3. paaiškėjo, kad Tiekėjas, su kuriuo sudaryta sutartis, turėjo būti pašalintas iš pirkimo procedūros pagal Viešųjų pirkimų įstatymo 46 straipsnio 1 dalį; </w:t>
      </w:r>
    </w:p>
    <w:p w:rsidR="00A26704" w:rsidRPr="00A26704" w:rsidRDefault="00A26704" w:rsidP="00A26704">
      <w:pPr>
        <w:spacing w:after="0" w:line="260" w:lineRule="exact"/>
        <w:ind w:firstLine="567"/>
        <w:jc w:val="both"/>
        <w:rPr>
          <w:rFonts w:ascii="Times New Roman" w:eastAsia="Times New Roman" w:hAnsi="Times New Roman" w:cs="Times New Roman"/>
          <w:sz w:val="24"/>
          <w:szCs w:val="24"/>
          <w:lang w:eastAsia="lt-LT"/>
        </w:rPr>
      </w:pPr>
      <w:r w:rsidRPr="00A26704">
        <w:rPr>
          <w:rFonts w:ascii="Times New Roman" w:eastAsia="Times New Roman" w:hAnsi="Times New Roman" w:cs="Times New Roman"/>
          <w:sz w:val="24"/>
          <w:szCs w:val="24"/>
          <w:lang w:eastAsia="lt-LT"/>
        </w:rPr>
        <w:t xml:space="preserve">8.4.4.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 </w:t>
      </w:r>
    </w:p>
    <w:p w:rsidR="00A26704" w:rsidRPr="00A26704" w:rsidRDefault="00A26704" w:rsidP="00A26704">
      <w:pPr>
        <w:spacing w:after="0" w:line="260" w:lineRule="exact"/>
        <w:ind w:firstLine="567"/>
        <w:jc w:val="both"/>
        <w:rPr>
          <w:rFonts w:ascii="Times New Roman" w:eastAsia="Times New Roman" w:hAnsi="Times New Roman" w:cs="Times New Roman"/>
          <w:sz w:val="24"/>
          <w:szCs w:val="24"/>
          <w:lang w:eastAsia="lt-LT"/>
        </w:rPr>
      </w:pPr>
      <w:r w:rsidRPr="00A26704">
        <w:rPr>
          <w:rFonts w:ascii="Times New Roman" w:eastAsia="Times New Roman" w:hAnsi="Times New Roman" w:cs="Times New Roman"/>
          <w:sz w:val="24"/>
          <w:szCs w:val="24"/>
          <w:lang w:eastAsia="lt-LT"/>
        </w:rPr>
        <w:t>8.5. Tiekėjas turi teisę vienašališkai nutraukti sutartį prieš 15 (penkiolika) kalendorinių dienų raštu pranešęs apie tai Skyriui, jeigu Skyrius nevykdo savo įsipareigojimų arba vykdo juos kitomis, šioje sutartyje nenustatytomis sąlygomis, ir nepašalina Tiekėjo nurodytų trūkumų per Teikėjo papildomai nustatytą terminą, arba pašalina juos objektyviai netinkamai.</w:t>
      </w:r>
    </w:p>
    <w:p w:rsidR="00A26704" w:rsidRPr="00A26704" w:rsidRDefault="00A26704" w:rsidP="00A26704">
      <w:pPr>
        <w:spacing w:after="0" w:line="260" w:lineRule="exact"/>
        <w:ind w:firstLine="567"/>
        <w:jc w:val="both"/>
        <w:rPr>
          <w:rFonts w:ascii="Times New Roman" w:eastAsia="Times New Roman" w:hAnsi="Times New Roman" w:cs="Times New Roman"/>
          <w:sz w:val="24"/>
          <w:szCs w:val="24"/>
          <w:lang w:eastAsia="lt-LT"/>
        </w:rPr>
      </w:pPr>
      <w:r w:rsidRPr="00A26704">
        <w:rPr>
          <w:rFonts w:ascii="Times New Roman" w:eastAsia="Times New Roman" w:hAnsi="Times New Roman" w:cs="Times New Roman"/>
          <w:sz w:val="24"/>
          <w:szCs w:val="24"/>
          <w:lang w:eastAsia="lt-LT"/>
        </w:rPr>
        <w:t>8.6. Šalys susitaria esminėmis sutarties sąlygomis laikyti: nustatytus reikalavimus paslaugų teikimui, paslaugų įkainį, konfidencialumo pažeidimus.</w:t>
      </w:r>
    </w:p>
    <w:p w:rsidR="00A26704" w:rsidRPr="00A26704" w:rsidRDefault="00A26704" w:rsidP="00A26704">
      <w:pPr>
        <w:spacing w:after="0" w:line="260" w:lineRule="exact"/>
        <w:ind w:firstLine="567"/>
        <w:jc w:val="both"/>
        <w:rPr>
          <w:rFonts w:ascii="Times New Roman" w:eastAsia="Times New Roman" w:hAnsi="Times New Roman" w:cs="Times New Roman"/>
          <w:sz w:val="24"/>
          <w:szCs w:val="24"/>
          <w:lang w:eastAsia="lt-LT"/>
        </w:rPr>
      </w:pPr>
      <w:r w:rsidRPr="00A26704">
        <w:rPr>
          <w:rFonts w:ascii="Times New Roman" w:eastAsia="Times New Roman" w:hAnsi="Times New Roman" w:cs="Times New Roman"/>
          <w:sz w:val="24"/>
          <w:szCs w:val="24"/>
          <w:lang w:eastAsia="lt-LT"/>
        </w:rPr>
        <w:t>8.7. Fondo valdyba ne vėliau kaip per 10 (dešimt) dienų Centrinėje viešųjų pirkimų informacinėje sistemoje skelbia informaciją apie sutarties neįvykdymą ar netinkamai ją įvykdžiusį Tiekėją, kai:</w:t>
      </w:r>
    </w:p>
    <w:p w:rsidR="00A26704" w:rsidRPr="00A26704" w:rsidRDefault="00A26704" w:rsidP="00A26704">
      <w:pPr>
        <w:spacing w:after="0" w:line="260" w:lineRule="exact"/>
        <w:ind w:firstLine="567"/>
        <w:jc w:val="both"/>
        <w:rPr>
          <w:rFonts w:ascii="Times New Roman" w:eastAsia="Times New Roman" w:hAnsi="Times New Roman" w:cs="Times New Roman"/>
          <w:sz w:val="24"/>
          <w:szCs w:val="24"/>
          <w:lang w:eastAsia="lt-LT"/>
        </w:rPr>
      </w:pPr>
      <w:r w:rsidRPr="00A26704">
        <w:rPr>
          <w:rFonts w:ascii="Times New Roman" w:eastAsia="Times New Roman" w:hAnsi="Times New Roman" w:cs="Times New Roman"/>
          <w:sz w:val="24"/>
          <w:szCs w:val="24"/>
          <w:lang w:eastAsia="lt-LT"/>
        </w:rPr>
        <w:t>8.7.1. sutartis nutraukta dėl esminio sutarties pažeidimo;</w:t>
      </w:r>
    </w:p>
    <w:p w:rsidR="00A26704" w:rsidRPr="00A26704" w:rsidRDefault="00A26704" w:rsidP="00A26704">
      <w:pPr>
        <w:spacing w:after="0" w:line="260" w:lineRule="exact"/>
        <w:ind w:firstLine="567"/>
        <w:jc w:val="both"/>
        <w:rPr>
          <w:rFonts w:ascii="Times New Roman" w:eastAsia="Times New Roman" w:hAnsi="Times New Roman" w:cs="Times New Roman"/>
          <w:sz w:val="24"/>
          <w:szCs w:val="24"/>
          <w:lang w:eastAsia="lt-LT"/>
        </w:rPr>
      </w:pPr>
      <w:r w:rsidRPr="00A26704">
        <w:rPr>
          <w:rFonts w:ascii="Times New Roman" w:eastAsia="Times New Roman" w:hAnsi="Times New Roman" w:cs="Times New Roman"/>
          <w:sz w:val="24"/>
          <w:szCs w:val="24"/>
          <w:lang w:eastAsia="lt-LT"/>
        </w:rPr>
        <w:t>8.7.2. priimtas teismo sprendimas, kuriuo tenkinami Fondo valdybos reikalavimai pripažinti sutarties neįvykdymą ar netinkamą įvykdymą esminiu ir atlyginti dėl to patirtus nuostolius.</w:t>
      </w:r>
    </w:p>
    <w:p w:rsidR="00A26704" w:rsidRPr="00A26704" w:rsidRDefault="00A26704" w:rsidP="00A26704">
      <w:pPr>
        <w:spacing w:after="0" w:line="260" w:lineRule="exact"/>
        <w:ind w:firstLine="567"/>
        <w:jc w:val="both"/>
        <w:rPr>
          <w:rFonts w:ascii="Times New Roman" w:eastAsia="Times New Roman" w:hAnsi="Times New Roman" w:cs="Times New Roman"/>
          <w:sz w:val="24"/>
          <w:szCs w:val="24"/>
          <w:lang w:eastAsia="lt-LT"/>
        </w:rPr>
      </w:pPr>
      <w:r w:rsidRPr="00A26704">
        <w:rPr>
          <w:rFonts w:ascii="Times New Roman" w:eastAsia="Times New Roman" w:hAnsi="Times New Roman" w:cs="Times New Roman"/>
          <w:sz w:val="24"/>
          <w:szCs w:val="24"/>
          <w:lang w:eastAsia="lt-LT"/>
        </w:rPr>
        <w:t>8.8. Fondo valdyba Centrinėje viešųjų pirkimų informacinėje sistemoje paskelbęs šios sutarties 8.7 punkte nurodytą informaciją, nedelsdamas, tačiau ne vėliau kaip per 3 (tris) darbo dienas, apie tai informuoja Tiekėją.</w:t>
      </w:r>
    </w:p>
    <w:p w:rsidR="00A26704" w:rsidRPr="00A26704" w:rsidRDefault="00A26704" w:rsidP="00A26704">
      <w:pPr>
        <w:spacing w:after="0" w:line="260" w:lineRule="exact"/>
        <w:ind w:firstLine="567"/>
        <w:jc w:val="both"/>
        <w:rPr>
          <w:rFonts w:ascii="Times New Roman" w:eastAsia="Times New Roman" w:hAnsi="Times New Roman" w:cs="Times New Roman"/>
          <w:sz w:val="24"/>
          <w:szCs w:val="24"/>
          <w:lang w:eastAsia="lt-LT"/>
        </w:rPr>
      </w:pPr>
      <w:r w:rsidRPr="00A26704">
        <w:rPr>
          <w:rFonts w:ascii="Times New Roman" w:eastAsia="Times New Roman" w:hAnsi="Times New Roman" w:cs="Times New Roman"/>
          <w:sz w:val="24"/>
          <w:szCs w:val="24"/>
          <w:lang w:eastAsia="lt-LT"/>
        </w:rPr>
        <w:t xml:space="preserve">8.9. Sutarties nutraukimas neturi įtakos nebaigtoms vykdyti šalių prievolėms pagal sutartį, susijusiomis su suteiktomis išmokų pristatymo paslaugomis (įskaitant, bet neapsiribojant, informacijos, dokumentų teikimui (grąžinimui), atsiskaitymui už suteiktas paslaugas). </w:t>
      </w:r>
    </w:p>
    <w:p w:rsidR="00A26704" w:rsidRPr="00A26704" w:rsidRDefault="00A26704" w:rsidP="00A26704">
      <w:pPr>
        <w:spacing w:after="0" w:line="260" w:lineRule="exact"/>
        <w:ind w:firstLine="567"/>
        <w:jc w:val="center"/>
        <w:rPr>
          <w:rFonts w:ascii="Times New Roman" w:eastAsia="Times New Roman" w:hAnsi="Times New Roman" w:cs="Times New Roman"/>
          <w:b/>
          <w:sz w:val="24"/>
          <w:szCs w:val="24"/>
          <w:lang w:eastAsia="lt-LT"/>
        </w:rPr>
      </w:pPr>
    </w:p>
    <w:p w:rsidR="00A26704" w:rsidRPr="00A26704" w:rsidRDefault="00A26704" w:rsidP="00A26704">
      <w:pPr>
        <w:spacing w:after="0" w:line="260" w:lineRule="exact"/>
        <w:ind w:firstLine="567"/>
        <w:jc w:val="center"/>
        <w:rPr>
          <w:rFonts w:ascii="Times New Roman" w:eastAsia="Times New Roman" w:hAnsi="Times New Roman" w:cs="Times New Roman"/>
          <w:b/>
          <w:sz w:val="24"/>
          <w:szCs w:val="24"/>
          <w:lang w:eastAsia="lt-LT"/>
        </w:rPr>
      </w:pPr>
      <w:r w:rsidRPr="00A26704">
        <w:rPr>
          <w:rFonts w:ascii="Times New Roman" w:eastAsia="Times New Roman" w:hAnsi="Times New Roman" w:cs="Times New Roman"/>
          <w:b/>
          <w:sz w:val="24"/>
          <w:szCs w:val="24"/>
          <w:lang w:eastAsia="lt-LT"/>
        </w:rPr>
        <w:t>9. BENDROS NUOSTATOS</w:t>
      </w:r>
    </w:p>
    <w:p w:rsidR="00A26704" w:rsidRPr="00A26704" w:rsidRDefault="00A26704" w:rsidP="00A26704">
      <w:pPr>
        <w:tabs>
          <w:tab w:val="num" w:pos="0"/>
        </w:tabs>
        <w:spacing w:after="0" w:line="260" w:lineRule="exact"/>
        <w:ind w:firstLine="567"/>
        <w:jc w:val="both"/>
        <w:rPr>
          <w:rFonts w:ascii="Times New Roman" w:eastAsia="Times New Roman" w:hAnsi="Times New Roman" w:cs="Times New Roman"/>
          <w:sz w:val="24"/>
          <w:szCs w:val="24"/>
        </w:rPr>
      </w:pPr>
      <w:r w:rsidRPr="00A26704">
        <w:rPr>
          <w:rFonts w:ascii="Times New Roman" w:eastAsia="Times New Roman" w:hAnsi="Times New Roman" w:cs="Times New Roman"/>
          <w:sz w:val="24"/>
          <w:szCs w:val="24"/>
        </w:rPr>
        <w:t xml:space="preserve">9.1. Vykdydamos šios sutarties sąlygas, šalys vadovaujasi Lietuvos Respublikos įstatymais ir kitais norminiais teisės aktais. </w:t>
      </w:r>
    </w:p>
    <w:p w:rsidR="00A26704" w:rsidRPr="00A26704" w:rsidRDefault="00A26704" w:rsidP="00A26704">
      <w:pPr>
        <w:tabs>
          <w:tab w:val="num" w:pos="0"/>
        </w:tabs>
        <w:spacing w:after="0" w:line="260" w:lineRule="exact"/>
        <w:ind w:firstLine="567"/>
        <w:jc w:val="both"/>
        <w:rPr>
          <w:rFonts w:ascii="Times New Roman" w:eastAsia="Times New Roman" w:hAnsi="Times New Roman" w:cs="Times New Roman"/>
          <w:sz w:val="24"/>
          <w:szCs w:val="24"/>
        </w:rPr>
      </w:pPr>
      <w:r w:rsidRPr="00A26704">
        <w:rPr>
          <w:rFonts w:ascii="Times New Roman" w:eastAsia="Times New Roman" w:hAnsi="Times New Roman" w:cs="Times New Roman"/>
          <w:sz w:val="24"/>
          <w:szCs w:val="24"/>
        </w:rPr>
        <w:t>9.2. Jei sutartyje nenumatyta kitaip, visi iškilę ginčai sprendžiami šalių tarpusavio susitarimu per 1 (vieną) mėnesį nuo vienos iš sutarties šalių rašto pateikimo dienos, o jeigu tokiu būdu nepavyksta jų išspręsti, šalys veikia Lietuvos Respublikos įstatymų nustatyta tvarka. Bendroji šiame punkte nurodyta ginčų sprendimo tvarka taip pat netaikoma galimiems šalių nesutarimams dėl vienašališko sutarties nutraukimo.</w:t>
      </w:r>
    </w:p>
    <w:p w:rsidR="00A26704" w:rsidRPr="00A26704" w:rsidRDefault="00A26704" w:rsidP="00A26704">
      <w:pPr>
        <w:tabs>
          <w:tab w:val="num" w:pos="0"/>
        </w:tabs>
        <w:spacing w:after="0" w:line="260" w:lineRule="exact"/>
        <w:ind w:firstLine="567"/>
        <w:jc w:val="both"/>
        <w:rPr>
          <w:rFonts w:ascii="Times New Roman" w:eastAsia="Times New Roman" w:hAnsi="Times New Roman" w:cs="Times New Roman"/>
          <w:sz w:val="24"/>
          <w:szCs w:val="24"/>
        </w:rPr>
      </w:pPr>
      <w:r w:rsidRPr="00A26704">
        <w:rPr>
          <w:rFonts w:ascii="Times New Roman" w:eastAsia="Times New Roman" w:hAnsi="Times New Roman" w:cs="Times New Roman"/>
          <w:sz w:val="24"/>
          <w:szCs w:val="24"/>
        </w:rPr>
        <w:t xml:space="preserve">9.3. Visi šios sutarties pakeitimai ir papildymai (išskyrus šios sutarties 9.9, 9.10 ir 10 punktus) galioja tik tada, kai jie surašyti raštu ir patvirtinti abiejų šalių antspaudais ir atstovų parašais. </w:t>
      </w:r>
    </w:p>
    <w:p w:rsidR="00A26704" w:rsidRPr="00A26704" w:rsidRDefault="00A26704" w:rsidP="00A26704">
      <w:pPr>
        <w:tabs>
          <w:tab w:val="num" w:pos="0"/>
        </w:tabs>
        <w:spacing w:after="0" w:line="260" w:lineRule="exact"/>
        <w:ind w:firstLine="567"/>
        <w:jc w:val="both"/>
        <w:rPr>
          <w:rFonts w:ascii="Times New Roman" w:eastAsia="Times New Roman" w:hAnsi="Times New Roman" w:cs="Times New Roman"/>
          <w:sz w:val="24"/>
          <w:szCs w:val="24"/>
        </w:rPr>
      </w:pPr>
      <w:r w:rsidRPr="00A26704">
        <w:rPr>
          <w:rFonts w:ascii="Times New Roman" w:eastAsia="Times New Roman" w:hAnsi="Times New Roman" w:cs="Times New Roman"/>
          <w:sz w:val="24"/>
          <w:szCs w:val="24"/>
        </w:rPr>
        <w:t>9.4. Šalys negali be raštiško kitos šalies sutikimo perduoti savo teises ir pareigas, prisiimtas šia sutartimi, trečiosioms šalims.</w:t>
      </w:r>
    </w:p>
    <w:p w:rsidR="00A26704" w:rsidRPr="00A26704" w:rsidRDefault="00A26704" w:rsidP="00A26704">
      <w:pPr>
        <w:tabs>
          <w:tab w:val="num" w:pos="0"/>
        </w:tabs>
        <w:spacing w:after="0" w:line="260" w:lineRule="exact"/>
        <w:ind w:firstLine="567"/>
        <w:jc w:val="both"/>
        <w:rPr>
          <w:rFonts w:ascii="Times New Roman" w:eastAsia="Times New Roman" w:hAnsi="Times New Roman" w:cs="Times New Roman"/>
          <w:sz w:val="24"/>
          <w:szCs w:val="24"/>
        </w:rPr>
      </w:pPr>
      <w:r w:rsidRPr="00A26704">
        <w:rPr>
          <w:rFonts w:ascii="Times New Roman" w:eastAsia="Times New Roman" w:hAnsi="Times New Roman" w:cs="Times New Roman"/>
          <w:sz w:val="24"/>
          <w:szCs w:val="24"/>
        </w:rPr>
        <w:lastRenderedPageBreak/>
        <w:t xml:space="preserve">9.5. Sutarties šalys įsipareigoja nedelsdamos raštu pranešti viena kitai apie 9.9, 9.10 ir 10 punktuose nurodytų duomenų pasikeitimą. </w:t>
      </w:r>
    </w:p>
    <w:p w:rsidR="00A26704" w:rsidRPr="00A26704" w:rsidRDefault="00A26704" w:rsidP="00A26704">
      <w:pPr>
        <w:tabs>
          <w:tab w:val="num" w:pos="0"/>
        </w:tabs>
        <w:spacing w:after="0" w:line="260" w:lineRule="exact"/>
        <w:ind w:firstLine="567"/>
        <w:jc w:val="both"/>
        <w:rPr>
          <w:rFonts w:ascii="Times New Roman" w:eastAsia="Times New Roman" w:hAnsi="Times New Roman" w:cs="Times New Roman"/>
          <w:sz w:val="24"/>
          <w:szCs w:val="24"/>
        </w:rPr>
      </w:pPr>
      <w:r w:rsidRPr="00A26704">
        <w:rPr>
          <w:rFonts w:ascii="Times New Roman" w:eastAsia="Times New Roman" w:hAnsi="Times New Roman" w:cs="Times New Roman"/>
          <w:sz w:val="24"/>
          <w:szCs w:val="24"/>
        </w:rPr>
        <w:t>9.6. Pirkimo sutartis sutarties galiojimo laikotarpiu gali būti keičiama vadovaujantis Lietuvos Respublikos Viešųjų pirkimų įstatymo 89 straipsniu. Sutarties sąlygų pakeitimai įforminami šalių rašytiniais susitarimais, kurie yra neatsiejama sutarties dalis.</w:t>
      </w:r>
    </w:p>
    <w:p w:rsidR="00A26704" w:rsidRPr="00A26704" w:rsidRDefault="00A26704" w:rsidP="00A26704">
      <w:pPr>
        <w:tabs>
          <w:tab w:val="num" w:pos="0"/>
        </w:tabs>
        <w:spacing w:after="0" w:line="260" w:lineRule="exact"/>
        <w:ind w:firstLine="567"/>
        <w:jc w:val="both"/>
        <w:rPr>
          <w:rFonts w:ascii="Times New Roman" w:eastAsia="Times New Roman" w:hAnsi="Times New Roman" w:cs="Times New Roman"/>
          <w:sz w:val="24"/>
          <w:szCs w:val="24"/>
        </w:rPr>
      </w:pPr>
      <w:r w:rsidRPr="00A26704">
        <w:rPr>
          <w:rFonts w:ascii="Times New Roman" w:eastAsia="Times New Roman" w:hAnsi="Times New Roman" w:cs="Times New Roman"/>
          <w:sz w:val="24"/>
          <w:szCs w:val="24"/>
        </w:rPr>
        <w:t>9.7. Ši sutartis turi šiuos priedus, kurie yra sudėtinės ir neatskiriamos šios sutarties dalys:</w:t>
      </w:r>
    </w:p>
    <w:p w:rsidR="00A26704" w:rsidRPr="00A26704" w:rsidRDefault="00A26704" w:rsidP="00A26704">
      <w:pPr>
        <w:tabs>
          <w:tab w:val="num" w:pos="0"/>
        </w:tabs>
        <w:spacing w:after="0" w:line="260" w:lineRule="exact"/>
        <w:ind w:firstLine="567"/>
        <w:jc w:val="both"/>
        <w:rPr>
          <w:rFonts w:ascii="Times New Roman" w:eastAsia="Times New Roman" w:hAnsi="Times New Roman" w:cs="Times New Roman"/>
          <w:sz w:val="24"/>
          <w:szCs w:val="24"/>
        </w:rPr>
      </w:pPr>
      <w:r w:rsidRPr="00A26704">
        <w:rPr>
          <w:rFonts w:ascii="Times New Roman" w:eastAsia="Times New Roman" w:hAnsi="Times New Roman" w:cs="Times New Roman"/>
          <w:sz w:val="24"/>
          <w:szCs w:val="24"/>
        </w:rPr>
        <w:t>9.7.1.   1 priedas – „Duomenų rinkmenos formatas, struktūra ir perdavimo būdai“;</w:t>
      </w:r>
    </w:p>
    <w:p w:rsidR="00A26704" w:rsidRPr="00A26704" w:rsidRDefault="00A26704" w:rsidP="00A26704">
      <w:pPr>
        <w:tabs>
          <w:tab w:val="num" w:pos="0"/>
        </w:tabs>
        <w:spacing w:after="0" w:line="260" w:lineRule="exact"/>
        <w:ind w:firstLine="567"/>
        <w:jc w:val="both"/>
        <w:rPr>
          <w:rFonts w:ascii="Times New Roman" w:eastAsia="Times New Roman" w:hAnsi="Times New Roman" w:cs="Times New Roman"/>
          <w:sz w:val="24"/>
          <w:szCs w:val="24"/>
        </w:rPr>
      </w:pPr>
      <w:r w:rsidRPr="00A26704">
        <w:rPr>
          <w:rFonts w:ascii="Times New Roman" w:eastAsia="Times New Roman" w:hAnsi="Times New Roman" w:cs="Times New Roman"/>
          <w:sz w:val="24"/>
          <w:szCs w:val="24"/>
        </w:rPr>
        <w:t>9.7.2.   2 priedas – „Duomenų pateikimo tvarka“;</w:t>
      </w:r>
    </w:p>
    <w:p w:rsidR="00A26704" w:rsidRPr="00A26704" w:rsidRDefault="00A26704" w:rsidP="00A26704">
      <w:pPr>
        <w:tabs>
          <w:tab w:val="num" w:pos="0"/>
        </w:tabs>
        <w:spacing w:after="0" w:line="260" w:lineRule="exact"/>
        <w:ind w:firstLine="567"/>
        <w:jc w:val="both"/>
        <w:rPr>
          <w:rFonts w:ascii="Times New Roman" w:eastAsia="Times New Roman" w:hAnsi="Times New Roman" w:cs="Times New Roman"/>
          <w:sz w:val="24"/>
          <w:szCs w:val="24"/>
        </w:rPr>
      </w:pPr>
      <w:r w:rsidRPr="00A26704">
        <w:rPr>
          <w:rFonts w:ascii="Times New Roman" w:eastAsia="Times New Roman" w:hAnsi="Times New Roman" w:cs="Times New Roman"/>
          <w:sz w:val="24"/>
          <w:szCs w:val="24"/>
        </w:rPr>
        <w:t>9.7.3.   3 priedas – „</w:t>
      </w:r>
      <w:r w:rsidRPr="00A26704">
        <w:rPr>
          <w:rFonts w:ascii="Times New Roman" w:eastAsia="Times New Roman" w:hAnsi="Times New Roman" w:cs="Times New Roman"/>
          <w:color w:val="000000"/>
          <w:sz w:val="24"/>
          <w:szCs w:val="24"/>
        </w:rPr>
        <w:t>Kvito pavyzdinė forma</w:t>
      </w:r>
      <w:r w:rsidRPr="00A26704">
        <w:rPr>
          <w:rFonts w:ascii="Times New Roman" w:eastAsia="Times New Roman" w:hAnsi="Times New Roman" w:cs="Times New Roman"/>
          <w:sz w:val="24"/>
          <w:szCs w:val="24"/>
        </w:rPr>
        <w:t>“;</w:t>
      </w:r>
    </w:p>
    <w:p w:rsidR="00A26704" w:rsidRPr="00A26704" w:rsidRDefault="00A26704" w:rsidP="00A26704">
      <w:pPr>
        <w:tabs>
          <w:tab w:val="num" w:pos="0"/>
        </w:tabs>
        <w:spacing w:after="0" w:line="260" w:lineRule="exact"/>
        <w:ind w:firstLine="567"/>
        <w:jc w:val="both"/>
        <w:rPr>
          <w:rFonts w:ascii="Times New Roman" w:eastAsia="Times New Roman" w:hAnsi="Times New Roman" w:cs="Times New Roman"/>
          <w:sz w:val="24"/>
          <w:szCs w:val="24"/>
        </w:rPr>
      </w:pPr>
      <w:r w:rsidRPr="00A26704">
        <w:rPr>
          <w:rFonts w:ascii="Times New Roman" w:eastAsia="Times New Roman" w:hAnsi="Times New Roman" w:cs="Times New Roman"/>
          <w:sz w:val="24"/>
          <w:szCs w:val="24"/>
        </w:rPr>
        <w:t>9.7.4.  4 priedas – „I</w:t>
      </w:r>
      <w:r w:rsidRPr="00A26704">
        <w:rPr>
          <w:rFonts w:ascii="Times New Roman" w:eastAsia="Times New Roman" w:hAnsi="Times New Roman" w:cs="Times New Roman"/>
          <w:bCs/>
          <w:sz w:val="24"/>
          <w:szCs w:val="24"/>
        </w:rPr>
        <w:t>šmokų neišmokėjimo priežasčių ir išmokėjimo pagal įgaliojimus bei globėjams kodai“;</w:t>
      </w:r>
    </w:p>
    <w:p w:rsidR="00A26704" w:rsidRPr="00A26704" w:rsidRDefault="00A26704" w:rsidP="00A26704">
      <w:pPr>
        <w:tabs>
          <w:tab w:val="left" w:pos="1276"/>
          <w:tab w:val="num" w:pos="1854"/>
        </w:tabs>
        <w:spacing w:after="0" w:line="260" w:lineRule="exact"/>
        <w:ind w:firstLine="567"/>
        <w:jc w:val="both"/>
        <w:rPr>
          <w:rFonts w:ascii="Times New Roman" w:eastAsia="Times New Roman" w:hAnsi="Times New Roman" w:cs="Times New Roman"/>
          <w:sz w:val="24"/>
          <w:szCs w:val="24"/>
          <w:lang w:eastAsia="lt-LT"/>
        </w:rPr>
      </w:pPr>
      <w:r w:rsidRPr="00A26704">
        <w:rPr>
          <w:rFonts w:ascii="Times New Roman" w:eastAsia="Times New Roman" w:hAnsi="Times New Roman" w:cs="Times New Roman"/>
          <w:sz w:val="24"/>
          <w:szCs w:val="24"/>
          <w:lang w:eastAsia="lt-LT"/>
        </w:rPr>
        <w:t>9.7.5.   5 priedas – „Perdavimo ir priėmimo akto forma“;</w:t>
      </w:r>
    </w:p>
    <w:p w:rsidR="00A26704" w:rsidRPr="00A26704" w:rsidRDefault="00A26704" w:rsidP="00A26704">
      <w:pPr>
        <w:tabs>
          <w:tab w:val="left" w:pos="1276"/>
          <w:tab w:val="num" w:pos="1854"/>
        </w:tabs>
        <w:spacing w:after="0" w:line="260" w:lineRule="exact"/>
        <w:ind w:firstLine="567"/>
        <w:jc w:val="both"/>
        <w:rPr>
          <w:rFonts w:ascii="Times New Roman" w:eastAsia="Times New Roman" w:hAnsi="Times New Roman" w:cs="Times New Roman"/>
          <w:sz w:val="24"/>
          <w:szCs w:val="24"/>
          <w:lang w:eastAsia="lt-LT"/>
        </w:rPr>
      </w:pPr>
      <w:r w:rsidRPr="00A26704">
        <w:rPr>
          <w:rFonts w:ascii="Times New Roman" w:eastAsia="Times New Roman" w:hAnsi="Times New Roman" w:cs="Times New Roman"/>
          <w:sz w:val="24"/>
          <w:szCs w:val="24"/>
          <w:lang w:eastAsia="lt-LT"/>
        </w:rPr>
        <w:t>9.7.6.   6 priedas – „Gavėjų, kuriems nebuvo išmokėtos išmokos, vardinio sąrašo forma“;</w:t>
      </w:r>
    </w:p>
    <w:p w:rsidR="00A26704" w:rsidRPr="00A26704" w:rsidRDefault="00A26704" w:rsidP="00A26704">
      <w:pPr>
        <w:tabs>
          <w:tab w:val="num" w:pos="0"/>
        </w:tabs>
        <w:spacing w:after="0" w:line="260" w:lineRule="exact"/>
        <w:ind w:firstLine="567"/>
        <w:jc w:val="both"/>
        <w:rPr>
          <w:rFonts w:ascii="Times New Roman" w:eastAsia="Times New Roman" w:hAnsi="Times New Roman" w:cs="Times New Roman"/>
          <w:sz w:val="24"/>
          <w:szCs w:val="24"/>
        </w:rPr>
      </w:pPr>
      <w:r w:rsidRPr="00A26704">
        <w:rPr>
          <w:rFonts w:ascii="Times New Roman" w:eastAsia="Times New Roman" w:hAnsi="Times New Roman" w:cs="Times New Roman"/>
          <w:sz w:val="24"/>
          <w:szCs w:val="24"/>
        </w:rPr>
        <w:t>9.7.7.   7 priedas – „Subtiekėjai“.</w:t>
      </w:r>
    </w:p>
    <w:p w:rsidR="00A26704" w:rsidRPr="00A26704" w:rsidRDefault="00A26704" w:rsidP="00A26704">
      <w:pPr>
        <w:tabs>
          <w:tab w:val="left" w:pos="1276"/>
          <w:tab w:val="num" w:pos="1854"/>
        </w:tabs>
        <w:spacing w:after="0" w:line="260" w:lineRule="exact"/>
        <w:ind w:firstLine="567"/>
        <w:jc w:val="both"/>
        <w:rPr>
          <w:rFonts w:ascii="Times New Roman" w:eastAsia="Times New Roman" w:hAnsi="Times New Roman" w:cs="Times New Roman"/>
          <w:sz w:val="24"/>
          <w:szCs w:val="24"/>
          <w:lang w:eastAsia="lt-LT"/>
        </w:rPr>
      </w:pPr>
      <w:r w:rsidRPr="00A26704">
        <w:rPr>
          <w:rFonts w:ascii="Times New Roman" w:eastAsia="Times New Roman" w:hAnsi="Times New Roman" w:cs="Times New Roman"/>
          <w:sz w:val="24"/>
          <w:szCs w:val="24"/>
          <w:lang w:eastAsia="lt-LT"/>
        </w:rPr>
        <w:t>9.7.8.   8 priedas - „Susitarimas dėl asmens duomenų tvarkymo“;</w:t>
      </w:r>
    </w:p>
    <w:p w:rsidR="00A26704" w:rsidRPr="00A26704" w:rsidRDefault="00A26704" w:rsidP="00A26704">
      <w:pPr>
        <w:tabs>
          <w:tab w:val="left" w:pos="1276"/>
          <w:tab w:val="num" w:pos="1854"/>
        </w:tabs>
        <w:spacing w:after="0" w:line="260" w:lineRule="exact"/>
        <w:ind w:firstLine="567"/>
        <w:jc w:val="both"/>
        <w:rPr>
          <w:rFonts w:ascii="Times New Roman" w:eastAsia="Times New Roman" w:hAnsi="Times New Roman" w:cs="Times New Roman"/>
          <w:sz w:val="24"/>
          <w:szCs w:val="24"/>
          <w:lang w:eastAsia="lt-LT"/>
        </w:rPr>
      </w:pPr>
      <w:r w:rsidRPr="00A26704">
        <w:rPr>
          <w:rFonts w:ascii="Times New Roman" w:eastAsia="Times New Roman" w:hAnsi="Times New Roman" w:cs="Times New Roman"/>
          <w:sz w:val="24"/>
          <w:szCs w:val="24"/>
          <w:lang w:eastAsia="lt-LT"/>
        </w:rPr>
        <w:t>9.7.9.  9 priedas – „Fondo valdybos teritorinių skyrių atsakingi už perdavimo ir priėmimo aktus asmenys“.</w:t>
      </w:r>
    </w:p>
    <w:p w:rsidR="00A26704" w:rsidRPr="00A26704" w:rsidRDefault="00A26704" w:rsidP="00A26704">
      <w:pPr>
        <w:tabs>
          <w:tab w:val="num" w:pos="0"/>
        </w:tabs>
        <w:spacing w:after="0" w:line="260" w:lineRule="exact"/>
        <w:ind w:firstLine="567"/>
        <w:jc w:val="both"/>
        <w:rPr>
          <w:rFonts w:ascii="Times New Roman" w:eastAsia="Times New Roman" w:hAnsi="Times New Roman" w:cs="Times New Roman"/>
          <w:sz w:val="24"/>
          <w:szCs w:val="24"/>
        </w:rPr>
      </w:pPr>
      <w:r w:rsidRPr="00A26704">
        <w:rPr>
          <w:rFonts w:ascii="Times New Roman" w:eastAsia="Times New Roman" w:hAnsi="Times New Roman" w:cs="Times New Roman"/>
          <w:sz w:val="24"/>
          <w:szCs w:val="24"/>
        </w:rPr>
        <w:t>9.8. Ši sutartis sudaryta lietuvių kalba dviem egzemplioriais, turinčiais vienodą juridinę galią – po vieną egzempliorių kiekvienai iš šalių.</w:t>
      </w:r>
    </w:p>
    <w:p w:rsidR="007D0278" w:rsidRPr="00773892" w:rsidRDefault="00A26704" w:rsidP="007D0278">
      <w:pPr>
        <w:tabs>
          <w:tab w:val="num" w:pos="0"/>
        </w:tabs>
        <w:spacing w:after="0" w:line="280" w:lineRule="exact"/>
        <w:ind w:firstLine="567"/>
        <w:jc w:val="both"/>
        <w:rPr>
          <w:rFonts w:ascii="Times New Roman" w:eastAsia="Times New Roman" w:hAnsi="Times New Roman" w:cs="Times New Roman"/>
          <w:sz w:val="24"/>
          <w:szCs w:val="24"/>
        </w:rPr>
      </w:pPr>
      <w:r w:rsidRPr="00A26704">
        <w:rPr>
          <w:rFonts w:ascii="Times New Roman" w:eastAsia="Times New Roman" w:hAnsi="Times New Roman" w:cs="Times New Roman"/>
          <w:sz w:val="24"/>
          <w:szCs w:val="24"/>
        </w:rPr>
        <w:t xml:space="preserve">9.9. Fondo valdybos atsakingas už sutarties vykdymą asmuo: </w:t>
      </w:r>
      <w:r w:rsidR="007D0278" w:rsidRPr="00773892">
        <w:rPr>
          <w:rFonts w:ascii="Times New Roman" w:eastAsia="Times New Roman" w:hAnsi="Times New Roman" w:cs="Times New Roman"/>
          <w:sz w:val="24"/>
          <w:szCs w:val="24"/>
        </w:rPr>
        <w:t>Fondo finansų ir ap</w:t>
      </w:r>
      <w:r w:rsidR="007D0278">
        <w:rPr>
          <w:rFonts w:ascii="Times New Roman" w:eastAsia="Times New Roman" w:hAnsi="Times New Roman" w:cs="Times New Roman"/>
          <w:sz w:val="24"/>
          <w:szCs w:val="24"/>
        </w:rPr>
        <w:t xml:space="preserve">skaitos vyriausioji specialistė </w:t>
      </w:r>
      <w:r w:rsidR="007D0278" w:rsidRPr="00773892">
        <w:rPr>
          <w:rFonts w:ascii="Times New Roman" w:eastAsia="Times New Roman" w:hAnsi="Times New Roman" w:cs="Times New Roman"/>
          <w:sz w:val="24"/>
          <w:szCs w:val="24"/>
        </w:rPr>
        <w:t xml:space="preserve">Ilona </w:t>
      </w:r>
      <w:proofErr w:type="spellStart"/>
      <w:r w:rsidR="007D0278" w:rsidRPr="00773892">
        <w:rPr>
          <w:rFonts w:ascii="Times New Roman" w:eastAsia="Times New Roman" w:hAnsi="Times New Roman" w:cs="Times New Roman"/>
          <w:sz w:val="24"/>
          <w:szCs w:val="24"/>
        </w:rPr>
        <w:t>Bekerienė</w:t>
      </w:r>
      <w:proofErr w:type="spellEnd"/>
      <w:r w:rsidR="007D0278">
        <w:rPr>
          <w:rFonts w:ascii="Times New Roman" w:eastAsia="Times New Roman" w:hAnsi="Times New Roman" w:cs="Times New Roman"/>
          <w:sz w:val="24"/>
          <w:szCs w:val="24"/>
        </w:rPr>
        <w:t xml:space="preserve">, tel. (8 5) 272 3303, el. p.: </w:t>
      </w:r>
      <w:hyperlink r:id="rId7" w:history="1">
        <w:r w:rsidR="007D0278" w:rsidRPr="00773892">
          <w:rPr>
            <w:rStyle w:val="Hipersaitas"/>
            <w:rFonts w:ascii="Times New Roman" w:eastAsia="Times New Roman" w:hAnsi="Times New Roman" w:cs="Times New Roman"/>
            <w:color w:val="auto"/>
            <w:sz w:val="24"/>
            <w:szCs w:val="24"/>
          </w:rPr>
          <w:t>Ilona.Bekeriene@sodra.lt</w:t>
        </w:r>
      </w:hyperlink>
      <w:r w:rsidR="007D0278" w:rsidRPr="00773892">
        <w:rPr>
          <w:rFonts w:ascii="Times New Roman" w:eastAsia="Times New Roman" w:hAnsi="Times New Roman" w:cs="Times New Roman"/>
          <w:sz w:val="24"/>
          <w:szCs w:val="24"/>
        </w:rPr>
        <w:t xml:space="preserve">. </w:t>
      </w:r>
    </w:p>
    <w:p w:rsidR="00A26704" w:rsidRPr="00A26704" w:rsidRDefault="00A26704" w:rsidP="00A26704">
      <w:pPr>
        <w:tabs>
          <w:tab w:val="num" w:pos="0"/>
        </w:tabs>
        <w:spacing w:after="0" w:line="260" w:lineRule="exact"/>
        <w:ind w:firstLine="567"/>
        <w:jc w:val="both"/>
        <w:rPr>
          <w:rFonts w:ascii="Times New Roman" w:eastAsia="Times New Roman" w:hAnsi="Times New Roman" w:cs="Times New Roman"/>
          <w:sz w:val="24"/>
          <w:szCs w:val="24"/>
        </w:rPr>
      </w:pPr>
      <w:r w:rsidRPr="00A26704">
        <w:rPr>
          <w:rFonts w:ascii="Times New Roman" w:eastAsia="Times New Roman" w:hAnsi="Times New Roman" w:cs="Times New Roman"/>
          <w:sz w:val="24"/>
          <w:szCs w:val="24"/>
          <w:highlight w:val="yellow"/>
        </w:rPr>
        <w:t>9.10. Tiekėjo atsakingas už sutarties vykdymą asmuo</w:t>
      </w:r>
      <w:r w:rsidRPr="00A26704">
        <w:rPr>
          <w:rFonts w:ascii="Times New Roman" w:eastAsia="Times New Roman" w:hAnsi="Times New Roman" w:cs="Times New Roman"/>
          <w:i/>
          <w:sz w:val="24"/>
          <w:szCs w:val="24"/>
          <w:highlight w:val="yellow"/>
        </w:rPr>
        <w:t xml:space="preserve"> pareigos, vardas, pavardė, telefonai, elektroninio pašto adresas.</w:t>
      </w:r>
    </w:p>
    <w:p w:rsidR="007D0278" w:rsidRDefault="00A26704" w:rsidP="007D0278">
      <w:pPr>
        <w:tabs>
          <w:tab w:val="num" w:pos="0"/>
        </w:tabs>
        <w:spacing w:after="0" w:line="280" w:lineRule="exact"/>
        <w:ind w:firstLine="567"/>
        <w:jc w:val="both"/>
        <w:rPr>
          <w:rFonts w:ascii="Times New Roman" w:eastAsia="Times New Roman" w:hAnsi="Times New Roman" w:cs="Times New Roman"/>
          <w:sz w:val="24"/>
          <w:szCs w:val="24"/>
        </w:rPr>
      </w:pPr>
      <w:r w:rsidRPr="00A26704">
        <w:rPr>
          <w:rFonts w:ascii="Times New Roman" w:eastAsia="Times New Roman" w:hAnsi="Times New Roman" w:cs="Times New Roman"/>
          <w:sz w:val="24"/>
          <w:szCs w:val="24"/>
        </w:rPr>
        <w:t xml:space="preserve">9.11. Fondo valdybos už sutarties viešinimą atsakingas asmuo: </w:t>
      </w:r>
      <w:r w:rsidR="007D0278">
        <w:rPr>
          <w:rFonts w:ascii="Times New Roman" w:eastAsia="Times New Roman" w:hAnsi="Times New Roman" w:cs="Times New Roman"/>
          <w:sz w:val="24"/>
          <w:szCs w:val="24"/>
        </w:rPr>
        <w:t>Fondo valdybos Viešųjų pirkimų ir ūkio valdymo skyriaus vyriausioji specialistė Renata Radžiutė.</w:t>
      </w:r>
    </w:p>
    <w:p w:rsidR="00A26704" w:rsidRPr="00A26704" w:rsidRDefault="00A26704" w:rsidP="00A26704">
      <w:pPr>
        <w:tabs>
          <w:tab w:val="num" w:pos="0"/>
        </w:tabs>
        <w:spacing w:after="0" w:line="260" w:lineRule="exact"/>
        <w:ind w:firstLine="567"/>
        <w:jc w:val="both"/>
        <w:rPr>
          <w:rFonts w:ascii="Times New Roman" w:eastAsia="Times New Roman" w:hAnsi="Times New Roman" w:cs="Times New Roman"/>
          <w:b/>
          <w:sz w:val="24"/>
          <w:szCs w:val="24"/>
        </w:rPr>
      </w:pPr>
    </w:p>
    <w:p w:rsidR="00A26704" w:rsidRPr="00A26704" w:rsidRDefault="00A26704" w:rsidP="00A26704">
      <w:pPr>
        <w:spacing w:after="0" w:line="260" w:lineRule="exact"/>
        <w:ind w:firstLine="567"/>
        <w:jc w:val="center"/>
        <w:rPr>
          <w:rFonts w:ascii="Times New Roman" w:eastAsia="Times New Roman" w:hAnsi="Times New Roman" w:cs="Times New Roman"/>
          <w:b/>
          <w:sz w:val="24"/>
          <w:szCs w:val="24"/>
          <w:lang w:eastAsia="lt-LT"/>
        </w:rPr>
      </w:pPr>
      <w:r w:rsidRPr="00A26704">
        <w:rPr>
          <w:rFonts w:ascii="Times New Roman" w:eastAsia="Times New Roman" w:hAnsi="Times New Roman" w:cs="Times New Roman"/>
          <w:b/>
          <w:sz w:val="24"/>
          <w:szCs w:val="24"/>
          <w:lang w:eastAsia="lt-LT"/>
        </w:rPr>
        <w:t>10. ŠALIŲ REKVIZITAI</w:t>
      </w:r>
    </w:p>
    <w:p w:rsidR="00A26704" w:rsidRPr="00A26704" w:rsidRDefault="00A26704" w:rsidP="00A26704">
      <w:pPr>
        <w:spacing w:after="0" w:line="260" w:lineRule="exact"/>
        <w:ind w:firstLine="567"/>
        <w:jc w:val="center"/>
        <w:rPr>
          <w:rFonts w:ascii="Times New Roman" w:eastAsia="Times New Roman" w:hAnsi="Times New Roman" w:cs="Times New Roman"/>
          <w:sz w:val="24"/>
          <w:szCs w:val="24"/>
          <w:lang w:eastAsia="lt-LT"/>
        </w:rPr>
      </w:pPr>
    </w:p>
    <w:tbl>
      <w:tblPr>
        <w:tblW w:w="9760" w:type="dxa"/>
        <w:tblLook w:val="01E0" w:firstRow="1" w:lastRow="1" w:firstColumn="1" w:lastColumn="1" w:noHBand="0" w:noVBand="0"/>
      </w:tblPr>
      <w:tblGrid>
        <w:gridCol w:w="5116"/>
        <w:gridCol w:w="4644"/>
      </w:tblGrid>
      <w:tr w:rsidR="00A26704" w:rsidRPr="00A26704" w:rsidTr="008A49DD">
        <w:tc>
          <w:tcPr>
            <w:tcW w:w="5116" w:type="dxa"/>
            <w:shd w:val="clear" w:color="auto" w:fill="auto"/>
          </w:tcPr>
          <w:p w:rsidR="00A26704" w:rsidRPr="00A26704" w:rsidRDefault="00A26704" w:rsidP="00A26704">
            <w:pPr>
              <w:spacing w:after="0" w:line="260" w:lineRule="exact"/>
              <w:jc w:val="both"/>
              <w:rPr>
                <w:rFonts w:ascii="Times New Roman" w:eastAsia="Times New Roman" w:hAnsi="Times New Roman" w:cs="Times New Roman"/>
                <w:b/>
                <w:sz w:val="24"/>
                <w:szCs w:val="24"/>
                <w:lang w:eastAsia="lt-LT"/>
              </w:rPr>
            </w:pPr>
            <w:r w:rsidRPr="00A26704">
              <w:rPr>
                <w:rFonts w:ascii="Times New Roman" w:eastAsia="Times New Roman" w:hAnsi="Times New Roman" w:cs="Times New Roman"/>
                <w:b/>
                <w:sz w:val="24"/>
                <w:szCs w:val="24"/>
                <w:lang w:eastAsia="lt-LT"/>
              </w:rPr>
              <w:t>Fondo valdyba</w:t>
            </w:r>
          </w:p>
          <w:p w:rsidR="001D0E1A" w:rsidRDefault="001D0E1A" w:rsidP="001D0E1A">
            <w:pPr>
              <w:spacing w:after="0" w:line="280" w:lineRule="exact"/>
              <w:rPr>
                <w:rFonts w:ascii="Times New Roman" w:eastAsia="Times New Roman" w:hAnsi="Times New Roman" w:cs="Times New Roman"/>
                <w:sz w:val="24"/>
                <w:szCs w:val="24"/>
                <w:lang w:eastAsia="lt-LT"/>
              </w:rPr>
            </w:pPr>
            <w:r w:rsidRPr="00A1707F">
              <w:rPr>
                <w:rFonts w:ascii="Times New Roman" w:eastAsia="Times New Roman" w:hAnsi="Times New Roman" w:cs="Times New Roman"/>
                <w:sz w:val="24"/>
                <w:szCs w:val="24"/>
                <w:lang w:eastAsia="lt-LT"/>
              </w:rPr>
              <w:t>Valstybinio socialinio draudimo fondo</w:t>
            </w:r>
            <w:r>
              <w:rPr>
                <w:rFonts w:ascii="Times New Roman" w:eastAsia="Times New Roman" w:hAnsi="Times New Roman" w:cs="Times New Roman"/>
                <w:sz w:val="24"/>
                <w:szCs w:val="24"/>
                <w:lang w:eastAsia="lt-LT"/>
              </w:rPr>
              <w:t xml:space="preserve"> </w:t>
            </w:r>
            <w:r w:rsidRPr="00A1707F">
              <w:rPr>
                <w:rFonts w:ascii="Times New Roman" w:eastAsia="Times New Roman" w:hAnsi="Times New Roman" w:cs="Times New Roman"/>
                <w:sz w:val="24"/>
                <w:szCs w:val="24"/>
                <w:lang w:eastAsia="lt-LT"/>
              </w:rPr>
              <w:t xml:space="preserve">valdyba </w:t>
            </w:r>
          </w:p>
          <w:p w:rsidR="001D0E1A" w:rsidRPr="00A1707F" w:rsidRDefault="001D0E1A" w:rsidP="001D0E1A">
            <w:pPr>
              <w:spacing w:after="0" w:line="280" w:lineRule="exact"/>
              <w:rPr>
                <w:rFonts w:ascii="Times New Roman" w:eastAsia="Times New Roman" w:hAnsi="Times New Roman" w:cs="Times New Roman"/>
                <w:sz w:val="24"/>
                <w:szCs w:val="24"/>
                <w:lang w:eastAsia="lt-LT"/>
              </w:rPr>
            </w:pPr>
            <w:r w:rsidRPr="00A1707F">
              <w:rPr>
                <w:rFonts w:ascii="Times New Roman" w:eastAsia="Times New Roman" w:hAnsi="Times New Roman" w:cs="Times New Roman"/>
                <w:sz w:val="24"/>
                <w:szCs w:val="24"/>
                <w:lang w:eastAsia="lt-LT"/>
              </w:rPr>
              <w:t xml:space="preserve">prie Socialinės apsaugos ir darbo ministerijos </w:t>
            </w:r>
          </w:p>
          <w:p w:rsidR="001D0E1A" w:rsidRPr="00A1707F" w:rsidRDefault="001D0E1A" w:rsidP="001D0E1A">
            <w:pPr>
              <w:spacing w:after="0" w:line="280" w:lineRule="exac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Konstitucijos pr. 12-101, 09308 Vilnius</w:t>
            </w:r>
          </w:p>
          <w:p w:rsidR="001D0E1A" w:rsidRPr="00A1707F" w:rsidRDefault="001D0E1A" w:rsidP="001D0E1A">
            <w:pPr>
              <w:spacing w:after="0" w:line="280" w:lineRule="exact"/>
              <w:rPr>
                <w:rFonts w:ascii="Times New Roman" w:eastAsia="Times New Roman" w:hAnsi="Times New Roman" w:cs="Times New Roman"/>
                <w:sz w:val="24"/>
                <w:szCs w:val="24"/>
                <w:lang w:eastAsia="lt-LT"/>
              </w:rPr>
            </w:pPr>
            <w:r w:rsidRPr="00A1707F">
              <w:rPr>
                <w:rFonts w:ascii="Times New Roman" w:eastAsia="Times New Roman" w:hAnsi="Times New Roman" w:cs="Times New Roman"/>
                <w:sz w:val="24"/>
                <w:szCs w:val="24"/>
                <w:lang w:eastAsia="lt-LT"/>
              </w:rPr>
              <w:t>Juridinio asmens kodas</w:t>
            </w:r>
            <w:r>
              <w:rPr>
                <w:rFonts w:ascii="Times New Roman" w:eastAsia="Times New Roman" w:hAnsi="Times New Roman" w:cs="Times New Roman"/>
                <w:sz w:val="24"/>
                <w:szCs w:val="24"/>
                <w:lang w:eastAsia="lt-LT"/>
              </w:rPr>
              <w:t xml:space="preserve"> 191630223</w:t>
            </w:r>
          </w:p>
          <w:p w:rsidR="001D0E1A" w:rsidRPr="00A1707F" w:rsidRDefault="001D0E1A" w:rsidP="001D0E1A">
            <w:pPr>
              <w:spacing w:after="0" w:line="280" w:lineRule="exact"/>
              <w:jc w:val="both"/>
              <w:rPr>
                <w:rFonts w:ascii="Times New Roman" w:hAnsi="Times New Roman" w:cs="Times New Roman"/>
                <w:sz w:val="24"/>
                <w:szCs w:val="24"/>
              </w:rPr>
            </w:pPr>
            <w:r w:rsidRPr="00A1707F">
              <w:rPr>
                <w:rFonts w:ascii="Times New Roman" w:hAnsi="Times New Roman" w:cs="Times New Roman"/>
                <w:sz w:val="24"/>
                <w:szCs w:val="24"/>
              </w:rPr>
              <w:t>PVM mokėtojo kodas LT916302219</w:t>
            </w:r>
          </w:p>
          <w:p w:rsidR="001D0E1A" w:rsidRPr="00A1707F" w:rsidRDefault="001D0E1A" w:rsidP="001D0E1A">
            <w:pPr>
              <w:spacing w:after="0" w:line="280" w:lineRule="exact"/>
              <w:jc w:val="both"/>
              <w:rPr>
                <w:rFonts w:ascii="Times New Roman" w:hAnsi="Times New Roman" w:cs="Times New Roman"/>
                <w:sz w:val="24"/>
                <w:szCs w:val="24"/>
                <w:lang w:val="pt-BR"/>
              </w:rPr>
            </w:pPr>
            <w:r w:rsidRPr="00A1707F">
              <w:rPr>
                <w:rFonts w:ascii="Times New Roman" w:hAnsi="Times New Roman" w:cs="Times New Roman"/>
                <w:sz w:val="24"/>
                <w:szCs w:val="24"/>
                <w:lang w:val="pt-BR"/>
              </w:rPr>
              <w:t xml:space="preserve">A. s LT824010042400093865 </w:t>
            </w:r>
          </w:p>
          <w:p w:rsidR="00A26704" w:rsidRPr="00A26704" w:rsidRDefault="001D0E1A" w:rsidP="001D0E1A">
            <w:pPr>
              <w:spacing w:after="0" w:line="260" w:lineRule="exact"/>
              <w:rPr>
                <w:rFonts w:ascii="Times New Roman" w:eastAsia="Times New Roman" w:hAnsi="Times New Roman" w:cs="Times New Roman"/>
                <w:sz w:val="24"/>
                <w:szCs w:val="24"/>
                <w:lang w:eastAsia="lt-LT"/>
              </w:rPr>
            </w:pPr>
            <w:proofErr w:type="spellStart"/>
            <w:r w:rsidRPr="00A1707F">
              <w:rPr>
                <w:rFonts w:ascii="Times New Roman" w:eastAsia="Times New Roman" w:hAnsi="Times New Roman" w:cs="Times New Roman"/>
                <w:sz w:val="24"/>
                <w:szCs w:val="24"/>
                <w:lang w:eastAsia="lt-LT"/>
              </w:rPr>
              <w:t>Luminor</w:t>
            </w:r>
            <w:proofErr w:type="spellEnd"/>
            <w:r w:rsidRPr="00A1707F">
              <w:rPr>
                <w:rFonts w:ascii="Times New Roman" w:eastAsia="Times New Roman" w:hAnsi="Times New Roman" w:cs="Times New Roman"/>
                <w:sz w:val="24"/>
                <w:szCs w:val="24"/>
                <w:lang w:eastAsia="lt-LT"/>
              </w:rPr>
              <w:t xml:space="preserve"> Bank, AS Lietuvos skyrius</w:t>
            </w:r>
          </w:p>
        </w:tc>
        <w:tc>
          <w:tcPr>
            <w:tcW w:w="4644" w:type="dxa"/>
            <w:shd w:val="clear" w:color="auto" w:fill="auto"/>
          </w:tcPr>
          <w:p w:rsidR="00A26704" w:rsidRPr="00A26704" w:rsidRDefault="00A26704" w:rsidP="00A26704">
            <w:pPr>
              <w:spacing w:after="0" w:line="260" w:lineRule="exact"/>
              <w:rPr>
                <w:rFonts w:ascii="Times New Roman" w:eastAsia="Times New Roman" w:hAnsi="Times New Roman" w:cs="Times New Roman"/>
                <w:b/>
                <w:color w:val="000000"/>
                <w:sz w:val="24"/>
                <w:szCs w:val="24"/>
                <w:lang w:eastAsia="lt-LT"/>
              </w:rPr>
            </w:pPr>
            <w:r w:rsidRPr="00A26704">
              <w:rPr>
                <w:rFonts w:ascii="Times New Roman" w:eastAsia="Times New Roman" w:hAnsi="Times New Roman" w:cs="Times New Roman"/>
                <w:b/>
                <w:color w:val="000000"/>
                <w:sz w:val="24"/>
                <w:szCs w:val="24"/>
                <w:lang w:eastAsia="lt-LT"/>
              </w:rPr>
              <w:t>Tiekėjas</w:t>
            </w:r>
          </w:p>
          <w:p w:rsidR="007D0278" w:rsidRPr="00A1707F" w:rsidRDefault="007D0278" w:rsidP="007D0278">
            <w:pPr>
              <w:spacing w:after="0" w:line="280" w:lineRule="exact"/>
              <w:rPr>
                <w:rFonts w:ascii="Times New Roman" w:eastAsia="Times New Roman" w:hAnsi="Times New Roman" w:cs="Times New Roman"/>
                <w:sz w:val="24"/>
                <w:szCs w:val="24"/>
              </w:rPr>
            </w:pPr>
            <w:r w:rsidRPr="00A1707F">
              <w:rPr>
                <w:rFonts w:ascii="Times New Roman" w:eastAsia="Times New Roman" w:hAnsi="Times New Roman" w:cs="Times New Roman"/>
                <w:sz w:val="24"/>
                <w:szCs w:val="24"/>
              </w:rPr>
              <w:t>Akcinė bendrovė Lietuvos paštas</w:t>
            </w:r>
          </w:p>
          <w:p w:rsidR="007D0278" w:rsidRPr="00A1707F" w:rsidRDefault="007D0278" w:rsidP="007D0278">
            <w:pPr>
              <w:spacing w:after="0" w:line="280" w:lineRule="exact"/>
              <w:rPr>
                <w:rFonts w:ascii="Times New Roman" w:eastAsia="Times New Roman" w:hAnsi="Times New Roman" w:cs="Times New Roman"/>
                <w:sz w:val="24"/>
                <w:szCs w:val="24"/>
                <w:highlight w:val="yellow"/>
              </w:rPr>
            </w:pPr>
            <w:r w:rsidRPr="00A1707F">
              <w:rPr>
                <w:rFonts w:ascii="Times New Roman" w:eastAsia="Times New Roman" w:hAnsi="Times New Roman" w:cs="Times New Roman"/>
                <w:sz w:val="24"/>
                <w:szCs w:val="24"/>
              </w:rPr>
              <w:t>J. Jasinskio g. 16, 03500 Vilnius</w:t>
            </w:r>
            <w:r w:rsidRPr="00A1707F">
              <w:rPr>
                <w:rFonts w:ascii="Times New Roman" w:eastAsia="Times New Roman" w:hAnsi="Times New Roman" w:cs="Times New Roman"/>
                <w:sz w:val="24"/>
                <w:szCs w:val="24"/>
                <w:highlight w:val="yellow"/>
              </w:rPr>
              <w:t xml:space="preserve"> </w:t>
            </w:r>
          </w:p>
          <w:p w:rsidR="007D0278" w:rsidRPr="00A1707F" w:rsidRDefault="007D0278" w:rsidP="007D0278">
            <w:pPr>
              <w:spacing w:after="0" w:line="280" w:lineRule="exact"/>
              <w:rPr>
                <w:rFonts w:ascii="Times New Roman" w:eastAsia="Times New Roman" w:hAnsi="Times New Roman" w:cs="Times New Roman"/>
                <w:sz w:val="24"/>
                <w:szCs w:val="24"/>
                <w:lang w:eastAsia="lt-LT"/>
              </w:rPr>
            </w:pPr>
            <w:r w:rsidRPr="00A1707F">
              <w:rPr>
                <w:rFonts w:ascii="Times New Roman" w:eastAsia="Times New Roman" w:hAnsi="Times New Roman" w:cs="Times New Roman"/>
                <w:sz w:val="24"/>
                <w:szCs w:val="24"/>
                <w:lang w:eastAsia="lt-LT"/>
              </w:rPr>
              <w:t>Juridinio asmens kodas 121215587</w:t>
            </w:r>
          </w:p>
          <w:p w:rsidR="007D0278" w:rsidRPr="00A1707F" w:rsidRDefault="007D0278" w:rsidP="007D0278">
            <w:pPr>
              <w:spacing w:after="0" w:line="280" w:lineRule="exact"/>
              <w:rPr>
                <w:rFonts w:ascii="Times New Roman" w:eastAsia="Times New Roman" w:hAnsi="Times New Roman" w:cs="Times New Roman"/>
                <w:sz w:val="24"/>
                <w:szCs w:val="24"/>
                <w:lang w:eastAsia="lt-LT"/>
              </w:rPr>
            </w:pPr>
            <w:r w:rsidRPr="00A1707F">
              <w:rPr>
                <w:rFonts w:ascii="Times New Roman" w:eastAsia="Times New Roman" w:hAnsi="Times New Roman" w:cs="Times New Roman"/>
                <w:sz w:val="24"/>
                <w:szCs w:val="24"/>
                <w:lang w:eastAsia="lt-LT"/>
              </w:rPr>
              <w:t>PVM mokėtojo kodas LT212155811</w:t>
            </w:r>
          </w:p>
          <w:p w:rsidR="007D0278" w:rsidRDefault="007D0278" w:rsidP="007D0278">
            <w:pPr>
              <w:spacing w:after="0" w:line="280" w:lineRule="exact"/>
              <w:rPr>
                <w:rFonts w:ascii="Times New Roman" w:eastAsia="Times New Roman" w:hAnsi="Times New Roman" w:cs="Times New Roman"/>
                <w:sz w:val="24"/>
                <w:szCs w:val="24"/>
              </w:rPr>
            </w:pPr>
            <w:r w:rsidRPr="00A1707F">
              <w:rPr>
                <w:rFonts w:ascii="Times New Roman" w:eastAsia="Times New Roman" w:hAnsi="Times New Roman" w:cs="Times New Roman"/>
                <w:sz w:val="24"/>
                <w:szCs w:val="24"/>
              </w:rPr>
              <w:t xml:space="preserve">A. s. </w:t>
            </w:r>
            <w:r>
              <w:rPr>
                <w:rFonts w:ascii="Times New Roman" w:eastAsia="Times New Roman" w:hAnsi="Times New Roman" w:cs="Times New Roman"/>
                <w:sz w:val="24"/>
                <w:szCs w:val="24"/>
              </w:rPr>
              <w:t>(atsiskaitymui) - LT7170440600</w:t>
            </w:r>
            <w:r w:rsidRPr="00A1707F">
              <w:rPr>
                <w:rFonts w:ascii="Times New Roman" w:eastAsia="Times New Roman" w:hAnsi="Times New Roman" w:cs="Times New Roman"/>
                <w:sz w:val="24"/>
                <w:szCs w:val="24"/>
              </w:rPr>
              <w:t>00187388</w:t>
            </w:r>
          </w:p>
          <w:p w:rsidR="007D0278" w:rsidRPr="0095673F" w:rsidRDefault="007D0278" w:rsidP="007D0278">
            <w:pPr>
              <w:spacing w:after="0" w:line="280" w:lineRule="exac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A. s. (lėšų pervedimui) - LT517044060005838289</w:t>
            </w:r>
          </w:p>
          <w:p w:rsidR="00A26704" w:rsidRPr="00A26704" w:rsidRDefault="007D0278" w:rsidP="007D0278">
            <w:pPr>
              <w:spacing w:after="0" w:line="260" w:lineRule="exact"/>
              <w:ind w:hanging="121"/>
              <w:jc w:val="both"/>
              <w:rPr>
                <w:rFonts w:ascii="Times New Roman" w:eastAsia="Times New Roman" w:hAnsi="Times New Roman" w:cs="Times New Roman"/>
                <w:sz w:val="24"/>
                <w:szCs w:val="24"/>
                <w:lang w:eastAsia="lt-LT"/>
              </w:rPr>
            </w:pPr>
            <w:r w:rsidRPr="00A1707F">
              <w:rPr>
                <w:rFonts w:ascii="Times New Roman" w:eastAsia="Times New Roman" w:hAnsi="Times New Roman" w:cs="Times New Roman"/>
                <w:sz w:val="24"/>
                <w:szCs w:val="24"/>
                <w:lang w:eastAsia="lt-LT"/>
              </w:rPr>
              <w:t>AB SEB bankas</w:t>
            </w:r>
          </w:p>
        </w:tc>
      </w:tr>
    </w:tbl>
    <w:p w:rsidR="00A26704" w:rsidRPr="00A26704" w:rsidRDefault="00A26704" w:rsidP="00A26704">
      <w:pPr>
        <w:spacing w:after="0" w:line="260" w:lineRule="exact"/>
        <w:ind w:firstLine="567"/>
        <w:jc w:val="both"/>
        <w:rPr>
          <w:rFonts w:ascii="Times New Roman" w:eastAsia="Times New Roman" w:hAnsi="Times New Roman" w:cs="Times New Roman"/>
          <w:sz w:val="24"/>
          <w:szCs w:val="24"/>
          <w:lang w:eastAsia="lt-LT"/>
        </w:rPr>
      </w:pPr>
    </w:p>
    <w:p w:rsidR="00A26704" w:rsidRPr="00A26704" w:rsidRDefault="00A26704" w:rsidP="00A26704">
      <w:pPr>
        <w:tabs>
          <w:tab w:val="left" w:pos="1134"/>
        </w:tabs>
        <w:spacing w:after="0" w:line="260" w:lineRule="exact"/>
        <w:jc w:val="both"/>
        <w:rPr>
          <w:rFonts w:ascii="Times New Roman" w:eastAsia="Times New Roman" w:hAnsi="Times New Roman" w:cs="Times New Roman"/>
          <w:b/>
          <w:color w:val="000000"/>
          <w:sz w:val="24"/>
          <w:szCs w:val="24"/>
          <w:lang w:eastAsia="lt-LT"/>
        </w:rPr>
      </w:pPr>
      <w:r w:rsidRPr="00A26704">
        <w:rPr>
          <w:rFonts w:ascii="Times New Roman" w:eastAsia="Times New Roman" w:hAnsi="Times New Roman" w:cs="Times New Roman"/>
          <w:b/>
          <w:color w:val="000000"/>
          <w:sz w:val="24"/>
          <w:szCs w:val="24"/>
          <w:lang w:eastAsia="lt-LT"/>
        </w:rPr>
        <w:t>Fondo valdyba</w:t>
      </w:r>
    </w:p>
    <w:p w:rsidR="00A26704" w:rsidRPr="00A26704" w:rsidRDefault="00A26704" w:rsidP="00A26704">
      <w:pPr>
        <w:tabs>
          <w:tab w:val="left" w:pos="1134"/>
        </w:tabs>
        <w:spacing w:after="0" w:line="260" w:lineRule="exact"/>
        <w:jc w:val="both"/>
        <w:rPr>
          <w:rFonts w:ascii="Times New Roman" w:eastAsia="Times New Roman" w:hAnsi="Times New Roman" w:cs="Times New Roman"/>
          <w:color w:val="000000"/>
          <w:sz w:val="24"/>
          <w:szCs w:val="24"/>
          <w:lang w:eastAsia="lt-LT"/>
        </w:rPr>
      </w:pPr>
      <w:r w:rsidRPr="00A26704">
        <w:rPr>
          <w:rFonts w:ascii="Times New Roman" w:eastAsia="Times New Roman" w:hAnsi="Times New Roman" w:cs="Times New Roman"/>
          <w:color w:val="000000"/>
          <w:sz w:val="24"/>
          <w:szCs w:val="24"/>
          <w:lang w:eastAsia="lt-LT"/>
        </w:rPr>
        <w:t>Valstybinio socialinio draudimo fondo valdybos</w:t>
      </w:r>
    </w:p>
    <w:p w:rsidR="00A26704" w:rsidRPr="00A26704" w:rsidRDefault="00A26704" w:rsidP="00A26704">
      <w:pPr>
        <w:tabs>
          <w:tab w:val="left" w:pos="1134"/>
        </w:tabs>
        <w:spacing w:after="0" w:line="260" w:lineRule="exact"/>
        <w:jc w:val="both"/>
        <w:rPr>
          <w:rFonts w:ascii="Times New Roman" w:eastAsia="Times New Roman" w:hAnsi="Times New Roman" w:cs="Times New Roman"/>
          <w:color w:val="000000"/>
          <w:sz w:val="24"/>
          <w:szCs w:val="24"/>
          <w:lang w:eastAsia="lt-LT"/>
        </w:rPr>
      </w:pPr>
      <w:r w:rsidRPr="00A26704">
        <w:rPr>
          <w:rFonts w:ascii="Times New Roman" w:eastAsia="Times New Roman" w:hAnsi="Times New Roman" w:cs="Times New Roman"/>
          <w:color w:val="000000"/>
          <w:sz w:val="24"/>
          <w:szCs w:val="24"/>
          <w:lang w:eastAsia="lt-LT"/>
        </w:rPr>
        <w:t xml:space="preserve">prie Socialinės apsaugos ir darbo ministerijos </w:t>
      </w:r>
    </w:p>
    <w:p w:rsidR="00A26704" w:rsidRPr="00A26704" w:rsidRDefault="00A26704" w:rsidP="00A26704">
      <w:pPr>
        <w:tabs>
          <w:tab w:val="left" w:pos="1134"/>
        </w:tabs>
        <w:spacing w:after="0" w:line="260" w:lineRule="exact"/>
        <w:jc w:val="both"/>
        <w:rPr>
          <w:rFonts w:ascii="Times New Roman" w:eastAsia="Times New Roman" w:hAnsi="Times New Roman" w:cs="Times New Roman"/>
          <w:color w:val="000000"/>
          <w:sz w:val="24"/>
          <w:szCs w:val="24"/>
          <w:lang w:eastAsia="lt-LT"/>
        </w:rPr>
      </w:pPr>
      <w:r w:rsidRPr="00A26704">
        <w:rPr>
          <w:rFonts w:ascii="Times New Roman" w:eastAsia="Times New Roman" w:hAnsi="Times New Roman" w:cs="Times New Roman"/>
          <w:color w:val="000000"/>
          <w:sz w:val="24"/>
          <w:szCs w:val="24"/>
          <w:lang w:eastAsia="lt-LT"/>
        </w:rPr>
        <w:t>Direktorė</w:t>
      </w:r>
      <w:r w:rsidRPr="00A26704">
        <w:rPr>
          <w:rFonts w:ascii="Times New Roman" w:eastAsia="Times New Roman" w:hAnsi="Times New Roman" w:cs="Times New Roman"/>
          <w:color w:val="000000"/>
          <w:sz w:val="24"/>
          <w:szCs w:val="24"/>
          <w:lang w:eastAsia="lt-LT"/>
        </w:rPr>
        <w:tab/>
      </w:r>
      <w:r w:rsidRPr="00A26704">
        <w:rPr>
          <w:rFonts w:ascii="Times New Roman" w:eastAsia="Times New Roman" w:hAnsi="Times New Roman" w:cs="Times New Roman"/>
          <w:color w:val="000000"/>
          <w:sz w:val="24"/>
          <w:szCs w:val="24"/>
          <w:lang w:eastAsia="lt-LT"/>
        </w:rPr>
        <w:tab/>
      </w:r>
      <w:r w:rsidRPr="00A26704">
        <w:rPr>
          <w:rFonts w:ascii="Times New Roman" w:eastAsia="Times New Roman" w:hAnsi="Times New Roman" w:cs="Times New Roman"/>
          <w:color w:val="000000"/>
          <w:sz w:val="24"/>
          <w:szCs w:val="24"/>
          <w:lang w:eastAsia="lt-LT"/>
        </w:rPr>
        <w:tab/>
      </w:r>
      <w:r w:rsidRPr="00A26704">
        <w:rPr>
          <w:rFonts w:ascii="Times New Roman" w:eastAsia="Times New Roman" w:hAnsi="Times New Roman" w:cs="Times New Roman"/>
          <w:color w:val="000000"/>
          <w:sz w:val="24"/>
          <w:szCs w:val="24"/>
          <w:lang w:eastAsia="lt-LT"/>
        </w:rPr>
        <w:tab/>
      </w:r>
      <w:r w:rsidRPr="00A26704">
        <w:rPr>
          <w:rFonts w:ascii="Times New Roman" w:eastAsia="Times New Roman" w:hAnsi="Times New Roman" w:cs="Times New Roman"/>
          <w:color w:val="000000"/>
          <w:sz w:val="24"/>
          <w:szCs w:val="24"/>
          <w:lang w:eastAsia="lt-LT"/>
        </w:rPr>
        <w:tab/>
      </w:r>
      <w:r w:rsidRPr="00A26704">
        <w:rPr>
          <w:rFonts w:ascii="Times New Roman" w:eastAsia="Times New Roman" w:hAnsi="Times New Roman" w:cs="Times New Roman"/>
          <w:color w:val="000000"/>
          <w:sz w:val="24"/>
          <w:szCs w:val="24"/>
          <w:lang w:eastAsia="lt-LT"/>
        </w:rPr>
        <w:tab/>
        <w:t xml:space="preserve">Julita </w:t>
      </w:r>
      <w:proofErr w:type="spellStart"/>
      <w:r w:rsidRPr="00A26704">
        <w:rPr>
          <w:rFonts w:ascii="Times New Roman" w:eastAsia="Times New Roman" w:hAnsi="Times New Roman" w:cs="Times New Roman"/>
          <w:color w:val="000000"/>
          <w:sz w:val="24"/>
          <w:szCs w:val="24"/>
          <w:lang w:eastAsia="lt-LT"/>
        </w:rPr>
        <w:t>Varanauskienė</w:t>
      </w:r>
      <w:proofErr w:type="spellEnd"/>
    </w:p>
    <w:p w:rsidR="00A26704" w:rsidRPr="00A26704" w:rsidRDefault="00A26704" w:rsidP="00A26704">
      <w:pPr>
        <w:tabs>
          <w:tab w:val="left" w:pos="1134"/>
        </w:tabs>
        <w:spacing w:after="0" w:line="260" w:lineRule="exact"/>
        <w:jc w:val="both"/>
        <w:rPr>
          <w:rFonts w:ascii="Times New Roman" w:eastAsia="Times New Roman" w:hAnsi="Times New Roman" w:cs="Times New Roman"/>
          <w:color w:val="000000"/>
          <w:sz w:val="24"/>
          <w:szCs w:val="24"/>
          <w:lang w:eastAsia="lt-LT"/>
        </w:rPr>
      </w:pPr>
      <w:r w:rsidRPr="00A26704">
        <w:rPr>
          <w:rFonts w:ascii="Times New Roman" w:eastAsia="Times New Roman" w:hAnsi="Times New Roman" w:cs="Times New Roman"/>
          <w:color w:val="000000"/>
          <w:sz w:val="24"/>
          <w:szCs w:val="24"/>
          <w:lang w:eastAsia="lt-LT"/>
        </w:rPr>
        <w:tab/>
        <w:t>A.V.</w:t>
      </w:r>
    </w:p>
    <w:p w:rsidR="00A26704" w:rsidRPr="00A26704" w:rsidRDefault="00A26704" w:rsidP="00A26704">
      <w:pPr>
        <w:tabs>
          <w:tab w:val="left" w:pos="1134"/>
        </w:tabs>
        <w:spacing w:after="0" w:line="260" w:lineRule="exact"/>
        <w:jc w:val="both"/>
        <w:rPr>
          <w:rFonts w:ascii="Times New Roman" w:eastAsia="Times New Roman" w:hAnsi="Times New Roman" w:cs="Times New Roman"/>
          <w:color w:val="000000"/>
          <w:sz w:val="24"/>
          <w:szCs w:val="24"/>
          <w:lang w:eastAsia="lt-LT"/>
        </w:rPr>
      </w:pPr>
    </w:p>
    <w:p w:rsidR="00A26704" w:rsidRPr="00A26704" w:rsidRDefault="00A26704" w:rsidP="00A26704">
      <w:pPr>
        <w:tabs>
          <w:tab w:val="left" w:pos="1134"/>
        </w:tabs>
        <w:spacing w:after="0" w:line="260" w:lineRule="exact"/>
        <w:jc w:val="both"/>
        <w:rPr>
          <w:rFonts w:ascii="Times New Roman" w:eastAsia="Times New Roman" w:hAnsi="Times New Roman" w:cs="Times New Roman"/>
          <w:color w:val="000000"/>
          <w:sz w:val="24"/>
          <w:szCs w:val="24"/>
          <w:lang w:eastAsia="lt-LT"/>
        </w:rPr>
      </w:pPr>
    </w:p>
    <w:p w:rsidR="00A26704" w:rsidRPr="00A26704" w:rsidRDefault="00A26704" w:rsidP="00A26704">
      <w:pPr>
        <w:tabs>
          <w:tab w:val="left" w:pos="1134"/>
        </w:tabs>
        <w:spacing w:after="0" w:line="260" w:lineRule="exact"/>
        <w:jc w:val="both"/>
        <w:rPr>
          <w:rFonts w:ascii="Times New Roman" w:eastAsia="Times New Roman" w:hAnsi="Times New Roman" w:cs="Times New Roman"/>
          <w:b/>
          <w:color w:val="000000"/>
          <w:sz w:val="24"/>
          <w:szCs w:val="24"/>
          <w:lang w:eastAsia="lt-LT"/>
        </w:rPr>
      </w:pPr>
      <w:r w:rsidRPr="00A26704">
        <w:rPr>
          <w:rFonts w:ascii="Times New Roman" w:eastAsia="Times New Roman" w:hAnsi="Times New Roman" w:cs="Times New Roman"/>
          <w:b/>
          <w:color w:val="000000"/>
          <w:sz w:val="24"/>
          <w:szCs w:val="24"/>
          <w:lang w:eastAsia="lt-LT"/>
        </w:rPr>
        <w:t>Tiekėjas</w:t>
      </w:r>
    </w:p>
    <w:p w:rsidR="007D0278" w:rsidRPr="00A1707F" w:rsidRDefault="007D0278" w:rsidP="007D0278">
      <w:pPr>
        <w:tabs>
          <w:tab w:val="left" w:pos="1134"/>
        </w:tabs>
        <w:spacing w:after="0" w:line="280" w:lineRule="exact"/>
        <w:jc w:val="both"/>
        <w:rPr>
          <w:rFonts w:ascii="Times New Roman" w:eastAsia="Times New Roman" w:hAnsi="Times New Roman" w:cs="Times New Roman"/>
          <w:sz w:val="24"/>
          <w:szCs w:val="24"/>
          <w:lang w:eastAsia="lt-LT"/>
        </w:rPr>
      </w:pPr>
      <w:r w:rsidRPr="00A1707F">
        <w:rPr>
          <w:rFonts w:ascii="Times New Roman" w:eastAsia="Times New Roman" w:hAnsi="Times New Roman" w:cs="Times New Roman"/>
          <w:sz w:val="24"/>
          <w:szCs w:val="24"/>
          <w:lang w:eastAsia="lt-LT"/>
        </w:rPr>
        <w:t xml:space="preserve">Akcinė </w:t>
      </w:r>
      <w:r>
        <w:rPr>
          <w:rFonts w:ascii="Times New Roman" w:eastAsia="Times New Roman" w:hAnsi="Times New Roman" w:cs="Times New Roman"/>
          <w:sz w:val="24"/>
          <w:szCs w:val="24"/>
          <w:lang w:eastAsia="lt-LT"/>
        </w:rPr>
        <w:t>bendrovė Lietuvos paštas</w:t>
      </w:r>
    </w:p>
    <w:p w:rsidR="007D0278" w:rsidRDefault="007D0278" w:rsidP="007D0278">
      <w:pPr>
        <w:tabs>
          <w:tab w:val="left" w:pos="1134"/>
        </w:tabs>
        <w:spacing w:after="0" w:line="280" w:lineRule="exact"/>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Generalinė direktorė</w:t>
      </w:r>
      <w:r>
        <w:rPr>
          <w:rFonts w:ascii="Times New Roman" w:eastAsia="Times New Roman" w:hAnsi="Times New Roman" w:cs="Times New Roman"/>
          <w:color w:val="000000"/>
          <w:sz w:val="24"/>
          <w:szCs w:val="24"/>
          <w:lang w:eastAsia="lt-LT"/>
        </w:rPr>
        <w:tab/>
      </w:r>
      <w:r>
        <w:rPr>
          <w:rFonts w:ascii="Times New Roman" w:eastAsia="Times New Roman" w:hAnsi="Times New Roman" w:cs="Times New Roman"/>
          <w:color w:val="000000"/>
          <w:sz w:val="24"/>
          <w:szCs w:val="24"/>
          <w:lang w:eastAsia="lt-LT"/>
        </w:rPr>
        <w:tab/>
      </w:r>
      <w:r>
        <w:rPr>
          <w:rFonts w:ascii="Times New Roman" w:eastAsia="Times New Roman" w:hAnsi="Times New Roman" w:cs="Times New Roman"/>
          <w:color w:val="000000"/>
          <w:sz w:val="24"/>
          <w:szCs w:val="24"/>
          <w:lang w:eastAsia="lt-LT"/>
        </w:rPr>
        <w:tab/>
      </w:r>
      <w:r>
        <w:rPr>
          <w:rFonts w:ascii="Times New Roman" w:eastAsia="Times New Roman" w:hAnsi="Times New Roman" w:cs="Times New Roman"/>
          <w:color w:val="000000"/>
          <w:sz w:val="24"/>
          <w:szCs w:val="24"/>
          <w:lang w:eastAsia="lt-LT"/>
        </w:rPr>
        <w:tab/>
      </w:r>
      <w:r w:rsidRPr="00F97282">
        <w:rPr>
          <w:rFonts w:ascii="Times New Roman" w:eastAsia="Times New Roman" w:hAnsi="Times New Roman" w:cs="Times New Roman"/>
          <w:color w:val="000000"/>
          <w:sz w:val="24"/>
          <w:szCs w:val="24"/>
          <w:lang w:eastAsia="lt-LT"/>
        </w:rPr>
        <w:t xml:space="preserve">Asta </w:t>
      </w:r>
      <w:proofErr w:type="spellStart"/>
      <w:r w:rsidRPr="00F97282">
        <w:rPr>
          <w:rFonts w:ascii="Times New Roman" w:eastAsia="Times New Roman" w:hAnsi="Times New Roman" w:cs="Times New Roman"/>
          <w:color w:val="000000"/>
          <w:sz w:val="24"/>
          <w:szCs w:val="24"/>
          <w:lang w:eastAsia="lt-LT"/>
        </w:rPr>
        <w:t>Sungailienė</w:t>
      </w:r>
      <w:proofErr w:type="spellEnd"/>
      <w:r w:rsidRPr="00A1707F">
        <w:rPr>
          <w:rFonts w:ascii="Times New Roman" w:eastAsia="Times New Roman" w:hAnsi="Times New Roman" w:cs="Times New Roman"/>
          <w:color w:val="000000"/>
          <w:sz w:val="24"/>
          <w:szCs w:val="24"/>
          <w:lang w:eastAsia="lt-LT"/>
        </w:rPr>
        <w:tab/>
      </w:r>
    </w:p>
    <w:p w:rsidR="00A26704" w:rsidRPr="00A26704" w:rsidRDefault="00A26704" w:rsidP="00A26704">
      <w:pPr>
        <w:tabs>
          <w:tab w:val="left" w:pos="1134"/>
        </w:tabs>
        <w:spacing w:after="0" w:line="260" w:lineRule="exact"/>
        <w:jc w:val="both"/>
        <w:rPr>
          <w:rFonts w:ascii="Times New Roman" w:eastAsia="Times New Roman" w:hAnsi="Times New Roman" w:cs="Times New Roman"/>
          <w:lang w:eastAsia="lt-LT"/>
        </w:rPr>
      </w:pPr>
      <w:r w:rsidRPr="00A26704">
        <w:rPr>
          <w:rFonts w:ascii="Times New Roman" w:eastAsia="Times New Roman" w:hAnsi="Times New Roman" w:cs="Times New Roman"/>
          <w:color w:val="000000"/>
          <w:sz w:val="24"/>
          <w:szCs w:val="24"/>
          <w:lang w:eastAsia="lt-LT"/>
        </w:rPr>
        <w:tab/>
        <w:t>A.V.</w:t>
      </w:r>
    </w:p>
    <w:p w:rsidR="00A26704" w:rsidRPr="00A26704" w:rsidRDefault="00A26704" w:rsidP="00A26704">
      <w:pPr>
        <w:spacing w:after="0" w:line="240" w:lineRule="auto"/>
        <w:rPr>
          <w:rFonts w:ascii="Times New Roman" w:eastAsia="Times New Roman" w:hAnsi="Times New Roman" w:cs="Times New Roman"/>
          <w:sz w:val="23"/>
          <w:szCs w:val="23"/>
          <w:lang w:eastAsia="lt-LT"/>
        </w:rPr>
        <w:sectPr w:rsidR="00A26704" w:rsidRPr="00A26704" w:rsidSect="00D54A8E">
          <w:headerReference w:type="even" r:id="rId8"/>
          <w:headerReference w:type="default" r:id="rId9"/>
          <w:pgSz w:w="11907" w:h="16840" w:code="9"/>
          <w:pgMar w:top="568" w:right="851" w:bottom="851" w:left="1559" w:header="851" w:footer="851" w:gutter="0"/>
          <w:cols w:space="1296"/>
          <w:noEndnote/>
          <w:titlePg/>
          <w:docGrid w:linePitch="204"/>
        </w:sectPr>
      </w:pPr>
    </w:p>
    <w:p w:rsidR="00A26704" w:rsidRPr="00A26704" w:rsidRDefault="00A26704" w:rsidP="00A26704">
      <w:pPr>
        <w:spacing w:after="0" w:line="240" w:lineRule="auto"/>
        <w:ind w:left="5812"/>
        <w:jc w:val="both"/>
        <w:rPr>
          <w:rFonts w:ascii="Times New Roman" w:eastAsia="Times New Roman" w:hAnsi="Times New Roman" w:cs="Times New Roman"/>
          <w:sz w:val="24"/>
          <w:szCs w:val="24"/>
          <w:lang w:eastAsia="lt-LT"/>
        </w:rPr>
      </w:pPr>
      <w:r w:rsidRPr="00A26704">
        <w:rPr>
          <w:rFonts w:ascii="Times New Roman" w:eastAsia="Times New Roman" w:hAnsi="Times New Roman" w:cs="Times New Roman"/>
          <w:sz w:val="24"/>
          <w:szCs w:val="24"/>
          <w:lang w:eastAsia="lt-LT"/>
        </w:rPr>
        <w:lastRenderedPageBreak/>
        <w:t xml:space="preserve">2020 m. __________________ d. </w:t>
      </w:r>
    </w:p>
    <w:p w:rsidR="00A26704" w:rsidRPr="00A26704" w:rsidRDefault="00A26704" w:rsidP="00A26704">
      <w:pPr>
        <w:spacing w:after="0" w:line="240" w:lineRule="auto"/>
        <w:ind w:left="5812"/>
        <w:jc w:val="both"/>
        <w:rPr>
          <w:rFonts w:ascii="Times New Roman" w:eastAsia="Times New Roman" w:hAnsi="Times New Roman" w:cs="Times New Roman"/>
          <w:sz w:val="24"/>
          <w:szCs w:val="24"/>
          <w:lang w:eastAsia="lt-LT"/>
        </w:rPr>
      </w:pPr>
      <w:r w:rsidRPr="00A26704">
        <w:rPr>
          <w:rFonts w:ascii="Times New Roman" w:eastAsia="Times New Roman" w:hAnsi="Times New Roman" w:cs="Times New Roman"/>
          <w:sz w:val="24"/>
          <w:szCs w:val="24"/>
          <w:lang w:eastAsia="lt-LT"/>
        </w:rPr>
        <w:t xml:space="preserve">Pensijų ir kitų išmokų išmokėjimo mokėjimo ar elektroninių pinigų įstaigoje sutarties </w:t>
      </w:r>
    </w:p>
    <w:p w:rsidR="00A26704" w:rsidRPr="00A26704" w:rsidRDefault="00A26704" w:rsidP="00A26704">
      <w:pPr>
        <w:spacing w:after="0" w:line="240" w:lineRule="auto"/>
        <w:ind w:left="5812"/>
        <w:jc w:val="both"/>
        <w:rPr>
          <w:rFonts w:ascii="Times New Roman" w:eastAsia="Times New Roman" w:hAnsi="Times New Roman" w:cs="Times New Roman"/>
          <w:sz w:val="24"/>
          <w:szCs w:val="24"/>
          <w:lang w:eastAsia="lt-LT"/>
        </w:rPr>
      </w:pPr>
      <w:r w:rsidRPr="00A26704">
        <w:rPr>
          <w:rFonts w:ascii="Times New Roman" w:eastAsia="Times New Roman" w:hAnsi="Times New Roman" w:cs="Times New Roman"/>
          <w:sz w:val="24"/>
          <w:szCs w:val="24"/>
          <w:lang w:eastAsia="lt-LT"/>
        </w:rPr>
        <w:t>Nr. __________</w:t>
      </w:r>
    </w:p>
    <w:p w:rsidR="00A26704" w:rsidRPr="00A26704" w:rsidRDefault="00A26704" w:rsidP="00A26704">
      <w:pPr>
        <w:spacing w:after="0" w:line="240" w:lineRule="auto"/>
        <w:ind w:left="5812"/>
        <w:jc w:val="both"/>
        <w:rPr>
          <w:rFonts w:ascii="Times New Roman" w:eastAsia="Times New Roman" w:hAnsi="Times New Roman" w:cs="Times New Roman"/>
          <w:sz w:val="24"/>
          <w:szCs w:val="24"/>
          <w:lang w:eastAsia="lt-LT"/>
        </w:rPr>
      </w:pPr>
      <w:r w:rsidRPr="00A26704">
        <w:rPr>
          <w:rFonts w:ascii="Times New Roman" w:eastAsia="Times New Roman" w:hAnsi="Times New Roman" w:cs="Times New Roman"/>
          <w:sz w:val="24"/>
          <w:szCs w:val="24"/>
          <w:lang w:eastAsia="lt-LT"/>
        </w:rPr>
        <w:t>1 priedas</w:t>
      </w:r>
    </w:p>
    <w:p w:rsidR="00A26704" w:rsidRPr="00A26704" w:rsidRDefault="00A26704" w:rsidP="00A26704">
      <w:pPr>
        <w:spacing w:after="0" w:line="280" w:lineRule="exact"/>
        <w:jc w:val="center"/>
        <w:rPr>
          <w:rFonts w:ascii="Times New Roman" w:eastAsia="Times New Roman" w:hAnsi="Times New Roman" w:cs="Times New Roman"/>
          <w:b/>
          <w:caps/>
          <w:sz w:val="24"/>
          <w:szCs w:val="24"/>
          <w:lang w:eastAsia="lt-LT"/>
        </w:rPr>
      </w:pPr>
    </w:p>
    <w:p w:rsidR="00A26704" w:rsidRPr="00A26704" w:rsidRDefault="00A26704" w:rsidP="00A26704">
      <w:pPr>
        <w:spacing w:after="0" w:line="240" w:lineRule="auto"/>
        <w:jc w:val="center"/>
        <w:rPr>
          <w:rFonts w:ascii="Times New Roman" w:eastAsia="Times New Roman" w:hAnsi="Times New Roman" w:cs="Times New Roman"/>
          <w:b/>
          <w:caps/>
          <w:sz w:val="24"/>
          <w:szCs w:val="24"/>
          <w:lang w:eastAsia="lt-LT"/>
        </w:rPr>
      </w:pPr>
    </w:p>
    <w:p w:rsidR="00A26704" w:rsidRPr="00A26704" w:rsidRDefault="00A26704" w:rsidP="00A26704">
      <w:pPr>
        <w:tabs>
          <w:tab w:val="left" w:pos="1134"/>
        </w:tabs>
        <w:spacing w:after="0" w:line="240" w:lineRule="auto"/>
        <w:ind w:firstLine="567"/>
        <w:jc w:val="center"/>
        <w:rPr>
          <w:rFonts w:ascii="Times New Roman" w:eastAsia="Times New Roman" w:hAnsi="Times New Roman" w:cs="Times New Roman"/>
          <w:b/>
          <w:color w:val="000000"/>
          <w:sz w:val="24"/>
          <w:szCs w:val="24"/>
          <w:lang w:eastAsia="lt-LT"/>
        </w:rPr>
      </w:pPr>
      <w:r w:rsidRPr="00A26704">
        <w:rPr>
          <w:rFonts w:ascii="Times New Roman" w:eastAsia="Times New Roman" w:hAnsi="Times New Roman" w:cs="Times New Roman"/>
          <w:b/>
          <w:color w:val="000000"/>
          <w:sz w:val="24"/>
          <w:szCs w:val="24"/>
          <w:lang w:eastAsia="lt-LT"/>
        </w:rPr>
        <w:t>DUOMENŲ RINKMENOS FORMATAS, STRUKTŪRA IR PERDAVIMO BŪDAI</w:t>
      </w:r>
    </w:p>
    <w:p w:rsidR="00A26704" w:rsidRPr="00A26704" w:rsidRDefault="00A26704" w:rsidP="00A26704">
      <w:pPr>
        <w:spacing w:after="0" w:line="240" w:lineRule="auto"/>
        <w:jc w:val="center"/>
        <w:rPr>
          <w:rFonts w:ascii="Times New Roman" w:eastAsia="Times New Roman" w:hAnsi="Times New Roman" w:cs="Times New Roman"/>
          <w:b/>
          <w:caps/>
          <w:sz w:val="24"/>
          <w:szCs w:val="24"/>
          <w:lang w:eastAsia="lt-LT"/>
        </w:rPr>
      </w:pPr>
    </w:p>
    <w:p w:rsidR="00A26704" w:rsidRPr="00A26704" w:rsidRDefault="00A26704" w:rsidP="00A26704">
      <w:pPr>
        <w:spacing w:after="0" w:line="240" w:lineRule="auto"/>
        <w:jc w:val="center"/>
        <w:rPr>
          <w:rFonts w:ascii="Times New Roman" w:eastAsia="Times New Roman" w:hAnsi="Times New Roman" w:cs="Times New Roman"/>
          <w:b/>
          <w:caps/>
          <w:sz w:val="24"/>
          <w:szCs w:val="24"/>
          <w:lang w:eastAsia="lt-LT"/>
        </w:rPr>
      </w:pPr>
    </w:p>
    <w:p w:rsidR="00A26704" w:rsidRPr="00A26704" w:rsidRDefault="00A26704" w:rsidP="00A26704">
      <w:pPr>
        <w:spacing w:after="0" w:line="240" w:lineRule="auto"/>
        <w:ind w:firstLine="570"/>
        <w:jc w:val="center"/>
        <w:rPr>
          <w:rFonts w:ascii="Times New Roman" w:eastAsia="Times New Roman" w:hAnsi="Times New Roman" w:cs="Times New Roman"/>
          <w:b/>
          <w:caps/>
          <w:sz w:val="24"/>
          <w:szCs w:val="24"/>
          <w:lang w:eastAsia="lt-LT"/>
        </w:rPr>
      </w:pPr>
      <w:r w:rsidRPr="00A26704">
        <w:rPr>
          <w:rFonts w:ascii="Times New Roman" w:eastAsia="Times New Roman" w:hAnsi="Times New Roman" w:cs="Times New Roman"/>
          <w:b/>
          <w:caps/>
          <w:sz w:val="24"/>
          <w:szCs w:val="24"/>
          <w:lang w:eastAsia="lt-LT"/>
        </w:rPr>
        <w:t>Duomenų mainų FORMATAS IR STRUKTŪRA</w:t>
      </w:r>
    </w:p>
    <w:p w:rsidR="00A26704" w:rsidRPr="00A26704" w:rsidRDefault="00A26704" w:rsidP="00A26704">
      <w:pPr>
        <w:spacing w:after="0" w:line="240" w:lineRule="auto"/>
        <w:ind w:firstLine="567"/>
        <w:jc w:val="both"/>
        <w:rPr>
          <w:rFonts w:ascii="Times New Roman" w:eastAsia="Times New Roman" w:hAnsi="Times New Roman" w:cs="Times New Roman"/>
          <w:sz w:val="24"/>
          <w:szCs w:val="24"/>
          <w:lang w:eastAsia="lt-LT"/>
        </w:rPr>
      </w:pPr>
      <w:r w:rsidRPr="00A26704">
        <w:rPr>
          <w:rFonts w:ascii="Times New Roman" w:eastAsia="Times New Roman" w:hAnsi="Times New Roman" w:cs="Times New Roman"/>
          <w:sz w:val="24"/>
          <w:szCs w:val="24"/>
          <w:lang w:eastAsia="lt-LT"/>
        </w:rPr>
        <w:t>1. Fondo valdybos teritoriniai skyriai</w:t>
      </w:r>
      <w:r w:rsidRPr="00A26704">
        <w:rPr>
          <w:rFonts w:ascii="Times New Roman" w:eastAsia="Times New Roman" w:hAnsi="Times New Roman" w:cs="Times New Roman"/>
          <w:i/>
          <w:sz w:val="24"/>
          <w:szCs w:val="24"/>
          <w:lang w:eastAsia="lt-LT"/>
        </w:rPr>
        <w:t xml:space="preserve"> </w:t>
      </w:r>
      <w:r w:rsidRPr="00A26704">
        <w:rPr>
          <w:rFonts w:ascii="Times New Roman" w:eastAsia="Times New Roman" w:hAnsi="Times New Roman" w:cs="Times New Roman"/>
          <w:sz w:val="24"/>
          <w:szCs w:val="24"/>
          <w:lang w:eastAsia="lt-LT"/>
        </w:rPr>
        <w:t>suformuoja XML rinkmenas ir įrašo į Fondo valdybos FTP serverį pagal šiuos reikalavimus:</w:t>
      </w:r>
    </w:p>
    <w:p w:rsidR="00A26704" w:rsidRPr="00A26704" w:rsidRDefault="00A26704" w:rsidP="00A26704">
      <w:pPr>
        <w:spacing w:after="0" w:line="240" w:lineRule="auto"/>
        <w:ind w:firstLine="567"/>
        <w:jc w:val="both"/>
        <w:rPr>
          <w:rFonts w:ascii="Times New Roman" w:eastAsia="Times New Roman" w:hAnsi="Times New Roman" w:cs="Times New Roman"/>
          <w:sz w:val="24"/>
          <w:szCs w:val="24"/>
          <w:lang w:eastAsia="lt-LT"/>
        </w:rPr>
      </w:pPr>
      <w:r w:rsidRPr="00A26704">
        <w:rPr>
          <w:rFonts w:ascii="Times New Roman" w:eastAsia="Times New Roman" w:hAnsi="Times New Roman" w:cs="Times New Roman"/>
          <w:sz w:val="24"/>
          <w:szCs w:val="24"/>
          <w:lang w:eastAsia="lt-LT"/>
        </w:rPr>
        <w:t>1.1.Rinkmenos pavadinimas turi būti sudarytas pagal tokį šabloną:</w:t>
      </w:r>
    </w:p>
    <w:p w:rsidR="00A26704" w:rsidRPr="00A26704" w:rsidRDefault="00A26704" w:rsidP="00A26704">
      <w:pPr>
        <w:spacing w:after="0" w:line="240" w:lineRule="auto"/>
        <w:ind w:firstLine="567"/>
        <w:jc w:val="both"/>
        <w:rPr>
          <w:rFonts w:ascii="Times New Roman" w:eastAsia="Times New Roman" w:hAnsi="Times New Roman" w:cs="Times New Roman"/>
          <w:sz w:val="24"/>
          <w:szCs w:val="24"/>
          <w:lang w:eastAsia="lt-LT"/>
        </w:rPr>
      </w:pPr>
      <w:proofErr w:type="spellStart"/>
      <w:r w:rsidRPr="00A26704">
        <w:rPr>
          <w:rFonts w:ascii="Times New Roman" w:eastAsia="Times New Roman" w:hAnsi="Times New Roman" w:cs="Times New Roman"/>
          <w:b/>
          <w:sz w:val="24"/>
          <w:szCs w:val="24"/>
          <w:lang w:eastAsia="lt-LT"/>
        </w:rPr>
        <w:t>Pd</w:t>
      </w:r>
      <w:proofErr w:type="spellEnd"/>
      <w:r w:rsidRPr="00A26704">
        <w:rPr>
          <w:rFonts w:ascii="Times New Roman" w:eastAsia="Times New Roman" w:hAnsi="Times New Roman" w:cs="Times New Roman"/>
          <w:b/>
          <w:sz w:val="24"/>
          <w:szCs w:val="24"/>
          <w:lang w:eastAsia="lt-LT"/>
        </w:rPr>
        <w:t>_ te_[POŽYMIS]_YYMMDD_XXX.xml</w:t>
      </w:r>
      <w:r w:rsidRPr="00A26704">
        <w:rPr>
          <w:rFonts w:ascii="Times New Roman" w:eastAsia="Times New Roman" w:hAnsi="Times New Roman" w:cs="Times New Roman"/>
          <w:sz w:val="24"/>
          <w:szCs w:val="24"/>
          <w:lang w:eastAsia="lt-LT"/>
        </w:rPr>
        <w:t xml:space="preserve">, kur </w:t>
      </w:r>
    </w:p>
    <w:p w:rsidR="00A26704" w:rsidRPr="00A26704" w:rsidRDefault="00A26704" w:rsidP="00A26704">
      <w:pPr>
        <w:spacing w:after="0" w:line="240" w:lineRule="auto"/>
        <w:ind w:firstLine="567"/>
        <w:jc w:val="both"/>
        <w:rPr>
          <w:rFonts w:ascii="Times New Roman" w:eastAsia="Times New Roman" w:hAnsi="Times New Roman" w:cs="Times New Roman"/>
          <w:sz w:val="24"/>
          <w:szCs w:val="24"/>
          <w:lang w:eastAsia="lt-LT"/>
        </w:rPr>
      </w:pPr>
      <w:proofErr w:type="spellStart"/>
      <w:r w:rsidRPr="00A26704">
        <w:rPr>
          <w:rFonts w:ascii="Times New Roman" w:eastAsia="Times New Roman" w:hAnsi="Times New Roman" w:cs="Times New Roman"/>
          <w:sz w:val="24"/>
          <w:szCs w:val="24"/>
          <w:lang w:eastAsia="lt-LT"/>
        </w:rPr>
        <w:t>pd</w:t>
      </w:r>
      <w:proofErr w:type="spellEnd"/>
      <w:r w:rsidRPr="00A26704">
        <w:rPr>
          <w:rFonts w:ascii="Times New Roman" w:eastAsia="Times New Roman" w:hAnsi="Times New Roman" w:cs="Times New Roman"/>
          <w:sz w:val="24"/>
          <w:szCs w:val="24"/>
          <w:lang w:eastAsia="lt-LT"/>
        </w:rPr>
        <w:t xml:space="preserve">– Įmonei suteiktas rinkmenos identifikatorius; </w:t>
      </w:r>
    </w:p>
    <w:p w:rsidR="00A26704" w:rsidRPr="00A26704" w:rsidRDefault="00A26704" w:rsidP="00A26704">
      <w:pPr>
        <w:spacing w:after="0" w:line="240" w:lineRule="auto"/>
        <w:ind w:firstLine="567"/>
        <w:jc w:val="both"/>
        <w:rPr>
          <w:rFonts w:ascii="Times New Roman" w:eastAsia="Times New Roman" w:hAnsi="Times New Roman" w:cs="Times New Roman"/>
          <w:sz w:val="24"/>
          <w:szCs w:val="24"/>
          <w:lang w:eastAsia="lt-LT"/>
        </w:rPr>
      </w:pPr>
      <w:r w:rsidRPr="00A26704">
        <w:rPr>
          <w:rFonts w:ascii="Times New Roman" w:eastAsia="Times New Roman" w:hAnsi="Times New Roman" w:cs="Times New Roman"/>
          <w:b/>
          <w:sz w:val="24"/>
          <w:szCs w:val="24"/>
          <w:lang w:eastAsia="lt-LT"/>
        </w:rPr>
        <w:t>te</w:t>
      </w:r>
      <w:r w:rsidRPr="00A26704">
        <w:rPr>
          <w:rFonts w:ascii="Times New Roman" w:eastAsia="Times New Roman" w:hAnsi="Times New Roman" w:cs="Times New Roman"/>
          <w:sz w:val="24"/>
          <w:szCs w:val="24"/>
          <w:lang w:eastAsia="lt-LT"/>
        </w:rPr>
        <w:t xml:space="preserve"> – Fondo valdybos teritorinio skyriaus kodas, nurodytas lentelėje;</w:t>
      </w:r>
    </w:p>
    <w:p w:rsidR="00A26704" w:rsidRPr="00A26704" w:rsidRDefault="00A26704" w:rsidP="00A26704">
      <w:pPr>
        <w:spacing w:after="0" w:line="240" w:lineRule="auto"/>
        <w:ind w:firstLine="567"/>
        <w:jc w:val="both"/>
        <w:rPr>
          <w:rFonts w:ascii="Times New Roman" w:eastAsia="Times New Roman" w:hAnsi="Times New Roman" w:cs="Times New Roman"/>
          <w:sz w:val="24"/>
          <w:szCs w:val="24"/>
          <w:lang w:eastAsia="lt-LT"/>
        </w:rPr>
      </w:pPr>
      <w:r w:rsidRPr="00A26704">
        <w:rPr>
          <w:rFonts w:ascii="Times New Roman" w:eastAsia="Times New Roman" w:hAnsi="Times New Roman" w:cs="Times New Roman"/>
          <w:b/>
          <w:sz w:val="24"/>
          <w:szCs w:val="24"/>
          <w:lang w:eastAsia="lt-LT"/>
        </w:rPr>
        <w:t>[POŽYMIS]</w:t>
      </w:r>
      <w:r w:rsidRPr="00A26704">
        <w:rPr>
          <w:rFonts w:ascii="Times New Roman" w:eastAsia="Times New Roman" w:hAnsi="Times New Roman" w:cs="Times New Roman"/>
          <w:sz w:val="24"/>
          <w:szCs w:val="24"/>
          <w:lang w:eastAsia="lt-LT"/>
        </w:rPr>
        <w:t xml:space="preserve"> - galimos reikšmės </w:t>
      </w:r>
      <w:proofErr w:type="spellStart"/>
      <w:r w:rsidRPr="00A26704">
        <w:rPr>
          <w:rFonts w:ascii="Times New Roman" w:eastAsia="Times New Roman" w:hAnsi="Times New Roman" w:cs="Times New Roman"/>
          <w:sz w:val="24"/>
          <w:szCs w:val="24"/>
          <w:lang w:eastAsia="lt-LT"/>
        </w:rPr>
        <w:t>pe</w:t>
      </w:r>
      <w:proofErr w:type="spellEnd"/>
      <w:r w:rsidRPr="00A26704">
        <w:rPr>
          <w:rFonts w:ascii="Times New Roman" w:eastAsia="Times New Roman" w:hAnsi="Times New Roman" w:cs="Times New Roman"/>
          <w:sz w:val="24"/>
          <w:szCs w:val="24"/>
          <w:lang w:eastAsia="lt-LT"/>
        </w:rPr>
        <w:t xml:space="preserve">, pa – kur </w:t>
      </w:r>
      <w:proofErr w:type="spellStart"/>
      <w:r w:rsidRPr="00A26704">
        <w:rPr>
          <w:rFonts w:ascii="Times New Roman" w:eastAsia="Times New Roman" w:hAnsi="Times New Roman" w:cs="Times New Roman"/>
          <w:sz w:val="24"/>
          <w:szCs w:val="24"/>
          <w:lang w:eastAsia="lt-LT"/>
        </w:rPr>
        <w:t>pe</w:t>
      </w:r>
      <w:proofErr w:type="spellEnd"/>
      <w:r w:rsidRPr="00A26704">
        <w:rPr>
          <w:rFonts w:ascii="Times New Roman" w:eastAsia="Times New Roman" w:hAnsi="Times New Roman" w:cs="Times New Roman"/>
          <w:sz w:val="24"/>
          <w:szCs w:val="24"/>
          <w:lang w:eastAsia="lt-LT"/>
        </w:rPr>
        <w:t xml:space="preserve"> yra pensijos ir pa yra pašalpos; </w:t>
      </w:r>
    </w:p>
    <w:p w:rsidR="00A26704" w:rsidRPr="00A26704" w:rsidRDefault="00A26704" w:rsidP="00A26704">
      <w:pPr>
        <w:spacing w:after="0" w:line="240" w:lineRule="auto"/>
        <w:ind w:firstLine="567"/>
        <w:jc w:val="both"/>
        <w:rPr>
          <w:rFonts w:ascii="Times New Roman" w:eastAsia="Times New Roman" w:hAnsi="Times New Roman" w:cs="Times New Roman"/>
          <w:sz w:val="24"/>
          <w:szCs w:val="24"/>
          <w:lang w:eastAsia="lt-LT"/>
        </w:rPr>
      </w:pPr>
      <w:r w:rsidRPr="00A26704">
        <w:rPr>
          <w:rFonts w:ascii="Times New Roman" w:eastAsia="Times New Roman" w:hAnsi="Times New Roman" w:cs="Times New Roman"/>
          <w:b/>
          <w:sz w:val="24"/>
          <w:szCs w:val="24"/>
          <w:lang w:eastAsia="lt-LT"/>
        </w:rPr>
        <w:t>YYMMDD</w:t>
      </w:r>
      <w:r w:rsidRPr="00A26704">
        <w:rPr>
          <w:rFonts w:ascii="Times New Roman" w:eastAsia="Times New Roman" w:hAnsi="Times New Roman" w:cs="Times New Roman"/>
          <w:sz w:val="24"/>
          <w:szCs w:val="24"/>
          <w:lang w:eastAsia="lt-LT"/>
        </w:rPr>
        <w:t xml:space="preserve"> – formavimo data; </w:t>
      </w:r>
    </w:p>
    <w:p w:rsidR="00A26704" w:rsidRPr="00A26704" w:rsidRDefault="00A26704" w:rsidP="00A26704">
      <w:pPr>
        <w:spacing w:after="0" w:line="240" w:lineRule="auto"/>
        <w:ind w:firstLine="567"/>
        <w:jc w:val="both"/>
        <w:rPr>
          <w:rFonts w:ascii="Times New Roman" w:eastAsia="Times New Roman" w:hAnsi="Times New Roman" w:cs="Times New Roman"/>
          <w:sz w:val="24"/>
          <w:szCs w:val="24"/>
          <w:lang w:eastAsia="lt-LT"/>
        </w:rPr>
      </w:pPr>
      <w:r w:rsidRPr="00A26704">
        <w:rPr>
          <w:rFonts w:ascii="Times New Roman" w:eastAsia="Times New Roman" w:hAnsi="Times New Roman" w:cs="Times New Roman"/>
          <w:b/>
          <w:sz w:val="24"/>
          <w:szCs w:val="24"/>
          <w:lang w:eastAsia="lt-LT"/>
        </w:rPr>
        <w:t>XXX</w:t>
      </w:r>
      <w:r w:rsidRPr="00A26704">
        <w:rPr>
          <w:rFonts w:ascii="Times New Roman" w:eastAsia="Times New Roman" w:hAnsi="Times New Roman" w:cs="Times New Roman"/>
          <w:sz w:val="24"/>
          <w:szCs w:val="24"/>
          <w:lang w:eastAsia="lt-LT"/>
        </w:rPr>
        <w:t xml:space="preserve"> – porcijos numeris, nuo 1 iki 99.</w:t>
      </w:r>
    </w:p>
    <w:p w:rsidR="00A26704" w:rsidRPr="00A26704" w:rsidRDefault="00A26704" w:rsidP="00A26704">
      <w:pPr>
        <w:spacing w:after="0" w:line="240" w:lineRule="auto"/>
        <w:ind w:firstLine="567"/>
        <w:jc w:val="both"/>
        <w:rPr>
          <w:rFonts w:ascii="Times New Roman" w:eastAsia="Times New Roman" w:hAnsi="Times New Roman" w:cs="Times New Roman"/>
          <w:sz w:val="24"/>
          <w:szCs w:val="24"/>
          <w:lang w:eastAsia="lt-LT"/>
        </w:rPr>
      </w:pPr>
      <w:r w:rsidRPr="00A26704">
        <w:rPr>
          <w:rFonts w:ascii="Times New Roman" w:eastAsia="Times New Roman" w:hAnsi="Times New Roman" w:cs="Times New Roman"/>
          <w:sz w:val="24"/>
          <w:szCs w:val="24"/>
          <w:lang w:eastAsia="lt-LT"/>
        </w:rPr>
        <w:t>1.2. XML rinkmenų struktūra turi atitikti priede pateiktą struktūrą.</w:t>
      </w:r>
    </w:p>
    <w:p w:rsidR="00A26704" w:rsidRPr="00A26704" w:rsidRDefault="00A26704" w:rsidP="00A26704">
      <w:pPr>
        <w:spacing w:after="0" w:line="240" w:lineRule="auto"/>
        <w:ind w:firstLine="567"/>
        <w:jc w:val="both"/>
        <w:rPr>
          <w:rFonts w:ascii="Times New Roman" w:eastAsia="Times New Roman" w:hAnsi="Times New Roman" w:cs="Times New Roman"/>
          <w:sz w:val="24"/>
          <w:szCs w:val="24"/>
          <w:lang w:eastAsia="lt-LT"/>
        </w:rPr>
      </w:pPr>
      <w:r w:rsidRPr="00A26704">
        <w:rPr>
          <w:rFonts w:ascii="Times New Roman" w:eastAsia="Times New Roman" w:hAnsi="Times New Roman" w:cs="Times New Roman"/>
          <w:sz w:val="24"/>
          <w:szCs w:val="24"/>
          <w:lang w:eastAsia="lt-LT"/>
        </w:rPr>
        <w:t xml:space="preserve">1.3. Rinkmenas Fondo valdyba siunčia Duomenų tvarkytojui laikydamasi 2 priede nurodytos duomenų pateikimo tvarkos. </w:t>
      </w:r>
    </w:p>
    <w:p w:rsidR="00A26704" w:rsidRPr="00A26704" w:rsidRDefault="00A26704" w:rsidP="00A26704">
      <w:pPr>
        <w:spacing w:after="0" w:line="240" w:lineRule="auto"/>
        <w:ind w:firstLine="567"/>
        <w:jc w:val="both"/>
        <w:rPr>
          <w:rFonts w:ascii="Times New Roman" w:eastAsia="Times New Roman" w:hAnsi="Times New Roman" w:cs="Times New Roman"/>
          <w:sz w:val="24"/>
          <w:szCs w:val="24"/>
          <w:lang w:eastAsia="lt-LT"/>
        </w:rPr>
      </w:pPr>
      <w:r w:rsidRPr="00A26704">
        <w:rPr>
          <w:rFonts w:ascii="Times New Roman" w:eastAsia="Times New Roman" w:hAnsi="Times New Roman" w:cs="Times New Roman"/>
          <w:sz w:val="24"/>
          <w:szCs w:val="24"/>
          <w:lang w:eastAsia="lt-LT"/>
        </w:rPr>
        <w:t>2. Duomenų tvarkytojas pateikia užpildytą (faktinio išmokėjimo datomis, neišmokėjimo priežasties kodais ir/ arba išmokėjimo pagal įgaliojimą požymiu) žiniaraštį XML rinkmenomis ir įdeda į Fondo valdybos FTP serverį pagal šiuos reikalavimus:</w:t>
      </w:r>
    </w:p>
    <w:p w:rsidR="00A26704" w:rsidRPr="00A26704" w:rsidRDefault="00A26704" w:rsidP="00A26704">
      <w:pPr>
        <w:numPr>
          <w:ilvl w:val="1"/>
          <w:numId w:val="21"/>
        </w:numPr>
        <w:tabs>
          <w:tab w:val="left" w:pos="927"/>
        </w:tabs>
        <w:suppressAutoHyphens/>
        <w:spacing w:after="0" w:line="240" w:lineRule="auto"/>
        <w:jc w:val="both"/>
        <w:rPr>
          <w:rFonts w:ascii="Times New Roman" w:eastAsia="Times New Roman" w:hAnsi="Times New Roman" w:cs="Times New Roman"/>
          <w:sz w:val="24"/>
          <w:szCs w:val="24"/>
          <w:lang w:eastAsia="lt-LT"/>
        </w:rPr>
      </w:pPr>
      <w:r w:rsidRPr="00A26704">
        <w:rPr>
          <w:rFonts w:ascii="Times New Roman" w:eastAsia="Times New Roman" w:hAnsi="Times New Roman" w:cs="Times New Roman"/>
          <w:sz w:val="24"/>
          <w:szCs w:val="24"/>
          <w:lang w:eastAsia="lt-LT"/>
        </w:rPr>
        <w:t>Rinkmenos pavadinimas turi būti sudarytas pagal tokį šabloną:</w:t>
      </w:r>
    </w:p>
    <w:p w:rsidR="00A26704" w:rsidRPr="00A26704" w:rsidRDefault="00A26704" w:rsidP="00A26704">
      <w:pPr>
        <w:spacing w:after="0" w:line="240" w:lineRule="auto"/>
        <w:ind w:firstLine="567"/>
        <w:jc w:val="both"/>
        <w:rPr>
          <w:rFonts w:ascii="Times New Roman" w:eastAsia="Times New Roman" w:hAnsi="Times New Roman" w:cs="Times New Roman"/>
          <w:sz w:val="24"/>
          <w:szCs w:val="24"/>
          <w:lang w:eastAsia="lt-LT"/>
        </w:rPr>
      </w:pPr>
      <w:proofErr w:type="spellStart"/>
      <w:r w:rsidRPr="008F6232">
        <w:rPr>
          <w:rFonts w:ascii="Times New Roman" w:eastAsia="Times New Roman" w:hAnsi="Times New Roman" w:cs="Times New Roman"/>
          <w:b/>
          <w:sz w:val="24"/>
          <w:szCs w:val="24"/>
          <w:lang w:eastAsia="lt-LT"/>
        </w:rPr>
        <w:t>Fpd_</w:t>
      </w:r>
      <w:r w:rsidRPr="00A26704">
        <w:rPr>
          <w:rFonts w:ascii="Times New Roman" w:eastAsia="Times New Roman" w:hAnsi="Times New Roman" w:cs="Times New Roman"/>
          <w:b/>
          <w:sz w:val="24"/>
          <w:szCs w:val="24"/>
          <w:lang w:eastAsia="lt-LT"/>
        </w:rPr>
        <w:t>te</w:t>
      </w:r>
      <w:proofErr w:type="spellEnd"/>
      <w:r w:rsidRPr="00A26704">
        <w:rPr>
          <w:rFonts w:ascii="Times New Roman" w:eastAsia="Times New Roman" w:hAnsi="Times New Roman" w:cs="Times New Roman"/>
          <w:b/>
          <w:sz w:val="24"/>
          <w:szCs w:val="24"/>
          <w:lang w:eastAsia="lt-LT"/>
        </w:rPr>
        <w:t>_[POŽYMIS]_YYMMDD_XXX.xml</w:t>
      </w:r>
      <w:r w:rsidRPr="00A26704">
        <w:rPr>
          <w:rFonts w:ascii="Times New Roman" w:eastAsia="Times New Roman" w:hAnsi="Times New Roman" w:cs="Times New Roman"/>
          <w:sz w:val="24"/>
          <w:szCs w:val="24"/>
          <w:lang w:eastAsia="lt-LT"/>
        </w:rPr>
        <w:t xml:space="preserve">, kur </w:t>
      </w:r>
      <w:r w:rsidRPr="00A26704">
        <w:rPr>
          <w:rFonts w:ascii="Times New Roman" w:eastAsia="Times New Roman" w:hAnsi="Times New Roman" w:cs="Times New Roman"/>
          <w:b/>
          <w:sz w:val="24"/>
          <w:szCs w:val="24"/>
          <w:lang w:eastAsia="lt-LT"/>
        </w:rPr>
        <w:t>F</w:t>
      </w:r>
      <w:r w:rsidRPr="00A26704">
        <w:rPr>
          <w:rFonts w:ascii="Times New Roman" w:eastAsia="Times New Roman" w:hAnsi="Times New Roman" w:cs="Times New Roman"/>
          <w:sz w:val="24"/>
          <w:szCs w:val="24"/>
          <w:lang w:eastAsia="lt-LT"/>
        </w:rPr>
        <w:t xml:space="preserve"> nurodo, kad tai yra Duomenų tvarkytojo grąžinama rinkmena, visos kitos rinkmenos pavadinimo reikšmės atitinka iš Fondo valdybos išsiųstos rinkmenos pavadinimo reikšmes. </w:t>
      </w:r>
    </w:p>
    <w:p w:rsidR="00A26704" w:rsidRPr="00A26704" w:rsidRDefault="00A26704" w:rsidP="00A26704">
      <w:pPr>
        <w:numPr>
          <w:ilvl w:val="1"/>
          <w:numId w:val="21"/>
        </w:numPr>
        <w:tabs>
          <w:tab w:val="left" w:pos="927"/>
        </w:tabs>
        <w:suppressAutoHyphens/>
        <w:spacing w:after="0" w:line="240" w:lineRule="auto"/>
        <w:jc w:val="both"/>
        <w:rPr>
          <w:rFonts w:ascii="Times New Roman" w:eastAsia="Times New Roman" w:hAnsi="Times New Roman" w:cs="Times New Roman"/>
          <w:sz w:val="24"/>
          <w:szCs w:val="24"/>
          <w:lang w:eastAsia="lt-LT"/>
        </w:rPr>
      </w:pPr>
      <w:r w:rsidRPr="00A26704">
        <w:rPr>
          <w:rFonts w:ascii="Times New Roman" w:eastAsia="Times New Roman" w:hAnsi="Times New Roman" w:cs="Times New Roman"/>
          <w:sz w:val="24"/>
          <w:szCs w:val="24"/>
          <w:lang w:eastAsia="lt-LT"/>
        </w:rPr>
        <w:t xml:space="preserve"> XML  rinkmenų struktūra turi atitikti toliau pateiktą struktūrą.</w:t>
      </w:r>
    </w:p>
    <w:p w:rsidR="00A26704" w:rsidRPr="00A26704" w:rsidRDefault="00A26704" w:rsidP="00A26704">
      <w:pPr>
        <w:numPr>
          <w:ilvl w:val="1"/>
          <w:numId w:val="21"/>
        </w:numPr>
        <w:tabs>
          <w:tab w:val="left" w:pos="927"/>
        </w:tabs>
        <w:suppressAutoHyphens/>
        <w:spacing w:after="0" w:line="240" w:lineRule="auto"/>
        <w:jc w:val="both"/>
        <w:rPr>
          <w:rFonts w:ascii="Times New Roman" w:eastAsia="Times New Roman" w:hAnsi="Times New Roman" w:cs="Times New Roman"/>
          <w:sz w:val="24"/>
          <w:szCs w:val="24"/>
          <w:lang w:eastAsia="lt-LT"/>
        </w:rPr>
      </w:pPr>
      <w:r w:rsidRPr="00A26704">
        <w:rPr>
          <w:rFonts w:ascii="Times New Roman" w:eastAsia="Times New Roman" w:hAnsi="Times New Roman" w:cs="Times New Roman"/>
          <w:sz w:val="24"/>
          <w:szCs w:val="24"/>
          <w:lang w:eastAsia="lt-LT"/>
        </w:rPr>
        <w:t xml:space="preserve"> Rinkmenas Duomenų tvarkytojas siunčia Fondo valdybai laikydamasis nurodytos duomenų pateikimo tvarkos.</w:t>
      </w:r>
    </w:p>
    <w:p w:rsidR="00A26704" w:rsidRPr="00A26704" w:rsidRDefault="00A26704" w:rsidP="00A26704">
      <w:pPr>
        <w:numPr>
          <w:ilvl w:val="1"/>
          <w:numId w:val="21"/>
        </w:numPr>
        <w:tabs>
          <w:tab w:val="left" w:pos="927"/>
        </w:tabs>
        <w:suppressAutoHyphens/>
        <w:spacing w:after="0" w:line="240" w:lineRule="auto"/>
        <w:jc w:val="both"/>
        <w:rPr>
          <w:rFonts w:ascii="Times New Roman" w:eastAsia="Times New Roman" w:hAnsi="Times New Roman" w:cs="Times New Roman"/>
          <w:sz w:val="24"/>
          <w:szCs w:val="24"/>
          <w:lang w:eastAsia="lt-LT"/>
        </w:rPr>
      </w:pPr>
      <w:r w:rsidRPr="00A26704">
        <w:rPr>
          <w:rFonts w:ascii="Times New Roman" w:eastAsia="Times New Roman" w:hAnsi="Times New Roman" w:cs="Times New Roman"/>
          <w:sz w:val="24"/>
          <w:szCs w:val="24"/>
          <w:lang w:eastAsia="lt-LT"/>
        </w:rPr>
        <w:t xml:space="preserve"> Duomenys koduojami naudojant Win1257 kodų lentelę.</w:t>
      </w:r>
    </w:p>
    <w:p w:rsidR="00A26704" w:rsidRPr="00A26704" w:rsidRDefault="00A26704" w:rsidP="00A26704">
      <w:pPr>
        <w:numPr>
          <w:ilvl w:val="1"/>
          <w:numId w:val="21"/>
        </w:numPr>
        <w:spacing w:after="0" w:line="240" w:lineRule="auto"/>
        <w:jc w:val="both"/>
        <w:rPr>
          <w:rFonts w:ascii="Times New Roman" w:eastAsia="Times New Roman" w:hAnsi="Times New Roman" w:cs="Times New Roman"/>
          <w:sz w:val="24"/>
          <w:szCs w:val="24"/>
          <w:lang w:eastAsia="lt-LT"/>
        </w:rPr>
      </w:pPr>
      <w:r w:rsidRPr="00A26704">
        <w:rPr>
          <w:rFonts w:ascii="Times New Roman" w:eastAsia="Times New Roman" w:hAnsi="Times New Roman" w:cs="Times New Roman"/>
          <w:sz w:val="24"/>
          <w:szCs w:val="24"/>
          <w:lang w:eastAsia="lt-LT"/>
        </w:rPr>
        <w:t>Sumos nurodomos eurais.</w:t>
      </w:r>
    </w:p>
    <w:p w:rsidR="00A26704" w:rsidRPr="00A26704" w:rsidRDefault="00A26704" w:rsidP="00A26704">
      <w:pPr>
        <w:spacing w:after="0" w:line="240" w:lineRule="auto"/>
        <w:ind w:left="927"/>
        <w:jc w:val="both"/>
        <w:rPr>
          <w:rFonts w:ascii="Times New Roman" w:eastAsia="Times New Roman" w:hAnsi="Times New Roman" w:cs="Times New Roman"/>
          <w:sz w:val="24"/>
          <w:szCs w:val="24"/>
          <w:lang w:eastAsia="lt-LT"/>
        </w:rPr>
      </w:pPr>
    </w:p>
    <w:p w:rsidR="00A26704" w:rsidRPr="00A26704" w:rsidRDefault="00A26704" w:rsidP="00A26704">
      <w:pPr>
        <w:spacing w:after="0" w:line="240" w:lineRule="auto"/>
        <w:ind w:firstLine="567"/>
        <w:jc w:val="center"/>
        <w:rPr>
          <w:rFonts w:ascii="Times New Roman" w:eastAsia="Times New Roman" w:hAnsi="Times New Roman" w:cs="Times New Roman"/>
          <w:b/>
          <w:caps/>
          <w:sz w:val="24"/>
          <w:szCs w:val="24"/>
          <w:lang w:eastAsia="lt-LT"/>
        </w:rPr>
      </w:pPr>
      <w:r w:rsidRPr="00A26704">
        <w:rPr>
          <w:rFonts w:ascii="Times New Roman" w:eastAsia="Times New Roman" w:hAnsi="Times New Roman" w:cs="Times New Roman"/>
          <w:b/>
          <w:caps/>
          <w:sz w:val="24"/>
          <w:szCs w:val="24"/>
          <w:lang w:eastAsia="lt-LT"/>
        </w:rPr>
        <w:t>DUOMENŲ STRUKTŪRA</w:t>
      </w:r>
    </w:p>
    <w:p w:rsidR="00A26704" w:rsidRPr="00A26704" w:rsidRDefault="00A26704" w:rsidP="00A26704">
      <w:pPr>
        <w:spacing w:after="0" w:line="240" w:lineRule="auto"/>
        <w:ind w:firstLine="567"/>
        <w:jc w:val="both"/>
        <w:rPr>
          <w:rFonts w:ascii="Times New Roman" w:eastAsia="Times New Roman" w:hAnsi="Times New Roman" w:cs="Times New Roman"/>
          <w:color w:val="000000"/>
          <w:sz w:val="24"/>
          <w:szCs w:val="24"/>
          <w:lang w:eastAsia="lt-LT"/>
        </w:rPr>
      </w:pPr>
    </w:p>
    <w:p w:rsidR="00A26704" w:rsidRPr="00A26704" w:rsidRDefault="00A26704" w:rsidP="00A26704">
      <w:pPr>
        <w:spacing w:after="0" w:line="240" w:lineRule="auto"/>
        <w:ind w:firstLine="567"/>
        <w:jc w:val="both"/>
        <w:rPr>
          <w:rFonts w:ascii="Times New Roman" w:eastAsia="Times New Roman" w:hAnsi="Times New Roman" w:cs="Times New Roman"/>
          <w:color w:val="000000"/>
          <w:sz w:val="24"/>
          <w:szCs w:val="24"/>
          <w:lang w:eastAsia="lt-LT"/>
        </w:rPr>
      </w:pPr>
      <w:r w:rsidRPr="00A26704">
        <w:rPr>
          <w:rFonts w:ascii="Times New Roman" w:eastAsia="Times New Roman" w:hAnsi="Times New Roman" w:cs="Times New Roman"/>
          <w:color w:val="000000"/>
          <w:sz w:val="24"/>
          <w:szCs w:val="24"/>
          <w:lang w:eastAsia="lt-LT"/>
        </w:rPr>
        <w:t xml:space="preserve">&lt;!ELEMENT </w:t>
      </w:r>
      <w:proofErr w:type="spellStart"/>
      <w:r w:rsidRPr="00A26704">
        <w:rPr>
          <w:rFonts w:ascii="Times New Roman" w:eastAsia="Times New Roman" w:hAnsi="Times New Roman" w:cs="Times New Roman"/>
          <w:color w:val="000000"/>
          <w:sz w:val="24"/>
          <w:szCs w:val="24"/>
          <w:lang w:eastAsia="lt-LT"/>
        </w:rPr>
        <w:t>ZinB</w:t>
      </w:r>
      <w:proofErr w:type="spellEnd"/>
      <w:r w:rsidRPr="00A26704">
        <w:rPr>
          <w:rFonts w:ascii="Times New Roman" w:eastAsia="Times New Roman" w:hAnsi="Times New Roman" w:cs="Times New Roman"/>
          <w:color w:val="000000"/>
          <w:sz w:val="24"/>
          <w:szCs w:val="24"/>
          <w:lang w:eastAsia="lt-LT"/>
        </w:rPr>
        <w:t xml:space="preserve"> (Line+)&gt;</w:t>
      </w:r>
    </w:p>
    <w:p w:rsidR="00A26704" w:rsidRPr="00A26704" w:rsidRDefault="00A26704" w:rsidP="00A26704">
      <w:pPr>
        <w:spacing w:after="0" w:line="240" w:lineRule="auto"/>
        <w:ind w:firstLine="567"/>
        <w:jc w:val="both"/>
        <w:rPr>
          <w:rFonts w:ascii="Times New Roman" w:eastAsia="Times New Roman" w:hAnsi="Times New Roman" w:cs="Times New Roman"/>
          <w:color w:val="000000"/>
          <w:sz w:val="24"/>
          <w:szCs w:val="24"/>
          <w:lang w:eastAsia="lt-LT"/>
        </w:rPr>
      </w:pPr>
      <w:r w:rsidRPr="00A26704">
        <w:rPr>
          <w:rFonts w:ascii="Times New Roman" w:eastAsia="Times New Roman" w:hAnsi="Times New Roman" w:cs="Times New Roman"/>
          <w:color w:val="000000"/>
          <w:sz w:val="24"/>
          <w:szCs w:val="24"/>
          <w:lang w:eastAsia="lt-LT"/>
        </w:rPr>
        <w:t xml:space="preserve">&lt;!-- </w:t>
      </w:r>
    </w:p>
    <w:p w:rsidR="00A26704" w:rsidRPr="00A26704" w:rsidRDefault="00A26704" w:rsidP="00A26704">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A26704">
        <w:rPr>
          <w:rFonts w:ascii="Times New Roman" w:eastAsia="Times New Roman" w:hAnsi="Times New Roman" w:cs="Times New Roman"/>
          <w:color w:val="000000"/>
          <w:sz w:val="24"/>
          <w:szCs w:val="24"/>
          <w:lang w:eastAsia="lt-LT"/>
        </w:rPr>
        <w:t>vsdfv</w:t>
      </w:r>
      <w:proofErr w:type="spellEnd"/>
      <w:r w:rsidRPr="00A26704">
        <w:rPr>
          <w:rFonts w:ascii="Times New Roman" w:eastAsia="Times New Roman" w:hAnsi="Times New Roman" w:cs="Times New Roman"/>
          <w:color w:val="000000"/>
          <w:sz w:val="24"/>
          <w:szCs w:val="24"/>
          <w:lang w:eastAsia="lt-LT"/>
        </w:rPr>
        <w:t xml:space="preserve">  </w:t>
      </w:r>
      <w:r w:rsidRPr="00A26704">
        <w:rPr>
          <w:rFonts w:ascii="Times New Roman" w:eastAsia="Times New Roman" w:hAnsi="Times New Roman" w:cs="Times New Roman"/>
          <w:color w:val="000000"/>
          <w:sz w:val="24"/>
          <w:szCs w:val="24"/>
          <w:lang w:eastAsia="lt-LT"/>
        </w:rPr>
        <w:tab/>
        <w:t xml:space="preserve">                     Fondo valdybos teritorinio skyriaus kodas</w:t>
      </w:r>
    </w:p>
    <w:p w:rsidR="00A26704" w:rsidRPr="00A26704" w:rsidRDefault="00A26704" w:rsidP="00A26704">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A26704">
        <w:rPr>
          <w:rFonts w:ascii="Times New Roman" w:eastAsia="Times New Roman" w:hAnsi="Times New Roman" w:cs="Times New Roman"/>
          <w:color w:val="000000"/>
          <w:sz w:val="24"/>
          <w:szCs w:val="24"/>
          <w:lang w:eastAsia="lt-LT"/>
        </w:rPr>
        <w:t>imon_pavad</w:t>
      </w:r>
      <w:proofErr w:type="spellEnd"/>
      <w:r w:rsidRPr="00A26704">
        <w:rPr>
          <w:rFonts w:ascii="Times New Roman" w:eastAsia="Times New Roman" w:hAnsi="Times New Roman" w:cs="Times New Roman"/>
          <w:color w:val="000000"/>
          <w:sz w:val="24"/>
          <w:szCs w:val="24"/>
          <w:lang w:eastAsia="lt-LT"/>
        </w:rPr>
        <w:t xml:space="preserve"> </w:t>
      </w:r>
      <w:r w:rsidRPr="00A26704">
        <w:rPr>
          <w:rFonts w:ascii="Times New Roman" w:eastAsia="Times New Roman" w:hAnsi="Times New Roman" w:cs="Times New Roman"/>
          <w:color w:val="000000"/>
          <w:sz w:val="24"/>
          <w:szCs w:val="24"/>
          <w:lang w:eastAsia="lt-LT"/>
        </w:rPr>
        <w:tab/>
        <w:t>Išmokas mokančios įmonės pavadinimas</w:t>
      </w:r>
    </w:p>
    <w:p w:rsidR="00A26704" w:rsidRPr="00A26704" w:rsidRDefault="00A26704" w:rsidP="00A26704">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A26704">
        <w:rPr>
          <w:rFonts w:ascii="Times New Roman" w:eastAsia="Times New Roman" w:hAnsi="Times New Roman" w:cs="Times New Roman"/>
          <w:color w:val="000000"/>
          <w:sz w:val="24"/>
          <w:szCs w:val="24"/>
          <w:lang w:eastAsia="lt-LT"/>
        </w:rPr>
        <w:t>imon_kodas</w:t>
      </w:r>
      <w:proofErr w:type="spellEnd"/>
      <w:r w:rsidRPr="00A26704">
        <w:rPr>
          <w:rFonts w:ascii="Times New Roman" w:eastAsia="Times New Roman" w:hAnsi="Times New Roman" w:cs="Times New Roman"/>
          <w:color w:val="000000"/>
          <w:sz w:val="24"/>
          <w:szCs w:val="24"/>
          <w:lang w:eastAsia="lt-LT"/>
        </w:rPr>
        <w:t xml:space="preserve"> </w:t>
      </w:r>
      <w:r w:rsidRPr="00A26704">
        <w:rPr>
          <w:rFonts w:ascii="Times New Roman" w:eastAsia="Times New Roman" w:hAnsi="Times New Roman" w:cs="Times New Roman"/>
          <w:color w:val="000000"/>
          <w:sz w:val="24"/>
          <w:szCs w:val="24"/>
          <w:lang w:eastAsia="lt-LT"/>
        </w:rPr>
        <w:tab/>
        <w:t xml:space="preserve">Išmokas mokančios įmonės kodas, nurodytas sutartyje su Įmone  </w:t>
      </w:r>
    </w:p>
    <w:p w:rsidR="00A26704" w:rsidRPr="00A26704" w:rsidRDefault="00A26704" w:rsidP="00A26704">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A26704">
        <w:rPr>
          <w:rFonts w:ascii="Times New Roman" w:eastAsia="Times New Roman" w:hAnsi="Times New Roman" w:cs="Times New Roman"/>
          <w:color w:val="000000"/>
          <w:sz w:val="24"/>
          <w:szCs w:val="24"/>
          <w:lang w:eastAsia="lt-LT"/>
        </w:rPr>
        <w:t>z_metai</w:t>
      </w:r>
      <w:proofErr w:type="spellEnd"/>
      <w:r w:rsidRPr="00A26704">
        <w:rPr>
          <w:rFonts w:ascii="Times New Roman" w:eastAsia="Times New Roman" w:hAnsi="Times New Roman" w:cs="Times New Roman"/>
          <w:color w:val="000000"/>
          <w:sz w:val="24"/>
          <w:szCs w:val="24"/>
          <w:lang w:eastAsia="lt-LT"/>
        </w:rPr>
        <w:tab/>
        <w:t>Ataskaitiniai metai</w:t>
      </w:r>
    </w:p>
    <w:p w:rsidR="00A26704" w:rsidRPr="00A26704" w:rsidRDefault="00A26704" w:rsidP="00A26704">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A26704">
        <w:rPr>
          <w:rFonts w:ascii="Times New Roman" w:eastAsia="Times New Roman" w:hAnsi="Times New Roman" w:cs="Times New Roman"/>
          <w:color w:val="000000"/>
          <w:sz w:val="24"/>
          <w:szCs w:val="24"/>
          <w:lang w:eastAsia="lt-LT"/>
        </w:rPr>
        <w:t>z_menuo</w:t>
      </w:r>
      <w:proofErr w:type="spellEnd"/>
      <w:r w:rsidRPr="00A26704">
        <w:rPr>
          <w:rFonts w:ascii="Times New Roman" w:eastAsia="Times New Roman" w:hAnsi="Times New Roman" w:cs="Times New Roman"/>
          <w:color w:val="000000"/>
          <w:sz w:val="24"/>
          <w:szCs w:val="24"/>
          <w:lang w:eastAsia="lt-LT"/>
        </w:rPr>
        <w:t xml:space="preserve"> </w:t>
      </w:r>
      <w:r w:rsidRPr="00A26704">
        <w:rPr>
          <w:rFonts w:ascii="Times New Roman" w:eastAsia="Times New Roman" w:hAnsi="Times New Roman" w:cs="Times New Roman"/>
          <w:color w:val="000000"/>
          <w:sz w:val="24"/>
          <w:szCs w:val="24"/>
          <w:lang w:eastAsia="lt-LT"/>
        </w:rPr>
        <w:tab/>
        <w:t>Ataskaitinis mėnuo</w:t>
      </w:r>
    </w:p>
    <w:p w:rsidR="00A26704" w:rsidRPr="00A26704" w:rsidRDefault="00A26704" w:rsidP="00A26704">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A26704">
        <w:rPr>
          <w:rFonts w:ascii="Times New Roman" w:eastAsia="Times New Roman" w:hAnsi="Times New Roman" w:cs="Times New Roman"/>
          <w:color w:val="000000"/>
          <w:sz w:val="24"/>
          <w:szCs w:val="24"/>
          <w:lang w:eastAsia="lt-LT"/>
        </w:rPr>
        <w:t>z_suma</w:t>
      </w:r>
      <w:proofErr w:type="spellEnd"/>
      <w:r w:rsidRPr="00A26704">
        <w:rPr>
          <w:rFonts w:ascii="Times New Roman" w:eastAsia="Times New Roman" w:hAnsi="Times New Roman" w:cs="Times New Roman"/>
          <w:color w:val="000000"/>
          <w:sz w:val="24"/>
          <w:szCs w:val="24"/>
          <w:lang w:eastAsia="lt-LT"/>
        </w:rPr>
        <w:tab/>
        <w:t>Bendroji suma</w:t>
      </w:r>
    </w:p>
    <w:p w:rsidR="00A26704" w:rsidRPr="00A26704" w:rsidRDefault="00A26704" w:rsidP="00A26704">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A26704">
        <w:rPr>
          <w:rFonts w:ascii="Times New Roman" w:eastAsia="Times New Roman" w:hAnsi="Times New Roman" w:cs="Times New Roman"/>
          <w:color w:val="000000"/>
          <w:sz w:val="24"/>
          <w:szCs w:val="24"/>
          <w:lang w:eastAsia="lt-LT"/>
        </w:rPr>
        <w:t>z_zin_skc</w:t>
      </w:r>
      <w:proofErr w:type="spellEnd"/>
      <w:r w:rsidRPr="00A26704">
        <w:rPr>
          <w:rFonts w:ascii="Times New Roman" w:eastAsia="Times New Roman" w:hAnsi="Times New Roman" w:cs="Times New Roman"/>
          <w:color w:val="000000"/>
          <w:sz w:val="24"/>
          <w:szCs w:val="24"/>
          <w:lang w:eastAsia="lt-LT"/>
        </w:rPr>
        <w:t xml:space="preserve"> </w:t>
      </w:r>
      <w:r w:rsidRPr="00A26704">
        <w:rPr>
          <w:rFonts w:ascii="Times New Roman" w:eastAsia="Times New Roman" w:hAnsi="Times New Roman" w:cs="Times New Roman"/>
          <w:color w:val="000000"/>
          <w:sz w:val="24"/>
          <w:szCs w:val="24"/>
          <w:lang w:eastAsia="lt-LT"/>
        </w:rPr>
        <w:tab/>
        <w:t>Bendras žiniaraščių skaičius</w:t>
      </w:r>
    </w:p>
    <w:p w:rsidR="00A26704" w:rsidRPr="00A26704" w:rsidRDefault="00A26704" w:rsidP="00A26704">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A26704">
        <w:rPr>
          <w:rFonts w:ascii="Times New Roman" w:eastAsia="Times New Roman" w:hAnsi="Times New Roman" w:cs="Times New Roman"/>
          <w:color w:val="000000"/>
          <w:sz w:val="24"/>
          <w:szCs w:val="24"/>
          <w:lang w:eastAsia="lt-LT"/>
        </w:rPr>
        <w:t>z_eil_skc</w:t>
      </w:r>
      <w:proofErr w:type="spellEnd"/>
      <w:r w:rsidRPr="00A26704">
        <w:rPr>
          <w:rFonts w:ascii="Times New Roman" w:eastAsia="Times New Roman" w:hAnsi="Times New Roman" w:cs="Times New Roman"/>
          <w:color w:val="000000"/>
          <w:sz w:val="24"/>
          <w:szCs w:val="24"/>
          <w:lang w:eastAsia="lt-LT"/>
        </w:rPr>
        <w:t xml:space="preserve"> </w:t>
      </w:r>
      <w:r w:rsidRPr="00A26704">
        <w:rPr>
          <w:rFonts w:ascii="Times New Roman" w:eastAsia="Times New Roman" w:hAnsi="Times New Roman" w:cs="Times New Roman"/>
          <w:color w:val="000000"/>
          <w:sz w:val="24"/>
          <w:szCs w:val="24"/>
          <w:lang w:eastAsia="lt-LT"/>
        </w:rPr>
        <w:tab/>
        <w:t>Bendras eilučių skaičius</w:t>
      </w:r>
    </w:p>
    <w:p w:rsidR="00A26704" w:rsidRPr="00A26704" w:rsidRDefault="00A26704" w:rsidP="00A26704">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A26704">
        <w:rPr>
          <w:rFonts w:ascii="Times New Roman" w:eastAsia="Times New Roman" w:hAnsi="Times New Roman" w:cs="Times New Roman"/>
          <w:color w:val="000000"/>
          <w:sz w:val="24"/>
          <w:szCs w:val="24"/>
          <w:lang w:eastAsia="lt-LT"/>
        </w:rPr>
        <w:t>pcv_id</w:t>
      </w:r>
      <w:proofErr w:type="spellEnd"/>
      <w:r w:rsidRPr="00A26704">
        <w:rPr>
          <w:rFonts w:ascii="Times New Roman" w:eastAsia="Times New Roman" w:hAnsi="Times New Roman" w:cs="Times New Roman"/>
          <w:color w:val="000000"/>
          <w:sz w:val="24"/>
          <w:szCs w:val="24"/>
          <w:lang w:eastAsia="lt-LT"/>
        </w:rPr>
        <w:tab/>
      </w:r>
      <w:r w:rsidRPr="00A26704">
        <w:rPr>
          <w:rFonts w:ascii="Times New Roman" w:eastAsia="Times New Roman" w:hAnsi="Times New Roman" w:cs="Times New Roman"/>
          <w:color w:val="000000"/>
          <w:sz w:val="24"/>
          <w:szCs w:val="24"/>
          <w:lang w:eastAsia="lt-LT"/>
        </w:rPr>
        <w:tab/>
        <w:t>Tarnybinis laukas</w:t>
      </w:r>
    </w:p>
    <w:p w:rsidR="00A26704" w:rsidRPr="00A26704" w:rsidRDefault="00A26704" w:rsidP="00A26704">
      <w:pPr>
        <w:spacing w:after="0" w:line="240" w:lineRule="auto"/>
        <w:ind w:firstLine="567"/>
        <w:jc w:val="both"/>
        <w:rPr>
          <w:rFonts w:ascii="Times New Roman" w:eastAsia="Times New Roman" w:hAnsi="Times New Roman" w:cs="Times New Roman"/>
          <w:color w:val="000000"/>
          <w:sz w:val="24"/>
          <w:szCs w:val="24"/>
          <w:lang w:eastAsia="lt-LT"/>
        </w:rPr>
      </w:pPr>
      <w:r w:rsidRPr="00A26704">
        <w:rPr>
          <w:rFonts w:ascii="Times New Roman" w:eastAsia="Times New Roman" w:hAnsi="Times New Roman" w:cs="Times New Roman"/>
          <w:color w:val="000000"/>
          <w:sz w:val="24"/>
          <w:szCs w:val="24"/>
          <w:lang w:eastAsia="lt-LT"/>
        </w:rPr>
        <w:t>&gt;</w:t>
      </w:r>
    </w:p>
    <w:p w:rsidR="00A26704" w:rsidRPr="00A26704" w:rsidRDefault="00A26704" w:rsidP="00A26704">
      <w:pPr>
        <w:spacing w:after="0" w:line="240" w:lineRule="auto"/>
        <w:ind w:firstLine="567"/>
        <w:jc w:val="both"/>
        <w:rPr>
          <w:rFonts w:ascii="Times New Roman" w:eastAsia="Times New Roman" w:hAnsi="Times New Roman" w:cs="Times New Roman"/>
          <w:color w:val="000000"/>
          <w:sz w:val="24"/>
          <w:szCs w:val="24"/>
          <w:lang w:eastAsia="lt-LT"/>
        </w:rPr>
      </w:pPr>
      <w:r w:rsidRPr="00A26704">
        <w:rPr>
          <w:rFonts w:ascii="Times New Roman" w:eastAsia="Times New Roman" w:hAnsi="Times New Roman" w:cs="Times New Roman"/>
          <w:color w:val="000000"/>
          <w:sz w:val="24"/>
          <w:szCs w:val="24"/>
          <w:lang w:eastAsia="lt-LT"/>
        </w:rPr>
        <w:t xml:space="preserve">&lt;!ATTLIST </w:t>
      </w:r>
      <w:proofErr w:type="spellStart"/>
      <w:r w:rsidRPr="00A26704">
        <w:rPr>
          <w:rFonts w:ascii="Times New Roman" w:eastAsia="Times New Roman" w:hAnsi="Times New Roman" w:cs="Times New Roman"/>
          <w:color w:val="000000"/>
          <w:sz w:val="24"/>
          <w:szCs w:val="24"/>
          <w:lang w:eastAsia="lt-LT"/>
        </w:rPr>
        <w:t>ZinB</w:t>
      </w:r>
      <w:proofErr w:type="spellEnd"/>
    </w:p>
    <w:p w:rsidR="00A26704" w:rsidRPr="00A26704" w:rsidRDefault="00A26704" w:rsidP="00A26704">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A26704">
        <w:rPr>
          <w:rFonts w:ascii="Times New Roman" w:eastAsia="Times New Roman" w:hAnsi="Times New Roman" w:cs="Times New Roman"/>
          <w:color w:val="000000"/>
          <w:sz w:val="24"/>
          <w:szCs w:val="24"/>
          <w:lang w:eastAsia="lt-LT"/>
        </w:rPr>
        <w:t>vsdfv</w:t>
      </w:r>
      <w:proofErr w:type="spellEnd"/>
      <w:r w:rsidRPr="00A26704">
        <w:rPr>
          <w:rFonts w:ascii="Times New Roman" w:eastAsia="Times New Roman" w:hAnsi="Times New Roman" w:cs="Times New Roman"/>
          <w:color w:val="000000"/>
          <w:sz w:val="24"/>
          <w:szCs w:val="24"/>
          <w:lang w:eastAsia="lt-LT"/>
        </w:rPr>
        <w:t xml:space="preserve">  CDATA #REQUIRED</w:t>
      </w:r>
    </w:p>
    <w:p w:rsidR="00A26704" w:rsidRPr="00A26704" w:rsidRDefault="00A26704" w:rsidP="00A26704">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A26704">
        <w:rPr>
          <w:rFonts w:ascii="Times New Roman" w:eastAsia="Times New Roman" w:hAnsi="Times New Roman" w:cs="Times New Roman"/>
          <w:color w:val="000000"/>
          <w:sz w:val="24"/>
          <w:szCs w:val="24"/>
          <w:lang w:eastAsia="lt-LT"/>
        </w:rPr>
        <w:lastRenderedPageBreak/>
        <w:t>imon_pavad</w:t>
      </w:r>
      <w:proofErr w:type="spellEnd"/>
      <w:r w:rsidRPr="00A26704">
        <w:rPr>
          <w:rFonts w:ascii="Times New Roman" w:eastAsia="Times New Roman" w:hAnsi="Times New Roman" w:cs="Times New Roman"/>
          <w:color w:val="000000"/>
          <w:sz w:val="24"/>
          <w:szCs w:val="24"/>
          <w:lang w:eastAsia="lt-LT"/>
        </w:rPr>
        <w:t xml:space="preserve"> CDATA #IMPLIED</w:t>
      </w:r>
    </w:p>
    <w:p w:rsidR="00A26704" w:rsidRPr="00A26704" w:rsidRDefault="00A26704" w:rsidP="00A26704">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A26704">
        <w:rPr>
          <w:rFonts w:ascii="Times New Roman" w:eastAsia="Times New Roman" w:hAnsi="Times New Roman" w:cs="Times New Roman"/>
          <w:color w:val="000000"/>
          <w:sz w:val="24"/>
          <w:szCs w:val="24"/>
          <w:lang w:eastAsia="lt-LT"/>
        </w:rPr>
        <w:t>imon_kodas</w:t>
      </w:r>
      <w:proofErr w:type="spellEnd"/>
      <w:r w:rsidRPr="00A26704">
        <w:rPr>
          <w:rFonts w:ascii="Times New Roman" w:eastAsia="Times New Roman" w:hAnsi="Times New Roman" w:cs="Times New Roman"/>
          <w:color w:val="000000"/>
          <w:sz w:val="24"/>
          <w:szCs w:val="24"/>
          <w:lang w:eastAsia="lt-LT"/>
        </w:rPr>
        <w:t xml:space="preserve"> CDATA #REQUIRED</w:t>
      </w:r>
    </w:p>
    <w:p w:rsidR="00A26704" w:rsidRPr="00A26704" w:rsidRDefault="00A26704" w:rsidP="00A26704">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A26704">
        <w:rPr>
          <w:rFonts w:ascii="Times New Roman" w:eastAsia="Times New Roman" w:hAnsi="Times New Roman" w:cs="Times New Roman"/>
          <w:color w:val="000000"/>
          <w:sz w:val="24"/>
          <w:szCs w:val="24"/>
          <w:lang w:eastAsia="lt-LT"/>
        </w:rPr>
        <w:t>z_metai</w:t>
      </w:r>
      <w:proofErr w:type="spellEnd"/>
      <w:r w:rsidRPr="00A26704">
        <w:rPr>
          <w:rFonts w:ascii="Times New Roman" w:eastAsia="Times New Roman" w:hAnsi="Times New Roman" w:cs="Times New Roman"/>
          <w:color w:val="000000"/>
          <w:sz w:val="24"/>
          <w:szCs w:val="24"/>
          <w:lang w:eastAsia="lt-LT"/>
        </w:rPr>
        <w:t xml:space="preserve"> CDATA #REQUIRED</w:t>
      </w:r>
    </w:p>
    <w:p w:rsidR="00A26704" w:rsidRPr="00A26704" w:rsidRDefault="00A26704" w:rsidP="00A26704">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A26704">
        <w:rPr>
          <w:rFonts w:ascii="Times New Roman" w:eastAsia="Times New Roman" w:hAnsi="Times New Roman" w:cs="Times New Roman"/>
          <w:color w:val="000000"/>
          <w:sz w:val="24"/>
          <w:szCs w:val="24"/>
          <w:lang w:eastAsia="lt-LT"/>
        </w:rPr>
        <w:t>z_menuo</w:t>
      </w:r>
      <w:proofErr w:type="spellEnd"/>
      <w:r w:rsidRPr="00A26704">
        <w:rPr>
          <w:rFonts w:ascii="Times New Roman" w:eastAsia="Times New Roman" w:hAnsi="Times New Roman" w:cs="Times New Roman"/>
          <w:color w:val="000000"/>
          <w:sz w:val="24"/>
          <w:szCs w:val="24"/>
          <w:lang w:eastAsia="lt-LT"/>
        </w:rPr>
        <w:t xml:space="preserve"> CDATA #REQUIRED</w:t>
      </w:r>
    </w:p>
    <w:p w:rsidR="00A26704" w:rsidRPr="00A26704" w:rsidRDefault="00A26704" w:rsidP="00A26704">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A26704">
        <w:rPr>
          <w:rFonts w:ascii="Times New Roman" w:eastAsia="Times New Roman" w:hAnsi="Times New Roman" w:cs="Times New Roman"/>
          <w:color w:val="000000"/>
          <w:sz w:val="24"/>
          <w:szCs w:val="24"/>
          <w:lang w:eastAsia="lt-LT"/>
        </w:rPr>
        <w:t>z_suma</w:t>
      </w:r>
      <w:proofErr w:type="spellEnd"/>
      <w:r w:rsidRPr="00A26704">
        <w:rPr>
          <w:rFonts w:ascii="Times New Roman" w:eastAsia="Times New Roman" w:hAnsi="Times New Roman" w:cs="Times New Roman"/>
          <w:color w:val="000000"/>
          <w:sz w:val="24"/>
          <w:szCs w:val="24"/>
          <w:lang w:eastAsia="lt-LT"/>
        </w:rPr>
        <w:t xml:space="preserve"> CDATA #REQUIRED</w:t>
      </w:r>
    </w:p>
    <w:p w:rsidR="00A26704" w:rsidRPr="00A26704" w:rsidRDefault="00A26704" w:rsidP="00A26704">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A26704">
        <w:rPr>
          <w:rFonts w:ascii="Times New Roman" w:eastAsia="Times New Roman" w:hAnsi="Times New Roman" w:cs="Times New Roman"/>
          <w:color w:val="000000"/>
          <w:sz w:val="24"/>
          <w:szCs w:val="24"/>
          <w:lang w:eastAsia="lt-LT"/>
        </w:rPr>
        <w:t>z_zin_skc</w:t>
      </w:r>
      <w:proofErr w:type="spellEnd"/>
      <w:r w:rsidRPr="00A26704">
        <w:rPr>
          <w:rFonts w:ascii="Times New Roman" w:eastAsia="Times New Roman" w:hAnsi="Times New Roman" w:cs="Times New Roman"/>
          <w:color w:val="000000"/>
          <w:sz w:val="24"/>
          <w:szCs w:val="24"/>
          <w:lang w:eastAsia="lt-LT"/>
        </w:rPr>
        <w:t xml:space="preserve"> CDATA #REQUIRED</w:t>
      </w:r>
    </w:p>
    <w:p w:rsidR="00A26704" w:rsidRPr="00A26704" w:rsidRDefault="00A26704" w:rsidP="00A26704">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A26704">
        <w:rPr>
          <w:rFonts w:ascii="Times New Roman" w:eastAsia="Times New Roman" w:hAnsi="Times New Roman" w:cs="Times New Roman"/>
          <w:color w:val="000000"/>
          <w:sz w:val="24"/>
          <w:szCs w:val="24"/>
          <w:lang w:eastAsia="lt-LT"/>
        </w:rPr>
        <w:t>z_eil_skc</w:t>
      </w:r>
      <w:proofErr w:type="spellEnd"/>
      <w:r w:rsidRPr="00A26704">
        <w:rPr>
          <w:rFonts w:ascii="Times New Roman" w:eastAsia="Times New Roman" w:hAnsi="Times New Roman" w:cs="Times New Roman"/>
          <w:color w:val="000000"/>
          <w:sz w:val="24"/>
          <w:szCs w:val="24"/>
          <w:lang w:eastAsia="lt-LT"/>
        </w:rPr>
        <w:t xml:space="preserve"> CDATA #REQUIRED</w:t>
      </w:r>
    </w:p>
    <w:p w:rsidR="00A26704" w:rsidRPr="00A26704" w:rsidRDefault="00A26704" w:rsidP="00A26704">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A26704">
        <w:rPr>
          <w:rFonts w:ascii="Times New Roman" w:eastAsia="Times New Roman" w:hAnsi="Times New Roman" w:cs="Times New Roman"/>
          <w:color w:val="000000"/>
          <w:sz w:val="24"/>
          <w:szCs w:val="24"/>
          <w:lang w:eastAsia="lt-LT"/>
        </w:rPr>
        <w:t>pvc_id</w:t>
      </w:r>
      <w:proofErr w:type="spellEnd"/>
      <w:r w:rsidRPr="00A26704">
        <w:rPr>
          <w:rFonts w:ascii="Times New Roman" w:eastAsia="Times New Roman" w:hAnsi="Times New Roman" w:cs="Times New Roman"/>
          <w:color w:val="000000"/>
          <w:sz w:val="24"/>
          <w:szCs w:val="24"/>
          <w:lang w:eastAsia="lt-LT"/>
        </w:rPr>
        <w:t xml:space="preserve"> CDATA # REQUIRED &gt;</w:t>
      </w:r>
    </w:p>
    <w:p w:rsidR="00A26704" w:rsidRPr="00A26704" w:rsidRDefault="00A26704" w:rsidP="00A26704">
      <w:pPr>
        <w:spacing w:after="0" w:line="240" w:lineRule="auto"/>
        <w:ind w:firstLine="567"/>
        <w:jc w:val="both"/>
        <w:rPr>
          <w:rFonts w:ascii="Times New Roman" w:eastAsia="Times New Roman" w:hAnsi="Times New Roman" w:cs="Times New Roman"/>
          <w:color w:val="000000"/>
          <w:sz w:val="24"/>
          <w:szCs w:val="24"/>
          <w:lang w:eastAsia="lt-LT"/>
        </w:rPr>
      </w:pPr>
      <w:r w:rsidRPr="00A26704">
        <w:rPr>
          <w:rFonts w:ascii="Times New Roman" w:eastAsia="Times New Roman" w:hAnsi="Times New Roman" w:cs="Times New Roman"/>
          <w:color w:val="000000"/>
          <w:sz w:val="24"/>
          <w:szCs w:val="24"/>
          <w:lang w:eastAsia="lt-LT"/>
        </w:rPr>
        <w:t>&lt;!ELEMENT Zin (Line+)&gt;</w:t>
      </w:r>
    </w:p>
    <w:p w:rsidR="00A26704" w:rsidRPr="00A26704" w:rsidRDefault="00A26704" w:rsidP="00A26704">
      <w:pPr>
        <w:spacing w:after="0" w:line="240" w:lineRule="auto"/>
        <w:ind w:firstLine="567"/>
        <w:jc w:val="both"/>
        <w:rPr>
          <w:rFonts w:ascii="Times New Roman" w:eastAsia="Times New Roman" w:hAnsi="Times New Roman" w:cs="Times New Roman"/>
          <w:color w:val="000000"/>
          <w:sz w:val="24"/>
          <w:szCs w:val="24"/>
          <w:lang w:eastAsia="lt-LT"/>
        </w:rPr>
      </w:pPr>
      <w:r w:rsidRPr="00A26704">
        <w:rPr>
          <w:rFonts w:ascii="Times New Roman" w:eastAsia="Times New Roman" w:hAnsi="Times New Roman" w:cs="Times New Roman"/>
          <w:color w:val="000000"/>
          <w:sz w:val="24"/>
          <w:szCs w:val="24"/>
          <w:lang w:eastAsia="lt-LT"/>
        </w:rPr>
        <w:t xml:space="preserve">&lt;!-- </w:t>
      </w:r>
    </w:p>
    <w:p w:rsidR="00A26704" w:rsidRPr="00A26704" w:rsidRDefault="00A26704" w:rsidP="00A26704">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A26704">
        <w:rPr>
          <w:rFonts w:ascii="Times New Roman" w:eastAsia="Times New Roman" w:hAnsi="Times New Roman" w:cs="Times New Roman"/>
          <w:color w:val="000000"/>
          <w:sz w:val="24"/>
          <w:szCs w:val="24"/>
          <w:lang w:eastAsia="lt-LT"/>
        </w:rPr>
        <w:t>zin_num</w:t>
      </w:r>
      <w:proofErr w:type="spellEnd"/>
      <w:r w:rsidRPr="00A26704">
        <w:rPr>
          <w:rFonts w:ascii="Times New Roman" w:eastAsia="Times New Roman" w:hAnsi="Times New Roman" w:cs="Times New Roman"/>
          <w:color w:val="000000"/>
          <w:sz w:val="24"/>
          <w:szCs w:val="24"/>
          <w:lang w:eastAsia="lt-LT"/>
        </w:rPr>
        <w:tab/>
        <w:t xml:space="preserve">Žiniaraščio numeris </w:t>
      </w:r>
    </w:p>
    <w:p w:rsidR="00A26704" w:rsidRPr="00A26704" w:rsidRDefault="00A26704" w:rsidP="00A26704">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A26704">
        <w:rPr>
          <w:rFonts w:ascii="Times New Roman" w:eastAsia="Times New Roman" w:hAnsi="Times New Roman" w:cs="Times New Roman"/>
          <w:color w:val="000000"/>
          <w:sz w:val="24"/>
          <w:szCs w:val="24"/>
          <w:lang w:eastAsia="lt-LT"/>
        </w:rPr>
        <w:t>eil_suma</w:t>
      </w:r>
      <w:proofErr w:type="spellEnd"/>
      <w:r w:rsidRPr="00A26704">
        <w:rPr>
          <w:rFonts w:ascii="Times New Roman" w:eastAsia="Times New Roman" w:hAnsi="Times New Roman" w:cs="Times New Roman"/>
          <w:color w:val="000000"/>
          <w:sz w:val="24"/>
          <w:szCs w:val="24"/>
          <w:lang w:eastAsia="lt-LT"/>
        </w:rPr>
        <w:tab/>
        <w:t>Bendroji žiniaraščio eilučių suma</w:t>
      </w:r>
    </w:p>
    <w:p w:rsidR="00A26704" w:rsidRPr="00A26704" w:rsidRDefault="00A26704" w:rsidP="00A26704">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A26704">
        <w:rPr>
          <w:rFonts w:ascii="Times New Roman" w:eastAsia="Times New Roman" w:hAnsi="Times New Roman" w:cs="Times New Roman"/>
          <w:color w:val="000000"/>
          <w:sz w:val="24"/>
          <w:szCs w:val="24"/>
          <w:lang w:eastAsia="lt-LT"/>
        </w:rPr>
        <w:t>eil_num</w:t>
      </w:r>
      <w:proofErr w:type="spellEnd"/>
      <w:r w:rsidRPr="00A26704">
        <w:rPr>
          <w:rFonts w:ascii="Times New Roman" w:eastAsia="Times New Roman" w:hAnsi="Times New Roman" w:cs="Times New Roman"/>
          <w:color w:val="000000"/>
          <w:sz w:val="24"/>
          <w:szCs w:val="24"/>
          <w:lang w:eastAsia="lt-LT"/>
        </w:rPr>
        <w:t xml:space="preserve"> </w:t>
      </w:r>
      <w:r w:rsidRPr="00A26704">
        <w:rPr>
          <w:rFonts w:ascii="Times New Roman" w:eastAsia="Times New Roman" w:hAnsi="Times New Roman" w:cs="Times New Roman"/>
          <w:color w:val="000000"/>
          <w:sz w:val="24"/>
          <w:szCs w:val="24"/>
          <w:lang w:eastAsia="lt-LT"/>
        </w:rPr>
        <w:tab/>
        <w:t>Žiniaraščio eilučių skaičius</w:t>
      </w:r>
    </w:p>
    <w:p w:rsidR="00A26704" w:rsidRPr="00A26704" w:rsidRDefault="00A26704" w:rsidP="00A26704">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A26704">
        <w:rPr>
          <w:rFonts w:ascii="Times New Roman" w:eastAsia="Times New Roman" w:hAnsi="Times New Roman" w:cs="Times New Roman"/>
          <w:color w:val="000000"/>
          <w:sz w:val="24"/>
          <w:szCs w:val="24"/>
          <w:lang w:eastAsia="lt-LT"/>
        </w:rPr>
        <w:t>padal_kodas</w:t>
      </w:r>
      <w:proofErr w:type="spellEnd"/>
      <w:r w:rsidRPr="00A26704">
        <w:rPr>
          <w:rFonts w:ascii="Times New Roman" w:eastAsia="Times New Roman" w:hAnsi="Times New Roman" w:cs="Times New Roman"/>
          <w:color w:val="000000"/>
          <w:sz w:val="24"/>
          <w:szCs w:val="24"/>
          <w:lang w:eastAsia="lt-LT"/>
        </w:rPr>
        <w:t xml:space="preserve"> </w:t>
      </w:r>
      <w:r w:rsidRPr="00A26704">
        <w:rPr>
          <w:rFonts w:ascii="Times New Roman" w:eastAsia="Times New Roman" w:hAnsi="Times New Roman" w:cs="Times New Roman"/>
          <w:color w:val="000000"/>
          <w:sz w:val="24"/>
          <w:szCs w:val="24"/>
          <w:lang w:eastAsia="lt-LT"/>
        </w:rPr>
        <w:tab/>
        <w:t xml:space="preserve">Išmokas mokančios įmonės padalinio kodas, nurodytas sutartyje su Įmone  </w:t>
      </w:r>
    </w:p>
    <w:p w:rsidR="00A26704" w:rsidRPr="00A26704" w:rsidRDefault="00A26704" w:rsidP="00A26704">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A26704">
        <w:rPr>
          <w:rFonts w:ascii="Times New Roman" w:eastAsia="Times New Roman" w:hAnsi="Times New Roman" w:cs="Times New Roman"/>
          <w:color w:val="000000"/>
          <w:sz w:val="24"/>
          <w:szCs w:val="24"/>
          <w:lang w:eastAsia="lt-LT"/>
        </w:rPr>
        <w:t>imon_diena</w:t>
      </w:r>
      <w:proofErr w:type="spellEnd"/>
      <w:r w:rsidRPr="00A26704">
        <w:rPr>
          <w:rFonts w:ascii="Times New Roman" w:eastAsia="Times New Roman" w:hAnsi="Times New Roman" w:cs="Times New Roman"/>
          <w:color w:val="000000"/>
          <w:sz w:val="24"/>
          <w:szCs w:val="24"/>
          <w:lang w:eastAsia="lt-LT"/>
        </w:rPr>
        <w:t xml:space="preserve"> </w:t>
      </w:r>
      <w:r w:rsidRPr="00A26704">
        <w:rPr>
          <w:rFonts w:ascii="Times New Roman" w:eastAsia="Times New Roman" w:hAnsi="Times New Roman" w:cs="Times New Roman"/>
          <w:color w:val="000000"/>
          <w:sz w:val="24"/>
          <w:szCs w:val="24"/>
          <w:lang w:eastAsia="lt-LT"/>
        </w:rPr>
        <w:tab/>
        <w:t>Mokėjimo diena</w:t>
      </w:r>
    </w:p>
    <w:p w:rsidR="00A26704" w:rsidRPr="00A26704" w:rsidRDefault="00A26704" w:rsidP="00A26704">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A26704">
        <w:rPr>
          <w:rFonts w:ascii="Times New Roman" w:eastAsia="Times New Roman" w:hAnsi="Times New Roman" w:cs="Times New Roman"/>
          <w:color w:val="000000"/>
          <w:sz w:val="24"/>
          <w:szCs w:val="24"/>
          <w:lang w:eastAsia="lt-LT"/>
        </w:rPr>
        <w:t>mok_apyl</w:t>
      </w:r>
      <w:proofErr w:type="spellEnd"/>
      <w:r w:rsidRPr="00A26704">
        <w:rPr>
          <w:rFonts w:ascii="Times New Roman" w:eastAsia="Times New Roman" w:hAnsi="Times New Roman" w:cs="Times New Roman"/>
          <w:color w:val="000000"/>
          <w:sz w:val="24"/>
          <w:szCs w:val="24"/>
          <w:lang w:eastAsia="lt-LT"/>
        </w:rPr>
        <w:tab/>
        <w:t>Mokėjimo apylinkė (paštininkas)</w:t>
      </w:r>
    </w:p>
    <w:p w:rsidR="00A26704" w:rsidRPr="00A26704" w:rsidRDefault="00A26704" w:rsidP="00A26704">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A26704">
        <w:rPr>
          <w:rFonts w:ascii="Times New Roman" w:eastAsia="Times New Roman" w:hAnsi="Times New Roman" w:cs="Times New Roman"/>
          <w:color w:val="000000"/>
          <w:sz w:val="24"/>
          <w:szCs w:val="24"/>
          <w:lang w:eastAsia="lt-LT"/>
        </w:rPr>
        <w:t>pasl_proc</w:t>
      </w:r>
      <w:proofErr w:type="spellEnd"/>
      <w:r w:rsidRPr="00A26704">
        <w:rPr>
          <w:rFonts w:ascii="Times New Roman" w:eastAsia="Times New Roman" w:hAnsi="Times New Roman" w:cs="Times New Roman"/>
          <w:color w:val="000000"/>
          <w:sz w:val="24"/>
          <w:szCs w:val="24"/>
          <w:lang w:eastAsia="lt-LT"/>
        </w:rPr>
        <w:tab/>
        <w:t xml:space="preserve">Paslaugos procentas </w:t>
      </w:r>
    </w:p>
    <w:p w:rsidR="00A26704" w:rsidRPr="00A26704" w:rsidRDefault="00A26704" w:rsidP="00A26704">
      <w:pPr>
        <w:spacing w:after="0" w:line="240" w:lineRule="auto"/>
        <w:ind w:firstLine="567"/>
        <w:jc w:val="both"/>
        <w:rPr>
          <w:rFonts w:ascii="Times New Roman" w:eastAsia="Times New Roman" w:hAnsi="Times New Roman" w:cs="Times New Roman"/>
          <w:color w:val="000000"/>
          <w:sz w:val="24"/>
          <w:szCs w:val="24"/>
          <w:lang w:eastAsia="lt-LT"/>
        </w:rPr>
      </w:pPr>
      <w:r w:rsidRPr="00A26704">
        <w:rPr>
          <w:rFonts w:ascii="Times New Roman" w:eastAsia="Times New Roman" w:hAnsi="Times New Roman" w:cs="Times New Roman"/>
          <w:color w:val="000000"/>
          <w:sz w:val="24"/>
          <w:szCs w:val="24"/>
          <w:lang w:eastAsia="lt-LT"/>
        </w:rPr>
        <w:t xml:space="preserve"> --&gt;</w:t>
      </w:r>
    </w:p>
    <w:p w:rsidR="00A26704" w:rsidRPr="00A26704" w:rsidRDefault="00A26704" w:rsidP="00A26704">
      <w:pPr>
        <w:spacing w:after="0" w:line="240" w:lineRule="auto"/>
        <w:ind w:firstLine="567"/>
        <w:jc w:val="both"/>
        <w:rPr>
          <w:rFonts w:ascii="Times New Roman" w:eastAsia="Times New Roman" w:hAnsi="Times New Roman" w:cs="Times New Roman"/>
          <w:color w:val="000000"/>
          <w:sz w:val="24"/>
          <w:szCs w:val="24"/>
          <w:lang w:eastAsia="lt-LT"/>
        </w:rPr>
      </w:pPr>
      <w:r w:rsidRPr="00A26704">
        <w:rPr>
          <w:rFonts w:ascii="Times New Roman" w:eastAsia="Times New Roman" w:hAnsi="Times New Roman" w:cs="Times New Roman"/>
          <w:color w:val="000000"/>
          <w:sz w:val="24"/>
          <w:szCs w:val="24"/>
          <w:lang w:eastAsia="lt-LT"/>
        </w:rPr>
        <w:t>&lt;!ATTLIST Zin</w:t>
      </w:r>
    </w:p>
    <w:p w:rsidR="00A26704" w:rsidRPr="00A26704" w:rsidRDefault="00A26704" w:rsidP="00A26704">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A26704">
        <w:rPr>
          <w:rFonts w:ascii="Times New Roman" w:eastAsia="Times New Roman" w:hAnsi="Times New Roman" w:cs="Times New Roman"/>
          <w:color w:val="000000"/>
          <w:sz w:val="24"/>
          <w:szCs w:val="24"/>
          <w:lang w:eastAsia="lt-LT"/>
        </w:rPr>
        <w:t>zin_num</w:t>
      </w:r>
      <w:proofErr w:type="spellEnd"/>
      <w:r w:rsidRPr="00A26704">
        <w:rPr>
          <w:rFonts w:ascii="Times New Roman" w:eastAsia="Times New Roman" w:hAnsi="Times New Roman" w:cs="Times New Roman"/>
          <w:color w:val="000000"/>
          <w:sz w:val="24"/>
          <w:szCs w:val="24"/>
          <w:lang w:eastAsia="lt-LT"/>
        </w:rPr>
        <w:t xml:space="preserve"> CDATA #REQUIRED</w:t>
      </w:r>
    </w:p>
    <w:p w:rsidR="00A26704" w:rsidRPr="00A26704" w:rsidRDefault="00A26704" w:rsidP="00A26704">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A26704">
        <w:rPr>
          <w:rFonts w:ascii="Times New Roman" w:eastAsia="Times New Roman" w:hAnsi="Times New Roman" w:cs="Times New Roman"/>
          <w:color w:val="000000"/>
          <w:sz w:val="24"/>
          <w:szCs w:val="24"/>
          <w:lang w:eastAsia="lt-LT"/>
        </w:rPr>
        <w:t>eil_suma</w:t>
      </w:r>
      <w:proofErr w:type="spellEnd"/>
      <w:r w:rsidRPr="00A26704">
        <w:rPr>
          <w:rFonts w:ascii="Times New Roman" w:eastAsia="Times New Roman" w:hAnsi="Times New Roman" w:cs="Times New Roman"/>
          <w:color w:val="000000"/>
          <w:sz w:val="24"/>
          <w:szCs w:val="24"/>
          <w:lang w:eastAsia="lt-LT"/>
        </w:rPr>
        <w:t xml:space="preserve"> CDATA #REQUIRED</w:t>
      </w:r>
    </w:p>
    <w:p w:rsidR="00A26704" w:rsidRPr="00A26704" w:rsidRDefault="00A26704" w:rsidP="00A26704">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A26704">
        <w:rPr>
          <w:rFonts w:ascii="Times New Roman" w:eastAsia="Times New Roman" w:hAnsi="Times New Roman" w:cs="Times New Roman"/>
          <w:color w:val="000000"/>
          <w:sz w:val="24"/>
          <w:szCs w:val="24"/>
          <w:lang w:eastAsia="lt-LT"/>
        </w:rPr>
        <w:t>eil_num</w:t>
      </w:r>
      <w:proofErr w:type="spellEnd"/>
      <w:r w:rsidRPr="00A26704">
        <w:rPr>
          <w:rFonts w:ascii="Times New Roman" w:eastAsia="Times New Roman" w:hAnsi="Times New Roman" w:cs="Times New Roman"/>
          <w:color w:val="000000"/>
          <w:sz w:val="24"/>
          <w:szCs w:val="24"/>
          <w:lang w:eastAsia="lt-LT"/>
        </w:rPr>
        <w:t xml:space="preserve"> CDATA #REQUIRED</w:t>
      </w:r>
    </w:p>
    <w:p w:rsidR="00A26704" w:rsidRPr="00A26704" w:rsidRDefault="00A26704" w:rsidP="00A26704">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A26704">
        <w:rPr>
          <w:rFonts w:ascii="Times New Roman" w:eastAsia="Times New Roman" w:hAnsi="Times New Roman" w:cs="Times New Roman"/>
          <w:color w:val="000000"/>
          <w:sz w:val="24"/>
          <w:szCs w:val="24"/>
          <w:lang w:eastAsia="lt-LT"/>
        </w:rPr>
        <w:t>padal_kodas</w:t>
      </w:r>
      <w:proofErr w:type="spellEnd"/>
      <w:r w:rsidRPr="00A26704">
        <w:rPr>
          <w:rFonts w:ascii="Times New Roman" w:eastAsia="Times New Roman" w:hAnsi="Times New Roman" w:cs="Times New Roman"/>
          <w:color w:val="000000"/>
          <w:sz w:val="24"/>
          <w:szCs w:val="24"/>
          <w:lang w:eastAsia="lt-LT"/>
        </w:rPr>
        <w:t xml:space="preserve"> CDATA # IMPLIED</w:t>
      </w:r>
    </w:p>
    <w:p w:rsidR="00A26704" w:rsidRPr="00A26704" w:rsidRDefault="00A26704" w:rsidP="00A26704">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A26704">
        <w:rPr>
          <w:rFonts w:ascii="Times New Roman" w:eastAsia="Times New Roman" w:hAnsi="Times New Roman" w:cs="Times New Roman"/>
          <w:color w:val="000000"/>
          <w:sz w:val="24"/>
          <w:szCs w:val="24"/>
          <w:lang w:eastAsia="lt-LT"/>
        </w:rPr>
        <w:t>imon_diena</w:t>
      </w:r>
      <w:proofErr w:type="spellEnd"/>
      <w:r w:rsidRPr="00A26704">
        <w:rPr>
          <w:rFonts w:ascii="Times New Roman" w:eastAsia="Times New Roman" w:hAnsi="Times New Roman" w:cs="Times New Roman"/>
          <w:color w:val="000000"/>
          <w:sz w:val="24"/>
          <w:szCs w:val="24"/>
          <w:lang w:eastAsia="lt-LT"/>
        </w:rPr>
        <w:t xml:space="preserve"> CDATA #IMPLIED</w:t>
      </w:r>
    </w:p>
    <w:p w:rsidR="00A26704" w:rsidRPr="00A26704" w:rsidRDefault="00A26704" w:rsidP="00A26704">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A26704">
        <w:rPr>
          <w:rFonts w:ascii="Times New Roman" w:eastAsia="Times New Roman" w:hAnsi="Times New Roman" w:cs="Times New Roman"/>
          <w:color w:val="000000"/>
          <w:sz w:val="24"/>
          <w:szCs w:val="24"/>
          <w:lang w:eastAsia="lt-LT"/>
        </w:rPr>
        <w:t>mok_apyl</w:t>
      </w:r>
      <w:proofErr w:type="spellEnd"/>
      <w:r w:rsidRPr="00A26704">
        <w:rPr>
          <w:rFonts w:ascii="Times New Roman" w:eastAsia="Times New Roman" w:hAnsi="Times New Roman" w:cs="Times New Roman"/>
          <w:color w:val="000000"/>
          <w:sz w:val="24"/>
          <w:szCs w:val="24"/>
          <w:lang w:eastAsia="lt-LT"/>
        </w:rPr>
        <w:tab/>
        <w:t>CDATA #IMPLIED</w:t>
      </w:r>
      <w:r w:rsidRPr="00A26704">
        <w:rPr>
          <w:rFonts w:ascii="Times New Roman" w:eastAsia="Times New Roman" w:hAnsi="Times New Roman" w:cs="Times New Roman"/>
          <w:color w:val="000000"/>
          <w:sz w:val="24"/>
          <w:szCs w:val="24"/>
          <w:lang w:eastAsia="lt-LT"/>
        </w:rPr>
        <w:tab/>
      </w:r>
    </w:p>
    <w:p w:rsidR="00A26704" w:rsidRPr="00A26704" w:rsidRDefault="00A26704" w:rsidP="00A26704">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A26704">
        <w:rPr>
          <w:rFonts w:ascii="Times New Roman" w:eastAsia="Times New Roman" w:hAnsi="Times New Roman" w:cs="Times New Roman"/>
          <w:color w:val="000000"/>
          <w:sz w:val="24"/>
          <w:szCs w:val="24"/>
          <w:lang w:eastAsia="lt-LT"/>
        </w:rPr>
        <w:t>pasl_proc</w:t>
      </w:r>
      <w:proofErr w:type="spellEnd"/>
      <w:r w:rsidRPr="00A26704">
        <w:rPr>
          <w:rFonts w:ascii="Times New Roman" w:eastAsia="Times New Roman" w:hAnsi="Times New Roman" w:cs="Times New Roman"/>
          <w:color w:val="000000"/>
          <w:sz w:val="24"/>
          <w:szCs w:val="24"/>
          <w:lang w:eastAsia="lt-LT"/>
        </w:rPr>
        <w:tab/>
        <w:t>CDATA #IMPLIED</w:t>
      </w:r>
      <w:r w:rsidRPr="00A26704">
        <w:rPr>
          <w:rFonts w:ascii="Times New Roman" w:eastAsia="Times New Roman" w:hAnsi="Times New Roman" w:cs="Times New Roman"/>
          <w:color w:val="000000"/>
          <w:sz w:val="24"/>
          <w:szCs w:val="24"/>
          <w:lang w:eastAsia="lt-LT"/>
        </w:rPr>
        <w:tab/>
      </w:r>
    </w:p>
    <w:p w:rsidR="00A26704" w:rsidRPr="00A26704" w:rsidRDefault="00A26704" w:rsidP="00A26704">
      <w:pPr>
        <w:spacing w:after="0" w:line="240" w:lineRule="auto"/>
        <w:ind w:firstLine="567"/>
        <w:jc w:val="both"/>
        <w:rPr>
          <w:rFonts w:ascii="Times New Roman" w:eastAsia="Times New Roman" w:hAnsi="Times New Roman" w:cs="Times New Roman"/>
          <w:color w:val="000000"/>
          <w:sz w:val="24"/>
          <w:szCs w:val="24"/>
          <w:lang w:eastAsia="lt-LT"/>
        </w:rPr>
      </w:pPr>
    </w:p>
    <w:p w:rsidR="00A26704" w:rsidRPr="00A26704" w:rsidRDefault="00A26704" w:rsidP="00A26704">
      <w:pPr>
        <w:spacing w:after="0" w:line="240" w:lineRule="auto"/>
        <w:ind w:firstLine="567"/>
        <w:jc w:val="both"/>
        <w:rPr>
          <w:rFonts w:ascii="Times New Roman" w:eastAsia="Times New Roman" w:hAnsi="Times New Roman" w:cs="Times New Roman"/>
          <w:color w:val="000000"/>
          <w:sz w:val="24"/>
          <w:szCs w:val="24"/>
          <w:lang w:eastAsia="lt-LT"/>
        </w:rPr>
      </w:pPr>
      <w:r w:rsidRPr="00A26704">
        <w:rPr>
          <w:rFonts w:ascii="Times New Roman" w:eastAsia="Times New Roman" w:hAnsi="Times New Roman" w:cs="Times New Roman"/>
          <w:color w:val="000000"/>
          <w:sz w:val="24"/>
          <w:szCs w:val="24"/>
          <w:lang w:eastAsia="lt-LT"/>
        </w:rPr>
        <w:t>&lt;!-- Žiniaraščio eilute --&gt;</w:t>
      </w:r>
    </w:p>
    <w:p w:rsidR="00A26704" w:rsidRPr="00A26704" w:rsidRDefault="00A26704" w:rsidP="00A26704">
      <w:pPr>
        <w:spacing w:after="0" w:line="240" w:lineRule="auto"/>
        <w:ind w:firstLine="567"/>
        <w:jc w:val="both"/>
        <w:rPr>
          <w:rFonts w:ascii="Times New Roman" w:eastAsia="Times New Roman" w:hAnsi="Times New Roman" w:cs="Times New Roman"/>
          <w:color w:val="000000"/>
          <w:sz w:val="24"/>
          <w:szCs w:val="24"/>
          <w:lang w:eastAsia="lt-LT"/>
        </w:rPr>
      </w:pPr>
      <w:r w:rsidRPr="00A26704">
        <w:rPr>
          <w:rFonts w:ascii="Times New Roman" w:eastAsia="Times New Roman" w:hAnsi="Times New Roman" w:cs="Times New Roman"/>
          <w:color w:val="000000"/>
          <w:sz w:val="24"/>
          <w:szCs w:val="24"/>
          <w:lang w:eastAsia="lt-LT"/>
        </w:rPr>
        <w:t>&lt;!ELEMENT Line EMPTY&gt;</w:t>
      </w:r>
    </w:p>
    <w:p w:rsidR="00A26704" w:rsidRPr="00A26704" w:rsidRDefault="00A26704" w:rsidP="00A26704">
      <w:pPr>
        <w:spacing w:after="0" w:line="240" w:lineRule="auto"/>
        <w:ind w:firstLine="567"/>
        <w:jc w:val="both"/>
        <w:rPr>
          <w:rFonts w:ascii="Times New Roman" w:eastAsia="Times New Roman" w:hAnsi="Times New Roman" w:cs="Times New Roman"/>
          <w:color w:val="000000"/>
          <w:sz w:val="24"/>
          <w:szCs w:val="24"/>
          <w:lang w:eastAsia="lt-LT"/>
        </w:rPr>
      </w:pPr>
      <w:r w:rsidRPr="00A26704">
        <w:rPr>
          <w:rFonts w:ascii="Times New Roman" w:eastAsia="Times New Roman" w:hAnsi="Times New Roman" w:cs="Times New Roman"/>
          <w:color w:val="000000"/>
          <w:sz w:val="24"/>
          <w:szCs w:val="24"/>
          <w:lang w:eastAsia="lt-LT"/>
        </w:rPr>
        <w:t>&lt;!--</w:t>
      </w:r>
    </w:p>
    <w:p w:rsidR="00A26704" w:rsidRPr="00A26704" w:rsidRDefault="00A26704" w:rsidP="00A26704">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A26704">
        <w:rPr>
          <w:rFonts w:ascii="Times New Roman" w:eastAsia="Times New Roman" w:hAnsi="Times New Roman" w:cs="Times New Roman"/>
          <w:color w:val="000000"/>
          <w:sz w:val="24"/>
          <w:szCs w:val="24"/>
          <w:lang w:eastAsia="lt-LT"/>
        </w:rPr>
        <w:t>ze_id</w:t>
      </w:r>
      <w:proofErr w:type="spellEnd"/>
      <w:r w:rsidRPr="00A26704">
        <w:rPr>
          <w:rFonts w:ascii="Times New Roman" w:eastAsia="Times New Roman" w:hAnsi="Times New Roman" w:cs="Times New Roman"/>
          <w:color w:val="000000"/>
          <w:sz w:val="24"/>
          <w:szCs w:val="24"/>
          <w:lang w:eastAsia="lt-LT"/>
        </w:rPr>
        <w:tab/>
      </w:r>
      <w:r w:rsidRPr="00A26704">
        <w:rPr>
          <w:rFonts w:ascii="Times New Roman" w:eastAsia="Times New Roman" w:hAnsi="Times New Roman" w:cs="Times New Roman"/>
          <w:color w:val="000000"/>
          <w:sz w:val="24"/>
          <w:szCs w:val="24"/>
          <w:lang w:eastAsia="lt-LT"/>
        </w:rPr>
        <w:tab/>
        <w:t>Žiniaraščio eilutės identifikatorius Fondo valdybos Informacinėje sistemoje</w:t>
      </w:r>
    </w:p>
    <w:p w:rsidR="00A26704" w:rsidRPr="00A26704" w:rsidRDefault="00A26704" w:rsidP="00A26704">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A26704">
        <w:rPr>
          <w:rFonts w:ascii="Times New Roman" w:eastAsia="Times New Roman" w:hAnsi="Times New Roman" w:cs="Times New Roman"/>
          <w:color w:val="000000"/>
          <w:sz w:val="24"/>
          <w:szCs w:val="24"/>
          <w:lang w:eastAsia="lt-LT"/>
        </w:rPr>
        <w:t>nr</w:t>
      </w:r>
      <w:proofErr w:type="spellEnd"/>
      <w:r w:rsidRPr="00A26704">
        <w:rPr>
          <w:rFonts w:ascii="Times New Roman" w:eastAsia="Times New Roman" w:hAnsi="Times New Roman" w:cs="Times New Roman"/>
          <w:color w:val="000000"/>
          <w:sz w:val="24"/>
          <w:szCs w:val="24"/>
          <w:lang w:eastAsia="lt-LT"/>
        </w:rPr>
        <w:t xml:space="preserve"> </w:t>
      </w:r>
      <w:r w:rsidRPr="00A26704">
        <w:rPr>
          <w:rFonts w:ascii="Times New Roman" w:eastAsia="Times New Roman" w:hAnsi="Times New Roman" w:cs="Times New Roman"/>
          <w:color w:val="000000"/>
          <w:sz w:val="24"/>
          <w:szCs w:val="24"/>
          <w:lang w:eastAsia="lt-LT"/>
        </w:rPr>
        <w:tab/>
      </w:r>
      <w:r w:rsidRPr="00A26704">
        <w:rPr>
          <w:rFonts w:ascii="Times New Roman" w:eastAsia="Times New Roman" w:hAnsi="Times New Roman" w:cs="Times New Roman"/>
          <w:color w:val="000000"/>
          <w:sz w:val="24"/>
          <w:szCs w:val="24"/>
          <w:lang w:eastAsia="lt-LT"/>
        </w:rPr>
        <w:tab/>
        <w:t>Žiniaraščio eilutės numeris</w:t>
      </w:r>
    </w:p>
    <w:p w:rsidR="00A26704" w:rsidRPr="00A26704" w:rsidRDefault="00A26704" w:rsidP="00A26704">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A26704">
        <w:rPr>
          <w:rFonts w:ascii="Times New Roman" w:eastAsia="Times New Roman" w:hAnsi="Times New Roman" w:cs="Times New Roman"/>
          <w:color w:val="000000"/>
          <w:sz w:val="24"/>
          <w:szCs w:val="24"/>
          <w:lang w:eastAsia="lt-LT"/>
        </w:rPr>
        <w:t>asm_k</w:t>
      </w:r>
      <w:proofErr w:type="spellEnd"/>
      <w:r w:rsidRPr="00A26704">
        <w:rPr>
          <w:rFonts w:ascii="Times New Roman" w:eastAsia="Times New Roman" w:hAnsi="Times New Roman" w:cs="Times New Roman"/>
          <w:color w:val="000000"/>
          <w:sz w:val="24"/>
          <w:szCs w:val="24"/>
          <w:lang w:eastAsia="lt-LT"/>
        </w:rPr>
        <w:t xml:space="preserve"> </w:t>
      </w:r>
      <w:r w:rsidRPr="00A26704">
        <w:rPr>
          <w:rFonts w:ascii="Times New Roman" w:eastAsia="Times New Roman" w:hAnsi="Times New Roman" w:cs="Times New Roman"/>
          <w:color w:val="000000"/>
          <w:sz w:val="24"/>
          <w:szCs w:val="24"/>
          <w:lang w:eastAsia="lt-LT"/>
        </w:rPr>
        <w:tab/>
      </w:r>
      <w:r w:rsidRPr="00A26704">
        <w:rPr>
          <w:rFonts w:ascii="Times New Roman" w:eastAsia="Times New Roman" w:hAnsi="Times New Roman" w:cs="Times New Roman"/>
          <w:color w:val="000000"/>
          <w:sz w:val="24"/>
          <w:szCs w:val="24"/>
          <w:lang w:eastAsia="lt-LT"/>
        </w:rPr>
        <w:tab/>
        <w:t xml:space="preserve">Asmens kodo paskutiniai aštuoni simboliai ( be trijų pirmųjų ) </w:t>
      </w:r>
    </w:p>
    <w:p w:rsidR="00A26704" w:rsidRPr="00A26704" w:rsidRDefault="00A26704" w:rsidP="00A26704">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A26704">
        <w:rPr>
          <w:rFonts w:ascii="Times New Roman" w:eastAsia="Times New Roman" w:hAnsi="Times New Roman" w:cs="Times New Roman"/>
          <w:color w:val="000000"/>
          <w:sz w:val="24"/>
          <w:szCs w:val="24"/>
          <w:lang w:eastAsia="lt-LT"/>
        </w:rPr>
        <w:t>pens_byla</w:t>
      </w:r>
      <w:proofErr w:type="spellEnd"/>
      <w:r w:rsidRPr="00A26704">
        <w:rPr>
          <w:rFonts w:ascii="Times New Roman" w:eastAsia="Times New Roman" w:hAnsi="Times New Roman" w:cs="Times New Roman"/>
          <w:color w:val="000000"/>
          <w:sz w:val="24"/>
          <w:szCs w:val="24"/>
          <w:lang w:eastAsia="lt-LT"/>
        </w:rPr>
        <w:t xml:space="preserve"> </w:t>
      </w:r>
      <w:r w:rsidRPr="00A26704">
        <w:rPr>
          <w:rFonts w:ascii="Times New Roman" w:eastAsia="Times New Roman" w:hAnsi="Times New Roman" w:cs="Times New Roman"/>
          <w:color w:val="000000"/>
          <w:sz w:val="24"/>
          <w:szCs w:val="24"/>
          <w:lang w:eastAsia="lt-LT"/>
        </w:rPr>
        <w:tab/>
        <w:t>Pensijos bylos numeris.</w:t>
      </w:r>
    </w:p>
    <w:p w:rsidR="00A26704" w:rsidRPr="00A26704" w:rsidRDefault="00A26704" w:rsidP="00A26704">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A26704">
        <w:rPr>
          <w:rFonts w:ascii="Times New Roman" w:eastAsia="Times New Roman" w:hAnsi="Times New Roman" w:cs="Times New Roman"/>
          <w:color w:val="000000"/>
          <w:sz w:val="24"/>
          <w:szCs w:val="24"/>
          <w:lang w:eastAsia="lt-LT"/>
        </w:rPr>
        <w:t>adr</w:t>
      </w:r>
      <w:proofErr w:type="spellEnd"/>
      <w:r w:rsidRPr="00A26704">
        <w:rPr>
          <w:rFonts w:ascii="Times New Roman" w:eastAsia="Times New Roman" w:hAnsi="Times New Roman" w:cs="Times New Roman"/>
          <w:color w:val="000000"/>
          <w:sz w:val="24"/>
          <w:szCs w:val="24"/>
          <w:lang w:eastAsia="lt-LT"/>
        </w:rPr>
        <w:t xml:space="preserve"> </w:t>
      </w:r>
      <w:r w:rsidRPr="00A26704">
        <w:rPr>
          <w:rFonts w:ascii="Times New Roman" w:eastAsia="Times New Roman" w:hAnsi="Times New Roman" w:cs="Times New Roman"/>
          <w:color w:val="000000"/>
          <w:sz w:val="24"/>
          <w:szCs w:val="24"/>
          <w:lang w:eastAsia="lt-LT"/>
        </w:rPr>
        <w:tab/>
      </w:r>
      <w:r w:rsidRPr="00A26704">
        <w:rPr>
          <w:rFonts w:ascii="Times New Roman" w:eastAsia="Times New Roman" w:hAnsi="Times New Roman" w:cs="Times New Roman"/>
          <w:color w:val="000000"/>
          <w:sz w:val="24"/>
          <w:szCs w:val="24"/>
          <w:lang w:eastAsia="lt-LT"/>
        </w:rPr>
        <w:tab/>
        <w:t>Adresas</w:t>
      </w:r>
    </w:p>
    <w:p w:rsidR="00A26704" w:rsidRPr="00A26704" w:rsidRDefault="00A26704" w:rsidP="00A26704">
      <w:pPr>
        <w:spacing w:after="0" w:line="240" w:lineRule="auto"/>
        <w:ind w:firstLine="567"/>
        <w:jc w:val="both"/>
        <w:rPr>
          <w:rFonts w:ascii="Times New Roman" w:eastAsia="Times New Roman" w:hAnsi="Times New Roman" w:cs="Times New Roman"/>
          <w:color w:val="000000"/>
          <w:sz w:val="24"/>
          <w:szCs w:val="24"/>
          <w:lang w:eastAsia="lt-LT"/>
        </w:rPr>
      </w:pPr>
      <w:r w:rsidRPr="00A26704">
        <w:rPr>
          <w:rFonts w:ascii="Times New Roman" w:eastAsia="Times New Roman" w:hAnsi="Times New Roman" w:cs="Times New Roman"/>
          <w:color w:val="000000"/>
          <w:sz w:val="24"/>
          <w:szCs w:val="24"/>
          <w:lang w:eastAsia="lt-LT"/>
        </w:rPr>
        <w:t xml:space="preserve">vardas </w:t>
      </w:r>
      <w:r w:rsidRPr="00A26704">
        <w:rPr>
          <w:rFonts w:ascii="Times New Roman" w:eastAsia="Times New Roman" w:hAnsi="Times New Roman" w:cs="Times New Roman"/>
          <w:color w:val="000000"/>
          <w:sz w:val="24"/>
          <w:szCs w:val="24"/>
          <w:lang w:eastAsia="lt-LT"/>
        </w:rPr>
        <w:tab/>
      </w:r>
      <w:r w:rsidRPr="00A26704">
        <w:rPr>
          <w:rFonts w:ascii="Times New Roman" w:eastAsia="Times New Roman" w:hAnsi="Times New Roman" w:cs="Times New Roman"/>
          <w:color w:val="000000"/>
          <w:sz w:val="24"/>
          <w:szCs w:val="24"/>
          <w:lang w:eastAsia="lt-LT"/>
        </w:rPr>
        <w:tab/>
        <w:t>Gavėjo vardas</w:t>
      </w:r>
    </w:p>
    <w:p w:rsidR="00A26704" w:rsidRPr="00A26704" w:rsidRDefault="00A26704" w:rsidP="00A26704">
      <w:pPr>
        <w:spacing w:after="0" w:line="240" w:lineRule="auto"/>
        <w:ind w:firstLine="567"/>
        <w:jc w:val="both"/>
        <w:rPr>
          <w:rFonts w:ascii="Times New Roman" w:eastAsia="Times New Roman" w:hAnsi="Times New Roman" w:cs="Times New Roman"/>
          <w:color w:val="000000"/>
          <w:sz w:val="24"/>
          <w:szCs w:val="24"/>
          <w:lang w:eastAsia="lt-LT"/>
        </w:rPr>
      </w:pPr>
      <w:r w:rsidRPr="00A26704">
        <w:rPr>
          <w:rFonts w:ascii="Times New Roman" w:eastAsia="Times New Roman" w:hAnsi="Times New Roman" w:cs="Times New Roman"/>
          <w:color w:val="000000"/>
          <w:sz w:val="24"/>
          <w:szCs w:val="24"/>
          <w:lang w:eastAsia="lt-LT"/>
        </w:rPr>
        <w:t xml:space="preserve">pavarde </w:t>
      </w:r>
      <w:r w:rsidRPr="00A26704">
        <w:rPr>
          <w:rFonts w:ascii="Times New Roman" w:eastAsia="Times New Roman" w:hAnsi="Times New Roman" w:cs="Times New Roman"/>
          <w:color w:val="000000"/>
          <w:sz w:val="24"/>
          <w:szCs w:val="24"/>
          <w:lang w:eastAsia="lt-LT"/>
        </w:rPr>
        <w:tab/>
        <w:t>Gavėjo pavardė</w:t>
      </w:r>
    </w:p>
    <w:p w:rsidR="00A26704" w:rsidRPr="00A26704" w:rsidRDefault="00A26704" w:rsidP="00A26704">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A26704">
        <w:rPr>
          <w:rFonts w:ascii="Times New Roman" w:eastAsia="Times New Roman" w:hAnsi="Times New Roman" w:cs="Times New Roman"/>
          <w:color w:val="000000"/>
          <w:sz w:val="24"/>
          <w:szCs w:val="24"/>
          <w:lang w:eastAsia="lt-LT"/>
        </w:rPr>
        <w:t>ism_ein_suma</w:t>
      </w:r>
      <w:proofErr w:type="spellEnd"/>
      <w:r w:rsidRPr="00A26704">
        <w:rPr>
          <w:rFonts w:ascii="Times New Roman" w:eastAsia="Times New Roman" w:hAnsi="Times New Roman" w:cs="Times New Roman"/>
          <w:color w:val="000000"/>
          <w:sz w:val="24"/>
          <w:szCs w:val="24"/>
          <w:lang w:eastAsia="lt-LT"/>
        </w:rPr>
        <w:tab/>
        <w:t xml:space="preserve">Ataskaitinio mėnesio suma </w:t>
      </w:r>
    </w:p>
    <w:p w:rsidR="00A26704" w:rsidRPr="00A26704" w:rsidRDefault="00A26704" w:rsidP="00A26704">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A26704">
        <w:rPr>
          <w:rFonts w:ascii="Times New Roman" w:eastAsia="Times New Roman" w:hAnsi="Times New Roman" w:cs="Times New Roman"/>
          <w:color w:val="000000"/>
          <w:sz w:val="24"/>
          <w:szCs w:val="24"/>
          <w:lang w:eastAsia="lt-LT"/>
        </w:rPr>
        <w:t>ism_pra_suma</w:t>
      </w:r>
      <w:proofErr w:type="spellEnd"/>
      <w:r w:rsidRPr="00A26704">
        <w:rPr>
          <w:rFonts w:ascii="Times New Roman" w:eastAsia="Times New Roman" w:hAnsi="Times New Roman" w:cs="Times New Roman"/>
          <w:color w:val="000000"/>
          <w:sz w:val="24"/>
          <w:szCs w:val="24"/>
          <w:lang w:eastAsia="lt-LT"/>
        </w:rPr>
        <w:t xml:space="preserve"> </w:t>
      </w:r>
      <w:r w:rsidRPr="00A26704">
        <w:rPr>
          <w:rFonts w:ascii="Times New Roman" w:eastAsia="Times New Roman" w:hAnsi="Times New Roman" w:cs="Times New Roman"/>
          <w:color w:val="000000"/>
          <w:sz w:val="24"/>
          <w:szCs w:val="24"/>
          <w:lang w:eastAsia="lt-LT"/>
        </w:rPr>
        <w:tab/>
        <w:t>Praeito laikotarpio suma</w:t>
      </w:r>
    </w:p>
    <w:p w:rsidR="00A26704" w:rsidRPr="00A26704" w:rsidRDefault="00A26704" w:rsidP="00A26704">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A26704">
        <w:rPr>
          <w:rFonts w:ascii="Times New Roman" w:eastAsia="Times New Roman" w:hAnsi="Times New Roman" w:cs="Times New Roman"/>
          <w:color w:val="000000"/>
          <w:sz w:val="24"/>
          <w:szCs w:val="24"/>
          <w:lang w:eastAsia="lt-LT"/>
        </w:rPr>
        <w:t>ism_data</w:t>
      </w:r>
      <w:proofErr w:type="spellEnd"/>
      <w:r w:rsidRPr="00A26704">
        <w:rPr>
          <w:rFonts w:ascii="Times New Roman" w:eastAsia="Times New Roman" w:hAnsi="Times New Roman" w:cs="Times New Roman"/>
          <w:color w:val="000000"/>
          <w:sz w:val="24"/>
          <w:szCs w:val="24"/>
          <w:lang w:eastAsia="lt-LT"/>
        </w:rPr>
        <w:tab/>
        <w:t>Faktinio išmokėjimo data (informacija ateina iš Įmonės į Fondo valdybą)</w:t>
      </w:r>
    </w:p>
    <w:p w:rsidR="00A26704" w:rsidRPr="00A26704" w:rsidRDefault="00A26704" w:rsidP="00A26704">
      <w:pPr>
        <w:spacing w:after="0" w:line="240" w:lineRule="auto"/>
        <w:ind w:left="2592" w:hanging="2025"/>
        <w:jc w:val="both"/>
        <w:rPr>
          <w:rFonts w:ascii="Times New Roman" w:eastAsia="Times New Roman" w:hAnsi="Times New Roman" w:cs="Times New Roman"/>
          <w:color w:val="000000"/>
          <w:sz w:val="24"/>
          <w:szCs w:val="24"/>
          <w:lang w:eastAsia="lt-LT"/>
        </w:rPr>
      </w:pPr>
      <w:proofErr w:type="spellStart"/>
      <w:r w:rsidRPr="00A26704">
        <w:rPr>
          <w:rFonts w:ascii="Times New Roman" w:eastAsia="Times New Roman" w:hAnsi="Times New Roman" w:cs="Times New Roman"/>
          <w:color w:val="000000"/>
          <w:sz w:val="24"/>
          <w:szCs w:val="24"/>
          <w:lang w:eastAsia="lt-LT"/>
        </w:rPr>
        <w:t>neism_pr_k</w:t>
      </w:r>
      <w:proofErr w:type="spellEnd"/>
      <w:r w:rsidRPr="00A26704">
        <w:rPr>
          <w:rFonts w:ascii="Times New Roman" w:eastAsia="Times New Roman" w:hAnsi="Times New Roman" w:cs="Times New Roman"/>
          <w:color w:val="000000"/>
          <w:sz w:val="24"/>
          <w:szCs w:val="24"/>
          <w:lang w:eastAsia="lt-LT"/>
        </w:rPr>
        <w:tab/>
        <w:t>Neišmokėjimo priežasties kodas arba išmokėjimo pagal įgaliojimą ar išmokėta globėjui požymis (informacija ateina iš Įmonės į Fondo valdybą)</w:t>
      </w:r>
    </w:p>
    <w:p w:rsidR="00A26704" w:rsidRPr="00A26704" w:rsidRDefault="00A26704" w:rsidP="00A26704">
      <w:pPr>
        <w:spacing w:after="0" w:line="240" w:lineRule="auto"/>
        <w:ind w:firstLine="567"/>
        <w:jc w:val="both"/>
        <w:rPr>
          <w:rFonts w:ascii="Times New Roman" w:eastAsia="Times New Roman" w:hAnsi="Times New Roman" w:cs="Times New Roman"/>
          <w:color w:val="000000"/>
          <w:sz w:val="24"/>
          <w:szCs w:val="24"/>
          <w:lang w:eastAsia="lt-LT"/>
        </w:rPr>
      </w:pPr>
      <w:r w:rsidRPr="00A26704">
        <w:rPr>
          <w:rFonts w:ascii="Times New Roman" w:eastAsia="Times New Roman" w:hAnsi="Times New Roman" w:cs="Times New Roman"/>
          <w:color w:val="000000"/>
          <w:sz w:val="24"/>
          <w:szCs w:val="24"/>
          <w:lang w:eastAsia="lt-LT"/>
        </w:rPr>
        <w:tab/>
      </w:r>
      <w:r w:rsidRPr="00A26704">
        <w:rPr>
          <w:rFonts w:ascii="Times New Roman" w:eastAsia="Times New Roman" w:hAnsi="Times New Roman" w:cs="Times New Roman"/>
          <w:color w:val="000000"/>
          <w:sz w:val="24"/>
          <w:szCs w:val="24"/>
          <w:lang w:eastAsia="lt-LT"/>
        </w:rPr>
        <w:tab/>
      </w:r>
      <w:r w:rsidRPr="00A26704">
        <w:rPr>
          <w:rFonts w:ascii="Times New Roman" w:eastAsia="Times New Roman" w:hAnsi="Times New Roman" w:cs="Times New Roman"/>
          <w:color w:val="000000"/>
          <w:sz w:val="24"/>
          <w:szCs w:val="24"/>
          <w:lang w:eastAsia="lt-LT"/>
        </w:rPr>
        <w:tab/>
        <w:t xml:space="preserve">1 Gavėjas mirė </w:t>
      </w:r>
    </w:p>
    <w:p w:rsidR="00A26704" w:rsidRPr="00A26704" w:rsidRDefault="00A26704" w:rsidP="00A26704">
      <w:pPr>
        <w:spacing w:after="0" w:line="240" w:lineRule="auto"/>
        <w:ind w:firstLine="567"/>
        <w:jc w:val="both"/>
        <w:rPr>
          <w:rFonts w:ascii="Times New Roman" w:eastAsia="Times New Roman" w:hAnsi="Times New Roman" w:cs="Times New Roman"/>
          <w:color w:val="000000"/>
          <w:sz w:val="24"/>
          <w:szCs w:val="24"/>
          <w:lang w:eastAsia="lt-LT"/>
        </w:rPr>
      </w:pPr>
      <w:r w:rsidRPr="00A26704">
        <w:rPr>
          <w:rFonts w:ascii="Times New Roman" w:eastAsia="Times New Roman" w:hAnsi="Times New Roman" w:cs="Times New Roman"/>
          <w:color w:val="000000"/>
          <w:sz w:val="24"/>
          <w:szCs w:val="24"/>
          <w:lang w:eastAsia="lt-LT"/>
        </w:rPr>
        <w:tab/>
      </w:r>
      <w:r w:rsidRPr="00A26704">
        <w:rPr>
          <w:rFonts w:ascii="Times New Roman" w:eastAsia="Times New Roman" w:hAnsi="Times New Roman" w:cs="Times New Roman"/>
          <w:color w:val="000000"/>
          <w:sz w:val="24"/>
          <w:szCs w:val="24"/>
          <w:lang w:eastAsia="lt-LT"/>
        </w:rPr>
        <w:tab/>
      </w:r>
      <w:r w:rsidRPr="00A26704">
        <w:rPr>
          <w:rFonts w:ascii="Times New Roman" w:eastAsia="Times New Roman" w:hAnsi="Times New Roman" w:cs="Times New Roman"/>
          <w:color w:val="000000"/>
          <w:sz w:val="24"/>
          <w:szCs w:val="24"/>
          <w:lang w:eastAsia="lt-LT"/>
        </w:rPr>
        <w:tab/>
        <w:t>2 Gavėjas nerastas</w:t>
      </w:r>
    </w:p>
    <w:p w:rsidR="00A26704" w:rsidRPr="00A26704" w:rsidRDefault="00A26704" w:rsidP="00A26704">
      <w:pPr>
        <w:spacing w:after="0" w:line="240" w:lineRule="auto"/>
        <w:ind w:firstLine="567"/>
        <w:jc w:val="both"/>
        <w:rPr>
          <w:rFonts w:ascii="Times New Roman" w:eastAsia="Times New Roman" w:hAnsi="Times New Roman" w:cs="Times New Roman"/>
          <w:color w:val="000000"/>
          <w:sz w:val="24"/>
          <w:szCs w:val="24"/>
          <w:lang w:eastAsia="lt-LT"/>
        </w:rPr>
      </w:pPr>
      <w:r w:rsidRPr="00A26704">
        <w:rPr>
          <w:rFonts w:ascii="Times New Roman" w:eastAsia="Times New Roman" w:hAnsi="Times New Roman" w:cs="Times New Roman"/>
          <w:color w:val="000000"/>
          <w:sz w:val="24"/>
          <w:szCs w:val="24"/>
          <w:lang w:eastAsia="lt-LT"/>
        </w:rPr>
        <w:tab/>
      </w:r>
      <w:r w:rsidRPr="00A26704">
        <w:rPr>
          <w:rFonts w:ascii="Times New Roman" w:eastAsia="Times New Roman" w:hAnsi="Times New Roman" w:cs="Times New Roman"/>
          <w:color w:val="000000"/>
          <w:sz w:val="24"/>
          <w:szCs w:val="24"/>
          <w:lang w:eastAsia="lt-LT"/>
        </w:rPr>
        <w:tab/>
      </w:r>
      <w:r w:rsidRPr="00A26704">
        <w:rPr>
          <w:rFonts w:ascii="Times New Roman" w:eastAsia="Times New Roman" w:hAnsi="Times New Roman" w:cs="Times New Roman"/>
          <w:color w:val="000000"/>
          <w:sz w:val="24"/>
          <w:szCs w:val="24"/>
          <w:lang w:eastAsia="lt-LT"/>
        </w:rPr>
        <w:tab/>
        <w:t>3 Neišmokėta Fondo valdybos teritorinio skyriaus prašymu</w:t>
      </w:r>
    </w:p>
    <w:p w:rsidR="00A26704" w:rsidRPr="00A26704" w:rsidRDefault="00A26704" w:rsidP="00A26704">
      <w:pPr>
        <w:spacing w:after="0" w:line="240" w:lineRule="auto"/>
        <w:ind w:firstLine="567"/>
        <w:jc w:val="both"/>
        <w:rPr>
          <w:rFonts w:ascii="Times New Roman" w:eastAsia="Times New Roman" w:hAnsi="Times New Roman" w:cs="Times New Roman"/>
          <w:color w:val="000000"/>
          <w:sz w:val="24"/>
          <w:szCs w:val="24"/>
          <w:lang w:eastAsia="lt-LT"/>
        </w:rPr>
      </w:pPr>
      <w:r w:rsidRPr="00A26704">
        <w:rPr>
          <w:rFonts w:ascii="Times New Roman" w:eastAsia="Times New Roman" w:hAnsi="Times New Roman" w:cs="Times New Roman"/>
          <w:color w:val="000000"/>
          <w:sz w:val="24"/>
          <w:szCs w:val="24"/>
          <w:lang w:eastAsia="lt-LT"/>
        </w:rPr>
        <w:tab/>
      </w:r>
      <w:r w:rsidRPr="00A26704">
        <w:rPr>
          <w:rFonts w:ascii="Times New Roman" w:eastAsia="Times New Roman" w:hAnsi="Times New Roman" w:cs="Times New Roman"/>
          <w:color w:val="000000"/>
          <w:sz w:val="24"/>
          <w:szCs w:val="24"/>
          <w:lang w:eastAsia="lt-LT"/>
        </w:rPr>
        <w:tab/>
      </w:r>
      <w:r w:rsidRPr="00A26704">
        <w:rPr>
          <w:rFonts w:ascii="Times New Roman" w:eastAsia="Times New Roman" w:hAnsi="Times New Roman" w:cs="Times New Roman"/>
          <w:color w:val="000000"/>
          <w:sz w:val="24"/>
          <w:szCs w:val="24"/>
          <w:lang w:eastAsia="lt-LT"/>
        </w:rPr>
        <w:tab/>
        <w:t>4 Kitos neišmokėjimo priežastys</w:t>
      </w:r>
    </w:p>
    <w:p w:rsidR="00A26704" w:rsidRPr="00A26704" w:rsidRDefault="00A26704" w:rsidP="00A26704">
      <w:pPr>
        <w:spacing w:after="0" w:line="240" w:lineRule="auto"/>
        <w:ind w:left="3423" w:firstLine="465"/>
        <w:jc w:val="both"/>
        <w:rPr>
          <w:rFonts w:ascii="Times New Roman" w:eastAsia="Times New Roman" w:hAnsi="Times New Roman" w:cs="Times New Roman"/>
          <w:color w:val="000000"/>
          <w:sz w:val="24"/>
          <w:szCs w:val="24"/>
          <w:lang w:eastAsia="lt-LT"/>
        </w:rPr>
      </w:pPr>
      <w:r w:rsidRPr="00A26704">
        <w:rPr>
          <w:rFonts w:ascii="Times New Roman" w:eastAsia="Times New Roman" w:hAnsi="Times New Roman" w:cs="Times New Roman"/>
          <w:color w:val="000000"/>
          <w:sz w:val="24"/>
          <w:szCs w:val="24"/>
          <w:lang w:eastAsia="lt-LT"/>
        </w:rPr>
        <w:t xml:space="preserve">5 Išmokėta pagal įgaliojimą </w:t>
      </w:r>
    </w:p>
    <w:p w:rsidR="00A26704" w:rsidRPr="00A26704" w:rsidRDefault="00A26704" w:rsidP="00A26704">
      <w:pPr>
        <w:spacing w:after="0" w:line="240" w:lineRule="auto"/>
        <w:ind w:firstLine="567"/>
        <w:jc w:val="both"/>
        <w:rPr>
          <w:rFonts w:ascii="Times New Roman" w:eastAsia="Times New Roman" w:hAnsi="Times New Roman" w:cs="Times New Roman"/>
          <w:color w:val="000000"/>
          <w:sz w:val="24"/>
          <w:szCs w:val="24"/>
          <w:lang w:eastAsia="lt-LT"/>
        </w:rPr>
      </w:pPr>
      <w:r w:rsidRPr="00A26704">
        <w:rPr>
          <w:rFonts w:ascii="Times New Roman" w:eastAsia="Times New Roman" w:hAnsi="Times New Roman" w:cs="Times New Roman"/>
          <w:color w:val="000000"/>
          <w:sz w:val="24"/>
          <w:szCs w:val="24"/>
          <w:lang w:eastAsia="lt-LT"/>
        </w:rPr>
        <w:tab/>
      </w:r>
      <w:r w:rsidRPr="00A26704">
        <w:rPr>
          <w:rFonts w:ascii="Times New Roman" w:eastAsia="Times New Roman" w:hAnsi="Times New Roman" w:cs="Times New Roman"/>
          <w:color w:val="000000"/>
          <w:sz w:val="24"/>
          <w:szCs w:val="24"/>
          <w:lang w:eastAsia="lt-LT"/>
        </w:rPr>
        <w:tab/>
      </w:r>
      <w:r w:rsidRPr="00A26704">
        <w:rPr>
          <w:rFonts w:ascii="Times New Roman" w:eastAsia="Times New Roman" w:hAnsi="Times New Roman" w:cs="Times New Roman"/>
          <w:color w:val="000000"/>
          <w:sz w:val="24"/>
          <w:szCs w:val="24"/>
          <w:lang w:eastAsia="lt-LT"/>
        </w:rPr>
        <w:tab/>
        <w:t>6 Išmokėta globėjui</w:t>
      </w:r>
    </w:p>
    <w:p w:rsidR="00A26704" w:rsidRPr="00A26704" w:rsidRDefault="00A26704" w:rsidP="00A26704">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A26704">
        <w:rPr>
          <w:rFonts w:ascii="Times New Roman" w:eastAsia="Times New Roman" w:hAnsi="Times New Roman" w:cs="Times New Roman"/>
          <w:color w:val="000000"/>
          <w:sz w:val="24"/>
          <w:szCs w:val="24"/>
          <w:lang w:eastAsia="lt-LT"/>
        </w:rPr>
        <w:t>pasto_marsr</w:t>
      </w:r>
      <w:proofErr w:type="spellEnd"/>
      <w:r w:rsidRPr="00A26704">
        <w:rPr>
          <w:rFonts w:ascii="Times New Roman" w:eastAsia="Times New Roman" w:hAnsi="Times New Roman" w:cs="Times New Roman"/>
          <w:color w:val="000000"/>
          <w:sz w:val="24"/>
          <w:szCs w:val="24"/>
          <w:lang w:eastAsia="lt-LT"/>
        </w:rPr>
        <w:tab/>
        <w:t>Pristatymo maršrutas (paštininko maršrutas)</w:t>
      </w:r>
    </w:p>
    <w:p w:rsidR="00A26704" w:rsidRPr="00A26704" w:rsidRDefault="00A26704" w:rsidP="00A26704">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A26704">
        <w:rPr>
          <w:rFonts w:ascii="Times New Roman" w:eastAsia="Times New Roman" w:hAnsi="Times New Roman" w:cs="Times New Roman"/>
          <w:color w:val="000000"/>
          <w:sz w:val="24"/>
          <w:szCs w:val="24"/>
          <w:lang w:eastAsia="lt-LT"/>
        </w:rPr>
        <w:t>asm_id</w:t>
      </w:r>
      <w:proofErr w:type="spellEnd"/>
      <w:r w:rsidRPr="00A26704">
        <w:rPr>
          <w:rFonts w:ascii="Times New Roman" w:eastAsia="Times New Roman" w:hAnsi="Times New Roman" w:cs="Times New Roman"/>
          <w:color w:val="000000"/>
          <w:sz w:val="24"/>
          <w:szCs w:val="24"/>
          <w:lang w:eastAsia="lt-LT"/>
        </w:rPr>
        <w:tab/>
      </w:r>
      <w:r w:rsidRPr="00A26704">
        <w:rPr>
          <w:rFonts w:ascii="Times New Roman" w:eastAsia="Times New Roman" w:hAnsi="Times New Roman" w:cs="Times New Roman"/>
          <w:color w:val="000000"/>
          <w:sz w:val="24"/>
          <w:szCs w:val="24"/>
          <w:lang w:eastAsia="lt-LT"/>
        </w:rPr>
        <w:tab/>
        <w:t xml:space="preserve">Asmens </w:t>
      </w:r>
      <w:proofErr w:type="spellStart"/>
      <w:r w:rsidRPr="00A26704">
        <w:rPr>
          <w:rFonts w:ascii="Times New Roman" w:eastAsia="Times New Roman" w:hAnsi="Times New Roman" w:cs="Times New Roman"/>
          <w:color w:val="000000"/>
          <w:sz w:val="24"/>
          <w:szCs w:val="24"/>
          <w:lang w:eastAsia="lt-LT"/>
        </w:rPr>
        <w:t>indentifikatorius</w:t>
      </w:r>
      <w:proofErr w:type="spellEnd"/>
      <w:r w:rsidRPr="00A26704">
        <w:rPr>
          <w:rFonts w:ascii="Times New Roman" w:eastAsia="Times New Roman" w:hAnsi="Times New Roman" w:cs="Times New Roman"/>
          <w:color w:val="000000"/>
          <w:sz w:val="24"/>
          <w:szCs w:val="24"/>
          <w:lang w:eastAsia="lt-LT"/>
        </w:rPr>
        <w:t xml:space="preserve"> Fondo valdybos informacinėje sistemoje</w:t>
      </w:r>
    </w:p>
    <w:p w:rsidR="00A26704" w:rsidRPr="00A26704" w:rsidRDefault="00A26704" w:rsidP="00A26704">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A26704">
        <w:rPr>
          <w:rFonts w:ascii="Times New Roman" w:eastAsia="Times New Roman" w:hAnsi="Times New Roman" w:cs="Times New Roman"/>
          <w:color w:val="000000"/>
          <w:sz w:val="24"/>
          <w:szCs w:val="24"/>
          <w:lang w:eastAsia="lt-LT"/>
        </w:rPr>
        <w:lastRenderedPageBreak/>
        <w:t>ism_isk_suma</w:t>
      </w:r>
      <w:proofErr w:type="spellEnd"/>
      <w:r w:rsidRPr="00A26704">
        <w:rPr>
          <w:rFonts w:ascii="Times New Roman" w:eastAsia="Times New Roman" w:hAnsi="Times New Roman" w:cs="Times New Roman"/>
          <w:color w:val="000000"/>
          <w:sz w:val="24"/>
          <w:szCs w:val="24"/>
          <w:lang w:eastAsia="lt-LT"/>
        </w:rPr>
        <w:tab/>
        <w:t>Išskaitymo suma</w:t>
      </w:r>
    </w:p>
    <w:p w:rsidR="00A26704" w:rsidRPr="00A26704" w:rsidRDefault="00A26704" w:rsidP="00A26704">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A26704">
        <w:rPr>
          <w:rFonts w:ascii="Times New Roman" w:eastAsia="Times New Roman" w:hAnsi="Times New Roman" w:cs="Times New Roman"/>
          <w:color w:val="000000"/>
          <w:sz w:val="24"/>
          <w:szCs w:val="24"/>
          <w:lang w:eastAsia="lt-LT"/>
        </w:rPr>
        <w:t>ism_suma</w:t>
      </w:r>
      <w:proofErr w:type="spellEnd"/>
      <w:r w:rsidRPr="00A26704">
        <w:rPr>
          <w:rFonts w:ascii="Times New Roman" w:eastAsia="Times New Roman" w:hAnsi="Times New Roman" w:cs="Times New Roman"/>
          <w:color w:val="000000"/>
          <w:sz w:val="24"/>
          <w:szCs w:val="24"/>
          <w:lang w:eastAsia="lt-LT"/>
        </w:rPr>
        <w:tab/>
        <w:t>Visa išmokėjimo suma</w:t>
      </w:r>
    </w:p>
    <w:p w:rsidR="00A26704" w:rsidRPr="00A26704" w:rsidRDefault="00A26704" w:rsidP="00A26704">
      <w:pPr>
        <w:spacing w:after="0" w:line="240" w:lineRule="auto"/>
        <w:ind w:left="2592" w:hanging="2025"/>
        <w:jc w:val="both"/>
        <w:rPr>
          <w:rFonts w:ascii="Times New Roman" w:eastAsia="Times New Roman" w:hAnsi="Times New Roman" w:cs="Times New Roman"/>
          <w:color w:val="000000"/>
          <w:sz w:val="24"/>
          <w:szCs w:val="24"/>
          <w:lang w:eastAsia="lt-LT"/>
        </w:rPr>
      </w:pPr>
      <w:proofErr w:type="spellStart"/>
      <w:r w:rsidRPr="00A26704">
        <w:rPr>
          <w:rFonts w:ascii="Times New Roman" w:eastAsia="Times New Roman" w:hAnsi="Times New Roman" w:cs="Times New Roman"/>
          <w:color w:val="000000"/>
          <w:sz w:val="24"/>
          <w:szCs w:val="24"/>
          <w:lang w:eastAsia="lt-LT"/>
        </w:rPr>
        <w:t>ein_menuo</w:t>
      </w:r>
      <w:proofErr w:type="spellEnd"/>
      <w:r w:rsidRPr="00A26704">
        <w:rPr>
          <w:rFonts w:ascii="Times New Roman" w:eastAsia="Times New Roman" w:hAnsi="Times New Roman" w:cs="Times New Roman"/>
          <w:color w:val="000000"/>
          <w:sz w:val="24"/>
          <w:szCs w:val="24"/>
          <w:lang w:eastAsia="lt-LT"/>
        </w:rPr>
        <w:tab/>
        <w:t>Mėnuo, už kurį mokama einamo mėnesio suma (</w:t>
      </w:r>
      <w:proofErr w:type="spellStart"/>
      <w:r w:rsidRPr="00A26704">
        <w:rPr>
          <w:rFonts w:ascii="Times New Roman" w:eastAsia="Times New Roman" w:hAnsi="Times New Roman" w:cs="Times New Roman"/>
          <w:color w:val="000000"/>
          <w:sz w:val="24"/>
          <w:szCs w:val="24"/>
          <w:lang w:eastAsia="lt-LT"/>
        </w:rPr>
        <w:t>ism_ein_suma</w:t>
      </w:r>
      <w:proofErr w:type="spellEnd"/>
      <w:r w:rsidRPr="00A26704">
        <w:rPr>
          <w:rFonts w:ascii="Times New Roman" w:eastAsia="Times New Roman" w:hAnsi="Times New Roman" w:cs="Times New Roman"/>
          <w:color w:val="000000"/>
          <w:sz w:val="24"/>
          <w:szCs w:val="24"/>
          <w:lang w:eastAsia="lt-LT"/>
        </w:rPr>
        <w:t>), pvz. 202001</w:t>
      </w:r>
    </w:p>
    <w:p w:rsidR="00A26704" w:rsidRPr="00A26704" w:rsidRDefault="00A26704" w:rsidP="00A26704">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A26704">
        <w:rPr>
          <w:rFonts w:ascii="Times New Roman" w:eastAsia="Times New Roman" w:hAnsi="Times New Roman" w:cs="Times New Roman"/>
          <w:color w:val="000000"/>
          <w:sz w:val="24"/>
          <w:szCs w:val="24"/>
          <w:lang w:eastAsia="lt-LT"/>
        </w:rPr>
        <w:t>fin_slt</w:t>
      </w:r>
      <w:proofErr w:type="spellEnd"/>
      <w:r w:rsidRPr="00A26704">
        <w:rPr>
          <w:rFonts w:ascii="Times New Roman" w:eastAsia="Times New Roman" w:hAnsi="Times New Roman" w:cs="Times New Roman"/>
          <w:color w:val="000000"/>
          <w:sz w:val="24"/>
          <w:szCs w:val="24"/>
          <w:lang w:eastAsia="lt-LT"/>
        </w:rPr>
        <w:tab/>
      </w:r>
      <w:r w:rsidRPr="00A26704">
        <w:rPr>
          <w:rFonts w:ascii="Times New Roman" w:eastAsia="Times New Roman" w:hAnsi="Times New Roman" w:cs="Times New Roman"/>
          <w:color w:val="000000"/>
          <w:sz w:val="24"/>
          <w:szCs w:val="24"/>
          <w:lang w:eastAsia="lt-LT"/>
        </w:rPr>
        <w:tab/>
        <w:t>Finansavimo šaltinis</w:t>
      </w:r>
    </w:p>
    <w:p w:rsidR="00A26704" w:rsidRPr="00A26704" w:rsidRDefault="00A26704" w:rsidP="00A26704">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A26704">
        <w:rPr>
          <w:rFonts w:ascii="Times New Roman" w:eastAsia="Times New Roman" w:hAnsi="Times New Roman" w:cs="Times New Roman"/>
          <w:color w:val="000000"/>
          <w:sz w:val="24"/>
          <w:szCs w:val="24"/>
          <w:lang w:eastAsia="lt-LT"/>
        </w:rPr>
        <w:t>poz_mok</w:t>
      </w:r>
      <w:proofErr w:type="spellEnd"/>
      <w:r w:rsidRPr="00A26704">
        <w:rPr>
          <w:rFonts w:ascii="Times New Roman" w:eastAsia="Times New Roman" w:hAnsi="Times New Roman" w:cs="Times New Roman"/>
          <w:color w:val="000000"/>
          <w:sz w:val="24"/>
          <w:szCs w:val="24"/>
          <w:lang w:eastAsia="lt-LT"/>
        </w:rPr>
        <w:tab/>
        <w:t>Galimos reikšmės:  N – nemokėti, neužpildytas laukas reiškia mokėti</w:t>
      </w:r>
    </w:p>
    <w:p w:rsidR="00A26704" w:rsidRPr="00A26704" w:rsidRDefault="00A26704" w:rsidP="00A26704">
      <w:pPr>
        <w:spacing w:after="0" w:line="240" w:lineRule="auto"/>
        <w:ind w:firstLine="567"/>
        <w:jc w:val="both"/>
        <w:rPr>
          <w:rFonts w:ascii="Times New Roman" w:eastAsia="Times New Roman" w:hAnsi="Times New Roman" w:cs="Times New Roman"/>
          <w:color w:val="000000"/>
          <w:sz w:val="24"/>
          <w:szCs w:val="24"/>
          <w:lang w:eastAsia="lt-LT"/>
        </w:rPr>
      </w:pPr>
    </w:p>
    <w:p w:rsidR="00A26704" w:rsidRPr="00A26704" w:rsidRDefault="00A26704" w:rsidP="00A26704">
      <w:pPr>
        <w:spacing w:after="0" w:line="240" w:lineRule="auto"/>
        <w:ind w:firstLine="567"/>
        <w:jc w:val="both"/>
        <w:rPr>
          <w:rFonts w:ascii="Times New Roman" w:eastAsia="Times New Roman" w:hAnsi="Times New Roman" w:cs="Times New Roman"/>
          <w:color w:val="000000"/>
          <w:sz w:val="24"/>
          <w:szCs w:val="24"/>
          <w:lang w:eastAsia="lt-LT"/>
        </w:rPr>
      </w:pPr>
      <w:r w:rsidRPr="00A26704">
        <w:rPr>
          <w:rFonts w:ascii="Times New Roman" w:eastAsia="Times New Roman" w:hAnsi="Times New Roman" w:cs="Times New Roman"/>
          <w:color w:val="000000"/>
          <w:sz w:val="24"/>
          <w:szCs w:val="24"/>
          <w:lang w:eastAsia="lt-LT"/>
        </w:rPr>
        <w:t>--&gt;</w:t>
      </w:r>
    </w:p>
    <w:p w:rsidR="00A26704" w:rsidRPr="00A26704" w:rsidRDefault="00A26704" w:rsidP="00A26704">
      <w:pPr>
        <w:spacing w:after="0" w:line="240" w:lineRule="auto"/>
        <w:ind w:firstLine="567"/>
        <w:jc w:val="both"/>
        <w:rPr>
          <w:rFonts w:ascii="Times New Roman" w:eastAsia="Times New Roman" w:hAnsi="Times New Roman" w:cs="Times New Roman"/>
          <w:color w:val="000000"/>
          <w:sz w:val="24"/>
          <w:szCs w:val="24"/>
          <w:lang w:eastAsia="lt-LT"/>
        </w:rPr>
      </w:pPr>
      <w:r w:rsidRPr="00A26704">
        <w:rPr>
          <w:rFonts w:ascii="Times New Roman" w:eastAsia="Times New Roman" w:hAnsi="Times New Roman" w:cs="Times New Roman"/>
          <w:color w:val="000000"/>
          <w:sz w:val="24"/>
          <w:szCs w:val="24"/>
          <w:lang w:eastAsia="lt-LT"/>
        </w:rPr>
        <w:t>&lt;!ATTLIST Line</w:t>
      </w:r>
    </w:p>
    <w:p w:rsidR="00A26704" w:rsidRPr="00A26704" w:rsidRDefault="00A26704" w:rsidP="00A26704">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A26704">
        <w:rPr>
          <w:rFonts w:ascii="Times New Roman" w:eastAsia="Times New Roman" w:hAnsi="Times New Roman" w:cs="Times New Roman"/>
          <w:color w:val="000000"/>
          <w:sz w:val="24"/>
          <w:szCs w:val="24"/>
          <w:lang w:eastAsia="lt-LT"/>
        </w:rPr>
        <w:t>ze_id</w:t>
      </w:r>
      <w:proofErr w:type="spellEnd"/>
      <w:r w:rsidRPr="00A26704">
        <w:rPr>
          <w:rFonts w:ascii="Times New Roman" w:eastAsia="Times New Roman" w:hAnsi="Times New Roman" w:cs="Times New Roman"/>
          <w:color w:val="000000"/>
          <w:sz w:val="24"/>
          <w:szCs w:val="24"/>
          <w:lang w:eastAsia="lt-LT"/>
        </w:rPr>
        <w:t xml:space="preserve"> CDATA #REQUIRED</w:t>
      </w:r>
    </w:p>
    <w:p w:rsidR="00A26704" w:rsidRPr="00A26704" w:rsidRDefault="00A26704" w:rsidP="00A26704">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A26704">
        <w:rPr>
          <w:rFonts w:ascii="Times New Roman" w:eastAsia="Times New Roman" w:hAnsi="Times New Roman" w:cs="Times New Roman"/>
          <w:color w:val="000000"/>
          <w:sz w:val="24"/>
          <w:szCs w:val="24"/>
          <w:lang w:eastAsia="lt-LT"/>
        </w:rPr>
        <w:t>nr</w:t>
      </w:r>
      <w:proofErr w:type="spellEnd"/>
      <w:r w:rsidRPr="00A26704">
        <w:rPr>
          <w:rFonts w:ascii="Times New Roman" w:eastAsia="Times New Roman" w:hAnsi="Times New Roman" w:cs="Times New Roman"/>
          <w:color w:val="000000"/>
          <w:sz w:val="24"/>
          <w:szCs w:val="24"/>
          <w:lang w:eastAsia="lt-LT"/>
        </w:rPr>
        <w:t xml:space="preserve"> CDATA #REQUIRED</w:t>
      </w:r>
    </w:p>
    <w:p w:rsidR="00A26704" w:rsidRPr="00A26704" w:rsidRDefault="00A26704" w:rsidP="00A26704">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A26704">
        <w:rPr>
          <w:rFonts w:ascii="Times New Roman" w:eastAsia="Times New Roman" w:hAnsi="Times New Roman" w:cs="Times New Roman"/>
          <w:color w:val="000000"/>
          <w:sz w:val="24"/>
          <w:szCs w:val="24"/>
          <w:lang w:eastAsia="lt-LT"/>
        </w:rPr>
        <w:t>asm_k</w:t>
      </w:r>
      <w:proofErr w:type="spellEnd"/>
      <w:r w:rsidRPr="00A26704">
        <w:rPr>
          <w:rFonts w:ascii="Times New Roman" w:eastAsia="Times New Roman" w:hAnsi="Times New Roman" w:cs="Times New Roman"/>
          <w:color w:val="000000"/>
          <w:sz w:val="24"/>
          <w:szCs w:val="24"/>
          <w:lang w:eastAsia="lt-LT"/>
        </w:rPr>
        <w:t xml:space="preserve"> CDATA # IMPLIED</w:t>
      </w:r>
    </w:p>
    <w:p w:rsidR="00A26704" w:rsidRPr="00A26704" w:rsidRDefault="00A26704" w:rsidP="00A26704">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A26704">
        <w:rPr>
          <w:rFonts w:ascii="Times New Roman" w:eastAsia="Times New Roman" w:hAnsi="Times New Roman" w:cs="Times New Roman"/>
          <w:color w:val="000000"/>
          <w:sz w:val="24"/>
          <w:szCs w:val="24"/>
          <w:lang w:eastAsia="lt-LT"/>
        </w:rPr>
        <w:t>pens_byla</w:t>
      </w:r>
      <w:proofErr w:type="spellEnd"/>
      <w:r w:rsidRPr="00A26704">
        <w:rPr>
          <w:rFonts w:ascii="Times New Roman" w:eastAsia="Times New Roman" w:hAnsi="Times New Roman" w:cs="Times New Roman"/>
          <w:color w:val="000000"/>
          <w:sz w:val="24"/>
          <w:szCs w:val="24"/>
          <w:lang w:eastAsia="lt-LT"/>
        </w:rPr>
        <w:t xml:space="preserve"> CDATA #REQUIRED</w:t>
      </w:r>
    </w:p>
    <w:p w:rsidR="00A26704" w:rsidRPr="00A26704" w:rsidRDefault="00A26704" w:rsidP="00A26704">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A26704">
        <w:rPr>
          <w:rFonts w:ascii="Times New Roman" w:eastAsia="Times New Roman" w:hAnsi="Times New Roman" w:cs="Times New Roman"/>
          <w:color w:val="000000"/>
          <w:sz w:val="24"/>
          <w:szCs w:val="24"/>
          <w:lang w:eastAsia="lt-LT"/>
        </w:rPr>
        <w:t>adr</w:t>
      </w:r>
      <w:proofErr w:type="spellEnd"/>
      <w:r w:rsidRPr="00A26704">
        <w:rPr>
          <w:rFonts w:ascii="Times New Roman" w:eastAsia="Times New Roman" w:hAnsi="Times New Roman" w:cs="Times New Roman"/>
          <w:color w:val="000000"/>
          <w:sz w:val="24"/>
          <w:szCs w:val="24"/>
          <w:lang w:eastAsia="lt-LT"/>
        </w:rPr>
        <w:t xml:space="preserve"> CDATA #REQUIRED</w:t>
      </w:r>
    </w:p>
    <w:p w:rsidR="00A26704" w:rsidRPr="00A26704" w:rsidRDefault="00A26704" w:rsidP="00A26704">
      <w:pPr>
        <w:spacing w:after="0" w:line="240" w:lineRule="auto"/>
        <w:ind w:firstLine="567"/>
        <w:jc w:val="both"/>
        <w:rPr>
          <w:rFonts w:ascii="Times New Roman" w:eastAsia="Times New Roman" w:hAnsi="Times New Roman" w:cs="Times New Roman"/>
          <w:color w:val="000000"/>
          <w:sz w:val="24"/>
          <w:szCs w:val="24"/>
          <w:lang w:eastAsia="lt-LT"/>
        </w:rPr>
      </w:pPr>
      <w:r w:rsidRPr="00A26704">
        <w:rPr>
          <w:rFonts w:ascii="Times New Roman" w:eastAsia="Times New Roman" w:hAnsi="Times New Roman" w:cs="Times New Roman"/>
          <w:color w:val="000000"/>
          <w:sz w:val="24"/>
          <w:szCs w:val="24"/>
          <w:lang w:eastAsia="lt-LT"/>
        </w:rPr>
        <w:t>vardas CDATA #REQUIRED</w:t>
      </w:r>
    </w:p>
    <w:p w:rsidR="00A26704" w:rsidRPr="00A26704" w:rsidRDefault="00A26704" w:rsidP="00A26704">
      <w:pPr>
        <w:spacing w:after="0" w:line="240" w:lineRule="auto"/>
        <w:ind w:firstLine="567"/>
        <w:jc w:val="both"/>
        <w:rPr>
          <w:rFonts w:ascii="Times New Roman" w:eastAsia="Times New Roman" w:hAnsi="Times New Roman" w:cs="Times New Roman"/>
          <w:color w:val="000000"/>
          <w:sz w:val="24"/>
          <w:szCs w:val="24"/>
          <w:lang w:eastAsia="lt-LT"/>
        </w:rPr>
      </w:pPr>
      <w:r w:rsidRPr="00A26704">
        <w:rPr>
          <w:rFonts w:ascii="Times New Roman" w:eastAsia="Times New Roman" w:hAnsi="Times New Roman" w:cs="Times New Roman"/>
          <w:color w:val="000000"/>
          <w:sz w:val="24"/>
          <w:szCs w:val="24"/>
          <w:lang w:eastAsia="lt-LT"/>
        </w:rPr>
        <w:t>pavarde CDATA #REQUIRED</w:t>
      </w:r>
    </w:p>
    <w:p w:rsidR="00A26704" w:rsidRPr="00A26704" w:rsidRDefault="00A26704" w:rsidP="00A26704">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A26704">
        <w:rPr>
          <w:rFonts w:ascii="Times New Roman" w:eastAsia="Times New Roman" w:hAnsi="Times New Roman" w:cs="Times New Roman"/>
          <w:color w:val="000000"/>
          <w:sz w:val="24"/>
          <w:szCs w:val="24"/>
          <w:lang w:eastAsia="lt-LT"/>
        </w:rPr>
        <w:t>ism_ein_suma</w:t>
      </w:r>
      <w:proofErr w:type="spellEnd"/>
      <w:r w:rsidRPr="00A26704">
        <w:rPr>
          <w:rFonts w:ascii="Times New Roman" w:eastAsia="Times New Roman" w:hAnsi="Times New Roman" w:cs="Times New Roman"/>
          <w:color w:val="000000"/>
          <w:sz w:val="24"/>
          <w:szCs w:val="24"/>
          <w:lang w:eastAsia="lt-LT"/>
        </w:rPr>
        <w:t xml:space="preserve"> CDATA #REQUIRED</w:t>
      </w:r>
    </w:p>
    <w:p w:rsidR="00A26704" w:rsidRPr="00A26704" w:rsidRDefault="00A26704" w:rsidP="00A26704">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A26704">
        <w:rPr>
          <w:rFonts w:ascii="Times New Roman" w:eastAsia="Times New Roman" w:hAnsi="Times New Roman" w:cs="Times New Roman"/>
          <w:color w:val="000000"/>
          <w:sz w:val="24"/>
          <w:szCs w:val="24"/>
          <w:lang w:eastAsia="lt-LT"/>
        </w:rPr>
        <w:t>ism_pra_suma</w:t>
      </w:r>
      <w:proofErr w:type="spellEnd"/>
      <w:r w:rsidRPr="00A26704">
        <w:rPr>
          <w:rFonts w:ascii="Times New Roman" w:eastAsia="Times New Roman" w:hAnsi="Times New Roman" w:cs="Times New Roman"/>
          <w:color w:val="000000"/>
          <w:sz w:val="24"/>
          <w:szCs w:val="24"/>
          <w:lang w:eastAsia="lt-LT"/>
        </w:rPr>
        <w:t xml:space="preserve"> CDATA #REQUIRED</w:t>
      </w:r>
    </w:p>
    <w:p w:rsidR="00A26704" w:rsidRPr="00A26704" w:rsidRDefault="00A26704" w:rsidP="00A26704">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A26704">
        <w:rPr>
          <w:rFonts w:ascii="Times New Roman" w:eastAsia="Times New Roman" w:hAnsi="Times New Roman" w:cs="Times New Roman"/>
          <w:color w:val="000000"/>
          <w:sz w:val="24"/>
          <w:szCs w:val="24"/>
          <w:lang w:eastAsia="lt-LT"/>
        </w:rPr>
        <w:t>ism_data</w:t>
      </w:r>
      <w:proofErr w:type="spellEnd"/>
      <w:r w:rsidRPr="00A26704">
        <w:rPr>
          <w:rFonts w:ascii="Times New Roman" w:eastAsia="Times New Roman" w:hAnsi="Times New Roman" w:cs="Times New Roman"/>
          <w:color w:val="000000"/>
          <w:sz w:val="24"/>
          <w:szCs w:val="24"/>
          <w:lang w:eastAsia="lt-LT"/>
        </w:rPr>
        <w:t xml:space="preserve"> CDATA #IMPLIED</w:t>
      </w:r>
    </w:p>
    <w:p w:rsidR="00A26704" w:rsidRPr="00A26704" w:rsidRDefault="00A26704" w:rsidP="00A26704">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A26704">
        <w:rPr>
          <w:rFonts w:ascii="Times New Roman" w:eastAsia="Times New Roman" w:hAnsi="Times New Roman" w:cs="Times New Roman"/>
          <w:color w:val="000000"/>
          <w:sz w:val="24"/>
          <w:szCs w:val="24"/>
          <w:lang w:eastAsia="lt-LT"/>
        </w:rPr>
        <w:t>neism_pr_k</w:t>
      </w:r>
      <w:proofErr w:type="spellEnd"/>
      <w:r w:rsidRPr="00A26704">
        <w:rPr>
          <w:rFonts w:ascii="Times New Roman" w:eastAsia="Times New Roman" w:hAnsi="Times New Roman" w:cs="Times New Roman"/>
          <w:color w:val="000000"/>
          <w:sz w:val="24"/>
          <w:szCs w:val="24"/>
          <w:lang w:eastAsia="lt-LT"/>
        </w:rPr>
        <w:t xml:space="preserve"> CDATA #IMPLIED</w:t>
      </w:r>
    </w:p>
    <w:p w:rsidR="00A26704" w:rsidRPr="00A26704" w:rsidRDefault="00A26704" w:rsidP="00A26704">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A26704">
        <w:rPr>
          <w:rFonts w:ascii="Times New Roman" w:eastAsia="Times New Roman" w:hAnsi="Times New Roman" w:cs="Times New Roman"/>
          <w:color w:val="000000"/>
          <w:sz w:val="24"/>
          <w:szCs w:val="24"/>
          <w:lang w:eastAsia="lt-LT"/>
        </w:rPr>
        <w:t>pasto_marsr</w:t>
      </w:r>
      <w:proofErr w:type="spellEnd"/>
      <w:r w:rsidRPr="00A26704">
        <w:rPr>
          <w:rFonts w:ascii="Times New Roman" w:eastAsia="Times New Roman" w:hAnsi="Times New Roman" w:cs="Times New Roman"/>
          <w:color w:val="000000"/>
          <w:sz w:val="24"/>
          <w:szCs w:val="24"/>
          <w:lang w:eastAsia="lt-LT"/>
        </w:rPr>
        <w:t xml:space="preserve"> CDATA # IMPLIED</w:t>
      </w:r>
    </w:p>
    <w:p w:rsidR="00A26704" w:rsidRPr="00A26704" w:rsidRDefault="00A26704" w:rsidP="00A26704">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A26704">
        <w:rPr>
          <w:rFonts w:ascii="Times New Roman" w:eastAsia="Times New Roman" w:hAnsi="Times New Roman" w:cs="Times New Roman"/>
          <w:color w:val="000000"/>
          <w:sz w:val="24"/>
          <w:szCs w:val="24"/>
          <w:lang w:eastAsia="lt-LT"/>
        </w:rPr>
        <w:t>asm_id</w:t>
      </w:r>
      <w:proofErr w:type="spellEnd"/>
      <w:r w:rsidRPr="00A26704">
        <w:rPr>
          <w:rFonts w:ascii="Times New Roman" w:eastAsia="Times New Roman" w:hAnsi="Times New Roman" w:cs="Times New Roman"/>
          <w:color w:val="000000"/>
          <w:sz w:val="24"/>
          <w:szCs w:val="24"/>
          <w:lang w:eastAsia="lt-LT"/>
        </w:rPr>
        <w:t xml:space="preserve"> CDATA #REQUIRED</w:t>
      </w:r>
    </w:p>
    <w:p w:rsidR="00A26704" w:rsidRPr="00A26704" w:rsidRDefault="00A26704" w:rsidP="00A26704">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A26704">
        <w:rPr>
          <w:rFonts w:ascii="Times New Roman" w:eastAsia="Times New Roman" w:hAnsi="Times New Roman" w:cs="Times New Roman"/>
          <w:color w:val="000000"/>
          <w:sz w:val="24"/>
          <w:szCs w:val="24"/>
          <w:lang w:eastAsia="lt-LT"/>
        </w:rPr>
        <w:t>ism_isk_suma</w:t>
      </w:r>
      <w:proofErr w:type="spellEnd"/>
      <w:r w:rsidRPr="00A26704">
        <w:rPr>
          <w:rFonts w:ascii="Times New Roman" w:eastAsia="Times New Roman" w:hAnsi="Times New Roman" w:cs="Times New Roman"/>
          <w:color w:val="000000"/>
          <w:sz w:val="24"/>
          <w:szCs w:val="24"/>
          <w:lang w:eastAsia="lt-LT"/>
        </w:rPr>
        <w:t xml:space="preserve"> CDATA # IMPLIED</w:t>
      </w:r>
    </w:p>
    <w:p w:rsidR="00A26704" w:rsidRPr="00A26704" w:rsidRDefault="00A26704" w:rsidP="00A26704">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A26704">
        <w:rPr>
          <w:rFonts w:ascii="Times New Roman" w:eastAsia="Times New Roman" w:hAnsi="Times New Roman" w:cs="Times New Roman"/>
          <w:color w:val="000000"/>
          <w:sz w:val="24"/>
          <w:szCs w:val="24"/>
          <w:lang w:eastAsia="lt-LT"/>
        </w:rPr>
        <w:t>ism_suma</w:t>
      </w:r>
      <w:proofErr w:type="spellEnd"/>
      <w:r w:rsidRPr="00A26704">
        <w:rPr>
          <w:rFonts w:ascii="Times New Roman" w:eastAsia="Times New Roman" w:hAnsi="Times New Roman" w:cs="Times New Roman"/>
          <w:color w:val="000000"/>
          <w:sz w:val="24"/>
          <w:szCs w:val="24"/>
          <w:lang w:eastAsia="lt-LT"/>
        </w:rPr>
        <w:t xml:space="preserve"> CDATA #REQUIRED</w:t>
      </w:r>
    </w:p>
    <w:p w:rsidR="00A26704" w:rsidRPr="00A26704" w:rsidRDefault="00A26704" w:rsidP="00A26704">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A26704">
        <w:rPr>
          <w:rFonts w:ascii="Times New Roman" w:eastAsia="Times New Roman" w:hAnsi="Times New Roman" w:cs="Times New Roman"/>
          <w:color w:val="000000"/>
          <w:sz w:val="24"/>
          <w:szCs w:val="24"/>
          <w:lang w:eastAsia="lt-LT"/>
        </w:rPr>
        <w:t>ein_menuo</w:t>
      </w:r>
      <w:proofErr w:type="spellEnd"/>
      <w:r w:rsidRPr="00A26704">
        <w:rPr>
          <w:rFonts w:ascii="Times New Roman" w:eastAsia="Times New Roman" w:hAnsi="Times New Roman" w:cs="Times New Roman"/>
          <w:color w:val="000000"/>
          <w:sz w:val="24"/>
          <w:szCs w:val="24"/>
          <w:lang w:eastAsia="lt-LT"/>
        </w:rPr>
        <w:t xml:space="preserve"> CDATA #REQUIRED</w:t>
      </w:r>
    </w:p>
    <w:p w:rsidR="00A26704" w:rsidRPr="00A26704" w:rsidRDefault="00A26704" w:rsidP="00A26704">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A26704">
        <w:rPr>
          <w:rFonts w:ascii="Times New Roman" w:eastAsia="Times New Roman" w:hAnsi="Times New Roman" w:cs="Times New Roman"/>
          <w:color w:val="000000"/>
          <w:sz w:val="24"/>
          <w:szCs w:val="24"/>
          <w:lang w:eastAsia="lt-LT"/>
        </w:rPr>
        <w:t>fin_slt</w:t>
      </w:r>
      <w:proofErr w:type="spellEnd"/>
      <w:r w:rsidRPr="00A26704">
        <w:rPr>
          <w:rFonts w:ascii="Times New Roman" w:eastAsia="Times New Roman" w:hAnsi="Times New Roman" w:cs="Times New Roman"/>
          <w:color w:val="000000"/>
          <w:sz w:val="24"/>
          <w:szCs w:val="24"/>
          <w:lang w:eastAsia="lt-LT"/>
        </w:rPr>
        <w:t xml:space="preserve"> CDATA # IMPLIED&gt;</w:t>
      </w:r>
    </w:p>
    <w:p w:rsidR="00A26704" w:rsidRPr="00A26704" w:rsidRDefault="00A26704" w:rsidP="00A26704">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A26704">
        <w:rPr>
          <w:rFonts w:ascii="Times New Roman" w:eastAsia="Times New Roman" w:hAnsi="Times New Roman" w:cs="Times New Roman"/>
          <w:color w:val="000000"/>
          <w:sz w:val="24"/>
          <w:szCs w:val="24"/>
          <w:lang w:eastAsia="lt-LT"/>
        </w:rPr>
        <w:t>poz_mok</w:t>
      </w:r>
      <w:proofErr w:type="spellEnd"/>
      <w:r w:rsidRPr="00A26704">
        <w:rPr>
          <w:rFonts w:ascii="Times New Roman" w:eastAsia="Times New Roman" w:hAnsi="Times New Roman" w:cs="Times New Roman"/>
          <w:color w:val="000000"/>
          <w:sz w:val="24"/>
          <w:szCs w:val="24"/>
          <w:lang w:eastAsia="lt-LT"/>
        </w:rPr>
        <w:t xml:space="preserve"> CDATA # IMPLIED</w:t>
      </w:r>
    </w:p>
    <w:p w:rsidR="00A26704" w:rsidRPr="00A26704" w:rsidRDefault="00A26704" w:rsidP="00A26704">
      <w:pPr>
        <w:spacing w:after="0" w:line="240" w:lineRule="auto"/>
        <w:jc w:val="both"/>
        <w:rPr>
          <w:rFonts w:ascii="Times New Roman" w:eastAsia="Times New Roman" w:hAnsi="Times New Roman" w:cs="Times New Roman"/>
          <w:sz w:val="24"/>
          <w:szCs w:val="24"/>
          <w:lang w:eastAsia="lt-LT"/>
        </w:rPr>
      </w:pPr>
    </w:p>
    <w:p w:rsidR="00A26704" w:rsidRPr="00A26704" w:rsidRDefault="00A26704" w:rsidP="00A26704">
      <w:pPr>
        <w:spacing w:after="0" w:line="240" w:lineRule="auto"/>
        <w:jc w:val="both"/>
        <w:rPr>
          <w:rFonts w:ascii="Times New Roman" w:eastAsia="Times New Roman" w:hAnsi="Times New Roman" w:cs="Times New Roman"/>
          <w:sz w:val="23"/>
          <w:szCs w:val="23"/>
          <w:lang w:eastAsia="lt-LT"/>
        </w:rPr>
      </w:pPr>
    </w:p>
    <w:p w:rsidR="00A26704" w:rsidRPr="00A26704" w:rsidRDefault="00A26704" w:rsidP="00A26704">
      <w:pPr>
        <w:spacing w:after="0" w:line="240" w:lineRule="auto"/>
        <w:jc w:val="both"/>
        <w:rPr>
          <w:rFonts w:ascii="Times New Roman" w:eastAsia="Times New Roman" w:hAnsi="Times New Roman" w:cs="Times New Roman"/>
          <w:sz w:val="23"/>
          <w:szCs w:val="23"/>
          <w:lang w:eastAsia="lt-LT"/>
        </w:rPr>
      </w:pPr>
    </w:p>
    <w:p w:rsidR="00A26704" w:rsidRPr="00A26704" w:rsidRDefault="00A26704" w:rsidP="00A26704">
      <w:pPr>
        <w:spacing w:after="0" w:line="240" w:lineRule="auto"/>
        <w:ind w:firstLine="5130"/>
        <w:jc w:val="both"/>
        <w:rPr>
          <w:rFonts w:ascii="Times New Roman" w:eastAsia="Times New Roman" w:hAnsi="Times New Roman" w:cs="Times New Roman"/>
          <w:sz w:val="23"/>
          <w:szCs w:val="23"/>
          <w:lang w:eastAsia="lt-LT"/>
        </w:rPr>
        <w:sectPr w:rsidR="00A26704" w:rsidRPr="00A26704" w:rsidSect="00D54A8E">
          <w:pgSz w:w="11907" w:h="16840" w:code="9"/>
          <w:pgMar w:top="1134" w:right="851" w:bottom="851" w:left="1559" w:header="851" w:footer="851" w:gutter="0"/>
          <w:pgNumType w:start="1"/>
          <w:cols w:space="1296"/>
          <w:noEndnote/>
          <w:titlePg/>
          <w:docGrid w:linePitch="204"/>
        </w:sectPr>
      </w:pPr>
    </w:p>
    <w:p w:rsidR="00A26704" w:rsidRPr="00A26704" w:rsidRDefault="00A26704" w:rsidP="00A26704">
      <w:pPr>
        <w:spacing w:after="0" w:line="240" w:lineRule="auto"/>
        <w:ind w:left="5812"/>
        <w:jc w:val="both"/>
        <w:rPr>
          <w:rFonts w:ascii="Times New Roman" w:eastAsia="Times New Roman" w:hAnsi="Times New Roman" w:cs="Times New Roman"/>
          <w:sz w:val="24"/>
          <w:szCs w:val="24"/>
          <w:lang w:eastAsia="lt-LT"/>
        </w:rPr>
      </w:pPr>
      <w:r w:rsidRPr="00A26704">
        <w:rPr>
          <w:rFonts w:ascii="Times New Roman" w:eastAsia="Times New Roman" w:hAnsi="Times New Roman" w:cs="Times New Roman"/>
          <w:sz w:val="24"/>
          <w:szCs w:val="24"/>
          <w:lang w:eastAsia="lt-LT"/>
        </w:rPr>
        <w:lastRenderedPageBreak/>
        <w:t xml:space="preserve">2020 m. __________________ d. </w:t>
      </w:r>
    </w:p>
    <w:p w:rsidR="00A26704" w:rsidRPr="00A26704" w:rsidRDefault="00A26704" w:rsidP="00A26704">
      <w:pPr>
        <w:spacing w:after="0" w:line="240" w:lineRule="auto"/>
        <w:ind w:left="5812"/>
        <w:jc w:val="both"/>
        <w:rPr>
          <w:rFonts w:ascii="Times New Roman" w:eastAsia="Times New Roman" w:hAnsi="Times New Roman" w:cs="Times New Roman"/>
          <w:sz w:val="24"/>
          <w:szCs w:val="24"/>
          <w:lang w:eastAsia="lt-LT"/>
        </w:rPr>
      </w:pPr>
      <w:r w:rsidRPr="00A26704">
        <w:rPr>
          <w:rFonts w:ascii="Times New Roman" w:eastAsia="Times New Roman" w:hAnsi="Times New Roman" w:cs="Times New Roman"/>
          <w:sz w:val="24"/>
          <w:szCs w:val="24"/>
          <w:lang w:eastAsia="lt-LT"/>
        </w:rPr>
        <w:t xml:space="preserve">Pensijų ir kitų išmokų išmokėjimo mokėjimo ar elektroninių pinigų įstaigoje sutarties </w:t>
      </w:r>
    </w:p>
    <w:p w:rsidR="00A26704" w:rsidRPr="00A26704" w:rsidRDefault="00A26704" w:rsidP="00A26704">
      <w:pPr>
        <w:spacing w:after="0" w:line="240" w:lineRule="auto"/>
        <w:ind w:left="5812"/>
        <w:jc w:val="both"/>
        <w:rPr>
          <w:rFonts w:ascii="Times New Roman" w:eastAsia="Times New Roman" w:hAnsi="Times New Roman" w:cs="Times New Roman"/>
          <w:sz w:val="24"/>
          <w:szCs w:val="24"/>
          <w:lang w:eastAsia="lt-LT"/>
        </w:rPr>
      </w:pPr>
      <w:r w:rsidRPr="00A26704">
        <w:rPr>
          <w:rFonts w:ascii="Times New Roman" w:eastAsia="Times New Roman" w:hAnsi="Times New Roman" w:cs="Times New Roman"/>
          <w:sz w:val="24"/>
          <w:szCs w:val="24"/>
          <w:lang w:eastAsia="lt-LT"/>
        </w:rPr>
        <w:t>Nr. __________</w:t>
      </w:r>
    </w:p>
    <w:p w:rsidR="00A26704" w:rsidRPr="00A26704" w:rsidRDefault="00A26704" w:rsidP="00A26704">
      <w:pPr>
        <w:spacing w:after="0" w:line="240" w:lineRule="auto"/>
        <w:ind w:left="5812"/>
        <w:jc w:val="both"/>
        <w:rPr>
          <w:rFonts w:ascii="Times New Roman" w:eastAsia="Times New Roman" w:hAnsi="Times New Roman" w:cs="Times New Roman"/>
          <w:sz w:val="24"/>
          <w:szCs w:val="24"/>
          <w:lang w:eastAsia="lt-LT"/>
        </w:rPr>
      </w:pPr>
      <w:r w:rsidRPr="00A26704">
        <w:rPr>
          <w:rFonts w:ascii="Times New Roman" w:eastAsia="Times New Roman" w:hAnsi="Times New Roman" w:cs="Times New Roman"/>
          <w:sz w:val="24"/>
          <w:szCs w:val="24"/>
          <w:lang w:eastAsia="lt-LT"/>
        </w:rPr>
        <w:t>2 priedas</w:t>
      </w:r>
    </w:p>
    <w:p w:rsidR="00A26704" w:rsidRPr="00A26704" w:rsidRDefault="00A26704" w:rsidP="00A26704">
      <w:pPr>
        <w:tabs>
          <w:tab w:val="left" w:pos="1134"/>
        </w:tabs>
        <w:spacing w:after="0" w:line="240" w:lineRule="exact"/>
        <w:ind w:firstLine="567"/>
        <w:jc w:val="center"/>
        <w:rPr>
          <w:rFonts w:ascii="Times New Roman" w:eastAsia="Times New Roman" w:hAnsi="Times New Roman" w:cs="Times New Roman"/>
          <w:b/>
          <w:color w:val="000000"/>
          <w:sz w:val="24"/>
          <w:szCs w:val="24"/>
          <w:lang w:eastAsia="lt-LT"/>
        </w:rPr>
      </w:pPr>
    </w:p>
    <w:p w:rsidR="00A26704" w:rsidRPr="00A26704" w:rsidRDefault="00A26704" w:rsidP="00A26704">
      <w:pPr>
        <w:spacing w:after="0" w:line="240" w:lineRule="exact"/>
        <w:jc w:val="center"/>
        <w:rPr>
          <w:rFonts w:ascii="Times New Roman" w:eastAsia="Times New Roman" w:hAnsi="Times New Roman" w:cs="Times New Roman"/>
          <w:b/>
          <w:bCs/>
          <w:caps/>
          <w:sz w:val="24"/>
          <w:szCs w:val="24"/>
          <w:lang w:eastAsia="lt-LT"/>
        </w:rPr>
      </w:pPr>
      <w:r w:rsidRPr="00A26704">
        <w:rPr>
          <w:rFonts w:ascii="Times New Roman" w:eastAsia="Times New Roman" w:hAnsi="Times New Roman" w:cs="Times New Roman"/>
          <w:b/>
          <w:bCs/>
          <w:caps/>
          <w:sz w:val="24"/>
          <w:szCs w:val="24"/>
          <w:lang w:eastAsia="lt-LT"/>
        </w:rPr>
        <w:t xml:space="preserve">Duomenų pateikimo tvarka </w:t>
      </w:r>
    </w:p>
    <w:p w:rsidR="00A26704" w:rsidRPr="00A26704" w:rsidRDefault="00A26704" w:rsidP="00A26704">
      <w:pPr>
        <w:numPr>
          <w:ilvl w:val="0"/>
          <w:numId w:val="22"/>
        </w:numPr>
        <w:tabs>
          <w:tab w:val="num" w:pos="0"/>
          <w:tab w:val="left" w:pos="993"/>
        </w:tabs>
        <w:suppressAutoHyphens/>
        <w:spacing w:after="0" w:line="240" w:lineRule="exact"/>
        <w:ind w:firstLine="567"/>
        <w:jc w:val="both"/>
        <w:rPr>
          <w:rFonts w:ascii="Times New Roman" w:eastAsia="Times New Roman" w:hAnsi="Times New Roman" w:cs="Times New Roman"/>
          <w:bCs/>
          <w:sz w:val="24"/>
          <w:szCs w:val="24"/>
          <w:lang w:eastAsia="lt-LT"/>
        </w:rPr>
      </w:pPr>
      <w:r w:rsidRPr="00A26704">
        <w:rPr>
          <w:rFonts w:ascii="Times New Roman" w:eastAsia="Times New Roman" w:hAnsi="Times New Roman" w:cs="Times New Roman"/>
          <w:bCs/>
          <w:sz w:val="24"/>
          <w:szCs w:val="24"/>
          <w:lang w:eastAsia="lt-LT"/>
        </w:rPr>
        <w:t>Fondo valdyba su Duomenų tvarkytoju keičiasi duomenimis naudodamiesi Fondo valdybos FTP serveriu.</w:t>
      </w:r>
    </w:p>
    <w:p w:rsidR="00A26704" w:rsidRPr="00A26704" w:rsidRDefault="00A26704" w:rsidP="00A26704">
      <w:pPr>
        <w:numPr>
          <w:ilvl w:val="0"/>
          <w:numId w:val="22"/>
        </w:numPr>
        <w:tabs>
          <w:tab w:val="num" w:pos="0"/>
          <w:tab w:val="left" w:pos="993"/>
        </w:tabs>
        <w:suppressAutoHyphens/>
        <w:spacing w:after="0" w:line="240" w:lineRule="exact"/>
        <w:ind w:firstLine="567"/>
        <w:jc w:val="both"/>
        <w:rPr>
          <w:rFonts w:ascii="Times New Roman" w:eastAsia="Times New Roman" w:hAnsi="Times New Roman" w:cs="Times New Roman"/>
          <w:bCs/>
          <w:sz w:val="24"/>
          <w:szCs w:val="24"/>
          <w:lang w:eastAsia="lt-LT"/>
        </w:rPr>
      </w:pPr>
      <w:r w:rsidRPr="00A26704">
        <w:rPr>
          <w:rFonts w:ascii="Times New Roman" w:eastAsia="Times New Roman" w:hAnsi="Times New Roman" w:cs="Times New Roman"/>
          <w:bCs/>
          <w:sz w:val="24"/>
          <w:szCs w:val="24"/>
          <w:lang w:eastAsia="lt-LT"/>
        </w:rPr>
        <w:t xml:space="preserve">Duomenų tvarkytojas prie Fondo valdybos FTP serverio jungiasi iš šio IP adreso: </w:t>
      </w:r>
    </w:p>
    <w:p w:rsidR="00A26704" w:rsidRPr="00A26704" w:rsidRDefault="00A26704" w:rsidP="00A26704">
      <w:pPr>
        <w:numPr>
          <w:ilvl w:val="0"/>
          <w:numId w:val="22"/>
        </w:numPr>
        <w:tabs>
          <w:tab w:val="num" w:pos="0"/>
          <w:tab w:val="left" w:pos="1134"/>
        </w:tabs>
        <w:suppressAutoHyphens/>
        <w:spacing w:after="0" w:line="240" w:lineRule="exact"/>
        <w:ind w:firstLine="567"/>
        <w:jc w:val="both"/>
        <w:rPr>
          <w:rFonts w:ascii="Times New Roman" w:eastAsia="Times New Roman" w:hAnsi="Times New Roman" w:cs="Times New Roman"/>
          <w:bCs/>
          <w:sz w:val="24"/>
          <w:szCs w:val="24"/>
          <w:lang w:eastAsia="lt-LT"/>
        </w:rPr>
      </w:pPr>
      <w:r w:rsidRPr="00A26704">
        <w:rPr>
          <w:rFonts w:ascii="Times New Roman" w:eastAsia="Times New Roman" w:hAnsi="Times New Roman" w:cs="Times New Roman"/>
          <w:bCs/>
          <w:sz w:val="24"/>
          <w:szCs w:val="24"/>
          <w:lang w:eastAsia="lt-LT"/>
        </w:rPr>
        <w:t>Fondo valdybos serveryje sukuriami du katalogai keistis rinkmenomis su duomenų tvarkytoju:</w:t>
      </w:r>
    </w:p>
    <w:p w:rsidR="00A26704" w:rsidRPr="00A26704" w:rsidRDefault="00A26704" w:rsidP="00A26704">
      <w:pPr>
        <w:numPr>
          <w:ilvl w:val="1"/>
          <w:numId w:val="23"/>
        </w:numPr>
        <w:tabs>
          <w:tab w:val="num" w:pos="0"/>
          <w:tab w:val="left" w:pos="1440"/>
        </w:tabs>
        <w:suppressAutoHyphens/>
        <w:spacing w:after="0" w:line="240" w:lineRule="exact"/>
        <w:ind w:firstLine="567"/>
        <w:jc w:val="both"/>
        <w:rPr>
          <w:rFonts w:ascii="Times New Roman" w:eastAsia="Times New Roman" w:hAnsi="Times New Roman" w:cs="Times New Roman"/>
          <w:bCs/>
          <w:sz w:val="24"/>
          <w:szCs w:val="24"/>
          <w:lang w:eastAsia="lt-LT"/>
        </w:rPr>
      </w:pPr>
      <w:r w:rsidRPr="00A26704">
        <w:rPr>
          <w:rFonts w:ascii="Times New Roman" w:eastAsia="Times New Roman" w:hAnsi="Times New Roman" w:cs="Times New Roman"/>
          <w:spacing w:val="-2"/>
          <w:sz w:val="24"/>
          <w:szCs w:val="24"/>
          <w:lang w:eastAsia="lt-LT"/>
        </w:rPr>
        <w:t>Elektroninių išmokų mokėjimo duomenų</w:t>
      </w:r>
      <w:r w:rsidRPr="00A26704">
        <w:rPr>
          <w:rFonts w:ascii="Times New Roman" w:eastAsia="Times New Roman" w:hAnsi="Times New Roman" w:cs="Times New Roman"/>
          <w:bCs/>
          <w:sz w:val="24"/>
          <w:szCs w:val="24"/>
          <w:lang w:eastAsia="lt-LT"/>
        </w:rPr>
        <w:t xml:space="preserve"> pateikimo katalogas – Duomenų tvarkytojo vartotojas turi teisę skaityti šį katalogą.</w:t>
      </w:r>
    </w:p>
    <w:p w:rsidR="00A26704" w:rsidRPr="00A26704" w:rsidRDefault="00A26704" w:rsidP="00A26704">
      <w:pPr>
        <w:numPr>
          <w:ilvl w:val="1"/>
          <w:numId w:val="23"/>
        </w:numPr>
        <w:tabs>
          <w:tab w:val="num" w:pos="0"/>
          <w:tab w:val="left" w:pos="1440"/>
        </w:tabs>
        <w:suppressAutoHyphens/>
        <w:spacing w:after="0" w:line="240" w:lineRule="exact"/>
        <w:ind w:firstLine="567"/>
        <w:jc w:val="both"/>
        <w:rPr>
          <w:rFonts w:ascii="Times New Roman" w:eastAsia="Times New Roman" w:hAnsi="Times New Roman" w:cs="Times New Roman"/>
          <w:bCs/>
          <w:sz w:val="24"/>
          <w:szCs w:val="24"/>
          <w:lang w:eastAsia="lt-LT"/>
        </w:rPr>
      </w:pPr>
      <w:r w:rsidRPr="00A26704">
        <w:rPr>
          <w:rFonts w:ascii="Times New Roman" w:eastAsia="Times New Roman" w:hAnsi="Times New Roman" w:cs="Times New Roman"/>
          <w:bCs/>
          <w:sz w:val="24"/>
          <w:szCs w:val="24"/>
          <w:lang w:eastAsia="lt-LT"/>
        </w:rPr>
        <w:t>E</w:t>
      </w:r>
      <w:r w:rsidRPr="00A26704">
        <w:rPr>
          <w:rFonts w:ascii="Times New Roman" w:eastAsia="Times New Roman" w:hAnsi="Times New Roman" w:cs="Times New Roman"/>
          <w:spacing w:val="-2"/>
          <w:sz w:val="24"/>
          <w:szCs w:val="24"/>
          <w:lang w:eastAsia="lt-LT"/>
        </w:rPr>
        <w:t>lektroninių išmokų mokėjimo duomenų</w:t>
      </w:r>
      <w:r w:rsidRPr="00A26704">
        <w:rPr>
          <w:rFonts w:ascii="Times New Roman" w:eastAsia="Times New Roman" w:hAnsi="Times New Roman" w:cs="Times New Roman"/>
          <w:bCs/>
          <w:sz w:val="24"/>
          <w:szCs w:val="24"/>
          <w:lang w:eastAsia="lt-LT"/>
        </w:rPr>
        <w:t xml:space="preserve"> grąžinimo katalogas – Duomenų tvarkytojo vartotojas turi teisę rašyti šiame kataloge.</w:t>
      </w:r>
    </w:p>
    <w:p w:rsidR="00A26704" w:rsidRPr="00A26704" w:rsidRDefault="00A26704" w:rsidP="00A26704">
      <w:pPr>
        <w:numPr>
          <w:ilvl w:val="0"/>
          <w:numId w:val="22"/>
        </w:numPr>
        <w:tabs>
          <w:tab w:val="num" w:pos="0"/>
        </w:tabs>
        <w:suppressAutoHyphens/>
        <w:spacing w:after="0" w:line="240" w:lineRule="exact"/>
        <w:ind w:firstLine="567"/>
        <w:jc w:val="both"/>
        <w:rPr>
          <w:rFonts w:ascii="Times New Roman" w:eastAsia="Times New Roman" w:hAnsi="Times New Roman" w:cs="Times New Roman"/>
          <w:bCs/>
          <w:sz w:val="24"/>
          <w:szCs w:val="24"/>
          <w:lang w:eastAsia="lt-LT"/>
        </w:rPr>
      </w:pPr>
      <w:r w:rsidRPr="00A26704">
        <w:rPr>
          <w:rFonts w:ascii="Times New Roman" w:eastAsia="Times New Roman" w:hAnsi="Times New Roman" w:cs="Times New Roman"/>
          <w:bCs/>
          <w:sz w:val="24"/>
          <w:szCs w:val="24"/>
          <w:lang w:eastAsia="lt-LT"/>
        </w:rPr>
        <w:t>Prisijungimo adresus, vardus ir slaptažodžius Fondo valdyba pateikia Duomenų tvarkytojui voke sutarties pasirašymo metu. Prisijungimo adresai, vardai ir slaptažodžiai keičiami pagal Fondo valdybos ir Duomenų tvarkytojo saugumo reikalavimus. Pakeitimus derina abiejų pusių sistemų administratoriai.</w:t>
      </w:r>
    </w:p>
    <w:p w:rsidR="00A26704" w:rsidRPr="00A26704" w:rsidRDefault="00A26704" w:rsidP="00A26704">
      <w:pPr>
        <w:numPr>
          <w:ilvl w:val="0"/>
          <w:numId w:val="22"/>
        </w:numPr>
        <w:tabs>
          <w:tab w:val="num" w:pos="0"/>
          <w:tab w:val="left" w:pos="993"/>
        </w:tabs>
        <w:suppressAutoHyphens/>
        <w:spacing w:after="0" w:line="240" w:lineRule="exact"/>
        <w:ind w:firstLine="567"/>
        <w:jc w:val="both"/>
        <w:rPr>
          <w:rFonts w:ascii="Times New Roman" w:eastAsia="Times New Roman" w:hAnsi="Times New Roman" w:cs="Times New Roman"/>
          <w:bCs/>
          <w:sz w:val="24"/>
          <w:szCs w:val="24"/>
          <w:lang w:eastAsia="lt-LT"/>
        </w:rPr>
      </w:pPr>
      <w:r w:rsidRPr="00A26704">
        <w:rPr>
          <w:rFonts w:ascii="Times New Roman" w:eastAsia="Times New Roman" w:hAnsi="Times New Roman" w:cs="Times New Roman"/>
          <w:bCs/>
          <w:sz w:val="24"/>
          <w:szCs w:val="24"/>
          <w:lang w:eastAsia="lt-LT"/>
        </w:rPr>
        <w:t xml:space="preserve">Visos siunčiamos rinkmenos turi būti užkoduotos PGP kodavimo standartu, </w:t>
      </w:r>
      <w:proofErr w:type="spellStart"/>
      <w:r w:rsidRPr="00A26704">
        <w:rPr>
          <w:rFonts w:ascii="Times New Roman" w:eastAsia="Times New Roman" w:hAnsi="Times New Roman" w:cs="Times New Roman"/>
          <w:bCs/>
          <w:sz w:val="24"/>
          <w:szCs w:val="24"/>
          <w:lang w:eastAsia="lt-LT"/>
        </w:rPr>
        <w:t>binary</w:t>
      </w:r>
      <w:proofErr w:type="spellEnd"/>
      <w:r w:rsidRPr="00A26704">
        <w:rPr>
          <w:rFonts w:ascii="Times New Roman" w:eastAsia="Times New Roman" w:hAnsi="Times New Roman" w:cs="Times New Roman"/>
          <w:bCs/>
          <w:sz w:val="24"/>
          <w:szCs w:val="24"/>
          <w:lang w:eastAsia="lt-LT"/>
        </w:rPr>
        <w:t xml:space="preserve"> režimu, panaudojant PGP programinę įrangą. Rinkmenų kodavimas PGP priemonėmis atliekamas siuntėjui užkoduojant siunčiamas rinkmenas gavėjo viešaisiais raktais. Iškilus grėsmei, kad privatūs raktai gali tapti žinomi tretiesiems asmenims arba vienos iš Sutarties šalių reikalavimu, generuojama nauja raktų pora ir apsikeičiama naujais viešaisiais raktais, o ankstesni viešieji raktai nebenaudojami. </w:t>
      </w:r>
    </w:p>
    <w:p w:rsidR="00A26704" w:rsidRPr="00A26704" w:rsidRDefault="00A26704" w:rsidP="00A26704">
      <w:pPr>
        <w:numPr>
          <w:ilvl w:val="0"/>
          <w:numId w:val="22"/>
        </w:numPr>
        <w:tabs>
          <w:tab w:val="num" w:pos="0"/>
          <w:tab w:val="left" w:pos="993"/>
        </w:tabs>
        <w:suppressAutoHyphens/>
        <w:spacing w:after="0" w:line="240" w:lineRule="exact"/>
        <w:ind w:firstLine="567"/>
        <w:jc w:val="both"/>
        <w:rPr>
          <w:rFonts w:ascii="Times New Roman" w:eastAsia="Times New Roman" w:hAnsi="Times New Roman" w:cs="Times New Roman"/>
          <w:bCs/>
          <w:sz w:val="24"/>
          <w:szCs w:val="24"/>
          <w:lang w:eastAsia="lt-LT"/>
        </w:rPr>
      </w:pPr>
      <w:r w:rsidRPr="00A26704">
        <w:rPr>
          <w:rFonts w:ascii="Times New Roman" w:eastAsia="Times New Roman" w:hAnsi="Times New Roman" w:cs="Times New Roman"/>
          <w:bCs/>
          <w:sz w:val="24"/>
          <w:szCs w:val="24"/>
          <w:lang w:eastAsia="lt-LT"/>
        </w:rPr>
        <w:t>Raktai sudaromi pagal DH/DSS  (</w:t>
      </w:r>
      <w:proofErr w:type="spellStart"/>
      <w:r w:rsidRPr="00A26704">
        <w:rPr>
          <w:rFonts w:ascii="Times New Roman" w:eastAsia="Times New Roman" w:hAnsi="Times New Roman" w:cs="Times New Roman"/>
          <w:bCs/>
          <w:sz w:val="24"/>
          <w:szCs w:val="24"/>
          <w:lang w:eastAsia="lt-LT"/>
        </w:rPr>
        <w:t>Diffie-Hellman</w:t>
      </w:r>
      <w:proofErr w:type="spellEnd"/>
      <w:r w:rsidRPr="00A26704">
        <w:rPr>
          <w:rFonts w:ascii="Times New Roman" w:eastAsia="Times New Roman" w:hAnsi="Times New Roman" w:cs="Times New Roman"/>
          <w:bCs/>
          <w:sz w:val="24"/>
          <w:szCs w:val="24"/>
          <w:lang w:eastAsia="lt-LT"/>
        </w:rPr>
        <w:t xml:space="preserve">/Digital </w:t>
      </w:r>
      <w:proofErr w:type="spellStart"/>
      <w:r w:rsidRPr="00A26704">
        <w:rPr>
          <w:rFonts w:ascii="Times New Roman" w:eastAsia="Times New Roman" w:hAnsi="Times New Roman" w:cs="Times New Roman"/>
          <w:bCs/>
          <w:sz w:val="24"/>
          <w:szCs w:val="24"/>
          <w:lang w:eastAsia="lt-LT"/>
        </w:rPr>
        <w:t>Signature</w:t>
      </w:r>
      <w:proofErr w:type="spellEnd"/>
      <w:r w:rsidRPr="00A26704">
        <w:rPr>
          <w:rFonts w:ascii="Times New Roman" w:eastAsia="Times New Roman" w:hAnsi="Times New Roman" w:cs="Times New Roman"/>
          <w:bCs/>
          <w:sz w:val="24"/>
          <w:szCs w:val="24"/>
          <w:lang w:eastAsia="lt-LT"/>
        </w:rPr>
        <w:t xml:space="preserve"> </w:t>
      </w:r>
      <w:proofErr w:type="spellStart"/>
      <w:r w:rsidRPr="00A26704">
        <w:rPr>
          <w:rFonts w:ascii="Times New Roman" w:eastAsia="Times New Roman" w:hAnsi="Times New Roman" w:cs="Times New Roman"/>
          <w:bCs/>
          <w:sz w:val="24"/>
          <w:szCs w:val="24"/>
          <w:lang w:eastAsia="lt-LT"/>
        </w:rPr>
        <w:t>Standart</w:t>
      </w:r>
      <w:proofErr w:type="spellEnd"/>
      <w:r w:rsidRPr="00A26704">
        <w:rPr>
          <w:rFonts w:ascii="Times New Roman" w:eastAsia="Times New Roman" w:hAnsi="Times New Roman" w:cs="Times New Roman"/>
          <w:bCs/>
          <w:sz w:val="24"/>
          <w:szCs w:val="24"/>
          <w:lang w:eastAsia="lt-LT"/>
        </w:rPr>
        <w:t>) algoritmą, kurio generuojamo rakto ilgis yra 3072 bitai.</w:t>
      </w:r>
    </w:p>
    <w:p w:rsidR="00A26704" w:rsidRPr="00A26704" w:rsidRDefault="00A26704" w:rsidP="00A26704">
      <w:pPr>
        <w:numPr>
          <w:ilvl w:val="0"/>
          <w:numId w:val="22"/>
        </w:numPr>
        <w:tabs>
          <w:tab w:val="num" w:pos="0"/>
          <w:tab w:val="left" w:pos="993"/>
        </w:tabs>
        <w:suppressAutoHyphens/>
        <w:spacing w:after="0" w:line="240" w:lineRule="exact"/>
        <w:ind w:firstLine="567"/>
        <w:jc w:val="both"/>
        <w:rPr>
          <w:rFonts w:ascii="Times New Roman" w:eastAsia="Times New Roman" w:hAnsi="Times New Roman" w:cs="Times New Roman"/>
          <w:bCs/>
          <w:sz w:val="24"/>
          <w:szCs w:val="24"/>
          <w:lang w:eastAsia="lt-LT"/>
        </w:rPr>
      </w:pPr>
      <w:r w:rsidRPr="00A26704">
        <w:rPr>
          <w:rFonts w:ascii="Times New Roman" w:eastAsia="Times New Roman" w:hAnsi="Times New Roman" w:cs="Times New Roman"/>
          <w:bCs/>
          <w:sz w:val="24"/>
          <w:szCs w:val="24"/>
          <w:lang w:eastAsia="lt-LT"/>
        </w:rPr>
        <w:t>Fondo valdyba pasirašo Duomenų tvarkytojui siunčiamus duomenis su slaptu raktu, kuris atitinką šį viešąjį raktą:</w:t>
      </w:r>
    </w:p>
    <w:p w:rsidR="00A26704" w:rsidRPr="00A26704" w:rsidRDefault="00A26704" w:rsidP="00A26704">
      <w:pPr>
        <w:spacing w:after="0" w:line="240" w:lineRule="exact"/>
        <w:ind w:firstLine="567"/>
        <w:jc w:val="center"/>
        <w:rPr>
          <w:rFonts w:ascii="Times New Roman" w:eastAsia="Times New Roman" w:hAnsi="Times New Roman" w:cs="Times New Roman"/>
          <w:sz w:val="24"/>
          <w:szCs w:val="24"/>
          <w:lang w:eastAsia="lt-LT"/>
        </w:rPr>
      </w:pPr>
    </w:p>
    <w:p w:rsidR="00A26704" w:rsidRPr="00A26704" w:rsidRDefault="00A26704" w:rsidP="00A26704">
      <w:pPr>
        <w:spacing w:after="0" w:line="240" w:lineRule="exact"/>
        <w:ind w:firstLine="567"/>
        <w:jc w:val="both"/>
        <w:rPr>
          <w:rFonts w:ascii="Times New Roman" w:eastAsia="Times New Roman" w:hAnsi="Times New Roman" w:cs="Times New Roman"/>
          <w:sz w:val="24"/>
          <w:szCs w:val="24"/>
          <w:lang w:eastAsia="lt-LT"/>
        </w:rPr>
      </w:pPr>
      <w:r w:rsidRPr="00A26704">
        <w:rPr>
          <w:rFonts w:ascii="Times New Roman" w:eastAsia="Times New Roman" w:hAnsi="Times New Roman" w:cs="Times New Roman"/>
          <w:sz w:val="24"/>
          <w:szCs w:val="24"/>
          <w:lang w:eastAsia="lt-LT"/>
        </w:rPr>
        <w:t>-----BEGIN PGP PUBLIC KEY BLOCK</w:t>
      </w:r>
    </w:p>
    <w:p w:rsidR="00A26704" w:rsidRPr="00A26704" w:rsidRDefault="00A26704" w:rsidP="00A26704">
      <w:pPr>
        <w:spacing w:after="0" w:line="240" w:lineRule="exact"/>
        <w:ind w:firstLine="567"/>
        <w:jc w:val="both"/>
        <w:rPr>
          <w:rFonts w:ascii="Times New Roman" w:eastAsia="Times New Roman" w:hAnsi="Times New Roman" w:cs="Times New Roman"/>
          <w:sz w:val="24"/>
          <w:szCs w:val="24"/>
          <w:lang w:eastAsia="lt-LT"/>
        </w:rPr>
      </w:pPr>
    </w:p>
    <w:p w:rsidR="00A26704" w:rsidRPr="00A26704" w:rsidRDefault="00A26704" w:rsidP="00A26704">
      <w:pPr>
        <w:spacing w:after="0" w:line="240" w:lineRule="exact"/>
        <w:ind w:firstLine="567"/>
        <w:jc w:val="both"/>
        <w:rPr>
          <w:rFonts w:ascii="Times New Roman" w:eastAsia="Times New Roman" w:hAnsi="Times New Roman" w:cs="Times New Roman"/>
          <w:sz w:val="24"/>
          <w:szCs w:val="24"/>
          <w:lang w:eastAsia="lt-LT"/>
        </w:rPr>
      </w:pPr>
      <w:r w:rsidRPr="00A26704">
        <w:rPr>
          <w:rFonts w:ascii="Times New Roman" w:eastAsia="Times New Roman" w:hAnsi="Times New Roman" w:cs="Times New Roman"/>
          <w:sz w:val="24"/>
          <w:szCs w:val="24"/>
          <w:lang w:eastAsia="lt-LT"/>
        </w:rPr>
        <w:t>-----END PGP PUBLIC KEY BLOCK</w:t>
      </w:r>
    </w:p>
    <w:p w:rsidR="00A26704" w:rsidRPr="00A26704" w:rsidRDefault="00A26704" w:rsidP="00A26704">
      <w:pPr>
        <w:spacing w:after="0" w:line="240" w:lineRule="exact"/>
        <w:ind w:firstLine="567"/>
        <w:jc w:val="both"/>
        <w:rPr>
          <w:rFonts w:ascii="Times New Roman" w:eastAsia="Times New Roman" w:hAnsi="Times New Roman" w:cs="Times New Roman"/>
          <w:sz w:val="24"/>
          <w:szCs w:val="24"/>
          <w:lang w:eastAsia="lt-LT"/>
        </w:rPr>
      </w:pPr>
    </w:p>
    <w:p w:rsidR="00A26704" w:rsidRPr="00A26704" w:rsidRDefault="00A26704" w:rsidP="00A26704">
      <w:pPr>
        <w:numPr>
          <w:ilvl w:val="0"/>
          <w:numId w:val="22"/>
        </w:numPr>
        <w:tabs>
          <w:tab w:val="left" w:pos="993"/>
        </w:tabs>
        <w:suppressAutoHyphens/>
        <w:spacing w:after="0" w:line="240" w:lineRule="exact"/>
        <w:ind w:firstLine="567"/>
        <w:jc w:val="both"/>
        <w:rPr>
          <w:rFonts w:ascii="Times New Roman" w:eastAsia="Times New Roman" w:hAnsi="Times New Roman" w:cs="Times New Roman"/>
          <w:bCs/>
          <w:sz w:val="24"/>
          <w:szCs w:val="24"/>
          <w:lang w:eastAsia="lt-LT"/>
        </w:rPr>
      </w:pPr>
      <w:r w:rsidRPr="00A26704">
        <w:rPr>
          <w:rFonts w:ascii="Times New Roman" w:eastAsia="Times New Roman" w:hAnsi="Times New Roman" w:cs="Times New Roman"/>
          <w:bCs/>
          <w:sz w:val="24"/>
          <w:szCs w:val="24"/>
          <w:lang w:eastAsia="lt-LT"/>
        </w:rPr>
        <w:t>Duomenų tvarkytojas pasirašo Fondo valdybai siunčiamus duomenis su slaptu raktu, kuris atitinka šį viešąjį raktą:</w:t>
      </w:r>
    </w:p>
    <w:p w:rsidR="00A26704" w:rsidRPr="00A26704" w:rsidRDefault="00A26704" w:rsidP="00A26704">
      <w:pPr>
        <w:spacing w:after="0" w:line="240" w:lineRule="exact"/>
        <w:ind w:firstLine="567"/>
        <w:jc w:val="center"/>
        <w:rPr>
          <w:rFonts w:ascii="Times New Roman" w:eastAsia="Times New Roman" w:hAnsi="Times New Roman" w:cs="Times New Roman"/>
          <w:sz w:val="24"/>
          <w:szCs w:val="24"/>
          <w:lang w:eastAsia="lt-LT"/>
        </w:rPr>
      </w:pPr>
    </w:p>
    <w:p w:rsidR="00A26704" w:rsidRPr="00A26704" w:rsidRDefault="00A26704" w:rsidP="00A26704">
      <w:pPr>
        <w:spacing w:after="0" w:line="240" w:lineRule="exact"/>
        <w:ind w:firstLine="567"/>
        <w:jc w:val="center"/>
        <w:rPr>
          <w:rFonts w:ascii="Times New Roman" w:eastAsia="Times New Roman" w:hAnsi="Times New Roman" w:cs="Times New Roman"/>
          <w:sz w:val="24"/>
          <w:szCs w:val="24"/>
          <w:lang w:eastAsia="lt-LT"/>
        </w:rPr>
      </w:pPr>
      <w:r w:rsidRPr="00A26704">
        <w:rPr>
          <w:rFonts w:ascii="Times New Roman" w:eastAsia="Times New Roman" w:hAnsi="Times New Roman" w:cs="Times New Roman"/>
          <w:sz w:val="24"/>
          <w:szCs w:val="24"/>
          <w:lang w:eastAsia="lt-LT"/>
        </w:rPr>
        <w:t>-----BEGIN PGP PUBLIC KEY BLOCK</w:t>
      </w:r>
    </w:p>
    <w:p w:rsidR="00A26704" w:rsidRPr="00A26704" w:rsidRDefault="00A26704" w:rsidP="00A26704">
      <w:pPr>
        <w:spacing w:after="0" w:line="240" w:lineRule="exact"/>
        <w:ind w:firstLine="567"/>
        <w:jc w:val="center"/>
        <w:rPr>
          <w:rFonts w:ascii="Times New Roman" w:eastAsia="Times New Roman" w:hAnsi="Times New Roman" w:cs="Times New Roman"/>
          <w:sz w:val="24"/>
          <w:szCs w:val="24"/>
          <w:lang w:eastAsia="lt-LT"/>
        </w:rPr>
      </w:pPr>
    </w:p>
    <w:p w:rsidR="00A26704" w:rsidRPr="00A26704" w:rsidRDefault="00A26704" w:rsidP="00A26704">
      <w:pPr>
        <w:spacing w:after="0" w:line="240" w:lineRule="exact"/>
        <w:ind w:firstLine="567"/>
        <w:jc w:val="center"/>
        <w:rPr>
          <w:rFonts w:ascii="Times New Roman" w:eastAsia="Times New Roman" w:hAnsi="Times New Roman" w:cs="Times New Roman"/>
          <w:sz w:val="24"/>
          <w:szCs w:val="24"/>
          <w:lang w:eastAsia="lt-LT"/>
        </w:rPr>
      </w:pPr>
      <w:r w:rsidRPr="00A26704">
        <w:rPr>
          <w:rFonts w:ascii="Times New Roman" w:eastAsia="Times New Roman" w:hAnsi="Times New Roman" w:cs="Times New Roman"/>
          <w:sz w:val="24"/>
          <w:szCs w:val="24"/>
          <w:lang w:eastAsia="lt-LT"/>
        </w:rPr>
        <w:t>-----END PGP PUBLIC KEY BLOCK</w:t>
      </w:r>
    </w:p>
    <w:p w:rsidR="00A26704" w:rsidRPr="00A26704" w:rsidRDefault="00A26704" w:rsidP="00A26704">
      <w:pPr>
        <w:spacing w:after="0" w:line="240" w:lineRule="exact"/>
        <w:ind w:firstLine="567"/>
        <w:jc w:val="center"/>
        <w:rPr>
          <w:rFonts w:ascii="Times New Roman" w:eastAsia="Times New Roman" w:hAnsi="Times New Roman" w:cs="Times New Roman"/>
          <w:sz w:val="24"/>
          <w:szCs w:val="24"/>
          <w:lang w:eastAsia="lt-LT"/>
        </w:rPr>
      </w:pPr>
    </w:p>
    <w:p w:rsidR="00A26704" w:rsidRPr="00A26704" w:rsidRDefault="00A26704" w:rsidP="00A26704">
      <w:pPr>
        <w:numPr>
          <w:ilvl w:val="0"/>
          <w:numId w:val="22"/>
        </w:numPr>
        <w:tabs>
          <w:tab w:val="num" w:pos="0"/>
          <w:tab w:val="left" w:pos="993"/>
        </w:tabs>
        <w:suppressAutoHyphens/>
        <w:spacing w:after="0" w:line="240" w:lineRule="exact"/>
        <w:ind w:firstLine="567"/>
        <w:jc w:val="both"/>
        <w:rPr>
          <w:rFonts w:ascii="Times New Roman" w:eastAsia="Times New Roman" w:hAnsi="Times New Roman" w:cs="Times New Roman"/>
          <w:bCs/>
          <w:sz w:val="24"/>
          <w:szCs w:val="24"/>
          <w:lang w:eastAsia="lt-LT"/>
        </w:rPr>
      </w:pPr>
      <w:r w:rsidRPr="00A26704">
        <w:rPr>
          <w:rFonts w:ascii="Times New Roman" w:eastAsia="Times New Roman" w:hAnsi="Times New Roman" w:cs="Times New Roman"/>
          <w:bCs/>
          <w:sz w:val="24"/>
          <w:szCs w:val="24"/>
          <w:lang w:eastAsia="lt-LT"/>
        </w:rPr>
        <w:t>Visas užskaitymų sąrašų rinkmenas Fondo valdyba įkelia į apsikeisti su Duomenų tvarkytojui skirtą užskaitymų katalogą.</w:t>
      </w:r>
    </w:p>
    <w:p w:rsidR="00A26704" w:rsidRPr="00A26704" w:rsidRDefault="00A26704" w:rsidP="00A26704">
      <w:pPr>
        <w:numPr>
          <w:ilvl w:val="0"/>
          <w:numId w:val="22"/>
        </w:numPr>
        <w:tabs>
          <w:tab w:val="num" w:pos="0"/>
          <w:tab w:val="left" w:pos="993"/>
        </w:tabs>
        <w:suppressAutoHyphens/>
        <w:spacing w:after="0" w:line="240" w:lineRule="exact"/>
        <w:ind w:firstLine="567"/>
        <w:jc w:val="both"/>
        <w:rPr>
          <w:rFonts w:ascii="Times New Roman" w:eastAsia="Times New Roman" w:hAnsi="Times New Roman" w:cs="Times New Roman"/>
          <w:bCs/>
          <w:sz w:val="24"/>
          <w:szCs w:val="24"/>
          <w:lang w:eastAsia="lt-LT"/>
        </w:rPr>
      </w:pPr>
      <w:r w:rsidRPr="00A26704">
        <w:rPr>
          <w:rFonts w:ascii="Times New Roman" w:eastAsia="Times New Roman" w:hAnsi="Times New Roman" w:cs="Times New Roman"/>
          <w:bCs/>
          <w:sz w:val="24"/>
          <w:szCs w:val="24"/>
          <w:lang w:eastAsia="lt-LT"/>
        </w:rPr>
        <w:t>Kiekviena Duomenų tvarkytojui siunčiama  rinkmena prieš užkodavimą suspaudžiama ZIP formatu į vieną archyvą *.ZIP.</w:t>
      </w:r>
    </w:p>
    <w:p w:rsidR="00A26704" w:rsidRPr="00A26704" w:rsidRDefault="00A26704" w:rsidP="00A26704">
      <w:pPr>
        <w:numPr>
          <w:ilvl w:val="0"/>
          <w:numId w:val="22"/>
        </w:numPr>
        <w:tabs>
          <w:tab w:val="num" w:pos="0"/>
          <w:tab w:val="left" w:pos="993"/>
        </w:tabs>
        <w:suppressAutoHyphens/>
        <w:spacing w:after="0" w:line="240" w:lineRule="exact"/>
        <w:ind w:firstLine="567"/>
        <w:jc w:val="both"/>
        <w:rPr>
          <w:rFonts w:ascii="Times New Roman" w:eastAsia="Times New Roman" w:hAnsi="Times New Roman" w:cs="Times New Roman"/>
          <w:bCs/>
          <w:sz w:val="24"/>
          <w:szCs w:val="24"/>
          <w:lang w:eastAsia="lt-LT"/>
        </w:rPr>
      </w:pPr>
      <w:r w:rsidRPr="00A26704">
        <w:rPr>
          <w:rFonts w:ascii="Times New Roman" w:eastAsia="Times New Roman" w:hAnsi="Times New Roman" w:cs="Times New Roman"/>
          <w:bCs/>
          <w:sz w:val="24"/>
          <w:szCs w:val="24"/>
          <w:lang w:eastAsia="lt-LT"/>
        </w:rPr>
        <w:t>Serveryje esančių rinkmenų vardų unikalumą užtikrina Fondo valdyba.</w:t>
      </w:r>
    </w:p>
    <w:p w:rsidR="00A26704" w:rsidRPr="00A26704" w:rsidRDefault="00A26704" w:rsidP="00A26704">
      <w:pPr>
        <w:numPr>
          <w:ilvl w:val="0"/>
          <w:numId w:val="22"/>
        </w:numPr>
        <w:tabs>
          <w:tab w:val="num" w:pos="0"/>
          <w:tab w:val="left" w:pos="993"/>
        </w:tabs>
        <w:suppressAutoHyphens/>
        <w:spacing w:after="0" w:line="240" w:lineRule="exact"/>
        <w:ind w:firstLine="567"/>
        <w:jc w:val="both"/>
        <w:rPr>
          <w:rFonts w:ascii="Times New Roman" w:eastAsia="Times New Roman" w:hAnsi="Times New Roman" w:cs="Times New Roman"/>
          <w:bCs/>
          <w:sz w:val="24"/>
          <w:szCs w:val="24"/>
          <w:lang w:eastAsia="lt-LT"/>
        </w:rPr>
      </w:pPr>
      <w:r w:rsidRPr="00A26704">
        <w:rPr>
          <w:rFonts w:ascii="Times New Roman" w:eastAsia="Times New Roman" w:hAnsi="Times New Roman" w:cs="Times New Roman"/>
          <w:bCs/>
          <w:sz w:val="24"/>
          <w:szCs w:val="24"/>
          <w:lang w:eastAsia="lt-LT"/>
        </w:rPr>
        <w:t xml:space="preserve">Duomenų tvarkytojas naujas rinkmenas iš Fondo valdybos serverio pasiima kiekvieną Duomenų tvarkytojo darbo dieną nuo 7:00 iki 15:00 val. </w:t>
      </w:r>
    </w:p>
    <w:p w:rsidR="00A26704" w:rsidRPr="00A26704" w:rsidRDefault="00A26704" w:rsidP="00A26704">
      <w:pPr>
        <w:numPr>
          <w:ilvl w:val="0"/>
          <w:numId w:val="22"/>
        </w:numPr>
        <w:tabs>
          <w:tab w:val="num" w:pos="0"/>
          <w:tab w:val="left" w:pos="993"/>
        </w:tabs>
        <w:suppressAutoHyphens/>
        <w:spacing w:after="0" w:line="240" w:lineRule="exact"/>
        <w:ind w:firstLine="567"/>
        <w:jc w:val="both"/>
        <w:rPr>
          <w:rFonts w:ascii="Times New Roman" w:eastAsia="Times New Roman" w:hAnsi="Times New Roman" w:cs="Times New Roman"/>
          <w:bCs/>
          <w:sz w:val="24"/>
          <w:szCs w:val="24"/>
          <w:lang w:eastAsia="lt-LT"/>
        </w:rPr>
      </w:pPr>
      <w:r w:rsidRPr="00A26704">
        <w:rPr>
          <w:rFonts w:ascii="Times New Roman" w:eastAsia="Times New Roman" w:hAnsi="Times New Roman" w:cs="Times New Roman"/>
          <w:bCs/>
          <w:sz w:val="24"/>
          <w:szCs w:val="24"/>
          <w:lang w:eastAsia="lt-LT"/>
        </w:rPr>
        <w:t>Sėkmingai paimtų rinkmenų sąrašą (tekstinė rinkmena – rinkmenos vardas DDMMHHmm.txt, kur DD – diena, MM – mėnuo, HH – valandos, mm - minutės) Duomenų tvarkytojas įkelia į Fondo valdybos FTP serverio elektroninių išmokų mokėjimo duomenų grąžinimo katalogą, Sąraše Duomenų tvarkytojas išvardina visas sėkmingai importuotas duomenų rinkmenas, atskirdamas CR LF simboliu. Fondo valdyba pagal šį sąrašą šalina rinkmenas iš elektroninių išmokų mokėjimo duomenų pateikimo katalogo.</w:t>
      </w:r>
    </w:p>
    <w:p w:rsidR="00A26704" w:rsidRPr="00A26704" w:rsidRDefault="00A26704" w:rsidP="00A26704">
      <w:pPr>
        <w:numPr>
          <w:ilvl w:val="0"/>
          <w:numId w:val="22"/>
        </w:numPr>
        <w:tabs>
          <w:tab w:val="num" w:pos="0"/>
          <w:tab w:val="left" w:pos="993"/>
        </w:tabs>
        <w:suppressAutoHyphens/>
        <w:spacing w:after="0" w:line="240" w:lineRule="exact"/>
        <w:ind w:firstLine="567"/>
        <w:jc w:val="both"/>
        <w:rPr>
          <w:rFonts w:ascii="Times New Roman" w:eastAsia="Times New Roman" w:hAnsi="Times New Roman" w:cs="Times New Roman"/>
          <w:bCs/>
          <w:sz w:val="24"/>
          <w:szCs w:val="24"/>
          <w:lang w:eastAsia="lt-LT"/>
        </w:rPr>
      </w:pPr>
      <w:r w:rsidRPr="00A26704">
        <w:rPr>
          <w:rFonts w:ascii="Times New Roman" w:eastAsia="Times New Roman" w:hAnsi="Times New Roman" w:cs="Times New Roman"/>
          <w:bCs/>
          <w:sz w:val="24"/>
          <w:szCs w:val="24"/>
          <w:lang w:eastAsia="lt-LT"/>
        </w:rPr>
        <w:t>Importo metu Duomenų tvarkytojas atlieka šiuos duomenų rinkmenos patikrinimus:</w:t>
      </w:r>
    </w:p>
    <w:tbl>
      <w:tblPr>
        <w:tblW w:w="0" w:type="auto"/>
        <w:tblInd w:w="-5" w:type="dxa"/>
        <w:tblLayout w:type="fixed"/>
        <w:tblLook w:val="0000" w:firstRow="0" w:lastRow="0" w:firstColumn="0" w:lastColumn="0" w:noHBand="0" w:noVBand="0"/>
      </w:tblPr>
      <w:tblGrid>
        <w:gridCol w:w="3218"/>
        <w:gridCol w:w="6107"/>
      </w:tblGrid>
      <w:tr w:rsidR="00A26704" w:rsidRPr="00A26704" w:rsidTr="008A49DD">
        <w:tc>
          <w:tcPr>
            <w:tcW w:w="3218" w:type="dxa"/>
            <w:tcBorders>
              <w:top w:val="single" w:sz="4" w:space="0" w:color="000000"/>
              <w:left w:val="single" w:sz="4" w:space="0" w:color="000000"/>
              <w:bottom w:val="single" w:sz="4" w:space="0" w:color="000000"/>
            </w:tcBorders>
          </w:tcPr>
          <w:p w:rsidR="00A26704" w:rsidRPr="00A26704" w:rsidRDefault="00A26704" w:rsidP="00A26704">
            <w:pPr>
              <w:snapToGrid w:val="0"/>
              <w:spacing w:after="0" w:line="240" w:lineRule="auto"/>
              <w:jc w:val="center"/>
              <w:rPr>
                <w:rFonts w:ascii="Times New Roman" w:eastAsia="Times New Roman" w:hAnsi="Times New Roman" w:cs="Times New Roman"/>
                <w:b/>
                <w:sz w:val="24"/>
                <w:szCs w:val="24"/>
                <w:lang w:eastAsia="lt-LT"/>
              </w:rPr>
            </w:pPr>
            <w:r w:rsidRPr="00A26704">
              <w:rPr>
                <w:rFonts w:ascii="Times New Roman" w:eastAsia="Times New Roman" w:hAnsi="Times New Roman" w:cs="Times New Roman"/>
                <w:b/>
                <w:sz w:val="24"/>
                <w:szCs w:val="24"/>
                <w:lang w:eastAsia="lt-LT"/>
              </w:rPr>
              <w:t>Patikrinimas</w:t>
            </w:r>
          </w:p>
        </w:tc>
        <w:tc>
          <w:tcPr>
            <w:tcW w:w="6107" w:type="dxa"/>
            <w:tcBorders>
              <w:top w:val="single" w:sz="4" w:space="0" w:color="000000"/>
              <w:left w:val="single" w:sz="4" w:space="0" w:color="000000"/>
              <w:bottom w:val="single" w:sz="4" w:space="0" w:color="000000"/>
              <w:right w:val="single" w:sz="4" w:space="0" w:color="000000"/>
            </w:tcBorders>
          </w:tcPr>
          <w:p w:rsidR="00A26704" w:rsidRPr="00A26704" w:rsidRDefault="00A26704" w:rsidP="00A26704">
            <w:pPr>
              <w:snapToGrid w:val="0"/>
              <w:spacing w:after="0" w:line="240" w:lineRule="auto"/>
              <w:jc w:val="center"/>
              <w:rPr>
                <w:rFonts w:ascii="Times New Roman" w:eastAsia="Times New Roman" w:hAnsi="Times New Roman" w:cs="Times New Roman"/>
                <w:b/>
                <w:sz w:val="24"/>
                <w:szCs w:val="24"/>
                <w:lang w:eastAsia="lt-LT"/>
              </w:rPr>
            </w:pPr>
            <w:r w:rsidRPr="00A26704">
              <w:rPr>
                <w:rFonts w:ascii="Times New Roman" w:eastAsia="Times New Roman" w:hAnsi="Times New Roman" w:cs="Times New Roman"/>
                <w:b/>
                <w:sz w:val="24"/>
                <w:szCs w:val="24"/>
                <w:lang w:eastAsia="lt-LT"/>
              </w:rPr>
              <w:t>Veiksmas</w:t>
            </w:r>
          </w:p>
        </w:tc>
      </w:tr>
      <w:tr w:rsidR="00A26704" w:rsidRPr="00A26704" w:rsidTr="008A49DD">
        <w:tc>
          <w:tcPr>
            <w:tcW w:w="3218" w:type="dxa"/>
            <w:tcBorders>
              <w:top w:val="single" w:sz="4" w:space="0" w:color="000000"/>
              <w:left w:val="single" w:sz="4" w:space="0" w:color="000000"/>
              <w:bottom w:val="single" w:sz="4" w:space="0" w:color="000000"/>
            </w:tcBorders>
          </w:tcPr>
          <w:p w:rsidR="00A26704" w:rsidRPr="00A26704" w:rsidRDefault="00A26704" w:rsidP="00A26704">
            <w:pPr>
              <w:snapToGrid w:val="0"/>
              <w:spacing w:after="0" w:line="240" w:lineRule="auto"/>
              <w:jc w:val="both"/>
              <w:rPr>
                <w:rFonts w:ascii="Times New Roman" w:eastAsia="Times New Roman" w:hAnsi="Times New Roman" w:cs="Times New Roman"/>
                <w:sz w:val="24"/>
                <w:szCs w:val="24"/>
                <w:lang w:eastAsia="lt-LT"/>
              </w:rPr>
            </w:pPr>
            <w:r w:rsidRPr="00A26704">
              <w:rPr>
                <w:rFonts w:ascii="Times New Roman" w:eastAsia="Times New Roman" w:hAnsi="Times New Roman" w:cs="Times New Roman"/>
                <w:sz w:val="24"/>
                <w:szCs w:val="24"/>
                <w:lang w:eastAsia="lt-LT"/>
              </w:rPr>
              <w:lastRenderedPageBreak/>
              <w:t>Ar privalomuose laukuose yra pateikta informacija?</w:t>
            </w:r>
          </w:p>
        </w:tc>
        <w:tc>
          <w:tcPr>
            <w:tcW w:w="6107" w:type="dxa"/>
            <w:tcBorders>
              <w:top w:val="single" w:sz="4" w:space="0" w:color="000000"/>
              <w:left w:val="single" w:sz="4" w:space="0" w:color="000000"/>
              <w:bottom w:val="single" w:sz="4" w:space="0" w:color="000000"/>
              <w:right w:val="single" w:sz="4" w:space="0" w:color="000000"/>
            </w:tcBorders>
          </w:tcPr>
          <w:p w:rsidR="00A26704" w:rsidRPr="00A26704" w:rsidRDefault="00A26704" w:rsidP="00A26704">
            <w:pPr>
              <w:snapToGrid w:val="0"/>
              <w:spacing w:after="0" w:line="240" w:lineRule="auto"/>
              <w:jc w:val="both"/>
              <w:rPr>
                <w:rFonts w:ascii="Times New Roman" w:eastAsia="Times New Roman" w:hAnsi="Times New Roman" w:cs="Times New Roman"/>
                <w:sz w:val="24"/>
                <w:szCs w:val="24"/>
                <w:lang w:eastAsia="lt-LT"/>
              </w:rPr>
            </w:pPr>
            <w:r w:rsidRPr="00A26704">
              <w:rPr>
                <w:rFonts w:ascii="Times New Roman" w:eastAsia="Times New Roman" w:hAnsi="Times New Roman" w:cs="Times New Roman"/>
                <w:sz w:val="24"/>
                <w:szCs w:val="24"/>
                <w:lang w:eastAsia="lt-LT"/>
              </w:rPr>
              <w:t>Jei informacijos nėra eilutės lygyje – eilutė atmetama ir grąžinama Fondo valdybai. Duomenys importuojami, tačiau eilutė pažymima statusu neišmokėta ir nurodoma neišmokėjimo priežastis – blogas įrašas.</w:t>
            </w:r>
          </w:p>
          <w:p w:rsidR="00A26704" w:rsidRPr="00A26704" w:rsidRDefault="00A26704" w:rsidP="00A26704">
            <w:pPr>
              <w:spacing w:after="0" w:line="240" w:lineRule="auto"/>
              <w:jc w:val="both"/>
              <w:rPr>
                <w:rFonts w:ascii="Times New Roman" w:eastAsia="Times New Roman" w:hAnsi="Times New Roman" w:cs="Times New Roman"/>
                <w:sz w:val="24"/>
                <w:szCs w:val="24"/>
                <w:lang w:eastAsia="lt-LT"/>
              </w:rPr>
            </w:pPr>
            <w:r w:rsidRPr="00A26704">
              <w:rPr>
                <w:rFonts w:ascii="Times New Roman" w:eastAsia="Times New Roman" w:hAnsi="Times New Roman" w:cs="Times New Roman"/>
                <w:sz w:val="24"/>
                <w:szCs w:val="24"/>
                <w:lang w:eastAsia="lt-LT"/>
              </w:rPr>
              <w:t>Jei informacijos nėra žiniaraščio lygyje – žiniaraštis atmetamas ir grąžinamas Fondo valdybai. Duomenys importuojami, tačiau visos žiniaraštyje esančios eilutės pažymimos statusu neišmokėta su neišmokėjimo priežasties kodu – blogas įrašas.</w:t>
            </w:r>
          </w:p>
          <w:p w:rsidR="00A26704" w:rsidRPr="00A26704" w:rsidRDefault="00A26704" w:rsidP="00A26704">
            <w:pPr>
              <w:spacing w:after="0" w:line="240" w:lineRule="auto"/>
              <w:jc w:val="both"/>
              <w:rPr>
                <w:rFonts w:ascii="Times New Roman" w:eastAsia="Times New Roman" w:hAnsi="Times New Roman" w:cs="Times New Roman"/>
                <w:sz w:val="24"/>
                <w:szCs w:val="24"/>
                <w:lang w:eastAsia="lt-LT"/>
              </w:rPr>
            </w:pPr>
            <w:r w:rsidRPr="00A26704">
              <w:rPr>
                <w:rFonts w:ascii="Times New Roman" w:eastAsia="Times New Roman" w:hAnsi="Times New Roman" w:cs="Times New Roman"/>
                <w:sz w:val="24"/>
                <w:szCs w:val="24"/>
                <w:lang w:eastAsia="lt-LT"/>
              </w:rPr>
              <w:t>Jei informacijos nėra paketo lygyje – duomenų rinkmena grąžinama užsakovui.</w:t>
            </w:r>
          </w:p>
        </w:tc>
      </w:tr>
      <w:tr w:rsidR="00A26704" w:rsidRPr="00A26704" w:rsidTr="008A49DD">
        <w:tc>
          <w:tcPr>
            <w:tcW w:w="3218" w:type="dxa"/>
            <w:tcBorders>
              <w:top w:val="single" w:sz="4" w:space="0" w:color="000000"/>
              <w:left w:val="single" w:sz="4" w:space="0" w:color="000000"/>
              <w:bottom w:val="single" w:sz="4" w:space="0" w:color="000000"/>
            </w:tcBorders>
          </w:tcPr>
          <w:p w:rsidR="00A26704" w:rsidRPr="00A26704" w:rsidRDefault="00A26704" w:rsidP="00A26704">
            <w:pPr>
              <w:snapToGrid w:val="0"/>
              <w:spacing w:after="0" w:line="240" w:lineRule="auto"/>
              <w:jc w:val="both"/>
              <w:rPr>
                <w:rFonts w:ascii="Times New Roman" w:eastAsia="Times New Roman" w:hAnsi="Times New Roman" w:cs="Times New Roman"/>
                <w:sz w:val="24"/>
                <w:szCs w:val="24"/>
                <w:lang w:eastAsia="lt-LT"/>
              </w:rPr>
            </w:pPr>
            <w:r w:rsidRPr="00A26704">
              <w:rPr>
                <w:rFonts w:ascii="Times New Roman" w:eastAsia="Times New Roman" w:hAnsi="Times New Roman" w:cs="Times New Roman"/>
                <w:sz w:val="24"/>
                <w:szCs w:val="24"/>
                <w:lang w:eastAsia="lt-LT"/>
              </w:rPr>
              <w:t>Ar duomenis galima priskirti užsakovui?</w:t>
            </w:r>
          </w:p>
        </w:tc>
        <w:tc>
          <w:tcPr>
            <w:tcW w:w="6107" w:type="dxa"/>
            <w:tcBorders>
              <w:top w:val="single" w:sz="4" w:space="0" w:color="000000"/>
              <w:left w:val="single" w:sz="4" w:space="0" w:color="000000"/>
              <w:bottom w:val="single" w:sz="4" w:space="0" w:color="000000"/>
              <w:right w:val="single" w:sz="4" w:space="0" w:color="000000"/>
            </w:tcBorders>
          </w:tcPr>
          <w:p w:rsidR="00A26704" w:rsidRPr="00A26704" w:rsidRDefault="00A26704" w:rsidP="00A26704">
            <w:pPr>
              <w:snapToGrid w:val="0"/>
              <w:spacing w:after="0" w:line="240" w:lineRule="auto"/>
              <w:jc w:val="both"/>
              <w:rPr>
                <w:rFonts w:ascii="Times New Roman" w:eastAsia="Times New Roman" w:hAnsi="Times New Roman" w:cs="Times New Roman"/>
                <w:sz w:val="24"/>
                <w:szCs w:val="24"/>
                <w:lang w:eastAsia="lt-LT"/>
              </w:rPr>
            </w:pPr>
            <w:r w:rsidRPr="00A26704">
              <w:rPr>
                <w:rFonts w:ascii="Times New Roman" w:eastAsia="Times New Roman" w:hAnsi="Times New Roman" w:cs="Times New Roman"/>
                <w:sz w:val="24"/>
                <w:szCs w:val="24"/>
                <w:lang w:eastAsia="lt-LT"/>
              </w:rPr>
              <w:t>Tikrinama ar duomenis galima susieti su konkrečiu Duomenų tvarkytojo sistemoje esančiu Skyriumi. Jei Skyrius randamas – duomenys importuojami. Jei Skyrius nerandamas – duomenų rinkmena neimportuojama, o Duomenų tvarkytojo atsakingam darbuotojui suformuojamas pranešimas apie Skyrius neradimą.</w:t>
            </w:r>
          </w:p>
          <w:p w:rsidR="00A26704" w:rsidRPr="00A26704" w:rsidRDefault="00A26704" w:rsidP="00A26704">
            <w:pPr>
              <w:spacing w:after="0" w:line="240" w:lineRule="auto"/>
              <w:jc w:val="both"/>
              <w:rPr>
                <w:rFonts w:ascii="Times New Roman" w:eastAsia="Times New Roman" w:hAnsi="Times New Roman" w:cs="Times New Roman"/>
                <w:sz w:val="24"/>
                <w:szCs w:val="24"/>
                <w:lang w:eastAsia="lt-LT"/>
              </w:rPr>
            </w:pPr>
            <w:r w:rsidRPr="00A26704">
              <w:rPr>
                <w:rFonts w:ascii="Times New Roman" w:eastAsia="Times New Roman" w:hAnsi="Times New Roman" w:cs="Times New Roman"/>
                <w:sz w:val="24"/>
                <w:szCs w:val="24"/>
                <w:lang w:eastAsia="lt-LT"/>
              </w:rPr>
              <w:t>Importo procedūra kartojama kol importas pavyksta.</w:t>
            </w:r>
          </w:p>
        </w:tc>
      </w:tr>
      <w:tr w:rsidR="00A26704" w:rsidRPr="00A26704" w:rsidTr="008A49DD">
        <w:tc>
          <w:tcPr>
            <w:tcW w:w="3218" w:type="dxa"/>
            <w:tcBorders>
              <w:top w:val="single" w:sz="4" w:space="0" w:color="000000"/>
              <w:left w:val="single" w:sz="4" w:space="0" w:color="000000"/>
              <w:bottom w:val="single" w:sz="4" w:space="0" w:color="000000"/>
            </w:tcBorders>
          </w:tcPr>
          <w:p w:rsidR="00A26704" w:rsidRPr="00A26704" w:rsidRDefault="00A26704" w:rsidP="00A26704">
            <w:pPr>
              <w:snapToGrid w:val="0"/>
              <w:spacing w:after="0" w:line="240" w:lineRule="auto"/>
              <w:jc w:val="both"/>
              <w:rPr>
                <w:rFonts w:ascii="Times New Roman" w:eastAsia="Times New Roman" w:hAnsi="Times New Roman" w:cs="Times New Roman"/>
                <w:sz w:val="24"/>
                <w:szCs w:val="24"/>
                <w:lang w:eastAsia="lt-LT"/>
              </w:rPr>
            </w:pPr>
            <w:r w:rsidRPr="00A26704">
              <w:rPr>
                <w:rFonts w:ascii="Times New Roman" w:eastAsia="Times New Roman" w:hAnsi="Times New Roman" w:cs="Times New Roman"/>
                <w:sz w:val="24"/>
                <w:szCs w:val="24"/>
                <w:lang w:eastAsia="lt-LT"/>
              </w:rPr>
              <w:t xml:space="preserve">Ar galima nustatyti paštą, kuriam priklauso žiniaraščiai? </w:t>
            </w:r>
          </w:p>
        </w:tc>
        <w:tc>
          <w:tcPr>
            <w:tcW w:w="6107" w:type="dxa"/>
            <w:tcBorders>
              <w:top w:val="single" w:sz="4" w:space="0" w:color="000000"/>
              <w:left w:val="single" w:sz="4" w:space="0" w:color="000000"/>
              <w:bottom w:val="single" w:sz="4" w:space="0" w:color="000000"/>
              <w:right w:val="single" w:sz="4" w:space="0" w:color="000000"/>
            </w:tcBorders>
          </w:tcPr>
          <w:p w:rsidR="00A26704" w:rsidRPr="00A26704" w:rsidRDefault="00A26704" w:rsidP="00A26704">
            <w:pPr>
              <w:snapToGrid w:val="0"/>
              <w:spacing w:after="0" w:line="240" w:lineRule="auto"/>
              <w:jc w:val="both"/>
              <w:rPr>
                <w:rFonts w:ascii="Times New Roman" w:eastAsia="Times New Roman" w:hAnsi="Times New Roman" w:cs="Times New Roman"/>
                <w:sz w:val="24"/>
                <w:szCs w:val="24"/>
                <w:lang w:eastAsia="lt-LT"/>
              </w:rPr>
            </w:pPr>
            <w:r w:rsidRPr="00A26704">
              <w:rPr>
                <w:rFonts w:ascii="Times New Roman" w:eastAsia="Times New Roman" w:hAnsi="Times New Roman" w:cs="Times New Roman"/>
                <w:sz w:val="24"/>
                <w:szCs w:val="24"/>
                <w:lang w:eastAsia="lt-LT"/>
              </w:rPr>
              <w:t>Jei negalima nustatyti pašto žiniaraštis atmetamas ir grąžinamas Fondo valdybai. Duomenys importuojami, tačiau visos žiniaraštyje esančios eilutės pažymimos statusu neišmokėta su neišmokėjimo priežasties kodu – blogas įrašas.</w:t>
            </w:r>
          </w:p>
        </w:tc>
      </w:tr>
      <w:tr w:rsidR="00A26704" w:rsidRPr="00A26704" w:rsidTr="008A49DD">
        <w:tc>
          <w:tcPr>
            <w:tcW w:w="3218" w:type="dxa"/>
            <w:tcBorders>
              <w:top w:val="single" w:sz="4" w:space="0" w:color="000000"/>
              <w:left w:val="single" w:sz="4" w:space="0" w:color="000000"/>
              <w:bottom w:val="single" w:sz="4" w:space="0" w:color="000000"/>
            </w:tcBorders>
          </w:tcPr>
          <w:p w:rsidR="00A26704" w:rsidRPr="00A26704" w:rsidRDefault="00A26704" w:rsidP="00A26704">
            <w:pPr>
              <w:snapToGrid w:val="0"/>
              <w:spacing w:after="0" w:line="240" w:lineRule="auto"/>
              <w:jc w:val="both"/>
              <w:rPr>
                <w:rFonts w:ascii="Times New Roman" w:eastAsia="Times New Roman" w:hAnsi="Times New Roman" w:cs="Times New Roman"/>
                <w:sz w:val="24"/>
                <w:szCs w:val="24"/>
                <w:lang w:eastAsia="lt-LT"/>
              </w:rPr>
            </w:pPr>
            <w:r w:rsidRPr="00A26704">
              <w:rPr>
                <w:rFonts w:ascii="Times New Roman" w:eastAsia="Times New Roman" w:hAnsi="Times New Roman" w:cs="Times New Roman"/>
                <w:sz w:val="24"/>
                <w:szCs w:val="24"/>
                <w:lang w:eastAsia="lt-LT"/>
              </w:rPr>
              <w:t>Ar paketo lygyje nurodytas žiniaraščių skaičius atitinka su faktiškai esančiu duomenų rinkmenoje?</w:t>
            </w:r>
          </w:p>
        </w:tc>
        <w:tc>
          <w:tcPr>
            <w:tcW w:w="6107" w:type="dxa"/>
            <w:tcBorders>
              <w:top w:val="single" w:sz="4" w:space="0" w:color="000000"/>
              <w:left w:val="single" w:sz="4" w:space="0" w:color="000000"/>
              <w:bottom w:val="single" w:sz="4" w:space="0" w:color="000000"/>
              <w:right w:val="single" w:sz="4" w:space="0" w:color="000000"/>
            </w:tcBorders>
          </w:tcPr>
          <w:p w:rsidR="00A26704" w:rsidRPr="00A26704" w:rsidRDefault="00A26704" w:rsidP="00A26704">
            <w:pPr>
              <w:snapToGrid w:val="0"/>
              <w:spacing w:after="0" w:line="240" w:lineRule="auto"/>
              <w:jc w:val="both"/>
              <w:rPr>
                <w:rFonts w:ascii="Times New Roman" w:eastAsia="Times New Roman" w:hAnsi="Times New Roman" w:cs="Times New Roman"/>
                <w:sz w:val="24"/>
                <w:szCs w:val="24"/>
                <w:lang w:eastAsia="lt-LT"/>
              </w:rPr>
            </w:pPr>
            <w:r w:rsidRPr="00A26704">
              <w:rPr>
                <w:rFonts w:ascii="Times New Roman" w:eastAsia="Times New Roman" w:hAnsi="Times New Roman" w:cs="Times New Roman"/>
                <w:sz w:val="24"/>
                <w:szCs w:val="24"/>
                <w:lang w:eastAsia="lt-LT"/>
              </w:rPr>
              <w:t>Jei neatitinka, duomenų rinkmena grąžinama Fondo valdybai.</w:t>
            </w:r>
          </w:p>
        </w:tc>
      </w:tr>
      <w:tr w:rsidR="00A26704" w:rsidRPr="00A26704" w:rsidTr="008A49DD">
        <w:tc>
          <w:tcPr>
            <w:tcW w:w="3218" w:type="dxa"/>
            <w:tcBorders>
              <w:top w:val="single" w:sz="4" w:space="0" w:color="000000"/>
              <w:left w:val="single" w:sz="4" w:space="0" w:color="000000"/>
              <w:bottom w:val="single" w:sz="4" w:space="0" w:color="000000"/>
            </w:tcBorders>
          </w:tcPr>
          <w:p w:rsidR="00A26704" w:rsidRPr="00A26704" w:rsidRDefault="00A26704" w:rsidP="00A26704">
            <w:pPr>
              <w:snapToGrid w:val="0"/>
              <w:spacing w:after="0" w:line="240" w:lineRule="auto"/>
              <w:jc w:val="both"/>
              <w:rPr>
                <w:rFonts w:ascii="Times New Roman" w:eastAsia="Times New Roman" w:hAnsi="Times New Roman" w:cs="Times New Roman"/>
                <w:sz w:val="24"/>
                <w:szCs w:val="24"/>
                <w:lang w:eastAsia="lt-LT"/>
              </w:rPr>
            </w:pPr>
            <w:r w:rsidRPr="00A26704">
              <w:rPr>
                <w:rFonts w:ascii="Times New Roman" w:eastAsia="Times New Roman" w:hAnsi="Times New Roman" w:cs="Times New Roman"/>
                <w:sz w:val="24"/>
                <w:szCs w:val="24"/>
                <w:lang w:eastAsia="lt-LT"/>
              </w:rPr>
              <w:t>Ar paketo lygyje nurodytas eilučių skaičius atitinka su faktiškai esančiu duomenų rinkmenoje?</w:t>
            </w:r>
          </w:p>
        </w:tc>
        <w:tc>
          <w:tcPr>
            <w:tcW w:w="6107" w:type="dxa"/>
            <w:tcBorders>
              <w:top w:val="single" w:sz="4" w:space="0" w:color="000000"/>
              <w:left w:val="single" w:sz="4" w:space="0" w:color="000000"/>
              <w:bottom w:val="single" w:sz="4" w:space="0" w:color="000000"/>
              <w:right w:val="single" w:sz="4" w:space="0" w:color="000000"/>
            </w:tcBorders>
          </w:tcPr>
          <w:p w:rsidR="00A26704" w:rsidRPr="00A26704" w:rsidRDefault="00A26704" w:rsidP="00A26704">
            <w:pPr>
              <w:snapToGrid w:val="0"/>
              <w:spacing w:after="0" w:line="240" w:lineRule="auto"/>
              <w:jc w:val="both"/>
              <w:rPr>
                <w:rFonts w:ascii="Times New Roman" w:eastAsia="Times New Roman" w:hAnsi="Times New Roman" w:cs="Times New Roman"/>
                <w:sz w:val="24"/>
                <w:szCs w:val="24"/>
                <w:lang w:eastAsia="lt-LT"/>
              </w:rPr>
            </w:pPr>
            <w:r w:rsidRPr="00A26704">
              <w:rPr>
                <w:rFonts w:ascii="Times New Roman" w:eastAsia="Times New Roman" w:hAnsi="Times New Roman" w:cs="Times New Roman"/>
                <w:sz w:val="24"/>
                <w:szCs w:val="24"/>
                <w:lang w:eastAsia="lt-LT"/>
              </w:rPr>
              <w:t xml:space="preserve">Jei neatitinka, duomenų rinkmena grąžinama Fondo valdybai. </w:t>
            </w:r>
          </w:p>
        </w:tc>
      </w:tr>
      <w:tr w:rsidR="00A26704" w:rsidRPr="00A26704" w:rsidTr="008A49DD">
        <w:tc>
          <w:tcPr>
            <w:tcW w:w="3218" w:type="dxa"/>
            <w:tcBorders>
              <w:top w:val="single" w:sz="4" w:space="0" w:color="000000"/>
              <w:left w:val="single" w:sz="4" w:space="0" w:color="000000"/>
              <w:bottom w:val="single" w:sz="4" w:space="0" w:color="000000"/>
            </w:tcBorders>
          </w:tcPr>
          <w:p w:rsidR="00A26704" w:rsidRPr="00A26704" w:rsidRDefault="00A26704" w:rsidP="00A26704">
            <w:pPr>
              <w:snapToGrid w:val="0"/>
              <w:spacing w:after="0" w:line="240" w:lineRule="auto"/>
              <w:jc w:val="both"/>
              <w:rPr>
                <w:rFonts w:ascii="Times New Roman" w:eastAsia="Times New Roman" w:hAnsi="Times New Roman" w:cs="Times New Roman"/>
                <w:sz w:val="24"/>
                <w:szCs w:val="24"/>
                <w:lang w:eastAsia="lt-LT"/>
              </w:rPr>
            </w:pPr>
            <w:r w:rsidRPr="00A26704">
              <w:rPr>
                <w:rFonts w:ascii="Times New Roman" w:eastAsia="Times New Roman" w:hAnsi="Times New Roman" w:cs="Times New Roman"/>
                <w:sz w:val="24"/>
                <w:szCs w:val="24"/>
                <w:lang w:eastAsia="lt-LT"/>
              </w:rPr>
              <w:t>Ar paketo lygyje nurodyta suma atitinka su faktiškai esančia duomenų rinkmenoje?</w:t>
            </w:r>
          </w:p>
        </w:tc>
        <w:tc>
          <w:tcPr>
            <w:tcW w:w="6107" w:type="dxa"/>
            <w:tcBorders>
              <w:top w:val="single" w:sz="4" w:space="0" w:color="000000"/>
              <w:left w:val="single" w:sz="4" w:space="0" w:color="000000"/>
              <w:bottom w:val="single" w:sz="4" w:space="0" w:color="000000"/>
              <w:right w:val="single" w:sz="4" w:space="0" w:color="000000"/>
            </w:tcBorders>
          </w:tcPr>
          <w:p w:rsidR="00A26704" w:rsidRPr="00A26704" w:rsidRDefault="00A26704" w:rsidP="00A26704">
            <w:pPr>
              <w:snapToGrid w:val="0"/>
              <w:spacing w:after="0" w:line="240" w:lineRule="auto"/>
              <w:jc w:val="both"/>
              <w:rPr>
                <w:rFonts w:ascii="Times New Roman" w:eastAsia="Times New Roman" w:hAnsi="Times New Roman" w:cs="Times New Roman"/>
                <w:sz w:val="24"/>
                <w:szCs w:val="24"/>
                <w:lang w:eastAsia="lt-LT"/>
              </w:rPr>
            </w:pPr>
            <w:r w:rsidRPr="00A26704">
              <w:rPr>
                <w:rFonts w:ascii="Times New Roman" w:eastAsia="Times New Roman" w:hAnsi="Times New Roman" w:cs="Times New Roman"/>
                <w:sz w:val="24"/>
                <w:szCs w:val="24"/>
                <w:lang w:eastAsia="lt-LT"/>
              </w:rPr>
              <w:t xml:space="preserve">Jei neatitinka, duomenų rinkmena grąžinama Fondo valdybai. </w:t>
            </w:r>
          </w:p>
        </w:tc>
      </w:tr>
      <w:tr w:rsidR="00A26704" w:rsidRPr="00A26704" w:rsidTr="008A49DD">
        <w:tc>
          <w:tcPr>
            <w:tcW w:w="3218" w:type="dxa"/>
            <w:tcBorders>
              <w:top w:val="single" w:sz="4" w:space="0" w:color="000000"/>
              <w:left w:val="single" w:sz="4" w:space="0" w:color="000000"/>
              <w:bottom w:val="single" w:sz="4" w:space="0" w:color="000000"/>
            </w:tcBorders>
          </w:tcPr>
          <w:p w:rsidR="00A26704" w:rsidRPr="00A26704" w:rsidRDefault="00A26704" w:rsidP="00A26704">
            <w:pPr>
              <w:snapToGrid w:val="0"/>
              <w:spacing w:after="0" w:line="240" w:lineRule="auto"/>
              <w:jc w:val="both"/>
              <w:rPr>
                <w:rFonts w:ascii="Times New Roman" w:eastAsia="Times New Roman" w:hAnsi="Times New Roman" w:cs="Times New Roman"/>
                <w:sz w:val="24"/>
                <w:szCs w:val="24"/>
                <w:lang w:eastAsia="lt-LT"/>
              </w:rPr>
            </w:pPr>
            <w:r w:rsidRPr="00A26704">
              <w:rPr>
                <w:rFonts w:ascii="Times New Roman" w:eastAsia="Times New Roman" w:hAnsi="Times New Roman" w:cs="Times New Roman"/>
                <w:sz w:val="24"/>
                <w:szCs w:val="24"/>
                <w:lang w:eastAsia="lt-LT"/>
              </w:rPr>
              <w:t>Ar žiniaraštyje nurodyta eilučių suma atitinka nurodyta eilutėse?</w:t>
            </w:r>
          </w:p>
        </w:tc>
        <w:tc>
          <w:tcPr>
            <w:tcW w:w="6107" w:type="dxa"/>
            <w:tcBorders>
              <w:top w:val="single" w:sz="4" w:space="0" w:color="000000"/>
              <w:left w:val="single" w:sz="4" w:space="0" w:color="000000"/>
              <w:bottom w:val="single" w:sz="4" w:space="0" w:color="000000"/>
              <w:right w:val="single" w:sz="4" w:space="0" w:color="000000"/>
            </w:tcBorders>
          </w:tcPr>
          <w:p w:rsidR="00A26704" w:rsidRPr="00A26704" w:rsidRDefault="00A26704" w:rsidP="00A26704">
            <w:pPr>
              <w:snapToGrid w:val="0"/>
              <w:spacing w:after="0" w:line="240" w:lineRule="auto"/>
              <w:jc w:val="both"/>
              <w:rPr>
                <w:rFonts w:ascii="Times New Roman" w:eastAsia="Times New Roman" w:hAnsi="Times New Roman" w:cs="Times New Roman"/>
                <w:sz w:val="24"/>
                <w:szCs w:val="24"/>
                <w:lang w:eastAsia="lt-LT"/>
              </w:rPr>
            </w:pPr>
            <w:r w:rsidRPr="00A26704">
              <w:rPr>
                <w:rFonts w:ascii="Times New Roman" w:eastAsia="Times New Roman" w:hAnsi="Times New Roman" w:cs="Times New Roman"/>
                <w:sz w:val="24"/>
                <w:szCs w:val="24"/>
                <w:lang w:eastAsia="lt-LT"/>
              </w:rPr>
              <w:t>Jei neatitinka, žiniaraštis atmetamas ir grąžinamas Fondo valdybai. Duomenys importuojami, tačiau visos žiniaraštyje esančios eilutės pažymimos statusu neišmokėta su neišmokėjimo priežasties kodu – blogas įrašas.</w:t>
            </w:r>
          </w:p>
        </w:tc>
      </w:tr>
      <w:tr w:rsidR="00A26704" w:rsidRPr="00A26704" w:rsidTr="008A49DD">
        <w:tc>
          <w:tcPr>
            <w:tcW w:w="3218" w:type="dxa"/>
            <w:tcBorders>
              <w:top w:val="single" w:sz="4" w:space="0" w:color="000000"/>
              <w:left w:val="single" w:sz="4" w:space="0" w:color="000000"/>
              <w:bottom w:val="single" w:sz="4" w:space="0" w:color="000000"/>
            </w:tcBorders>
          </w:tcPr>
          <w:p w:rsidR="00A26704" w:rsidRPr="00A26704" w:rsidRDefault="00A26704" w:rsidP="00A26704">
            <w:pPr>
              <w:snapToGrid w:val="0"/>
              <w:spacing w:after="0" w:line="240" w:lineRule="auto"/>
              <w:jc w:val="both"/>
              <w:rPr>
                <w:rFonts w:ascii="Times New Roman" w:eastAsia="Times New Roman" w:hAnsi="Times New Roman" w:cs="Times New Roman"/>
                <w:sz w:val="24"/>
                <w:szCs w:val="24"/>
                <w:lang w:eastAsia="lt-LT"/>
              </w:rPr>
            </w:pPr>
            <w:r w:rsidRPr="00A26704">
              <w:rPr>
                <w:rFonts w:ascii="Times New Roman" w:eastAsia="Times New Roman" w:hAnsi="Times New Roman" w:cs="Times New Roman"/>
                <w:sz w:val="24"/>
                <w:szCs w:val="24"/>
                <w:lang w:eastAsia="lt-LT"/>
              </w:rPr>
              <w:t>Ar žiniaraštyje nurodytas eilučių skaičius atitinka su faktiškai esančiu?</w:t>
            </w:r>
          </w:p>
        </w:tc>
        <w:tc>
          <w:tcPr>
            <w:tcW w:w="6107" w:type="dxa"/>
            <w:tcBorders>
              <w:top w:val="single" w:sz="4" w:space="0" w:color="000000"/>
              <w:left w:val="single" w:sz="4" w:space="0" w:color="000000"/>
              <w:bottom w:val="single" w:sz="4" w:space="0" w:color="000000"/>
              <w:right w:val="single" w:sz="4" w:space="0" w:color="000000"/>
            </w:tcBorders>
          </w:tcPr>
          <w:p w:rsidR="00A26704" w:rsidRPr="00A26704" w:rsidRDefault="00A26704" w:rsidP="00A26704">
            <w:pPr>
              <w:snapToGrid w:val="0"/>
              <w:spacing w:after="0" w:line="240" w:lineRule="auto"/>
              <w:jc w:val="both"/>
              <w:rPr>
                <w:rFonts w:ascii="Times New Roman" w:eastAsia="Times New Roman" w:hAnsi="Times New Roman" w:cs="Times New Roman"/>
                <w:sz w:val="24"/>
                <w:szCs w:val="24"/>
                <w:lang w:eastAsia="lt-LT"/>
              </w:rPr>
            </w:pPr>
            <w:r w:rsidRPr="00A26704">
              <w:rPr>
                <w:rFonts w:ascii="Times New Roman" w:eastAsia="Times New Roman" w:hAnsi="Times New Roman" w:cs="Times New Roman"/>
                <w:sz w:val="24"/>
                <w:szCs w:val="24"/>
                <w:lang w:eastAsia="lt-LT"/>
              </w:rPr>
              <w:t>Jei neatitinka, žiniaraštis atmetamas ir grąžinamas Fondo valdybai. Duomenys importuojami, tačiau visos žiniaraštyje esančios eilutės pažymimos statusu neišmokėta su neišmokėjimo priežasties kodu – blogas įrašas.</w:t>
            </w:r>
          </w:p>
        </w:tc>
      </w:tr>
    </w:tbl>
    <w:p w:rsidR="00A26704" w:rsidRPr="00A26704" w:rsidRDefault="00A26704" w:rsidP="00A26704">
      <w:pPr>
        <w:numPr>
          <w:ilvl w:val="0"/>
          <w:numId w:val="22"/>
        </w:numPr>
        <w:tabs>
          <w:tab w:val="num" w:pos="0"/>
          <w:tab w:val="left" w:pos="993"/>
        </w:tabs>
        <w:suppressAutoHyphens/>
        <w:spacing w:after="0" w:line="240" w:lineRule="exact"/>
        <w:ind w:firstLine="567"/>
        <w:jc w:val="both"/>
        <w:rPr>
          <w:rFonts w:ascii="Times New Roman" w:eastAsia="Times New Roman" w:hAnsi="Times New Roman" w:cs="Times New Roman"/>
          <w:bCs/>
          <w:sz w:val="24"/>
          <w:szCs w:val="24"/>
          <w:lang w:eastAsia="lt-LT"/>
        </w:rPr>
      </w:pPr>
      <w:r w:rsidRPr="00A26704">
        <w:rPr>
          <w:rFonts w:ascii="Times New Roman" w:eastAsia="Times New Roman" w:hAnsi="Times New Roman" w:cs="Times New Roman"/>
          <w:bCs/>
          <w:sz w:val="24"/>
          <w:szCs w:val="24"/>
          <w:lang w:eastAsia="lt-LT"/>
        </w:rPr>
        <w:t>Duomenų tvarkytojas į Fondo valdybos FTP serverio elektroninių išmokų mokėjimo duomenų grąžinimo katalogą patalpina nepriimtų duomenų rinkmenų sąrašą (tekstinė rinkmena – rinkmenos vardas failedDDMMHHmm.txt, kur DD – diena, MM – mėnuo, HH – valandos, mm - minutės), kuriame išvardina visas nepriimtas duomenų rinkmenas bei išvardina atmetimo priežastis atskirdamas duomenų rinkmenas su atmetimo priežastimis CR LF simboliu.</w:t>
      </w:r>
    </w:p>
    <w:p w:rsidR="00A26704" w:rsidRPr="00A26704" w:rsidRDefault="00A26704" w:rsidP="00A26704">
      <w:pPr>
        <w:numPr>
          <w:ilvl w:val="0"/>
          <w:numId w:val="22"/>
        </w:numPr>
        <w:tabs>
          <w:tab w:val="num" w:pos="0"/>
          <w:tab w:val="left" w:pos="993"/>
        </w:tabs>
        <w:suppressAutoHyphens/>
        <w:spacing w:after="0" w:line="240" w:lineRule="exact"/>
        <w:ind w:firstLine="567"/>
        <w:jc w:val="both"/>
        <w:rPr>
          <w:rFonts w:ascii="Times New Roman" w:eastAsia="Times New Roman" w:hAnsi="Times New Roman" w:cs="Times New Roman"/>
          <w:bCs/>
          <w:sz w:val="24"/>
          <w:szCs w:val="24"/>
          <w:lang w:eastAsia="lt-LT"/>
        </w:rPr>
      </w:pPr>
      <w:r w:rsidRPr="00A26704">
        <w:rPr>
          <w:rFonts w:ascii="Times New Roman" w:eastAsia="Times New Roman" w:hAnsi="Times New Roman" w:cs="Times New Roman"/>
          <w:bCs/>
          <w:sz w:val="24"/>
          <w:szCs w:val="24"/>
          <w:lang w:eastAsia="lt-LT"/>
        </w:rPr>
        <w:t xml:space="preserve">Duomenų rinkmeną priėmus su klaidomis Duomenų tvarkytojas į Fondo valdybos FTP serverio elektroninių išmokų mokėjimo duomenų grąžinimo katalogą patalpiną duomenų rinkmeną, kurioje bus tik klaidingai priimti įrašai pateikiami ta pačia struktūra kaip ir buvo priimti. Duomenų rinkmenos pavadinimas </w:t>
      </w:r>
      <w:proofErr w:type="spellStart"/>
      <w:r w:rsidRPr="00A26704">
        <w:rPr>
          <w:rFonts w:ascii="Times New Roman" w:eastAsia="Times New Roman" w:hAnsi="Times New Roman" w:cs="Times New Roman"/>
          <w:bCs/>
          <w:sz w:val="24"/>
          <w:szCs w:val="24"/>
          <w:lang w:eastAsia="lt-LT"/>
        </w:rPr>
        <w:t>flp</w:t>
      </w:r>
      <w:proofErr w:type="spellEnd"/>
      <w:r w:rsidRPr="00A26704">
        <w:rPr>
          <w:rFonts w:ascii="Times New Roman" w:eastAsia="Times New Roman" w:hAnsi="Times New Roman" w:cs="Times New Roman"/>
          <w:bCs/>
          <w:sz w:val="24"/>
          <w:szCs w:val="24"/>
          <w:lang w:eastAsia="lt-LT"/>
        </w:rPr>
        <w:t xml:space="preserve"> te_[POŽYMIS]_YYMMDD_XXX_err.xml, kur </w:t>
      </w:r>
      <w:proofErr w:type="spellStart"/>
      <w:r w:rsidRPr="00A26704">
        <w:rPr>
          <w:rFonts w:ascii="Times New Roman" w:eastAsia="Times New Roman" w:hAnsi="Times New Roman" w:cs="Times New Roman"/>
          <w:bCs/>
          <w:sz w:val="24"/>
          <w:szCs w:val="24"/>
          <w:lang w:eastAsia="lt-LT"/>
        </w:rPr>
        <w:t>err</w:t>
      </w:r>
      <w:proofErr w:type="spellEnd"/>
      <w:r w:rsidRPr="00A26704">
        <w:rPr>
          <w:rFonts w:ascii="Times New Roman" w:eastAsia="Times New Roman" w:hAnsi="Times New Roman" w:cs="Times New Roman"/>
          <w:bCs/>
          <w:sz w:val="24"/>
          <w:szCs w:val="24"/>
          <w:lang w:eastAsia="lt-LT"/>
        </w:rPr>
        <w:t xml:space="preserve"> nurodo, kad duomenų rinkmenoje yra pateikiami klaidingi įrašai, o likusi pavadinimo dalis atitinka priimtos duomenų rinkmenos pavadinimą. Kiekviena grąžinama elektroninių išmokų mokėjimo duomenų rinkmena prieš užkodavimą suspaudžiama ZIP formatu į vieną archyvą.</w:t>
      </w:r>
    </w:p>
    <w:p w:rsidR="00A26704" w:rsidRPr="00A26704" w:rsidRDefault="00A26704" w:rsidP="00A26704">
      <w:pPr>
        <w:numPr>
          <w:ilvl w:val="0"/>
          <w:numId w:val="22"/>
        </w:numPr>
        <w:tabs>
          <w:tab w:val="num" w:pos="0"/>
          <w:tab w:val="left" w:pos="993"/>
        </w:tabs>
        <w:suppressAutoHyphens/>
        <w:spacing w:after="0" w:line="240" w:lineRule="exact"/>
        <w:ind w:firstLine="567"/>
        <w:jc w:val="both"/>
        <w:rPr>
          <w:rFonts w:ascii="Times New Roman" w:eastAsia="Times New Roman" w:hAnsi="Times New Roman" w:cs="Times New Roman"/>
          <w:bCs/>
          <w:sz w:val="24"/>
          <w:szCs w:val="24"/>
          <w:lang w:eastAsia="lt-LT"/>
        </w:rPr>
      </w:pPr>
      <w:r w:rsidRPr="00A26704">
        <w:rPr>
          <w:rFonts w:ascii="Times New Roman" w:eastAsia="Times New Roman" w:hAnsi="Times New Roman" w:cs="Times New Roman"/>
          <w:bCs/>
          <w:sz w:val="24"/>
          <w:szCs w:val="24"/>
          <w:lang w:eastAsia="lt-LT"/>
        </w:rPr>
        <w:lastRenderedPageBreak/>
        <w:t xml:space="preserve">Elektroninius išmokų mokėjimo duomenis, papildytus mokėjimo duomenimis, Duomenų tvarkytojas grąžina Fondo valdybai mokėjimo terminui pasibaigus per 4 darbo dienas nuo išmokų išmokėjimo dienos, bet ne vėliau kaip iki paskutinės kalendorinio mėnesio darbo dienos. </w:t>
      </w:r>
    </w:p>
    <w:p w:rsidR="00A26704" w:rsidRPr="00A26704" w:rsidRDefault="00A26704" w:rsidP="00A26704">
      <w:pPr>
        <w:numPr>
          <w:ilvl w:val="0"/>
          <w:numId w:val="22"/>
        </w:numPr>
        <w:tabs>
          <w:tab w:val="num" w:pos="0"/>
          <w:tab w:val="left" w:pos="993"/>
        </w:tabs>
        <w:suppressAutoHyphens/>
        <w:spacing w:after="0" w:line="240" w:lineRule="exact"/>
        <w:ind w:firstLine="567"/>
        <w:jc w:val="both"/>
        <w:rPr>
          <w:rFonts w:ascii="Times New Roman" w:eastAsia="Times New Roman" w:hAnsi="Times New Roman" w:cs="Times New Roman"/>
          <w:bCs/>
          <w:sz w:val="24"/>
          <w:szCs w:val="24"/>
          <w:lang w:eastAsia="lt-LT"/>
        </w:rPr>
      </w:pPr>
      <w:r w:rsidRPr="00A26704">
        <w:rPr>
          <w:rFonts w:ascii="Times New Roman" w:eastAsia="Times New Roman" w:hAnsi="Times New Roman" w:cs="Times New Roman"/>
          <w:bCs/>
          <w:sz w:val="24"/>
          <w:szCs w:val="24"/>
          <w:lang w:eastAsia="lt-LT"/>
        </w:rPr>
        <w:t>Grąžinamą rinkmeną Duomenų tvarkytojas įkelia į elektroninių išmokų mokėjimo duomenų grąžinimo katalogą Fondo valdybos FTP serveryje.</w:t>
      </w:r>
    </w:p>
    <w:p w:rsidR="00A26704" w:rsidRPr="00A26704" w:rsidRDefault="00A26704" w:rsidP="00A26704">
      <w:pPr>
        <w:numPr>
          <w:ilvl w:val="0"/>
          <w:numId w:val="22"/>
        </w:numPr>
        <w:tabs>
          <w:tab w:val="num" w:pos="0"/>
          <w:tab w:val="left" w:pos="993"/>
        </w:tabs>
        <w:suppressAutoHyphens/>
        <w:spacing w:after="0" w:line="240" w:lineRule="exact"/>
        <w:ind w:firstLine="567"/>
        <w:jc w:val="both"/>
        <w:rPr>
          <w:rFonts w:ascii="Times New Roman" w:eastAsia="Times New Roman" w:hAnsi="Times New Roman" w:cs="Times New Roman"/>
          <w:bCs/>
          <w:sz w:val="24"/>
          <w:szCs w:val="24"/>
          <w:lang w:eastAsia="lt-LT"/>
        </w:rPr>
      </w:pPr>
      <w:r w:rsidRPr="00A26704">
        <w:rPr>
          <w:rFonts w:ascii="Times New Roman" w:eastAsia="Times New Roman" w:hAnsi="Times New Roman" w:cs="Times New Roman"/>
          <w:bCs/>
          <w:sz w:val="24"/>
          <w:szCs w:val="24"/>
          <w:lang w:eastAsia="lt-LT"/>
        </w:rPr>
        <w:t>Kiekviena grąžinama elektroninių išmokų mokėjimo duomenų rinkmena prieš užkodavimą suspaudžiama ZIP formatu į vieną archyvą F*.ZIP.</w:t>
      </w:r>
    </w:p>
    <w:p w:rsidR="00A26704" w:rsidRPr="00A26704" w:rsidRDefault="00A26704" w:rsidP="00A26704">
      <w:pPr>
        <w:tabs>
          <w:tab w:val="num" w:pos="0"/>
        </w:tabs>
        <w:spacing w:after="0" w:line="240" w:lineRule="exact"/>
        <w:ind w:firstLine="567"/>
        <w:jc w:val="both"/>
        <w:rPr>
          <w:rFonts w:ascii="Times New Roman" w:eastAsia="Times New Roman" w:hAnsi="Times New Roman" w:cs="Times New Roman"/>
          <w:bCs/>
          <w:sz w:val="24"/>
          <w:szCs w:val="24"/>
          <w:lang w:eastAsia="lt-LT"/>
        </w:rPr>
      </w:pPr>
    </w:p>
    <w:p w:rsidR="00A26704" w:rsidRPr="00A26704" w:rsidRDefault="00A26704" w:rsidP="00A26704">
      <w:pPr>
        <w:tabs>
          <w:tab w:val="num" w:pos="0"/>
        </w:tabs>
        <w:spacing w:after="0" w:line="240" w:lineRule="exact"/>
        <w:ind w:firstLine="567"/>
        <w:jc w:val="both"/>
        <w:rPr>
          <w:rFonts w:ascii="Times New Roman" w:eastAsia="Times New Roman" w:hAnsi="Times New Roman" w:cs="Times New Roman"/>
          <w:bCs/>
          <w:lang w:eastAsia="lt-LT"/>
        </w:rPr>
        <w:sectPr w:rsidR="00A26704" w:rsidRPr="00A26704" w:rsidSect="00D54A8E">
          <w:pgSz w:w="11907" w:h="16840" w:code="9"/>
          <w:pgMar w:top="993" w:right="851" w:bottom="851" w:left="1559" w:header="851" w:footer="851" w:gutter="0"/>
          <w:pgNumType w:start="1"/>
          <w:cols w:space="1296"/>
          <w:noEndnote/>
          <w:titlePg/>
          <w:docGrid w:linePitch="204"/>
        </w:sectPr>
      </w:pPr>
    </w:p>
    <w:p w:rsidR="00A26704" w:rsidRPr="00A26704" w:rsidRDefault="00A26704" w:rsidP="00A26704">
      <w:pPr>
        <w:tabs>
          <w:tab w:val="num" w:pos="0"/>
        </w:tabs>
        <w:spacing w:after="0" w:line="240" w:lineRule="exact"/>
        <w:ind w:firstLine="567"/>
        <w:jc w:val="both"/>
        <w:rPr>
          <w:rFonts w:ascii="Times New Roman" w:eastAsia="Times New Roman" w:hAnsi="Times New Roman" w:cs="Times New Roman"/>
          <w:bCs/>
          <w:lang w:eastAsia="lt-LT"/>
        </w:rPr>
      </w:pPr>
    </w:p>
    <w:tbl>
      <w:tblPr>
        <w:tblW w:w="12331" w:type="dxa"/>
        <w:tblLook w:val="04A0" w:firstRow="1" w:lastRow="0" w:firstColumn="1" w:lastColumn="0" w:noHBand="0" w:noVBand="1"/>
      </w:tblPr>
      <w:tblGrid>
        <w:gridCol w:w="9531"/>
        <w:gridCol w:w="2800"/>
      </w:tblGrid>
      <w:tr w:rsidR="00A26704" w:rsidRPr="00A26704" w:rsidTr="008A49DD">
        <w:trPr>
          <w:trHeight w:val="255"/>
        </w:trPr>
        <w:tc>
          <w:tcPr>
            <w:tcW w:w="9531" w:type="dxa"/>
            <w:tcBorders>
              <w:top w:val="nil"/>
              <w:left w:val="nil"/>
              <w:bottom w:val="nil"/>
              <w:right w:val="nil"/>
            </w:tcBorders>
            <w:shd w:val="clear" w:color="auto" w:fill="auto"/>
            <w:noWrap/>
            <w:vAlign w:val="bottom"/>
          </w:tcPr>
          <w:p w:rsidR="00A26704" w:rsidRPr="00A26704" w:rsidRDefault="00A26704" w:rsidP="00A26704">
            <w:pPr>
              <w:spacing w:after="0" w:line="240" w:lineRule="auto"/>
              <w:ind w:left="5812"/>
              <w:jc w:val="both"/>
              <w:rPr>
                <w:rFonts w:ascii="Times New Roman" w:eastAsia="Times New Roman" w:hAnsi="Times New Roman" w:cs="Times New Roman"/>
                <w:sz w:val="24"/>
                <w:szCs w:val="24"/>
                <w:lang w:eastAsia="lt-LT"/>
              </w:rPr>
            </w:pPr>
            <w:r w:rsidRPr="00A26704">
              <w:rPr>
                <w:rFonts w:ascii="Times New Roman" w:eastAsia="Times New Roman" w:hAnsi="Times New Roman" w:cs="Times New Roman"/>
                <w:sz w:val="24"/>
                <w:szCs w:val="24"/>
                <w:lang w:eastAsia="lt-LT"/>
              </w:rPr>
              <w:t xml:space="preserve">2020 m. __________________ d. </w:t>
            </w:r>
          </w:p>
          <w:p w:rsidR="00A26704" w:rsidRPr="00A26704" w:rsidRDefault="00A26704" w:rsidP="00A26704">
            <w:pPr>
              <w:spacing w:after="0" w:line="240" w:lineRule="auto"/>
              <w:ind w:left="5812"/>
              <w:jc w:val="both"/>
              <w:rPr>
                <w:rFonts w:ascii="Times New Roman" w:eastAsia="Times New Roman" w:hAnsi="Times New Roman" w:cs="Times New Roman"/>
                <w:sz w:val="24"/>
                <w:szCs w:val="24"/>
                <w:lang w:eastAsia="lt-LT"/>
              </w:rPr>
            </w:pPr>
            <w:r w:rsidRPr="00A26704">
              <w:rPr>
                <w:rFonts w:ascii="Times New Roman" w:eastAsia="Times New Roman" w:hAnsi="Times New Roman" w:cs="Times New Roman"/>
                <w:sz w:val="24"/>
                <w:szCs w:val="24"/>
                <w:lang w:eastAsia="lt-LT"/>
              </w:rPr>
              <w:t xml:space="preserve">Pensijų ir kitų išmokų išmokėjimo mokėjimo ar elektroninių pinigų įstaigoje sutarties </w:t>
            </w:r>
          </w:p>
          <w:p w:rsidR="00A26704" w:rsidRPr="00A26704" w:rsidRDefault="00A26704" w:rsidP="00A26704">
            <w:pPr>
              <w:spacing w:after="0" w:line="240" w:lineRule="auto"/>
              <w:ind w:left="5812"/>
              <w:jc w:val="both"/>
              <w:rPr>
                <w:rFonts w:ascii="Times New Roman" w:eastAsia="Times New Roman" w:hAnsi="Times New Roman" w:cs="Times New Roman"/>
                <w:sz w:val="24"/>
                <w:szCs w:val="24"/>
                <w:lang w:eastAsia="lt-LT"/>
              </w:rPr>
            </w:pPr>
            <w:r w:rsidRPr="00A26704">
              <w:rPr>
                <w:rFonts w:ascii="Times New Roman" w:eastAsia="Times New Roman" w:hAnsi="Times New Roman" w:cs="Times New Roman"/>
                <w:sz w:val="24"/>
                <w:szCs w:val="24"/>
                <w:lang w:eastAsia="lt-LT"/>
              </w:rPr>
              <w:t>Nr. __________</w:t>
            </w:r>
          </w:p>
          <w:p w:rsidR="00A26704" w:rsidRPr="00A26704" w:rsidRDefault="00A26704" w:rsidP="00A26704">
            <w:pPr>
              <w:spacing w:after="0" w:line="240" w:lineRule="auto"/>
              <w:ind w:left="5812"/>
              <w:jc w:val="both"/>
              <w:rPr>
                <w:rFonts w:ascii="Times New Roman" w:eastAsia="Times New Roman" w:hAnsi="Times New Roman" w:cs="Times New Roman"/>
                <w:sz w:val="24"/>
                <w:szCs w:val="24"/>
                <w:lang w:eastAsia="lt-LT"/>
              </w:rPr>
            </w:pPr>
            <w:r w:rsidRPr="00A26704">
              <w:rPr>
                <w:rFonts w:ascii="Times New Roman" w:eastAsia="Times New Roman" w:hAnsi="Times New Roman" w:cs="Times New Roman"/>
                <w:sz w:val="24"/>
                <w:szCs w:val="24"/>
                <w:lang w:eastAsia="lt-LT"/>
              </w:rPr>
              <w:t>3 priedas</w:t>
            </w:r>
          </w:p>
          <w:p w:rsidR="00A26704" w:rsidRPr="00A26704" w:rsidRDefault="00A26704" w:rsidP="00A26704">
            <w:pPr>
              <w:spacing w:after="0" w:line="240" w:lineRule="exact"/>
              <w:ind w:left="5103" w:firstLine="993"/>
              <w:jc w:val="both"/>
              <w:rPr>
                <w:rFonts w:ascii="Times New Roman" w:eastAsia="Times New Roman" w:hAnsi="Times New Roman" w:cs="Times New Roman"/>
                <w:sz w:val="20"/>
                <w:szCs w:val="20"/>
                <w:lang w:eastAsia="lt-LT"/>
              </w:rPr>
            </w:pPr>
          </w:p>
        </w:tc>
        <w:tc>
          <w:tcPr>
            <w:tcW w:w="2800" w:type="dxa"/>
            <w:tcBorders>
              <w:top w:val="nil"/>
              <w:left w:val="nil"/>
              <w:bottom w:val="nil"/>
              <w:right w:val="nil"/>
            </w:tcBorders>
            <w:shd w:val="clear" w:color="auto" w:fill="auto"/>
            <w:noWrap/>
            <w:vAlign w:val="bottom"/>
          </w:tcPr>
          <w:p w:rsidR="00A26704" w:rsidRPr="00A26704" w:rsidRDefault="00A26704" w:rsidP="00A26704">
            <w:pPr>
              <w:spacing w:after="0" w:line="240" w:lineRule="auto"/>
              <w:ind w:left="-580"/>
              <w:rPr>
                <w:rFonts w:ascii="Times New Roman" w:eastAsia="Times New Roman" w:hAnsi="Times New Roman" w:cs="Times New Roman"/>
                <w:sz w:val="20"/>
                <w:szCs w:val="20"/>
                <w:lang w:eastAsia="lt-LT"/>
              </w:rPr>
            </w:pPr>
          </w:p>
        </w:tc>
      </w:tr>
      <w:tr w:rsidR="00A26704" w:rsidRPr="00A26704" w:rsidTr="008A49DD">
        <w:trPr>
          <w:trHeight w:val="255"/>
        </w:trPr>
        <w:tc>
          <w:tcPr>
            <w:tcW w:w="9531" w:type="dxa"/>
            <w:tcBorders>
              <w:top w:val="nil"/>
              <w:left w:val="nil"/>
              <w:bottom w:val="nil"/>
              <w:right w:val="nil"/>
            </w:tcBorders>
            <w:shd w:val="clear" w:color="auto" w:fill="auto"/>
            <w:noWrap/>
            <w:vAlign w:val="bottom"/>
          </w:tcPr>
          <w:p w:rsidR="00A26704" w:rsidRPr="00A26704" w:rsidRDefault="00A26704" w:rsidP="00A26704">
            <w:pPr>
              <w:spacing w:after="0" w:line="240" w:lineRule="auto"/>
              <w:rPr>
                <w:rFonts w:ascii="Times New Roman" w:eastAsia="Times New Roman" w:hAnsi="Times New Roman" w:cs="Times New Roman"/>
                <w:sz w:val="20"/>
                <w:szCs w:val="20"/>
                <w:lang w:eastAsia="lt-LT"/>
              </w:rPr>
            </w:pPr>
            <w:r w:rsidRPr="00A26704">
              <w:rPr>
                <w:rFonts w:ascii="Times New Roman" w:eastAsia="Times New Roman" w:hAnsi="Times New Roman" w:cs="Times New Roman"/>
                <w:noProof/>
                <w:sz w:val="20"/>
                <w:szCs w:val="20"/>
                <w:lang w:eastAsia="lt-LT"/>
              </w:rPr>
              <w:lastRenderedPageBreak/>
              <w:drawing>
                <wp:inline distT="0" distB="0" distL="0" distR="0" wp14:anchorId="55CE73F6" wp14:editId="6C439056">
                  <wp:extent cx="5471160" cy="853948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71160" cy="8539480"/>
                          </a:xfrm>
                          <a:prstGeom prst="rect">
                            <a:avLst/>
                          </a:prstGeom>
                          <a:noFill/>
                        </pic:spPr>
                      </pic:pic>
                    </a:graphicData>
                  </a:graphic>
                </wp:inline>
              </w:drawing>
            </w:r>
          </w:p>
        </w:tc>
        <w:tc>
          <w:tcPr>
            <w:tcW w:w="2800" w:type="dxa"/>
            <w:tcBorders>
              <w:top w:val="nil"/>
              <w:left w:val="nil"/>
              <w:bottom w:val="nil"/>
              <w:right w:val="nil"/>
            </w:tcBorders>
            <w:shd w:val="clear" w:color="auto" w:fill="auto"/>
            <w:noWrap/>
            <w:vAlign w:val="bottom"/>
          </w:tcPr>
          <w:p w:rsidR="00A26704" w:rsidRPr="00A26704" w:rsidRDefault="00A26704" w:rsidP="00A26704">
            <w:pPr>
              <w:spacing w:after="0" w:line="240" w:lineRule="auto"/>
              <w:ind w:left="-580"/>
              <w:rPr>
                <w:rFonts w:ascii="Times New Roman" w:eastAsia="Times New Roman" w:hAnsi="Times New Roman" w:cs="Times New Roman"/>
                <w:sz w:val="20"/>
                <w:szCs w:val="20"/>
                <w:lang w:eastAsia="lt-LT"/>
              </w:rPr>
            </w:pPr>
          </w:p>
        </w:tc>
      </w:tr>
    </w:tbl>
    <w:p w:rsidR="00A26704" w:rsidRPr="00A26704" w:rsidRDefault="00A26704" w:rsidP="00A26704">
      <w:pPr>
        <w:spacing w:after="0" w:line="240" w:lineRule="auto"/>
        <w:jc w:val="both"/>
        <w:rPr>
          <w:rFonts w:ascii="Times New Roman" w:eastAsia="Times New Roman" w:hAnsi="Times New Roman" w:cs="Times New Roman"/>
          <w:bCs/>
          <w:sz w:val="23"/>
          <w:szCs w:val="23"/>
          <w:lang w:eastAsia="lt-LT"/>
        </w:rPr>
        <w:sectPr w:rsidR="00A26704" w:rsidRPr="00A26704" w:rsidSect="00D54A8E">
          <w:pgSz w:w="11907" w:h="16840" w:code="9"/>
          <w:pgMar w:top="993" w:right="851" w:bottom="851" w:left="1559" w:header="851" w:footer="851" w:gutter="0"/>
          <w:pgNumType w:start="1"/>
          <w:cols w:space="1296"/>
          <w:noEndnote/>
          <w:titlePg/>
          <w:docGrid w:linePitch="204"/>
        </w:sectPr>
      </w:pPr>
    </w:p>
    <w:p w:rsidR="00A26704" w:rsidRPr="00A26704" w:rsidRDefault="00A26704" w:rsidP="00A26704">
      <w:pPr>
        <w:spacing w:after="0" w:line="240" w:lineRule="auto"/>
        <w:ind w:left="5812"/>
        <w:jc w:val="both"/>
        <w:rPr>
          <w:rFonts w:ascii="Times New Roman" w:eastAsia="Times New Roman" w:hAnsi="Times New Roman" w:cs="Times New Roman"/>
          <w:sz w:val="24"/>
          <w:szCs w:val="24"/>
          <w:lang w:eastAsia="lt-LT"/>
        </w:rPr>
      </w:pPr>
      <w:r w:rsidRPr="00A26704">
        <w:rPr>
          <w:rFonts w:ascii="Times New Roman" w:eastAsia="Times New Roman" w:hAnsi="Times New Roman" w:cs="Times New Roman"/>
          <w:sz w:val="24"/>
          <w:szCs w:val="24"/>
          <w:lang w:eastAsia="lt-LT"/>
        </w:rPr>
        <w:lastRenderedPageBreak/>
        <w:t xml:space="preserve">2020 m. __________________ d. </w:t>
      </w:r>
    </w:p>
    <w:p w:rsidR="00A26704" w:rsidRPr="00A26704" w:rsidRDefault="00A26704" w:rsidP="00A26704">
      <w:pPr>
        <w:spacing w:after="0" w:line="240" w:lineRule="auto"/>
        <w:ind w:left="5812"/>
        <w:jc w:val="both"/>
        <w:rPr>
          <w:rFonts w:ascii="Times New Roman" w:eastAsia="Times New Roman" w:hAnsi="Times New Roman" w:cs="Times New Roman"/>
          <w:sz w:val="24"/>
          <w:szCs w:val="24"/>
          <w:lang w:eastAsia="lt-LT"/>
        </w:rPr>
      </w:pPr>
      <w:r w:rsidRPr="00A26704">
        <w:rPr>
          <w:rFonts w:ascii="Times New Roman" w:eastAsia="Times New Roman" w:hAnsi="Times New Roman" w:cs="Times New Roman"/>
          <w:sz w:val="24"/>
          <w:szCs w:val="24"/>
          <w:lang w:eastAsia="lt-LT"/>
        </w:rPr>
        <w:t xml:space="preserve">Pensijų ir kitų išmokų išmokėjimo mokėjimo ar elektroninių pinigų įstaigoje sutarties </w:t>
      </w:r>
    </w:p>
    <w:p w:rsidR="00A26704" w:rsidRPr="00A26704" w:rsidRDefault="00A26704" w:rsidP="00A26704">
      <w:pPr>
        <w:spacing w:after="0" w:line="240" w:lineRule="auto"/>
        <w:ind w:left="5812"/>
        <w:jc w:val="both"/>
        <w:rPr>
          <w:rFonts w:ascii="Times New Roman" w:eastAsia="Times New Roman" w:hAnsi="Times New Roman" w:cs="Times New Roman"/>
          <w:sz w:val="24"/>
          <w:szCs w:val="24"/>
          <w:lang w:eastAsia="lt-LT"/>
        </w:rPr>
      </w:pPr>
      <w:r w:rsidRPr="00A26704">
        <w:rPr>
          <w:rFonts w:ascii="Times New Roman" w:eastAsia="Times New Roman" w:hAnsi="Times New Roman" w:cs="Times New Roman"/>
          <w:sz w:val="24"/>
          <w:szCs w:val="24"/>
          <w:lang w:eastAsia="lt-LT"/>
        </w:rPr>
        <w:t>Nr. __________</w:t>
      </w:r>
    </w:p>
    <w:p w:rsidR="00A26704" w:rsidRPr="00A26704" w:rsidRDefault="00A26704" w:rsidP="00A26704">
      <w:pPr>
        <w:spacing w:after="0" w:line="240" w:lineRule="auto"/>
        <w:ind w:left="5812"/>
        <w:jc w:val="both"/>
        <w:rPr>
          <w:rFonts w:ascii="Times New Roman" w:eastAsia="Times New Roman" w:hAnsi="Times New Roman" w:cs="Times New Roman"/>
          <w:sz w:val="24"/>
          <w:szCs w:val="24"/>
          <w:lang w:eastAsia="lt-LT"/>
        </w:rPr>
      </w:pPr>
      <w:r w:rsidRPr="00A26704">
        <w:rPr>
          <w:rFonts w:ascii="Times New Roman" w:eastAsia="Times New Roman" w:hAnsi="Times New Roman" w:cs="Times New Roman"/>
          <w:sz w:val="24"/>
          <w:szCs w:val="24"/>
          <w:lang w:eastAsia="lt-LT"/>
        </w:rPr>
        <w:t>4 priedas</w:t>
      </w:r>
    </w:p>
    <w:p w:rsidR="00A26704" w:rsidRPr="00A26704" w:rsidRDefault="00A26704" w:rsidP="00A26704">
      <w:pPr>
        <w:spacing w:after="0" w:line="240" w:lineRule="auto"/>
        <w:ind w:firstLine="5130"/>
        <w:jc w:val="both"/>
        <w:rPr>
          <w:rFonts w:ascii="Times New Roman" w:eastAsia="Times New Roman" w:hAnsi="Times New Roman" w:cs="Times New Roman"/>
          <w:sz w:val="23"/>
          <w:szCs w:val="23"/>
          <w:lang w:eastAsia="lt-LT"/>
        </w:rPr>
      </w:pPr>
    </w:p>
    <w:tbl>
      <w:tblPr>
        <w:tblW w:w="9060" w:type="dxa"/>
        <w:tblInd w:w="98" w:type="dxa"/>
        <w:tblLook w:val="0000" w:firstRow="0" w:lastRow="0" w:firstColumn="0" w:lastColumn="0" w:noHBand="0" w:noVBand="0"/>
      </w:tblPr>
      <w:tblGrid>
        <w:gridCol w:w="1080"/>
        <w:gridCol w:w="4660"/>
        <w:gridCol w:w="2240"/>
        <w:gridCol w:w="1080"/>
      </w:tblGrid>
      <w:tr w:rsidR="00A26704" w:rsidRPr="00A26704" w:rsidTr="008A49DD">
        <w:trPr>
          <w:trHeight w:val="285"/>
        </w:trPr>
        <w:tc>
          <w:tcPr>
            <w:tcW w:w="1080" w:type="dxa"/>
            <w:tcBorders>
              <w:top w:val="nil"/>
              <w:left w:val="nil"/>
              <w:bottom w:val="nil"/>
              <w:right w:val="nil"/>
            </w:tcBorders>
            <w:shd w:val="clear" w:color="auto" w:fill="auto"/>
            <w:noWrap/>
            <w:vAlign w:val="bottom"/>
          </w:tcPr>
          <w:p w:rsidR="00A26704" w:rsidRPr="00A26704" w:rsidRDefault="00A26704" w:rsidP="00A26704">
            <w:pPr>
              <w:spacing w:after="0" w:line="240" w:lineRule="auto"/>
              <w:rPr>
                <w:rFonts w:ascii="HelveticaLT" w:eastAsia="Times New Roman" w:hAnsi="HelveticaLT" w:cs="Arial"/>
                <w:lang w:eastAsia="lt-LT"/>
              </w:rPr>
            </w:pPr>
          </w:p>
        </w:tc>
        <w:tc>
          <w:tcPr>
            <w:tcW w:w="4660" w:type="dxa"/>
            <w:tcBorders>
              <w:top w:val="nil"/>
              <w:left w:val="nil"/>
              <w:bottom w:val="nil"/>
              <w:right w:val="nil"/>
            </w:tcBorders>
            <w:shd w:val="clear" w:color="auto" w:fill="auto"/>
            <w:noWrap/>
            <w:vAlign w:val="bottom"/>
          </w:tcPr>
          <w:p w:rsidR="00A26704" w:rsidRPr="00A26704" w:rsidRDefault="00A26704" w:rsidP="00A26704">
            <w:pPr>
              <w:spacing w:after="0" w:line="240" w:lineRule="auto"/>
              <w:rPr>
                <w:rFonts w:ascii="HelveticaLT" w:eastAsia="Times New Roman" w:hAnsi="HelveticaLT" w:cs="Arial"/>
                <w:lang w:eastAsia="lt-LT"/>
              </w:rPr>
            </w:pPr>
          </w:p>
        </w:tc>
        <w:tc>
          <w:tcPr>
            <w:tcW w:w="2240" w:type="dxa"/>
            <w:tcBorders>
              <w:top w:val="nil"/>
              <w:left w:val="nil"/>
              <w:bottom w:val="nil"/>
              <w:right w:val="nil"/>
            </w:tcBorders>
            <w:shd w:val="clear" w:color="auto" w:fill="auto"/>
            <w:noWrap/>
            <w:vAlign w:val="bottom"/>
          </w:tcPr>
          <w:p w:rsidR="00A26704" w:rsidRPr="00A26704" w:rsidRDefault="00A26704" w:rsidP="00A26704">
            <w:pPr>
              <w:spacing w:after="0" w:line="240" w:lineRule="auto"/>
              <w:jc w:val="right"/>
              <w:rPr>
                <w:rFonts w:ascii="HelveticaLT" w:eastAsia="Times New Roman" w:hAnsi="HelveticaLT" w:cs="Arial"/>
                <w:sz w:val="18"/>
                <w:szCs w:val="18"/>
                <w:lang w:eastAsia="lt-LT"/>
              </w:rPr>
            </w:pPr>
          </w:p>
        </w:tc>
        <w:tc>
          <w:tcPr>
            <w:tcW w:w="1080" w:type="dxa"/>
            <w:tcBorders>
              <w:top w:val="nil"/>
              <w:left w:val="nil"/>
              <w:bottom w:val="nil"/>
              <w:right w:val="nil"/>
            </w:tcBorders>
            <w:shd w:val="clear" w:color="auto" w:fill="auto"/>
            <w:noWrap/>
            <w:vAlign w:val="bottom"/>
          </w:tcPr>
          <w:p w:rsidR="00A26704" w:rsidRPr="00A26704" w:rsidRDefault="00A26704" w:rsidP="00A26704">
            <w:pPr>
              <w:spacing w:after="0" w:line="240" w:lineRule="auto"/>
              <w:jc w:val="right"/>
              <w:rPr>
                <w:rFonts w:ascii="HelveticaLT" w:eastAsia="Times New Roman" w:hAnsi="HelveticaLT" w:cs="Arial"/>
                <w:sz w:val="18"/>
                <w:szCs w:val="18"/>
                <w:lang w:eastAsia="lt-LT"/>
              </w:rPr>
            </w:pPr>
          </w:p>
        </w:tc>
      </w:tr>
      <w:tr w:rsidR="00A26704" w:rsidRPr="00A26704" w:rsidTr="008A49DD">
        <w:trPr>
          <w:trHeight w:val="285"/>
        </w:trPr>
        <w:tc>
          <w:tcPr>
            <w:tcW w:w="1080" w:type="dxa"/>
            <w:tcBorders>
              <w:top w:val="nil"/>
              <w:left w:val="nil"/>
              <w:bottom w:val="nil"/>
              <w:right w:val="nil"/>
            </w:tcBorders>
            <w:shd w:val="clear" w:color="auto" w:fill="auto"/>
            <w:noWrap/>
            <w:vAlign w:val="bottom"/>
          </w:tcPr>
          <w:p w:rsidR="00A26704" w:rsidRPr="00A26704" w:rsidRDefault="00A26704" w:rsidP="00A26704">
            <w:pPr>
              <w:spacing w:after="0" w:line="240" w:lineRule="auto"/>
              <w:rPr>
                <w:rFonts w:ascii="HelveticaLT" w:eastAsia="Times New Roman" w:hAnsi="HelveticaLT" w:cs="Arial"/>
                <w:lang w:eastAsia="lt-LT"/>
              </w:rPr>
            </w:pPr>
          </w:p>
        </w:tc>
        <w:tc>
          <w:tcPr>
            <w:tcW w:w="4660" w:type="dxa"/>
            <w:tcBorders>
              <w:top w:val="nil"/>
              <w:left w:val="nil"/>
              <w:bottom w:val="nil"/>
              <w:right w:val="nil"/>
            </w:tcBorders>
            <w:shd w:val="clear" w:color="auto" w:fill="auto"/>
            <w:noWrap/>
            <w:vAlign w:val="bottom"/>
          </w:tcPr>
          <w:p w:rsidR="00A26704" w:rsidRPr="00A26704" w:rsidRDefault="00A26704" w:rsidP="00A26704">
            <w:pPr>
              <w:spacing w:after="0" w:line="240" w:lineRule="auto"/>
              <w:rPr>
                <w:rFonts w:ascii="HelveticaLT" w:eastAsia="Times New Roman" w:hAnsi="HelveticaLT" w:cs="Arial"/>
                <w:lang w:eastAsia="lt-LT"/>
              </w:rPr>
            </w:pPr>
          </w:p>
        </w:tc>
        <w:tc>
          <w:tcPr>
            <w:tcW w:w="2240" w:type="dxa"/>
            <w:tcBorders>
              <w:top w:val="nil"/>
              <w:left w:val="nil"/>
              <w:bottom w:val="nil"/>
              <w:right w:val="nil"/>
            </w:tcBorders>
            <w:shd w:val="clear" w:color="auto" w:fill="auto"/>
            <w:noWrap/>
            <w:vAlign w:val="bottom"/>
          </w:tcPr>
          <w:p w:rsidR="00A26704" w:rsidRPr="00A26704" w:rsidRDefault="00A26704" w:rsidP="00A26704">
            <w:pPr>
              <w:spacing w:after="0" w:line="240" w:lineRule="auto"/>
              <w:rPr>
                <w:rFonts w:ascii="HelveticaLT" w:eastAsia="Times New Roman" w:hAnsi="HelveticaLT" w:cs="Arial"/>
                <w:sz w:val="18"/>
                <w:szCs w:val="18"/>
                <w:lang w:eastAsia="lt-LT"/>
              </w:rPr>
            </w:pPr>
          </w:p>
        </w:tc>
        <w:tc>
          <w:tcPr>
            <w:tcW w:w="1080" w:type="dxa"/>
            <w:tcBorders>
              <w:top w:val="nil"/>
              <w:left w:val="nil"/>
              <w:bottom w:val="nil"/>
              <w:right w:val="nil"/>
            </w:tcBorders>
            <w:shd w:val="clear" w:color="auto" w:fill="auto"/>
            <w:noWrap/>
            <w:vAlign w:val="bottom"/>
          </w:tcPr>
          <w:p w:rsidR="00A26704" w:rsidRPr="00A26704" w:rsidRDefault="00A26704" w:rsidP="00A26704">
            <w:pPr>
              <w:spacing w:after="0" w:line="240" w:lineRule="auto"/>
              <w:rPr>
                <w:rFonts w:ascii="HelveticaLT" w:eastAsia="Times New Roman" w:hAnsi="HelveticaLT" w:cs="Arial"/>
                <w:sz w:val="18"/>
                <w:szCs w:val="18"/>
                <w:lang w:eastAsia="lt-LT"/>
              </w:rPr>
            </w:pPr>
          </w:p>
        </w:tc>
      </w:tr>
      <w:tr w:rsidR="00A26704" w:rsidRPr="00A26704" w:rsidTr="008A49DD">
        <w:trPr>
          <w:trHeight w:val="285"/>
        </w:trPr>
        <w:tc>
          <w:tcPr>
            <w:tcW w:w="1080" w:type="dxa"/>
            <w:tcBorders>
              <w:top w:val="nil"/>
              <w:left w:val="nil"/>
              <w:bottom w:val="nil"/>
              <w:right w:val="nil"/>
            </w:tcBorders>
            <w:shd w:val="clear" w:color="auto" w:fill="auto"/>
            <w:noWrap/>
            <w:vAlign w:val="bottom"/>
          </w:tcPr>
          <w:p w:rsidR="00A26704" w:rsidRPr="00A26704" w:rsidRDefault="00A26704" w:rsidP="00A26704">
            <w:pPr>
              <w:spacing w:after="0" w:line="240" w:lineRule="auto"/>
              <w:rPr>
                <w:rFonts w:ascii="HelveticaLT" w:eastAsia="Times New Roman" w:hAnsi="HelveticaLT" w:cs="Arial"/>
                <w:lang w:eastAsia="lt-LT"/>
              </w:rPr>
            </w:pPr>
          </w:p>
        </w:tc>
        <w:tc>
          <w:tcPr>
            <w:tcW w:w="4660" w:type="dxa"/>
            <w:tcBorders>
              <w:top w:val="nil"/>
              <w:left w:val="nil"/>
              <w:bottom w:val="nil"/>
              <w:right w:val="nil"/>
            </w:tcBorders>
            <w:shd w:val="clear" w:color="auto" w:fill="auto"/>
            <w:noWrap/>
            <w:vAlign w:val="bottom"/>
          </w:tcPr>
          <w:p w:rsidR="00A26704" w:rsidRPr="00A26704" w:rsidRDefault="00A26704" w:rsidP="00A26704">
            <w:pPr>
              <w:spacing w:after="0" w:line="240" w:lineRule="auto"/>
              <w:rPr>
                <w:rFonts w:ascii="HelveticaLT" w:eastAsia="Times New Roman" w:hAnsi="HelveticaLT" w:cs="Arial"/>
                <w:lang w:eastAsia="lt-LT"/>
              </w:rPr>
            </w:pPr>
          </w:p>
        </w:tc>
        <w:tc>
          <w:tcPr>
            <w:tcW w:w="2240" w:type="dxa"/>
            <w:tcBorders>
              <w:top w:val="nil"/>
              <w:left w:val="nil"/>
              <w:bottom w:val="nil"/>
              <w:right w:val="nil"/>
            </w:tcBorders>
            <w:shd w:val="clear" w:color="auto" w:fill="auto"/>
            <w:noWrap/>
            <w:vAlign w:val="bottom"/>
          </w:tcPr>
          <w:p w:rsidR="00A26704" w:rsidRPr="00A26704" w:rsidRDefault="00A26704" w:rsidP="00A26704">
            <w:pPr>
              <w:spacing w:after="0" w:line="240" w:lineRule="auto"/>
              <w:rPr>
                <w:rFonts w:ascii="HelveticaLT" w:eastAsia="Times New Roman" w:hAnsi="HelveticaLT" w:cs="Arial"/>
                <w:lang w:eastAsia="lt-LT"/>
              </w:rPr>
            </w:pPr>
          </w:p>
        </w:tc>
        <w:tc>
          <w:tcPr>
            <w:tcW w:w="1080" w:type="dxa"/>
            <w:tcBorders>
              <w:top w:val="nil"/>
              <w:left w:val="nil"/>
              <w:bottom w:val="nil"/>
              <w:right w:val="nil"/>
            </w:tcBorders>
            <w:shd w:val="clear" w:color="auto" w:fill="auto"/>
            <w:noWrap/>
            <w:vAlign w:val="bottom"/>
          </w:tcPr>
          <w:p w:rsidR="00A26704" w:rsidRPr="00A26704" w:rsidRDefault="00A26704" w:rsidP="00A26704">
            <w:pPr>
              <w:spacing w:after="0" w:line="240" w:lineRule="auto"/>
              <w:rPr>
                <w:rFonts w:ascii="HelveticaLT" w:eastAsia="Times New Roman" w:hAnsi="HelveticaLT" w:cs="Arial"/>
                <w:lang w:eastAsia="lt-LT"/>
              </w:rPr>
            </w:pPr>
          </w:p>
        </w:tc>
      </w:tr>
      <w:tr w:rsidR="00A26704" w:rsidRPr="00A26704" w:rsidTr="008A49DD">
        <w:trPr>
          <w:trHeight w:val="570"/>
        </w:trPr>
        <w:tc>
          <w:tcPr>
            <w:tcW w:w="9060" w:type="dxa"/>
            <w:gridSpan w:val="4"/>
            <w:tcBorders>
              <w:top w:val="nil"/>
              <w:left w:val="nil"/>
              <w:bottom w:val="nil"/>
              <w:right w:val="nil"/>
            </w:tcBorders>
            <w:shd w:val="clear" w:color="auto" w:fill="auto"/>
            <w:vAlign w:val="center"/>
          </w:tcPr>
          <w:p w:rsidR="00A26704" w:rsidRPr="00A26704" w:rsidRDefault="00A26704" w:rsidP="00A26704">
            <w:pPr>
              <w:spacing w:after="0" w:line="240" w:lineRule="auto"/>
              <w:jc w:val="center"/>
              <w:rPr>
                <w:rFonts w:ascii="Times New Roman" w:eastAsia="Times New Roman" w:hAnsi="Times New Roman" w:cs="Times New Roman"/>
                <w:b/>
                <w:bCs/>
                <w:lang w:eastAsia="lt-LT"/>
              </w:rPr>
            </w:pPr>
            <w:r w:rsidRPr="00A26704">
              <w:rPr>
                <w:rFonts w:ascii="Times New Roman" w:eastAsia="Times New Roman" w:hAnsi="Times New Roman" w:cs="Times New Roman"/>
                <w:b/>
                <w:bCs/>
                <w:lang w:eastAsia="lt-LT"/>
              </w:rPr>
              <w:t>IŠMOKŲ NEIŠMOKĖJIMO PRIEŽASČIŲ IR IŠMOKĖJIMO PAGAL ĮGALIOJIMUS BEI GLOBĖJAMS KODAI</w:t>
            </w:r>
          </w:p>
        </w:tc>
      </w:tr>
      <w:tr w:rsidR="00A26704" w:rsidRPr="00A26704" w:rsidTr="008A49DD">
        <w:trPr>
          <w:trHeight w:val="300"/>
        </w:trPr>
        <w:tc>
          <w:tcPr>
            <w:tcW w:w="9060" w:type="dxa"/>
            <w:gridSpan w:val="4"/>
            <w:tcBorders>
              <w:top w:val="nil"/>
              <w:left w:val="nil"/>
              <w:bottom w:val="nil"/>
              <w:right w:val="nil"/>
            </w:tcBorders>
            <w:shd w:val="clear" w:color="auto" w:fill="auto"/>
            <w:noWrap/>
            <w:vAlign w:val="bottom"/>
          </w:tcPr>
          <w:p w:rsidR="00A26704" w:rsidRPr="00A26704" w:rsidRDefault="00A26704" w:rsidP="00A26704">
            <w:pPr>
              <w:spacing w:after="0" w:line="240" w:lineRule="auto"/>
              <w:jc w:val="center"/>
              <w:rPr>
                <w:rFonts w:ascii="Times New Roman" w:eastAsia="Times New Roman" w:hAnsi="Times New Roman" w:cs="Times New Roman"/>
                <w:lang w:eastAsia="lt-LT"/>
              </w:rPr>
            </w:pPr>
          </w:p>
        </w:tc>
      </w:tr>
      <w:tr w:rsidR="00A26704" w:rsidRPr="00A26704" w:rsidTr="008A49DD">
        <w:trPr>
          <w:trHeight w:val="300"/>
        </w:trPr>
        <w:tc>
          <w:tcPr>
            <w:tcW w:w="1080" w:type="dxa"/>
            <w:tcBorders>
              <w:top w:val="nil"/>
              <w:left w:val="nil"/>
              <w:bottom w:val="nil"/>
              <w:right w:val="nil"/>
            </w:tcBorders>
            <w:shd w:val="clear" w:color="auto" w:fill="auto"/>
            <w:noWrap/>
            <w:vAlign w:val="bottom"/>
          </w:tcPr>
          <w:p w:rsidR="00A26704" w:rsidRPr="00A26704" w:rsidRDefault="00A26704" w:rsidP="00A26704">
            <w:pPr>
              <w:spacing w:after="0" w:line="240" w:lineRule="auto"/>
              <w:rPr>
                <w:rFonts w:ascii="Times New Roman" w:eastAsia="Times New Roman" w:hAnsi="Times New Roman" w:cs="Times New Roman"/>
                <w:lang w:eastAsia="lt-LT"/>
              </w:rPr>
            </w:pPr>
          </w:p>
        </w:tc>
        <w:tc>
          <w:tcPr>
            <w:tcW w:w="4660" w:type="dxa"/>
            <w:tcBorders>
              <w:top w:val="nil"/>
              <w:left w:val="nil"/>
              <w:bottom w:val="nil"/>
              <w:right w:val="nil"/>
            </w:tcBorders>
            <w:shd w:val="clear" w:color="auto" w:fill="auto"/>
            <w:noWrap/>
            <w:vAlign w:val="bottom"/>
          </w:tcPr>
          <w:p w:rsidR="00A26704" w:rsidRPr="00A26704" w:rsidRDefault="00A26704" w:rsidP="00A26704">
            <w:pPr>
              <w:spacing w:after="0" w:line="240" w:lineRule="auto"/>
              <w:rPr>
                <w:rFonts w:ascii="Times New Roman" w:eastAsia="Times New Roman" w:hAnsi="Times New Roman" w:cs="Times New Roman"/>
                <w:lang w:eastAsia="lt-LT"/>
              </w:rPr>
            </w:pPr>
          </w:p>
        </w:tc>
        <w:tc>
          <w:tcPr>
            <w:tcW w:w="2240" w:type="dxa"/>
            <w:tcBorders>
              <w:top w:val="nil"/>
              <w:left w:val="nil"/>
              <w:bottom w:val="nil"/>
              <w:right w:val="nil"/>
            </w:tcBorders>
            <w:shd w:val="clear" w:color="auto" w:fill="auto"/>
            <w:noWrap/>
            <w:vAlign w:val="bottom"/>
          </w:tcPr>
          <w:p w:rsidR="00A26704" w:rsidRPr="00A26704" w:rsidRDefault="00A26704" w:rsidP="00A26704">
            <w:pPr>
              <w:spacing w:after="0" w:line="240" w:lineRule="auto"/>
              <w:rPr>
                <w:rFonts w:ascii="Times New Roman" w:eastAsia="Times New Roman" w:hAnsi="Times New Roman" w:cs="Times New Roman"/>
                <w:lang w:eastAsia="lt-LT"/>
              </w:rPr>
            </w:pPr>
          </w:p>
        </w:tc>
        <w:tc>
          <w:tcPr>
            <w:tcW w:w="1080" w:type="dxa"/>
            <w:tcBorders>
              <w:top w:val="nil"/>
              <w:left w:val="nil"/>
              <w:bottom w:val="nil"/>
              <w:right w:val="nil"/>
            </w:tcBorders>
            <w:shd w:val="clear" w:color="auto" w:fill="auto"/>
            <w:noWrap/>
            <w:vAlign w:val="bottom"/>
          </w:tcPr>
          <w:p w:rsidR="00A26704" w:rsidRPr="00A26704" w:rsidRDefault="00A26704" w:rsidP="00A26704">
            <w:pPr>
              <w:spacing w:after="0" w:line="240" w:lineRule="auto"/>
              <w:rPr>
                <w:rFonts w:ascii="Times New Roman" w:eastAsia="Times New Roman" w:hAnsi="Times New Roman" w:cs="Times New Roman"/>
                <w:lang w:eastAsia="lt-LT"/>
              </w:rPr>
            </w:pPr>
          </w:p>
        </w:tc>
      </w:tr>
      <w:tr w:rsidR="00A26704" w:rsidRPr="00A26704" w:rsidTr="008A49DD">
        <w:trPr>
          <w:trHeight w:val="300"/>
        </w:trPr>
        <w:tc>
          <w:tcPr>
            <w:tcW w:w="1080" w:type="dxa"/>
            <w:tcBorders>
              <w:top w:val="nil"/>
              <w:left w:val="nil"/>
              <w:bottom w:val="nil"/>
              <w:right w:val="nil"/>
            </w:tcBorders>
            <w:shd w:val="clear" w:color="auto" w:fill="auto"/>
            <w:noWrap/>
            <w:vAlign w:val="bottom"/>
          </w:tcPr>
          <w:p w:rsidR="00A26704" w:rsidRPr="00A26704" w:rsidRDefault="00A26704" w:rsidP="00A26704">
            <w:pPr>
              <w:spacing w:after="0" w:line="240" w:lineRule="auto"/>
              <w:rPr>
                <w:rFonts w:ascii="Times New Roman" w:eastAsia="Times New Roman" w:hAnsi="Times New Roman" w:cs="Times New Roman"/>
                <w:lang w:eastAsia="lt-LT"/>
              </w:rPr>
            </w:pPr>
          </w:p>
        </w:tc>
        <w:tc>
          <w:tcPr>
            <w:tcW w:w="4660" w:type="dxa"/>
            <w:tcBorders>
              <w:top w:val="nil"/>
              <w:left w:val="nil"/>
              <w:bottom w:val="nil"/>
              <w:right w:val="nil"/>
            </w:tcBorders>
            <w:shd w:val="clear" w:color="auto" w:fill="auto"/>
            <w:noWrap/>
            <w:vAlign w:val="bottom"/>
          </w:tcPr>
          <w:p w:rsidR="00A26704" w:rsidRPr="00A26704" w:rsidRDefault="00A26704" w:rsidP="00A26704">
            <w:pPr>
              <w:spacing w:after="0" w:line="240" w:lineRule="auto"/>
              <w:rPr>
                <w:rFonts w:ascii="Times New Roman" w:eastAsia="Times New Roman" w:hAnsi="Times New Roman" w:cs="Times New Roman"/>
                <w:lang w:eastAsia="lt-LT"/>
              </w:rPr>
            </w:pPr>
          </w:p>
        </w:tc>
        <w:tc>
          <w:tcPr>
            <w:tcW w:w="2240" w:type="dxa"/>
            <w:tcBorders>
              <w:top w:val="nil"/>
              <w:left w:val="nil"/>
              <w:bottom w:val="nil"/>
              <w:right w:val="nil"/>
            </w:tcBorders>
            <w:shd w:val="clear" w:color="auto" w:fill="auto"/>
            <w:noWrap/>
            <w:vAlign w:val="bottom"/>
          </w:tcPr>
          <w:p w:rsidR="00A26704" w:rsidRPr="00A26704" w:rsidRDefault="00A26704" w:rsidP="00A26704">
            <w:pPr>
              <w:spacing w:after="0" w:line="240" w:lineRule="auto"/>
              <w:rPr>
                <w:rFonts w:ascii="Times New Roman" w:eastAsia="Times New Roman" w:hAnsi="Times New Roman" w:cs="Times New Roman"/>
                <w:lang w:eastAsia="lt-LT"/>
              </w:rPr>
            </w:pPr>
          </w:p>
        </w:tc>
        <w:tc>
          <w:tcPr>
            <w:tcW w:w="1080" w:type="dxa"/>
            <w:tcBorders>
              <w:top w:val="nil"/>
              <w:left w:val="nil"/>
              <w:bottom w:val="nil"/>
              <w:right w:val="nil"/>
            </w:tcBorders>
            <w:shd w:val="clear" w:color="auto" w:fill="auto"/>
            <w:noWrap/>
            <w:vAlign w:val="bottom"/>
          </w:tcPr>
          <w:p w:rsidR="00A26704" w:rsidRPr="00A26704" w:rsidRDefault="00A26704" w:rsidP="00A26704">
            <w:pPr>
              <w:spacing w:after="0" w:line="240" w:lineRule="auto"/>
              <w:rPr>
                <w:rFonts w:ascii="Times New Roman" w:eastAsia="Times New Roman" w:hAnsi="Times New Roman" w:cs="Times New Roman"/>
                <w:lang w:eastAsia="lt-LT"/>
              </w:rPr>
            </w:pPr>
          </w:p>
        </w:tc>
      </w:tr>
      <w:tr w:rsidR="00A26704" w:rsidRPr="00A26704" w:rsidTr="008A49DD">
        <w:trPr>
          <w:trHeight w:val="57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26704" w:rsidRPr="00A26704" w:rsidRDefault="00A26704" w:rsidP="00A26704">
            <w:pPr>
              <w:spacing w:after="0" w:line="240" w:lineRule="auto"/>
              <w:jc w:val="center"/>
              <w:rPr>
                <w:rFonts w:ascii="Times New Roman" w:eastAsia="Times New Roman" w:hAnsi="Times New Roman" w:cs="Times New Roman"/>
                <w:lang w:eastAsia="lt-LT"/>
              </w:rPr>
            </w:pPr>
            <w:proofErr w:type="spellStart"/>
            <w:r w:rsidRPr="00A26704">
              <w:rPr>
                <w:rFonts w:ascii="Times New Roman" w:eastAsia="Times New Roman" w:hAnsi="Times New Roman" w:cs="Times New Roman"/>
                <w:lang w:eastAsia="lt-LT"/>
              </w:rPr>
              <w:t>Eil.Nr</w:t>
            </w:r>
            <w:proofErr w:type="spellEnd"/>
            <w:r w:rsidRPr="00A26704">
              <w:rPr>
                <w:rFonts w:ascii="Times New Roman" w:eastAsia="Times New Roman" w:hAnsi="Times New Roman" w:cs="Times New Roman"/>
                <w:lang w:eastAsia="lt-LT"/>
              </w:rPr>
              <w:t>.</w:t>
            </w:r>
          </w:p>
        </w:tc>
        <w:tc>
          <w:tcPr>
            <w:tcW w:w="4660" w:type="dxa"/>
            <w:tcBorders>
              <w:top w:val="single" w:sz="4" w:space="0" w:color="auto"/>
              <w:left w:val="nil"/>
              <w:bottom w:val="single" w:sz="4" w:space="0" w:color="auto"/>
              <w:right w:val="single" w:sz="4" w:space="0" w:color="auto"/>
            </w:tcBorders>
            <w:shd w:val="clear" w:color="auto" w:fill="auto"/>
            <w:vAlign w:val="bottom"/>
          </w:tcPr>
          <w:p w:rsidR="00A26704" w:rsidRPr="00A26704" w:rsidRDefault="00A26704" w:rsidP="00A26704">
            <w:pPr>
              <w:spacing w:after="0" w:line="240" w:lineRule="auto"/>
              <w:jc w:val="center"/>
              <w:rPr>
                <w:rFonts w:ascii="Times New Roman" w:eastAsia="Times New Roman" w:hAnsi="Times New Roman" w:cs="Times New Roman"/>
                <w:lang w:eastAsia="lt-LT"/>
              </w:rPr>
            </w:pPr>
            <w:r w:rsidRPr="00A26704">
              <w:rPr>
                <w:rFonts w:ascii="Times New Roman" w:eastAsia="Times New Roman" w:hAnsi="Times New Roman" w:cs="Times New Roman"/>
                <w:lang w:eastAsia="lt-LT"/>
              </w:rPr>
              <w:t>Neišmokėjimo priežastis ir išmokėjimas pagal įgaliojimus bei teismo nutartis</w:t>
            </w:r>
          </w:p>
        </w:tc>
        <w:tc>
          <w:tcPr>
            <w:tcW w:w="2240" w:type="dxa"/>
            <w:tcBorders>
              <w:top w:val="single" w:sz="4" w:space="0" w:color="auto"/>
              <w:left w:val="nil"/>
              <w:bottom w:val="single" w:sz="4" w:space="0" w:color="auto"/>
              <w:right w:val="single" w:sz="4" w:space="0" w:color="auto"/>
            </w:tcBorders>
            <w:shd w:val="clear" w:color="auto" w:fill="auto"/>
            <w:noWrap/>
            <w:vAlign w:val="center"/>
          </w:tcPr>
          <w:p w:rsidR="00A26704" w:rsidRPr="00A26704" w:rsidRDefault="00A26704" w:rsidP="00A26704">
            <w:pPr>
              <w:spacing w:after="0" w:line="240" w:lineRule="auto"/>
              <w:jc w:val="center"/>
              <w:rPr>
                <w:rFonts w:ascii="Times New Roman" w:eastAsia="Times New Roman" w:hAnsi="Times New Roman" w:cs="Times New Roman"/>
                <w:lang w:eastAsia="lt-LT"/>
              </w:rPr>
            </w:pPr>
            <w:r w:rsidRPr="00A26704">
              <w:rPr>
                <w:rFonts w:ascii="Times New Roman" w:eastAsia="Times New Roman" w:hAnsi="Times New Roman" w:cs="Times New Roman"/>
                <w:lang w:eastAsia="lt-LT"/>
              </w:rPr>
              <w:t>Kodas</w:t>
            </w:r>
          </w:p>
        </w:tc>
        <w:tc>
          <w:tcPr>
            <w:tcW w:w="1080" w:type="dxa"/>
            <w:tcBorders>
              <w:top w:val="nil"/>
              <w:left w:val="nil"/>
              <w:bottom w:val="nil"/>
              <w:right w:val="nil"/>
            </w:tcBorders>
            <w:shd w:val="clear" w:color="auto" w:fill="auto"/>
            <w:noWrap/>
            <w:vAlign w:val="bottom"/>
          </w:tcPr>
          <w:p w:rsidR="00A26704" w:rsidRPr="00A26704" w:rsidRDefault="00A26704" w:rsidP="00A26704">
            <w:pPr>
              <w:spacing w:after="0" w:line="240" w:lineRule="auto"/>
              <w:rPr>
                <w:rFonts w:ascii="Times New Roman" w:eastAsia="Times New Roman" w:hAnsi="Times New Roman" w:cs="Times New Roman"/>
                <w:lang w:eastAsia="lt-LT"/>
              </w:rPr>
            </w:pPr>
          </w:p>
        </w:tc>
      </w:tr>
      <w:tr w:rsidR="00A26704" w:rsidRPr="00A26704" w:rsidTr="008A49DD">
        <w:trPr>
          <w:trHeight w:val="462"/>
        </w:trPr>
        <w:tc>
          <w:tcPr>
            <w:tcW w:w="1080" w:type="dxa"/>
            <w:tcBorders>
              <w:top w:val="nil"/>
              <w:left w:val="single" w:sz="4" w:space="0" w:color="auto"/>
              <w:bottom w:val="single" w:sz="4" w:space="0" w:color="auto"/>
              <w:right w:val="single" w:sz="4" w:space="0" w:color="auto"/>
            </w:tcBorders>
            <w:shd w:val="clear" w:color="auto" w:fill="auto"/>
            <w:noWrap/>
            <w:vAlign w:val="bottom"/>
          </w:tcPr>
          <w:p w:rsidR="00A26704" w:rsidRPr="00A26704" w:rsidRDefault="00A26704" w:rsidP="00A26704">
            <w:pPr>
              <w:spacing w:after="0" w:line="240" w:lineRule="auto"/>
              <w:jc w:val="center"/>
              <w:rPr>
                <w:rFonts w:ascii="Times New Roman" w:eastAsia="Times New Roman" w:hAnsi="Times New Roman" w:cs="Times New Roman"/>
                <w:sz w:val="20"/>
                <w:szCs w:val="24"/>
                <w:lang w:eastAsia="lt-LT"/>
              </w:rPr>
            </w:pPr>
            <w:r w:rsidRPr="00A26704">
              <w:rPr>
                <w:rFonts w:ascii="Times New Roman" w:eastAsia="Times New Roman" w:hAnsi="Times New Roman" w:cs="Times New Roman"/>
                <w:sz w:val="20"/>
                <w:szCs w:val="24"/>
                <w:lang w:eastAsia="lt-LT"/>
              </w:rPr>
              <w:t>1.</w:t>
            </w:r>
          </w:p>
        </w:tc>
        <w:tc>
          <w:tcPr>
            <w:tcW w:w="4660" w:type="dxa"/>
            <w:tcBorders>
              <w:top w:val="nil"/>
              <w:left w:val="nil"/>
              <w:bottom w:val="single" w:sz="4" w:space="0" w:color="auto"/>
              <w:right w:val="single" w:sz="4" w:space="0" w:color="auto"/>
            </w:tcBorders>
            <w:shd w:val="clear" w:color="auto" w:fill="auto"/>
            <w:noWrap/>
            <w:vAlign w:val="bottom"/>
          </w:tcPr>
          <w:p w:rsidR="00A26704" w:rsidRPr="00A26704" w:rsidRDefault="00A26704" w:rsidP="00A26704">
            <w:pPr>
              <w:spacing w:after="0" w:line="240" w:lineRule="auto"/>
              <w:rPr>
                <w:rFonts w:ascii="Times New Roman" w:eastAsia="Times New Roman" w:hAnsi="Times New Roman" w:cs="Times New Roman"/>
                <w:lang w:eastAsia="lt-LT"/>
              </w:rPr>
            </w:pPr>
            <w:r w:rsidRPr="00A26704">
              <w:rPr>
                <w:rFonts w:ascii="Times New Roman" w:eastAsia="Times New Roman" w:hAnsi="Times New Roman" w:cs="Times New Roman"/>
                <w:lang w:eastAsia="lt-LT"/>
              </w:rPr>
              <w:t>Gavėjas mirė</w:t>
            </w:r>
          </w:p>
        </w:tc>
        <w:tc>
          <w:tcPr>
            <w:tcW w:w="2240" w:type="dxa"/>
            <w:tcBorders>
              <w:top w:val="nil"/>
              <w:left w:val="nil"/>
              <w:bottom w:val="single" w:sz="4" w:space="0" w:color="auto"/>
              <w:right w:val="single" w:sz="4" w:space="0" w:color="auto"/>
            </w:tcBorders>
            <w:shd w:val="clear" w:color="auto" w:fill="auto"/>
            <w:noWrap/>
            <w:vAlign w:val="bottom"/>
          </w:tcPr>
          <w:p w:rsidR="00A26704" w:rsidRPr="00A26704" w:rsidRDefault="00A26704" w:rsidP="00A26704">
            <w:pPr>
              <w:spacing w:after="0" w:line="240" w:lineRule="auto"/>
              <w:jc w:val="center"/>
              <w:rPr>
                <w:rFonts w:ascii="Times New Roman" w:eastAsia="Times New Roman" w:hAnsi="Times New Roman" w:cs="Times New Roman"/>
                <w:lang w:eastAsia="lt-LT"/>
              </w:rPr>
            </w:pPr>
            <w:r w:rsidRPr="00A26704">
              <w:rPr>
                <w:rFonts w:ascii="Times New Roman" w:eastAsia="Times New Roman" w:hAnsi="Times New Roman" w:cs="Times New Roman"/>
                <w:lang w:eastAsia="lt-LT"/>
              </w:rPr>
              <w:t>1</w:t>
            </w:r>
          </w:p>
        </w:tc>
        <w:tc>
          <w:tcPr>
            <w:tcW w:w="1080" w:type="dxa"/>
            <w:tcBorders>
              <w:top w:val="nil"/>
              <w:left w:val="nil"/>
              <w:bottom w:val="nil"/>
              <w:right w:val="nil"/>
            </w:tcBorders>
            <w:shd w:val="clear" w:color="auto" w:fill="auto"/>
            <w:noWrap/>
            <w:vAlign w:val="bottom"/>
          </w:tcPr>
          <w:p w:rsidR="00A26704" w:rsidRPr="00A26704" w:rsidRDefault="00A26704" w:rsidP="00A26704">
            <w:pPr>
              <w:spacing w:after="0" w:line="240" w:lineRule="auto"/>
              <w:rPr>
                <w:rFonts w:ascii="Times New Roman" w:eastAsia="Times New Roman" w:hAnsi="Times New Roman" w:cs="Times New Roman"/>
                <w:lang w:eastAsia="lt-LT"/>
              </w:rPr>
            </w:pPr>
          </w:p>
        </w:tc>
      </w:tr>
      <w:tr w:rsidR="00A26704" w:rsidRPr="00A26704" w:rsidTr="008A49DD">
        <w:trPr>
          <w:trHeight w:val="462"/>
        </w:trPr>
        <w:tc>
          <w:tcPr>
            <w:tcW w:w="1080" w:type="dxa"/>
            <w:tcBorders>
              <w:top w:val="nil"/>
              <w:left w:val="single" w:sz="4" w:space="0" w:color="auto"/>
              <w:bottom w:val="single" w:sz="4" w:space="0" w:color="auto"/>
              <w:right w:val="single" w:sz="4" w:space="0" w:color="auto"/>
            </w:tcBorders>
            <w:shd w:val="clear" w:color="auto" w:fill="auto"/>
            <w:noWrap/>
            <w:vAlign w:val="bottom"/>
          </w:tcPr>
          <w:p w:rsidR="00A26704" w:rsidRPr="00A26704" w:rsidRDefault="00A26704" w:rsidP="00A26704">
            <w:pPr>
              <w:spacing w:after="0" w:line="240" w:lineRule="auto"/>
              <w:jc w:val="center"/>
              <w:rPr>
                <w:rFonts w:ascii="Times New Roman" w:eastAsia="Times New Roman" w:hAnsi="Times New Roman" w:cs="Times New Roman"/>
                <w:sz w:val="20"/>
                <w:szCs w:val="24"/>
                <w:lang w:eastAsia="lt-LT"/>
              </w:rPr>
            </w:pPr>
            <w:r w:rsidRPr="00A26704">
              <w:rPr>
                <w:rFonts w:ascii="Times New Roman" w:eastAsia="Times New Roman" w:hAnsi="Times New Roman" w:cs="Times New Roman"/>
                <w:sz w:val="20"/>
                <w:szCs w:val="24"/>
                <w:lang w:eastAsia="lt-LT"/>
              </w:rPr>
              <w:t>2.</w:t>
            </w:r>
          </w:p>
        </w:tc>
        <w:tc>
          <w:tcPr>
            <w:tcW w:w="4660" w:type="dxa"/>
            <w:tcBorders>
              <w:top w:val="nil"/>
              <w:left w:val="nil"/>
              <w:bottom w:val="single" w:sz="4" w:space="0" w:color="auto"/>
              <w:right w:val="single" w:sz="4" w:space="0" w:color="auto"/>
            </w:tcBorders>
            <w:shd w:val="clear" w:color="auto" w:fill="auto"/>
            <w:noWrap/>
            <w:vAlign w:val="bottom"/>
          </w:tcPr>
          <w:p w:rsidR="00A26704" w:rsidRPr="00A26704" w:rsidRDefault="00A26704" w:rsidP="00A26704">
            <w:pPr>
              <w:spacing w:after="0" w:line="240" w:lineRule="auto"/>
              <w:rPr>
                <w:rFonts w:ascii="Times New Roman" w:eastAsia="Times New Roman" w:hAnsi="Times New Roman" w:cs="Times New Roman"/>
                <w:lang w:eastAsia="lt-LT"/>
              </w:rPr>
            </w:pPr>
            <w:r w:rsidRPr="00A26704">
              <w:rPr>
                <w:rFonts w:ascii="Times New Roman" w:eastAsia="Times New Roman" w:hAnsi="Times New Roman" w:cs="Times New Roman"/>
                <w:lang w:eastAsia="lt-LT"/>
              </w:rPr>
              <w:t>Gavėjas nerastas</w:t>
            </w:r>
          </w:p>
        </w:tc>
        <w:tc>
          <w:tcPr>
            <w:tcW w:w="2240" w:type="dxa"/>
            <w:tcBorders>
              <w:top w:val="nil"/>
              <w:left w:val="nil"/>
              <w:bottom w:val="single" w:sz="4" w:space="0" w:color="auto"/>
              <w:right w:val="single" w:sz="4" w:space="0" w:color="auto"/>
            </w:tcBorders>
            <w:shd w:val="clear" w:color="auto" w:fill="auto"/>
            <w:noWrap/>
            <w:vAlign w:val="bottom"/>
          </w:tcPr>
          <w:p w:rsidR="00A26704" w:rsidRPr="00A26704" w:rsidRDefault="00A26704" w:rsidP="00A26704">
            <w:pPr>
              <w:spacing w:after="0" w:line="240" w:lineRule="auto"/>
              <w:jc w:val="center"/>
              <w:rPr>
                <w:rFonts w:ascii="Times New Roman" w:eastAsia="Times New Roman" w:hAnsi="Times New Roman" w:cs="Times New Roman"/>
                <w:lang w:eastAsia="lt-LT"/>
              </w:rPr>
            </w:pPr>
            <w:r w:rsidRPr="00A26704">
              <w:rPr>
                <w:rFonts w:ascii="Times New Roman" w:eastAsia="Times New Roman" w:hAnsi="Times New Roman" w:cs="Times New Roman"/>
                <w:lang w:eastAsia="lt-LT"/>
              </w:rPr>
              <w:t>2</w:t>
            </w:r>
          </w:p>
        </w:tc>
        <w:tc>
          <w:tcPr>
            <w:tcW w:w="1080" w:type="dxa"/>
            <w:tcBorders>
              <w:top w:val="nil"/>
              <w:left w:val="nil"/>
              <w:bottom w:val="nil"/>
              <w:right w:val="nil"/>
            </w:tcBorders>
            <w:shd w:val="clear" w:color="auto" w:fill="auto"/>
            <w:noWrap/>
            <w:vAlign w:val="bottom"/>
          </w:tcPr>
          <w:p w:rsidR="00A26704" w:rsidRPr="00A26704" w:rsidRDefault="00A26704" w:rsidP="00A26704">
            <w:pPr>
              <w:spacing w:after="0" w:line="240" w:lineRule="auto"/>
              <w:rPr>
                <w:rFonts w:ascii="Times New Roman" w:eastAsia="Times New Roman" w:hAnsi="Times New Roman" w:cs="Times New Roman"/>
                <w:lang w:eastAsia="lt-LT"/>
              </w:rPr>
            </w:pPr>
          </w:p>
        </w:tc>
      </w:tr>
      <w:tr w:rsidR="00A26704" w:rsidRPr="00A26704" w:rsidTr="008A49DD">
        <w:trPr>
          <w:trHeight w:val="462"/>
        </w:trPr>
        <w:tc>
          <w:tcPr>
            <w:tcW w:w="1080" w:type="dxa"/>
            <w:tcBorders>
              <w:top w:val="nil"/>
              <w:left w:val="single" w:sz="4" w:space="0" w:color="auto"/>
              <w:bottom w:val="single" w:sz="4" w:space="0" w:color="auto"/>
              <w:right w:val="single" w:sz="4" w:space="0" w:color="auto"/>
            </w:tcBorders>
            <w:shd w:val="clear" w:color="auto" w:fill="auto"/>
            <w:noWrap/>
            <w:vAlign w:val="bottom"/>
          </w:tcPr>
          <w:p w:rsidR="00A26704" w:rsidRPr="00A26704" w:rsidRDefault="00A26704" w:rsidP="00A26704">
            <w:pPr>
              <w:spacing w:after="0" w:line="240" w:lineRule="auto"/>
              <w:jc w:val="center"/>
              <w:rPr>
                <w:rFonts w:ascii="Times New Roman" w:eastAsia="Times New Roman" w:hAnsi="Times New Roman" w:cs="Times New Roman"/>
                <w:sz w:val="20"/>
                <w:szCs w:val="24"/>
                <w:lang w:eastAsia="lt-LT"/>
              </w:rPr>
            </w:pPr>
            <w:r w:rsidRPr="00A26704">
              <w:rPr>
                <w:rFonts w:ascii="Times New Roman" w:eastAsia="Times New Roman" w:hAnsi="Times New Roman" w:cs="Times New Roman"/>
                <w:sz w:val="20"/>
                <w:szCs w:val="24"/>
                <w:lang w:eastAsia="lt-LT"/>
              </w:rPr>
              <w:t>3.</w:t>
            </w:r>
          </w:p>
        </w:tc>
        <w:tc>
          <w:tcPr>
            <w:tcW w:w="4660" w:type="dxa"/>
            <w:tcBorders>
              <w:top w:val="nil"/>
              <w:left w:val="nil"/>
              <w:bottom w:val="single" w:sz="4" w:space="0" w:color="auto"/>
              <w:right w:val="single" w:sz="4" w:space="0" w:color="auto"/>
            </w:tcBorders>
            <w:shd w:val="clear" w:color="auto" w:fill="auto"/>
            <w:noWrap/>
            <w:vAlign w:val="bottom"/>
          </w:tcPr>
          <w:p w:rsidR="00A26704" w:rsidRPr="00A26704" w:rsidRDefault="00A26704" w:rsidP="00A26704">
            <w:pPr>
              <w:spacing w:after="0" w:line="240" w:lineRule="auto"/>
              <w:rPr>
                <w:rFonts w:ascii="Times New Roman" w:eastAsia="Times New Roman" w:hAnsi="Times New Roman" w:cs="Times New Roman"/>
                <w:lang w:eastAsia="lt-LT"/>
              </w:rPr>
            </w:pPr>
            <w:r w:rsidRPr="00A26704">
              <w:rPr>
                <w:rFonts w:ascii="Times New Roman" w:eastAsia="Times New Roman" w:hAnsi="Times New Roman" w:cs="Times New Roman"/>
                <w:lang w:eastAsia="lt-LT"/>
              </w:rPr>
              <w:t>Neišmokėta VSDFV teritorinio skyriaus prašymu</w:t>
            </w:r>
          </w:p>
        </w:tc>
        <w:tc>
          <w:tcPr>
            <w:tcW w:w="2240" w:type="dxa"/>
            <w:tcBorders>
              <w:top w:val="nil"/>
              <w:left w:val="nil"/>
              <w:bottom w:val="single" w:sz="4" w:space="0" w:color="auto"/>
              <w:right w:val="single" w:sz="4" w:space="0" w:color="auto"/>
            </w:tcBorders>
            <w:shd w:val="clear" w:color="auto" w:fill="auto"/>
            <w:noWrap/>
            <w:vAlign w:val="bottom"/>
          </w:tcPr>
          <w:p w:rsidR="00A26704" w:rsidRPr="00A26704" w:rsidRDefault="00A26704" w:rsidP="00A26704">
            <w:pPr>
              <w:spacing w:after="0" w:line="240" w:lineRule="auto"/>
              <w:jc w:val="center"/>
              <w:rPr>
                <w:rFonts w:ascii="Times New Roman" w:eastAsia="Times New Roman" w:hAnsi="Times New Roman" w:cs="Times New Roman"/>
                <w:lang w:eastAsia="lt-LT"/>
              </w:rPr>
            </w:pPr>
            <w:r w:rsidRPr="00A26704">
              <w:rPr>
                <w:rFonts w:ascii="Times New Roman" w:eastAsia="Times New Roman" w:hAnsi="Times New Roman" w:cs="Times New Roman"/>
                <w:lang w:eastAsia="lt-LT"/>
              </w:rPr>
              <w:t>3</w:t>
            </w:r>
          </w:p>
        </w:tc>
        <w:tc>
          <w:tcPr>
            <w:tcW w:w="1080" w:type="dxa"/>
            <w:tcBorders>
              <w:top w:val="nil"/>
              <w:left w:val="nil"/>
              <w:bottom w:val="nil"/>
              <w:right w:val="nil"/>
            </w:tcBorders>
            <w:shd w:val="clear" w:color="auto" w:fill="auto"/>
            <w:noWrap/>
            <w:vAlign w:val="bottom"/>
          </w:tcPr>
          <w:p w:rsidR="00A26704" w:rsidRPr="00A26704" w:rsidRDefault="00A26704" w:rsidP="00A26704">
            <w:pPr>
              <w:spacing w:after="0" w:line="240" w:lineRule="auto"/>
              <w:rPr>
                <w:rFonts w:ascii="Times New Roman" w:eastAsia="Times New Roman" w:hAnsi="Times New Roman" w:cs="Times New Roman"/>
                <w:lang w:eastAsia="lt-LT"/>
              </w:rPr>
            </w:pPr>
          </w:p>
        </w:tc>
      </w:tr>
      <w:tr w:rsidR="00A26704" w:rsidRPr="00A26704" w:rsidTr="008A49DD">
        <w:trPr>
          <w:trHeight w:val="462"/>
        </w:trPr>
        <w:tc>
          <w:tcPr>
            <w:tcW w:w="1080" w:type="dxa"/>
            <w:tcBorders>
              <w:top w:val="nil"/>
              <w:left w:val="single" w:sz="4" w:space="0" w:color="auto"/>
              <w:bottom w:val="single" w:sz="4" w:space="0" w:color="auto"/>
              <w:right w:val="single" w:sz="4" w:space="0" w:color="auto"/>
            </w:tcBorders>
            <w:shd w:val="clear" w:color="auto" w:fill="auto"/>
            <w:noWrap/>
            <w:vAlign w:val="bottom"/>
          </w:tcPr>
          <w:p w:rsidR="00A26704" w:rsidRPr="00A26704" w:rsidRDefault="00A26704" w:rsidP="00A26704">
            <w:pPr>
              <w:spacing w:after="0" w:line="240" w:lineRule="auto"/>
              <w:jc w:val="center"/>
              <w:rPr>
                <w:rFonts w:ascii="Times New Roman" w:eastAsia="Times New Roman" w:hAnsi="Times New Roman" w:cs="Times New Roman"/>
                <w:lang w:eastAsia="lt-LT"/>
              </w:rPr>
            </w:pPr>
            <w:r w:rsidRPr="00A26704">
              <w:rPr>
                <w:rFonts w:ascii="Times New Roman" w:eastAsia="Times New Roman" w:hAnsi="Times New Roman" w:cs="Times New Roman"/>
                <w:lang w:eastAsia="lt-LT"/>
              </w:rPr>
              <w:t>4.</w:t>
            </w:r>
          </w:p>
        </w:tc>
        <w:tc>
          <w:tcPr>
            <w:tcW w:w="4660" w:type="dxa"/>
            <w:tcBorders>
              <w:top w:val="nil"/>
              <w:left w:val="nil"/>
              <w:bottom w:val="single" w:sz="4" w:space="0" w:color="auto"/>
              <w:right w:val="single" w:sz="4" w:space="0" w:color="auto"/>
            </w:tcBorders>
            <w:shd w:val="clear" w:color="auto" w:fill="auto"/>
            <w:noWrap/>
            <w:vAlign w:val="bottom"/>
          </w:tcPr>
          <w:p w:rsidR="00A26704" w:rsidRPr="00A26704" w:rsidRDefault="00A26704" w:rsidP="00A26704">
            <w:pPr>
              <w:spacing w:after="0" w:line="240" w:lineRule="auto"/>
              <w:rPr>
                <w:rFonts w:ascii="Times New Roman" w:eastAsia="Times New Roman" w:hAnsi="Times New Roman" w:cs="Times New Roman"/>
                <w:lang w:eastAsia="lt-LT"/>
              </w:rPr>
            </w:pPr>
            <w:r w:rsidRPr="00A26704">
              <w:rPr>
                <w:rFonts w:ascii="Times New Roman" w:eastAsia="Times New Roman" w:hAnsi="Times New Roman" w:cs="Times New Roman"/>
                <w:lang w:eastAsia="lt-LT"/>
              </w:rPr>
              <w:t>Kitos neišmokėjimo priežastys</w:t>
            </w:r>
          </w:p>
        </w:tc>
        <w:tc>
          <w:tcPr>
            <w:tcW w:w="2240" w:type="dxa"/>
            <w:tcBorders>
              <w:top w:val="nil"/>
              <w:left w:val="nil"/>
              <w:bottom w:val="single" w:sz="4" w:space="0" w:color="auto"/>
              <w:right w:val="single" w:sz="4" w:space="0" w:color="auto"/>
            </w:tcBorders>
            <w:shd w:val="clear" w:color="auto" w:fill="auto"/>
            <w:noWrap/>
            <w:vAlign w:val="bottom"/>
          </w:tcPr>
          <w:p w:rsidR="00A26704" w:rsidRPr="00A26704" w:rsidRDefault="00A26704" w:rsidP="00A26704">
            <w:pPr>
              <w:spacing w:after="0" w:line="240" w:lineRule="auto"/>
              <w:jc w:val="center"/>
              <w:rPr>
                <w:rFonts w:ascii="Times New Roman" w:eastAsia="Times New Roman" w:hAnsi="Times New Roman" w:cs="Times New Roman"/>
                <w:lang w:eastAsia="lt-LT"/>
              </w:rPr>
            </w:pPr>
            <w:r w:rsidRPr="00A26704">
              <w:rPr>
                <w:rFonts w:ascii="Times New Roman" w:eastAsia="Times New Roman" w:hAnsi="Times New Roman" w:cs="Times New Roman"/>
                <w:lang w:eastAsia="lt-LT"/>
              </w:rPr>
              <w:t>4</w:t>
            </w:r>
          </w:p>
        </w:tc>
        <w:tc>
          <w:tcPr>
            <w:tcW w:w="1080" w:type="dxa"/>
            <w:tcBorders>
              <w:top w:val="nil"/>
              <w:left w:val="nil"/>
              <w:bottom w:val="nil"/>
              <w:right w:val="nil"/>
            </w:tcBorders>
            <w:shd w:val="clear" w:color="auto" w:fill="auto"/>
            <w:noWrap/>
            <w:vAlign w:val="bottom"/>
          </w:tcPr>
          <w:p w:rsidR="00A26704" w:rsidRPr="00A26704" w:rsidRDefault="00A26704" w:rsidP="00A26704">
            <w:pPr>
              <w:spacing w:after="0" w:line="240" w:lineRule="auto"/>
              <w:rPr>
                <w:rFonts w:ascii="Times New Roman" w:eastAsia="Times New Roman" w:hAnsi="Times New Roman" w:cs="Times New Roman"/>
                <w:lang w:eastAsia="lt-LT"/>
              </w:rPr>
            </w:pPr>
          </w:p>
        </w:tc>
      </w:tr>
      <w:tr w:rsidR="00A26704" w:rsidRPr="00A26704" w:rsidTr="008A49DD">
        <w:trPr>
          <w:trHeight w:val="462"/>
        </w:trPr>
        <w:tc>
          <w:tcPr>
            <w:tcW w:w="1080" w:type="dxa"/>
            <w:tcBorders>
              <w:top w:val="nil"/>
              <w:left w:val="single" w:sz="4" w:space="0" w:color="auto"/>
              <w:bottom w:val="single" w:sz="4" w:space="0" w:color="auto"/>
              <w:right w:val="single" w:sz="4" w:space="0" w:color="auto"/>
            </w:tcBorders>
            <w:shd w:val="clear" w:color="auto" w:fill="auto"/>
            <w:noWrap/>
            <w:vAlign w:val="bottom"/>
          </w:tcPr>
          <w:p w:rsidR="00A26704" w:rsidRPr="00A26704" w:rsidRDefault="00A26704" w:rsidP="00A26704">
            <w:pPr>
              <w:spacing w:after="0" w:line="240" w:lineRule="auto"/>
              <w:jc w:val="center"/>
              <w:rPr>
                <w:rFonts w:ascii="Times New Roman" w:eastAsia="Times New Roman" w:hAnsi="Times New Roman" w:cs="Times New Roman"/>
                <w:lang w:eastAsia="lt-LT"/>
              </w:rPr>
            </w:pPr>
            <w:r w:rsidRPr="00A26704">
              <w:rPr>
                <w:rFonts w:ascii="Times New Roman" w:eastAsia="Times New Roman" w:hAnsi="Times New Roman" w:cs="Times New Roman"/>
                <w:lang w:eastAsia="lt-LT"/>
              </w:rPr>
              <w:t>5.</w:t>
            </w:r>
          </w:p>
        </w:tc>
        <w:tc>
          <w:tcPr>
            <w:tcW w:w="4660" w:type="dxa"/>
            <w:tcBorders>
              <w:top w:val="nil"/>
              <w:left w:val="nil"/>
              <w:bottom w:val="single" w:sz="4" w:space="0" w:color="auto"/>
              <w:right w:val="single" w:sz="4" w:space="0" w:color="auto"/>
            </w:tcBorders>
            <w:shd w:val="clear" w:color="auto" w:fill="auto"/>
            <w:noWrap/>
            <w:vAlign w:val="bottom"/>
          </w:tcPr>
          <w:p w:rsidR="00A26704" w:rsidRPr="00A26704" w:rsidRDefault="00A26704" w:rsidP="00A26704">
            <w:pPr>
              <w:spacing w:after="0" w:line="240" w:lineRule="auto"/>
              <w:rPr>
                <w:rFonts w:ascii="Times New Roman" w:eastAsia="Times New Roman" w:hAnsi="Times New Roman" w:cs="Times New Roman"/>
                <w:lang w:eastAsia="lt-LT"/>
              </w:rPr>
            </w:pPr>
            <w:r w:rsidRPr="00A26704">
              <w:rPr>
                <w:rFonts w:ascii="Times New Roman" w:eastAsia="Times New Roman" w:hAnsi="Times New Roman" w:cs="Times New Roman"/>
                <w:lang w:eastAsia="lt-LT"/>
              </w:rPr>
              <w:t>Išmokėta pagal įgaliojimą</w:t>
            </w:r>
          </w:p>
        </w:tc>
        <w:tc>
          <w:tcPr>
            <w:tcW w:w="2240" w:type="dxa"/>
            <w:tcBorders>
              <w:top w:val="nil"/>
              <w:left w:val="nil"/>
              <w:bottom w:val="single" w:sz="4" w:space="0" w:color="auto"/>
              <w:right w:val="single" w:sz="4" w:space="0" w:color="auto"/>
            </w:tcBorders>
            <w:shd w:val="clear" w:color="auto" w:fill="auto"/>
            <w:noWrap/>
            <w:vAlign w:val="bottom"/>
          </w:tcPr>
          <w:p w:rsidR="00A26704" w:rsidRPr="00A26704" w:rsidRDefault="00A26704" w:rsidP="00A26704">
            <w:pPr>
              <w:spacing w:after="0" w:line="240" w:lineRule="auto"/>
              <w:jc w:val="center"/>
              <w:rPr>
                <w:rFonts w:ascii="Times New Roman" w:eastAsia="Times New Roman" w:hAnsi="Times New Roman" w:cs="Times New Roman"/>
                <w:lang w:eastAsia="lt-LT"/>
              </w:rPr>
            </w:pPr>
            <w:r w:rsidRPr="00A26704">
              <w:rPr>
                <w:rFonts w:ascii="Times New Roman" w:eastAsia="Times New Roman" w:hAnsi="Times New Roman" w:cs="Times New Roman"/>
                <w:lang w:eastAsia="lt-LT"/>
              </w:rPr>
              <w:t>5</w:t>
            </w:r>
          </w:p>
        </w:tc>
        <w:tc>
          <w:tcPr>
            <w:tcW w:w="1080" w:type="dxa"/>
            <w:tcBorders>
              <w:top w:val="nil"/>
              <w:left w:val="nil"/>
              <w:bottom w:val="nil"/>
              <w:right w:val="nil"/>
            </w:tcBorders>
            <w:shd w:val="clear" w:color="auto" w:fill="auto"/>
            <w:noWrap/>
            <w:vAlign w:val="bottom"/>
          </w:tcPr>
          <w:p w:rsidR="00A26704" w:rsidRPr="00A26704" w:rsidRDefault="00A26704" w:rsidP="00A26704">
            <w:pPr>
              <w:spacing w:after="0" w:line="240" w:lineRule="auto"/>
              <w:rPr>
                <w:rFonts w:ascii="Times New Roman" w:eastAsia="Times New Roman" w:hAnsi="Times New Roman" w:cs="Times New Roman"/>
                <w:lang w:eastAsia="lt-LT"/>
              </w:rPr>
            </w:pPr>
          </w:p>
        </w:tc>
      </w:tr>
      <w:tr w:rsidR="00A26704" w:rsidRPr="00A26704" w:rsidTr="008A49DD">
        <w:trPr>
          <w:trHeight w:val="462"/>
        </w:trPr>
        <w:tc>
          <w:tcPr>
            <w:tcW w:w="1080" w:type="dxa"/>
            <w:tcBorders>
              <w:top w:val="nil"/>
              <w:left w:val="single" w:sz="4" w:space="0" w:color="auto"/>
              <w:bottom w:val="single" w:sz="4" w:space="0" w:color="auto"/>
              <w:right w:val="single" w:sz="4" w:space="0" w:color="auto"/>
            </w:tcBorders>
            <w:shd w:val="clear" w:color="auto" w:fill="auto"/>
            <w:noWrap/>
            <w:vAlign w:val="bottom"/>
          </w:tcPr>
          <w:p w:rsidR="00A26704" w:rsidRPr="00A26704" w:rsidRDefault="00A26704" w:rsidP="00A26704">
            <w:pPr>
              <w:spacing w:after="0" w:line="240" w:lineRule="auto"/>
              <w:jc w:val="center"/>
              <w:rPr>
                <w:rFonts w:ascii="Times New Roman" w:eastAsia="Times New Roman" w:hAnsi="Times New Roman" w:cs="Times New Roman"/>
                <w:lang w:eastAsia="lt-LT"/>
              </w:rPr>
            </w:pPr>
            <w:r w:rsidRPr="00A26704">
              <w:rPr>
                <w:rFonts w:ascii="Times New Roman" w:eastAsia="Times New Roman" w:hAnsi="Times New Roman" w:cs="Times New Roman"/>
                <w:lang w:eastAsia="lt-LT"/>
              </w:rPr>
              <w:t>6.</w:t>
            </w:r>
          </w:p>
        </w:tc>
        <w:tc>
          <w:tcPr>
            <w:tcW w:w="4660" w:type="dxa"/>
            <w:tcBorders>
              <w:top w:val="nil"/>
              <w:left w:val="nil"/>
              <w:bottom w:val="single" w:sz="4" w:space="0" w:color="auto"/>
              <w:right w:val="single" w:sz="4" w:space="0" w:color="auto"/>
            </w:tcBorders>
            <w:shd w:val="clear" w:color="auto" w:fill="auto"/>
            <w:noWrap/>
            <w:vAlign w:val="bottom"/>
          </w:tcPr>
          <w:p w:rsidR="00A26704" w:rsidRPr="00A26704" w:rsidRDefault="00A26704" w:rsidP="00A26704">
            <w:pPr>
              <w:spacing w:after="0" w:line="240" w:lineRule="auto"/>
              <w:rPr>
                <w:rFonts w:ascii="Times New Roman" w:eastAsia="Times New Roman" w:hAnsi="Times New Roman" w:cs="Times New Roman"/>
                <w:lang w:eastAsia="lt-LT"/>
              </w:rPr>
            </w:pPr>
            <w:r w:rsidRPr="00A26704">
              <w:rPr>
                <w:rFonts w:ascii="Times New Roman" w:eastAsia="Times New Roman" w:hAnsi="Times New Roman" w:cs="Times New Roman"/>
                <w:lang w:eastAsia="lt-LT"/>
              </w:rPr>
              <w:t>Išmokėta globėjui</w:t>
            </w:r>
          </w:p>
        </w:tc>
        <w:tc>
          <w:tcPr>
            <w:tcW w:w="2240" w:type="dxa"/>
            <w:tcBorders>
              <w:top w:val="nil"/>
              <w:left w:val="nil"/>
              <w:bottom w:val="single" w:sz="4" w:space="0" w:color="auto"/>
              <w:right w:val="single" w:sz="4" w:space="0" w:color="auto"/>
            </w:tcBorders>
            <w:shd w:val="clear" w:color="auto" w:fill="auto"/>
            <w:noWrap/>
            <w:vAlign w:val="bottom"/>
          </w:tcPr>
          <w:p w:rsidR="00A26704" w:rsidRPr="00A26704" w:rsidRDefault="00A26704" w:rsidP="00A26704">
            <w:pPr>
              <w:spacing w:after="0" w:line="240" w:lineRule="auto"/>
              <w:jc w:val="center"/>
              <w:rPr>
                <w:rFonts w:ascii="Times New Roman" w:eastAsia="Times New Roman" w:hAnsi="Times New Roman" w:cs="Times New Roman"/>
                <w:lang w:eastAsia="lt-LT"/>
              </w:rPr>
            </w:pPr>
            <w:r w:rsidRPr="00A26704">
              <w:rPr>
                <w:rFonts w:ascii="Times New Roman" w:eastAsia="Times New Roman" w:hAnsi="Times New Roman" w:cs="Times New Roman"/>
                <w:lang w:eastAsia="lt-LT"/>
              </w:rPr>
              <w:t>6</w:t>
            </w:r>
          </w:p>
        </w:tc>
        <w:tc>
          <w:tcPr>
            <w:tcW w:w="1080" w:type="dxa"/>
            <w:tcBorders>
              <w:top w:val="nil"/>
              <w:left w:val="nil"/>
              <w:bottom w:val="nil"/>
              <w:right w:val="nil"/>
            </w:tcBorders>
            <w:shd w:val="clear" w:color="auto" w:fill="auto"/>
            <w:noWrap/>
            <w:vAlign w:val="bottom"/>
          </w:tcPr>
          <w:p w:rsidR="00A26704" w:rsidRPr="00A26704" w:rsidRDefault="00A26704" w:rsidP="00A26704">
            <w:pPr>
              <w:spacing w:after="0" w:line="240" w:lineRule="auto"/>
              <w:rPr>
                <w:rFonts w:ascii="Times New Roman" w:eastAsia="Times New Roman" w:hAnsi="Times New Roman" w:cs="Times New Roman"/>
                <w:lang w:eastAsia="lt-LT"/>
              </w:rPr>
            </w:pPr>
          </w:p>
        </w:tc>
      </w:tr>
      <w:tr w:rsidR="00A26704" w:rsidRPr="00A26704" w:rsidTr="008A49DD">
        <w:trPr>
          <w:trHeight w:val="285"/>
        </w:trPr>
        <w:tc>
          <w:tcPr>
            <w:tcW w:w="1080" w:type="dxa"/>
            <w:tcBorders>
              <w:top w:val="nil"/>
              <w:left w:val="nil"/>
              <w:bottom w:val="nil"/>
              <w:right w:val="nil"/>
            </w:tcBorders>
            <w:shd w:val="clear" w:color="auto" w:fill="auto"/>
            <w:noWrap/>
            <w:vAlign w:val="bottom"/>
          </w:tcPr>
          <w:p w:rsidR="00A26704" w:rsidRPr="00A26704" w:rsidRDefault="00A26704" w:rsidP="00A26704">
            <w:pPr>
              <w:spacing w:after="0" w:line="240" w:lineRule="auto"/>
              <w:rPr>
                <w:rFonts w:ascii="HelveticaLT" w:eastAsia="Times New Roman" w:hAnsi="HelveticaLT" w:cs="Arial"/>
                <w:lang w:eastAsia="lt-LT"/>
              </w:rPr>
            </w:pPr>
          </w:p>
        </w:tc>
        <w:tc>
          <w:tcPr>
            <w:tcW w:w="4660" w:type="dxa"/>
            <w:tcBorders>
              <w:top w:val="nil"/>
              <w:left w:val="nil"/>
              <w:bottom w:val="nil"/>
              <w:right w:val="nil"/>
            </w:tcBorders>
            <w:shd w:val="clear" w:color="auto" w:fill="auto"/>
            <w:noWrap/>
            <w:vAlign w:val="bottom"/>
          </w:tcPr>
          <w:p w:rsidR="00A26704" w:rsidRPr="00A26704" w:rsidRDefault="00A26704" w:rsidP="00A26704">
            <w:pPr>
              <w:spacing w:after="0" w:line="240" w:lineRule="auto"/>
              <w:rPr>
                <w:rFonts w:ascii="HelveticaLT" w:eastAsia="Times New Roman" w:hAnsi="HelveticaLT" w:cs="Arial"/>
                <w:lang w:eastAsia="lt-LT"/>
              </w:rPr>
            </w:pPr>
          </w:p>
        </w:tc>
        <w:tc>
          <w:tcPr>
            <w:tcW w:w="2240" w:type="dxa"/>
            <w:tcBorders>
              <w:top w:val="nil"/>
              <w:left w:val="nil"/>
              <w:bottom w:val="nil"/>
              <w:right w:val="nil"/>
            </w:tcBorders>
            <w:shd w:val="clear" w:color="auto" w:fill="auto"/>
            <w:noWrap/>
            <w:vAlign w:val="bottom"/>
          </w:tcPr>
          <w:p w:rsidR="00A26704" w:rsidRPr="00A26704" w:rsidRDefault="00A26704" w:rsidP="00A26704">
            <w:pPr>
              <w:spacing w:after="0" w:line="240" w:lineRule="auto"/>
              <w:rPr>
                <w:rFonts w:ascii="HelveticaLT" w:eastAsia="Times New Roman" w:hAnsi="HelveticaLT" w:cs="Arial"/>
                <w:lang w:eastAsia="lt-LT"/>
              </w:rPr>
            </w:pPr>
          </w:p>
        </w:tc>
        <w:tc>
          <w:tcPr>
            <w:tcW w:w="1080" w:type="dxa"/>
            <w:tcBorders>
              <w:top w:val="nil"/>
              <w:left w:val="nil"/>
              <w:bottom w:val="nil"/>
              <w:right w:val="nil"/>
            </w:tcBorders>
            <w:shd w:val="clear" w:color="auto" w:fill="auto"/>
            <w:noWrap/>
            <w:vAlign w:val="bottom"/>
          </w:tcPr>
          <w:p w:rsidR="00A26704" w:rsidRPr="00A26704" w:rsidRDefault="00A26704" w:rsidP="00A26704">
            <w:pPr>
              <w:spacing w:after="0" w:line="240" w:lineRule="auto"/>
              <w:rPr>
                <w:rFonts w:ascii="HelveticaLT" w:eastAsia="Times New Roman" w:hAnsi="HelveticaLT" w:cs="Arial"/>
                <w:lang w:eastAsia="lt-LT"/>
              </w:rPr>
            </w:pPr>
          </w:p>
        </w:tc>
      </w:tr>
      <w:tr w:rsidR="00A26704" w:rsidRPr="00A26704" w:rsidTr="008A49DD">
        <w:trPr>
          <w:trHeight w:val="285"/>
        </w:trPr>
        <w:tc>
          <w:tcPr>
            <w:tcW w:w="1080" w:type="dxa"/>
            <w:tcBorders>
              <w:top w:val="nil"/>
              <w:left w:val="nil"/>
              <w:bottom w:val="nil"/>
              <w:right w:val="nil"/>
            </w:tcBorders>
            <w:shd w:val="clear" w:color="auto" w:fill="auto"/>
            <w:noWrap/>
            <w:vAlign w:val="bottom"/>
          </w:tcPr>
          <w:p w:rsidR="00A26704" w:rsidRPr="00A26704" w:rsidRDefault="00A26704" w:rsidP="00A26704">
            <w:pPr>
              <w:spacing w:after="0" w:line="240" w:lineRule="auto"/>
              <w:rPr>
                <w:rFonts w:ascii="HelveticaLT" w:eastAsia="Times New Roman" w:hAnsi="HelveticaLT" w:cs="Arial"/>
                <w:lang w:eastAsia="lt-LT"/>
              </w:rPr>
            </w:pPr>
          </w:p>
        </w:tc>
        <w:tc>
          <w:tcPr>
            <w:tcW w:w="4660" w:type="dxa"/>
            <w:tcBorders>
              <w:top w:val="nil"/>
              <w:left w:val="nil"/>
              <w:bottom w:val="nil"/>
              <w:right w:val="nil"/>
            </w:tcBorders>
            <w:shd w:val="clear" w:color="auto" w:fill="auto"/>
            <w:noWrap/>
            <w:vAlign w:val="bottom"/>
          </w:tcPr>
          <w:p w:rsidR="00A26704" w:rsidRPr="00A26704" w:rsidRDefault="00A26704" w:rsidP="00A26704">
            <w:pPr>
              <w:spacing w:after="0" w:line="240" w:lineRule="auto"/>
              <w:rPr>
                <w:rFonts w:ascii="HelveticaLT" w:eastAsia="Times New Roman" w:hAnsi="HelveticaLT" w:cs="Arial"/>
                <w:lang w:eastAsia="lt-LT"/>
              </w:rPr>
            </w:pPr>
          </w:p>
        </w:tc>
        <w:tc>
          <w:tcPr>
            <w:tcW w:w="2240" w:type="dxa"/>
            <w:tcBorders>
              <w:top w:val="nil"/>
              <w:left w:val="nil"/>
              <w:bottom w:val="nil"/>
              <w:right w:val="nil"/>
            </w:tcBorders>
            <w:shd w:val="clear" w:color="auto" w:fill="auto"/>
            <w:noWrap/>
            <w:vAlign w:val="bottom"/>
          </w:tcPr>
          <w:p w:rsidR="00A26704" w:rsidRPr="00A26704" w:rsidRDefault="00A26704" w:rsidP="00A26704">
            <w:pPr>
              <w:spacing w:after="0" w:line="240" w:lineRule="auto"/>
              <w:rPr>
                <w:rFonts w:ascii="HelveticaLT" w:eastAsia="Times New Roman" w:hAnsi="HelveticaLT" w:cs="Arial"/>
                <w:lang w:eastAsia="lt-LT"/>
              </w:rPr>
            </w:pPr>
          </w:p>
        </w:tc>
        <w:tc>
          <w:tcPr>
            <w:tcW w:w="1080" w:type="dxa"/>
            <w:tcBorders>
              <w:top w:val="nil"/>
              <w:left w:val="nil"/>
              <w:bottom w:val="nil"/>
              <w:right w:val="nil"/>
            </w:tcBorders>
            <w:shd w:val="clear" w:color="auto" w:fill="auto"/>
            <w:noWrap/>
            <w:vAlign w:val="bottom"/>
          </w:tcPr>
          <w:p w:rsidR="00A26704" w:rsidRPr="00A26704" w:rsidRDefault="00A26704" w:rsidP="00A26704">
            <w:pPr>
              <w:spacing w:after="0" w:line="240" w:lineRule="auto"/>
              <w:rPr>
                <w:rFonts w:ascii="HelveticaLT" w:eastAsia="Times New Roman" w:hAnsi="HelveticaLT" w:cs="Arial"/>
                <w:lang w:eastAsia="lt-LT"/>
              </w:rPr>
            </w:pPr>
          </w:p>
        </w:tc>
      </w:tr>
      <w:tr w:rsidR="00A26704" w:rsidRPr="00A26704" w:rsidTr="008A49DD">
        <w:trPr>
          <w:trHeight w:val="285"/>
        </w:trPr>
        <w:tc>
          <w:tcPr>
            <w:tcW w:w="1080" w:type="dxa"/>
            <w:tcBorders>
              <w:top w:val="nil"/>
              <w:left w:val="nil"/>
              <w:bottom w:val="nil"/>
              <w:right w:val="nil"/>
            </w:tcBorders>
            <w:shd w:val="clear" w:color="auto" w:fill="auto"/>
            <w:noWrap/>
            <w:vAlign w:val="bottom"/>
          </w:tcPr>
          <w:p w:rsidR="00A26704" w:rsidRPr="00A26704" w:rsidRDefault="00A26704" w:rsidP="00A26704">
            <w:pPr>
              <w:spacing w:after="0" w:line="240" w:lineRule="auto"/>
              <w:rPr>
                <w:rFonts w:ascii="HelveticaLT" w:eastAsia="Times New Roman" w:hAnsi="HelveticaLT" w:cs="Arial"/>
                <w:lang w:eastAsia="lt-LT"/>
              </w:rPr>
            </w:pPr>
          </w:p>
        </w:tc>
        <w:tc>
          <w:tcPr>
            <w:tcW w:w="4660" w:type="dxa"/>
            <w:tcBorders>
              <w:top w:val="nil"/>
              <w:left w:val="nil"/>
              <w:bottom w:val="nil"/>
              <w:right w:val="nil"/>
            </w:tcBorders>
            <w:shd w:val="clear" w:color="auto" w:fill="auto"/>
            <w:noWrap/>
            <w:vAlign w:val="bottom"/>
          </w:tcPr>
          <w:p w:rsidR="00A26704" w:rsidRPr="00A26704" w:rsidRDefault="00A26704" w:rsidP="00A26704">
            <w:pPr>
              <w:spacing w:after="0" w:line="240" w:lineRule="auto"/>
              <w:rPr>
                <w:rFonts w:ascii="HelveticaLT" w:eastAsia="Times New Roman" w:hAnsi="HelveticaLT" w:cs="Arial"/>
                <w:lang w:eastAsia="lt-LT"/>
              </w:rPr>
            </w:pPr>
          </w:p>
        </w:tc>
        <w:tc>
          <w:tcPr>
            <w:tcW w:w="2240" w:type="dxa"/>
            <w:tcBorders>
              <w:top w:val="nil"/>
              <w:left w:val="nil"/>
              <w:bottom w:val="nil"/>
              <w:right w:val="nil"/>
            </w:tcBorders>
            <w:shd w:val="clear" w:color="auto" w:fill="auto"/>
            <w:noWrap/>
            <w:vAlign w:val="bottom"/>
          </w:tcPr>
          <w:p w:rsidR="00A26704" w:rsidRPr="00A26704" w:rsidRDefault="00A26704" w:rsidP="00A26704">
            <w:pPr>
              <w:spacing w:after="0" w:line="240" w:lineRule="auto"/>
              <w:rPr>
                <w:rFonts w:ascii="HelveticaLT" w:eastAsia="Times New Roman" w:hAnsi="HelveticaLT" w:cs="Arial"/>
                <w:lang w:eastAsia="lt-LT"/>
              </w:rPr>
            </w:pPr>
          </w:p>
        </w:tc>
        <w:tc>
          <w:tcPr>
            <w:tcW w:w="1080" w:type="dxa"/>
            <w:tcBorders>
              <w:top w:val="nil"/>
              <w:left w:val="nil"/>
              <w:bottom w:val="nil"/>
              <w:right w:val="nil"/>
            </w:tcBorders>
            <w:shd w:val="clear" w:color="auto" w:fill="auto"/>
            <w:noWrap/>
            <w:vAlign w:val="bottom"/>
          </w:tcPr>
          <w:p w:rsidR="00A26704" w:rsidRPr="00A26704" w:rsidRDefault="00A26704" w:rsidP="00A26704">
            <w:pPr>
              <w:spacing w:after="0" w:line="240" w:lineRule="auto"/>
              <w:rPr>
                <w:rFonts w:ascii="HelveticaLT" w:eastAsia="Times New Roman" w:hAnsi="HelveticaLT" w:cs="Arial"/>
                <w:lang w:eastAsia="lt-LT"/>
              </w:rPr>
            </w:pPr>
          </w:p>
        </w:tc>
      </w:tr>
      <w:tr w:rsidR="00A26704" w:rsidRPr="00A26704" w:rsidTr="008A49DD">
        <w:trPr>
          <w:trHeight w:val="285"/>
        </w:trPr>
        <w:tc>
          <w:tcPr>
            <w:tcW w:w="1080" w:type="dxa"/>
            <w:tcBorders>
              <w:top w:val="nil"/>
              <w:left w:val="nil"/>
              <w:bottom w:val="nil"/>
              <w:right w:val="nil"/>
            </w:tcBorders>
            <w:shd w:val="clear" w:color="auto" w:fill="auto"/>
            <w:noWrap/>
            <w:vAlign w:val="bottom"/>
          </w:tcPr>
          <w:p w:rsidR="00A26704" w:rsidRPr="00A26704" w:rsidRDefault="00A26704" w:rsidP="00A26704">
            <w:pPr>
              <w:spacing w:after="0" w:line="240" w:lineRule="auto"/>
              <w:rPr>
                <w:rFonts w:ascii="HelveticaLT" w:eastAsia="Times New Roman" w:hAnsi="HelveticaLT" w:cs="Arial"/>
                <w:lang w:eastAsia="lt-LT"/>
              </w:rPr>
            </w:pPr>
          </w:p>
        </w:tc>
        <w:tc>
          <w:tcPr>
            <w:tcW w:w="4660" w:type="dxa"/>
            <w:tcBorders>
              <w:top w:val="nil"/>
              <w:left w:val="nil"/>
              <w:bottom w:val="nil"/>
              <w:right w:val="nil"/>
            </w:tcBorders>
            <w:shd w:val="clear" w:color="auto" w:fill="auto"/>
            <w:noWrap/>
            <w:vAlign w:val="bottom"/>
          </w:tcPr>
          <w:p w:rsidR="00A26704" w:rsidRPr="00A26704" w:rsidRDefault="00A26704" w:rsidP="00A26704">
            <w:pPr>
              <w:spacing w:after="0" w:line="240" w:lineRule="auto"/>
              <w:rPr>
                <w:rFonts w:ascii="HelveticaLT" w:eastAsia="Times New Roman" w:hAnsi="HelveticaLT" w:cs="Arial"/>
                <w:lang w:eastAsia="lt-LT"/>
              </w:rPr>
            </w:pPr>
          </w:p>
        </w:tc>
        <w:tc>
          <w:tcPr>
            <w:tcW w:w="2240" w:type="dxa"/>
            <w:tcBorders>
              <w:top w:val="nil"/>
              <w:left w:val="nil"/>
              <w:bottom w:val="nil"/>
              <w:right w:val="nil"/>
            </w:tcBorders>
            <w:shd w:val="clear" w:color="auto" w:fill="auto"/>
            <w:noWrap/>
            <w:vAlign w:val="bottom"/>
          </w:tcPr>
          <w:p w:rsidR="00A26704" w:rsidRPr="00A26704" w:rsidRDefault="00A26704" w:rsidP="00A26704">
            <w:pPr>
              <w:spacing w:after="0" w:line="240" w:lineRule="auto"/>
              <w:rPr>
                <w:rFonts w:ascii="HelveticaLT" w:eastAsia="Times New Roman" w:hAnsi="HelveticaLT" w:cs="Arial"/>
                <w:lang w:eastAsia="lt-LT"/>
              </w:rPr>
            </w:pPr>
          </w:p>
        </w:tc>
        <w:tc>
          <w:tcPr>
            <w:tcW w:w="1080" w:type="dxa"/>
            <w:tcBorders>
              <w:top w:val="nil"/>
              <w:left w:val="nil"/>
              <w:bottom w:val="nil"/>
              <w:right w:val="nil"/>
            </w:tcBorders>
            <w:shd w:val="clear" w:color="auto" w:fill="auto"/>
            <w:noWrap/>
            <w:vAlign w:val="bottom"/>
          </w:tcPr>
          <w:p w:rsidR="00A26704" w:rsidRPr="00A26704" w:rsidRDefault="00A26704" w:rsidP="00A26704">
            <w:pPr>
              <w:spacing w:after="0" w:line="240" w:lineRule="auto"/>
              <w:rPr>
                <w:rFonts w:ascii="HelveticaLT" w:eastAsia="Times New Roman" w:hAnsi="HelveticaLT" w:cs="Arial"/>
                <w:lang w:eastAsia="lt-LT"/>
              </w:rPr>
            </w:pPr>
          </w:p>
        </w:tc>
      </w:tr>
    </w:tbl>
    <w:p w:rsidR="00A26704" w:rsidRPr="00A26704" w:rsidRDefault="00A26704" w:rsidP="00A26704">
      <w:pPr>
        <w:spacing w:after="0" w:line="240" w:lineRule="auto"/>
        <w:ind w:left="4395"/>
        <w:rPr>
          <w:rFonts w:ascii="Times New Roman" w:eastAsia="Times New Roman" w:hAnsi="Times New Roman" w:cs="Times New Roman"/>
          <w:b/>
          <w:sz w:val="24"/>
          <w:szCs w:val="24"/>
          <w:lang w:eastAsia="lt-LT"/>
        </w:rPr>
      </w:pPr>
      <w:r w:rsidRPr="00A26704">
        <w:rPr>
          <w:rFonts w:ascii="Times New Roman" w:eastAsia="Times New Roman" w:hAnsi="Times New Roman" w:cs="Times New Roman"/>
          <w:b/>
          <w:sz w:val="24"/>
          <w:szCs w:val="24"/>
          <w:lang w:eastAsia="lt-LT"/>
        </w:rPr>
        <w:t>________________________________</w:t>
      </w:r>
    </w:p>
    <w:p w:rsidR="00A26704" w:rsidRPr="00A26704" w:rsidRDefault="00A26704" w:rsidP="00A26704">
      <w:pPr>
        <w:spacing w:after="0" w:line="240" w:lineRule="auto"/>
        <w:ind w:firstLine="5130"/>
        <w:jc w:val="both"/>
        <w:rPr>
          <w:rFonts w:ascii="Times New Roman" w:eastAsia="Times New Roman" w:hAnsi="Times New Roman" w:cs="Times New Roman"/>
          <w:sz w:val="23"/>
          <w:szCs w:val="23"/>
          <w:lang w:eastAsia="lt-LT"/>
        </w:rPr>
      </w:pPr>
    </w:p>
    <w:p w:rsidR="00A26704" w:rsidRPr="00A26704" w:rsidRDefault="00A26704" w:rsidP="00A26704">
      <w:pPr>
        <w:spacing w:after="0" w:line="240" w:lineRule="auto"/>
        <w:ind w:firstLine="5130"/>
        <w:jc w:val="both"/>
        <w:rPr>
          <w:rFonts w:ascii="Times New Roman" w:eastAsia="Times New Roman" w:hAnsi="Times New Roman" w:cs="Times New Roman"/>
          <w:sz w:val="23"/>
          <w:szCs w:val="23"/>
          <w:lang w:eastAsia="lt-LT"/>
        </w:rPr>
      </w:pPr>
    </w:p>
    <w:p w:rsidR="00A26704" w:rsidRPr="00A26704" w:rsidRDefault="00A26704" w:rsidP="00A26704">
      <w:pPr>
        <w:spacing w:after="0" w:line="240" w:lineRule="auto"/>
        <w:ind w:firstLine="5130"/>
        <w:jc w:val="both"/>
        <w:rPr>
          <w:rFonts w:ascii="Times New Roman" w:eastAsia="Times New Roman" w:hAnsi="Times New Roman" w:cs="Times New Roman"/>
          <w:sz w:val="23"/>
          <w:szCs w:val="23"/>
          <w:lang w:eastAsia="lt-LT"/>
        </w:rPr>
      </w:pPr>
    </w:p>
    <w:p w:rsidR="00A26704" w:rsidRPr="00A26704" w:rsidRDefault="00A26704" w:rsidP="00A26704">
      <w:pPr>
        <w:spacing w:after="0" w:line="240" w:lineRule="auto"/>
        <w:ind w:firstLine="5130"/>
        <w:jc w:val="both"/>
        <w:rPr>
          <w:rFonts w:ascii="Times New Roman" w:eastAsia="Times New Roman" w:hAnsi="Times New Roman" w:cs="Times New Roman"/>
          <w:sz w:val="23"/>
          <w:szCs w:val="23"/>
          <w:lang w:eastAsia="lt-LT"/>
        </w:rPr>
        <w:sectPr w:rsidR="00A26704" w:rsidRPr="00A26704" w:rsidSect="00D54A8E">
          <w:pgSz w:w="11907" w:h="16840" w:code="9"/>
          <w:pgMar w:top="1134" w:right="851" w:bottom="851" w:left="1559" w:header="851" w:footer="851" w:gutter="0"/>
          <w:cols w:space="1296"/>
          <w:noEndnote/>
          <w:titlePg/>
          <w:docGrid w:linePitch="204"/>
        </w:sectPr>
      </w:pPr>
    </w:p>
    <w:p w:rsidR="00A26704" w:rsidRPr="00A26704" w:rsidRDefault="00A26704" w:rsidP="00A26704">
      <w:pPr>
        <w:spacing w:after="0" w:line="240" w:lineRule="auto"/>
        <w:ind w:left="10206"/>
        <w:jc w:val="both"/>
        <w:rPr>
          <w:rFonts w:ascii="Times New Roman" w:eastAsia="Times New Roman" w:hAnsi="Times New Roman" w:cs="Times New Roman"/>
          <w:sz w:val="24"/>
          <w:szCs w:val="24"/>
          <w:lang w:eastAsia="lt-LT"/>
        </w:rPr>
      </w:pPr>
      <w:r w:rsidRPr="00A26704">
        <w:rPr>
          <w:rFonts w:ascii="Times New Roman" w:eastAsia="Times New Roman" w:hAnsi="Times New Roman" w:cs="Times New Roman"/>
          <w:sz w:val="24"/>
          <w:szCs w:val="24"/>
          <w:lang w:eastAsia="lt-LT"/>
        </w:rPr>
        <w:lastRenderedPageBreak/>
        <w:t xml:space="preserve">2020 m. __________________ d. </w:t>
      </w:r>
    </w:p>
    <w:p w:rsidR="00A26704" w:rsidRPr="00A26704" w:rsidRDefault="00A26704" w:rsidP="00A26704">
      <w:pPr>
        <w:spacing w:after="0" w:line="240" w:lineRule="auto"/>
        <w:ind w:left="10206"/>
        <w:jc w:val="both"/>
        <w:rPr>
          <w:rFonts w:ascii="Times New Roman" w:eastAsia="Times New Roman" w:hAnsi="Times New Roman" w:cs="Times New Roman"/>
          <w:sz w:val="24"/>
          <w:szCs w:val="24"/>
          <w:lang w:eastAsia="lt-LT"/>
        </w:rPr>
      </w:pPr>
      <w:r w:rsidRPr="00A26704">
        <w:rPr>
          <w:rFonts w:ascii="Times New Roman" w:eastAsia="Times New Roman" w:hAnsi="Times New Roman" w:cs="Times New Roman"/>
          <w:sz w:val="24"/>
          <w:szCs w:val="24"/>
          <w:lang w:eastAsia="lt-LT"/>
        </w:rPr>
        <w:t>Pensijų ir kitų išmokų išmokėjimo mokėjimo ar elektroninių pinigų įstaigoje sutarties Nr. __________</w:t>
      </w:r>
    </w:p>
    <w:p w:rsidR="00A26704" w:rsidRPr="00A26704" w:rsidRDefault="00A26704" w:rsidP="00A26704">
      <w:pPr>
        <w:spacing w:after="0" w:line="240" w:lineRule="auto"/>
        <w:ind w:left="10206"/>
        <w:jc w:val="both"/>
        <w:rPr>
          <w:rFonts w:ascii="Times New Roman" w:eastAsia="Times New Roman" w:hAnsi="Times New Roman" w:cs="Times New Roman"/>
          <w:sz w:val="24"/>
          <w:szCs w:val="24"/>
          <w:lang w:eastAsia="lt-LT"/>
        </w:rPr>
      </w:pPr>
      <w:r w:rsidRPr="00A26704">
        <w:rPr>
          <w:rFonts w:ascii="Times New Roman" w:eastAsia="Times New Roman" w:hAnsi="Times New Roman" w:cs="Times New Roman"/>
          <w:sz w:val="24"/>
          <w:szCs w:val="24"/>
          <w:lang w:eastAsia="lt-LT"/>
        </w:rPr>
        <w:t>5 priedas</w:t>
      </w:r>
    </w:p>
    <w:p w:rsidR="00A26704" w:rsidRPr="00A26704" w:rsidRDefault="00A26704" w:rsidP="00A26704">
      <w:pPr>
        <w:suppressAutoHyphens/>
        <w:spacing w:after="0" w:line="240" w:lineRule="auto"/>
        <w:jc w:val="center"/>
        <w:rPr>
          <w:rFonts w:ascii="Times New Roman" w:eastAsia="Times New Roman" w:hAnsi="Times New Roman" w:cs="Times New Roman"/>
          <w:b/>
          <w:bCs/>
          <w:sz w:val="24"/>
          <w:szCs w:val="24"/>
          <w:lang w:eastAsia="ar-SA"/>
        </w:rPr>
      </w:pPr>
    </w:p>
    <w:p w:rsidR="00A26704" w:rsidRPr="00A26704" w:rsidRDefault="00A26704" w:rsidP="00A26704">
      <w:pPr>
        <w:suppressAutoHyphens/>
        <w:spacing w:after="0" w:line="240" w:lineRule="auto"/>
        <w:jc w:val="center"/>
        <w:rPr>
          <w:rFonts w:ascii="Times New Roman" w:eastAsia="Times New Roman" w:hAnsi="Times New Roman" w:cs="Times New Roman"/>
          <w:b/>
          <w:bCs/>
          <w:sz w:val="24"/>
          <w:szCs w:val="24"/>
          <w:lang w:eastAsia="ar-SA"/>
        </w:rPr>
      </w:pPr>
      <w:r w:rsidRPr="00A26704">
        <w:rPr>
          <w:rFonts w:ascii="Times New Roman" w:eastAsia="Times New Roman" w:hAnsi="Times New Roman" w:cs="Times New Roman"/>
          <w:b/>
          <w:bCs/>
          <w:sz w:val="24"/>
          <w:szCs w:val="24"/>
          <w:lang w:eastAsia="ar-SA"/>
        </w:rPr>
        <w:t>TIEKĖJO PAVADINIMAS</w:t>
      </w:r>
    </w:p>
    <w:p w:rsidR="00A26704" w:rsidRPr="00A26704" w:rsidRDefault="00A26704" w:rsidP="00A26704">
      <w:pPr>
        <w:suppressAutoHyphens/>
        <w:spacing w:after="0" w:line="240" w:lineRule="auto"/>
        <w:jc w:val="center"/>
        <w:rPr>
          <w:rFonts w:ascii="Times New Roman" w:eastAsia="Times New Roman" w:hAnsi="Times New Roman" w:cs="Times New Roman"/>
          <w:bCs/>
          <w:sz w:val="20"/>
          <w:szCs w:val="20"/>
          <w:lang w:eastAsia="ar-SA"/>
        </w:rPr>
      </w:pPr>
      <w:r w:rsidRPr="00A26704">
        <w:rPr>
          <w:rFonts w:ascii="Times New Roman" w:eastAsia="Times New Roman" w:hAnsi="Times New Roman" w:cs="Times New Roman"/>
          <w:bCs/>
          <w:sz w:val="20"/>
          <w:szCs w:val="20"/>
          <w:lang w:eastAsia="ar-SA"/>
        </w:rPr>
        <w:t xml:space="preserve">Įmonės kodas: </w:t>
      </w:r>
      <w:proofErr w:type="spellStart"/>
      <w:r w:rsidRPr="00A26704">
        <w:rPr>
          <w:rFonts w:ascii="Times New Roman" w:eastAsia="Times New Roman" w:hAnsi="Times New Roman" w:cs="Times New Roman"/>
          <w:bCs/>
          <w:sz w:val="20"/>
          <w:szCs w:val="20"/>
          <w:lang w:eastAsia="ar-SA"/>
        </w:rPr>
        <w:t>xxxxxxxxx</w:t>
      </w:r>
      <w:proofErr w:type="spellEnd"/>
      <w:r w:rsidRPr="00A26704">
        <w:rPr>
          <w:rFonts w:ascii="Times New Roman" w:eastAsia="Times New Roman" w:hAnsi="Times New Roman" w:cs="Times New Roman"/>
          <w:bCs/>
          <w:sz w:val="20"/>
          <w:szCs w:val="20"/>
          <w:lang w:eastAsia="ar-SA"/>
        </w:rPr>
        <w:t xml:space="preserve">, PVM mokėtojo kodas: LT </w:t>
      </w:r>
      <w:proofErr w:type="spellStart"/>
      <w:r w:rsidRPr="00A26704">
        <w:rPr>
          <w:rFonts w:ascii="Times New Roman" w:eastAsia="Times New Roman" w:hAnsi="Times New Roman" w:cs="Times New Roman"/>
          <w:bCs/>
          <w:sz w:val="20"/>
          <w:szCs w:val="20"/>
          <w:lang w:eastAsia="ar-SA"/>
        </w:rPr>
        <w:t>xxxxxxxxx</w:t>
      </w:r>
      <w:proofErr w:type="spellEnd"/>
    </w:p>
    <w:p w:rsidR="00A26704" w:rsidRPr="00A26704" w:rsidRDefault="00A26704" w:rsidP="00A26704">
      <w:pPr>
        <w:suppressAutoHyphens/>
        <w:spacing w:after="0" w:line="240" w:lineRule="auto"/>
        <w:jc w:val="center"/>
        <w:rPr>
          <w:rFonts w:ascii="Times New Roman" w:eastAsia="Times New Roman" w:hAnsi="Times New Roman" w:cs="Times New Roman"/>
          <w:bCs/>
          <w:sz w:val="20"/>
          <w:szCs w:val="20"/>
          <w:lang w:eastAsia="ar-SA"/>
        </w:rPr>
      </w:pPr>
      <w:r w:rsidRPr="00A26704">
        <w:rPr>
          <w:rFonts w:ascii="Times New Roman" w:eastAsia="Times New Roman" w:hAnsi="Times New Roman" w:cs="Times New Roman"/>
          <w:bCs/>
          <w:sz w:val="20"/>
          <w:szCs w:val="20"/>
          <w:lang w:eastAsia="ar-SA"/>
        </w:rPr>
        <w:t xml:space="preserve">Adresas: </w:t>
      </w:r>
      <w:proofErr w:type="spellStart"/>
      <w:r w:rsidRPr="00A26704">
        <w:rPr>
          <w:rFonts w:ascii="Times New Roman" w:eastAsia="Times New Roman" w:hAnsi="Times New Roman" w:cs="Times New Roman"/>
          <w:bCs/>
          <w:sz w:val="20"/>
          <w:szCs w:val="20"/>
          <w:lang w:eastAsia="ar-SA"/>
        </w:rPr>
        <w:t>xxxxxxxxxxxxxx</w:t>
      </w:r>
      <w:proofErr w:type="spellEnd"/>
      <w:r w:rsidRPr="00A26704">
        <w:rPr>
          <w:rFonts w:ascii="Times New Roman" w:eastAsia="Times New Roman" w:hAnsi="Times New Roman" w:cs="Times New Roman"/>
          <w:bCs/>
          <w:sz w:val="20"/>
          <w:szCs w:val="20"/>
          <w:lang w:eastAsia="ar-SA"/>
        </w:rPr>
        <w:t>,  LT-</w:t>
      </w:r>
      <w:proofErr w:type="spellStart"/>
      <w:r w:rsidRPr="00A26704">
        <w:rPr>
          <w:rFonts w:ascii="Times New Roman" w:eastAsia="Times New Roman" w:hAnsi="Times New Roman" w:cs="Times New Roman"/>
          <w:bCs/>
          <w:sz w:val="20"/>
          <w:szCs w:val="20"/>
          <w:lang w:eastAsia="ar-SA"/>
        </w:rPr>
        <w:t>xxxxx</w:t>
      </w:r>
      <w:proofErr w:type="spellEnd"/>
      <w:r w:rsidRPr="00A26704">
        <w:rPr>
          <w:rFonts w:ascii="Times New Roman" w:eastAsia="Times New Roman" w:hAnsi="Times New Roman" w:cs="Times New Roman"/>
          <w:bCs/>
          <w:sz w:val="20"/>
          <w:szCs w:val="20"/>
          <w:lang w:eastAsia="ar-SA"/>
        </w:rPr>
        <w:t xml:space="preserve">  </w:t>
      </w:r>
      <w:proofErr w:type="spellStart"/>
      <w:r w:rsidRPr="00A26704">
        <w:rPr>
          <w:rFonts w:ascii="Times New Roman" w:eastAsia="Times New Roman" w:hAnsi="Times New Roman" w:cs="Times New Roman"/>
          <w:bCs/>
          <w:sz w:val="20"/>
          <w:szCs w:val="20"/>
          <w:lang w:eastAsia="ar-SA"/>
        </w:rPr>
        <w:t>xxxxxxx</w:t>
      </w:r>
      <w:proofErr w:type="spellEnd"/>
    </w:p>
    <w:p w:rsidR="00A26704" w:rsidRPr="00A26704" w:rsidRDefault="00A26704" w:rsidP="00A26704">
      <w:pPr>
        <w:suppressAutoHyphens/>
        <w:spacing w:after="0" w:line="240" w:lineRule="auto"/>
        <w:jc w:val="center"/>
        <w:rPr>
          <w:rFonts w:ascii="Times New Roman" w:eastAsia="Times New Roman" w:hAnsi="Times New Roman" w:cs="Times New Roman"/>
          <w:bCs/>
          <w:sz w:val="20"/>
          <w:szCs w:val="20"/>
          <w:lang w:eastAsia="ar-SA"/>
        </w:rPr>
      </w:pPr>
    </w:p>
    <w:p w:rsidR="00A26704" w:rsidRPr="00A26704" w:rsidRDefault="00A26704" w:rsidP="00A26704">
      <w:pPr>
        <w:keepNext/>
        <w:spacing w:after="0" w:line="240" w:lineRule="auto"/>
        <w:ind w:left="5246"/>
        <w:outlineLvl w:val="3"/>
        <w:rPr>
          <w:rFonts w:ascii="Times New Roman" w:eastAsia="Times New Roman" w:hAnsi="Times New Roman" w:cs="Times New Roman"/>
          <w:b/>
          <w:sz w:val="24"/>
          <w:szCs w:val="24"/>
          <w:lang w:eastAsia="lt-LT"/>
        </w:rPr>
      </w:pPr>
      <w:r w:rsidRPr="00A26704">
        <w:rPr>
          <w:rFonts w:ascii="Times New Roman" w:eastAsia="Times New Roman" w:hAnsi="Times New Roman" w:cs="Times New Roman"/>
          <w:b/>
          <w:sz w:val="24"/>
          <w:szCs w:val="24"/>
          <w:lang w:eastAsia="lt-LT"/>
        </w:rPr>
        <w:t xml:space="preserve">VALSTYBINIO SOCIALINIO DRAUDIMO FONDO VALDYBOS </w:t>
      </w:r>
    </w:p>
    <w:p w:rsidR="00A26704" w:rsidRPr="00A26704" w:rsidRDefault="00A26704" w:rsidP="00A26704">
      <w:pPr>
        <w:keepNext/>
        <w:spacing w:after="0" w:line="240" w:lineRule="auto"/>
        <w:ind w:left="5246"/>
        <w:jc w:val="center"/>
        <w:outlineLvl w:val="3"/>
        <w:rPr>
          <w:rFonts w:ascii="Times New Roman" w:eastAsia="Times New Roman" w:hAnsi="Times New Roman" w:cs="Times New Roman"/>
          <w:b/>
          <w:sz w:val="24"/>
          <w:szCs w:val="24"/>
          <w:lang w:eastAsia="lt-LT"/>
        </w:rPr>
      </w:pPr>
      <w:r w:rsidRPr="00A26704">
        <w:rPr>
          <w:rFonts w:ascii="Times New Roman" w:eastAsia="Times New Roman" w:hAnsi="Times New Roman" w:cs="Times New Roman"/>
          <w:b/>
          <w:sz w:val="24"/>
          <w:szCs w:val="24"/>
          <w:lang w:eastAsia="lt-LT"/>
        </w:rPr>
        <w:t>____________________ SKYRIUS</w:t>
      </w:r>
    </w:p>
    <w:p w:rsidR="00A26704" w:rsidRPr="00A26704" w:rsidRDefault="00A26704" w:rsidP="00A26704">
      <w:pPr>
        <w:suppressAutoHyphens/>
        <w:spacing w:after="0" w:line="240" w:lineRule="auto"/>
        <w:jc w:val="center"/>
        <w:rPr>
          <w:rFonts w:ascii="Times New Roman" w:eastAsia="Times New Roman" w:hAnsi="Times New Roman" w:cs="Times New Roman"/>
          <w:bCs/>
          <w:sz w:val="20"/>
          <w:szCs w:val="20"/>
          <w:lang w:eastAsia="ar-SA"/>
        </w:rPr>
      </w:pPr>
      <w:r w:rsidRPr="00A26704">
        <w:rPr>
          <w:rFonts w:ascii="Times New Roman" w:eastAsia="Times New Roman" w:hAnsi="Times New Roman" w:cs="Times New Roman"/>
          <w:bCs/>
          <w:sz w:val="20"/>
          <w:szCs w:val="20"/>
          <w:lang w:eastAsia="ar-SA"/>
        </w:rPr>
        <w:t xml:space="preserve">Įmonės kodas: </w:t>
      </w:r>
      <w:proofErr w:type="spellStart"/>
      <w:r w:rsidRPr="00A26704">
        <w:rPr>
          <w:rFonts w:ascii="Times New Roman" w:eastAsia="Times New Roman" w:hAnsi="Times New Roman" w:cs="Times New Roman"/>
          <w:bCs/>
          <w:sz w:val="20"/>
          <w:szCs w:val="20"/>
          <w:lang w:eastAsia="ar-SA"/>
        </w:rPr>
        <w:t>xxxxxxxxx</w:t>
      </w:r>
      <w:proofErr w:type="spellEnd"/>
      <w:r w:rsidRPr="00A26704">
        <w:rPr>
          <w:rFonts w:ascii="Times New Roman" w:eastAsia="Times New Roman" w:hAnsi="Times New Roman" w:cs="Times New Roman"/>
          <w:bCs/>
          <w:sz w:val="20"/>
          <w:szCs w:val="20"/>
          <w:lang w:eastAsia="ar-SA"/>
        </w:rPr>
        <w:t xml:space="preserve">, PVM mokėtojo kodas: LT </w:t>
      </w:r>
      <w:proofErr w:type="spellStart"/>
      <w:r w:rsidRPr="00A26704">
        <w:rPr>
          <w:rFonts w:ascii="Times New Roman" w:eastAsia="Times New Roman" w:hAnsi="Times New Roman" w:cs="Times New Roman"/>
          <w:bCs/>
          <w:sz w:val="20"/>
          <w:szCs w:val="20"/>
          <w:lang w:eastAsia="ar-SA"/>
        </w:rPr>
        <w:t>xxxxxxxxx</w:t>
      </w:r>
      <w:proofErr w:type="spellEnd"/>
    </w:p>
    <w:p w:rsidR="00A26704" w:rsidRPr="00A26704" w:rsidRDefault="00A26704" w:rsidP="00A26704">
      <w:pPr>
        <w:suppressAutoHyphens/>
        <w:spacing w:after="0" w:line="240" w:lineRule="auto"/>
        <w:jc w:val="center"/>
        <w:rPr>
          <w:rFonts w:ascii="Times New Roman" w:eastAsia="Times New Roman" w:hAnsi="Times New Roman" w:cs="Times New Roman"/>
          <w:bCs/>
          <w:sz w:val="20"/>
          <w:szCs w:val="20"/>
          <w:lang w:eastAsia="ar-SA"/>
        </w:rPr>
      </w:pPr>
      <w:r w:rsidRPr="00A26704">
        <w:rPr>
          <w:rFonts w:ascii="Times New Roman" w:eastAsia="Times New Roman" w:hAnsi="Times New Roman" w:cs="Times New Roman"/>
          <w:bCs/>
          <w:sz w:val="20"/>
          <w:szCs w:val="20"/>
          <w:lang w:eastAsia="ar-SA"/>
        </w:rPr>
        <w:t xml:space="preserve">Adresas: </w:t>
      </w:r>
      <w:proofErr w:type="spellStart"/>
      <w:r w:rsidRPr="00A26704">
        <w:rPr>
          <w:rFonts w:ascii="Times New Roman" w:eastAsia="Times New Roman" w:hAnsi="Times New Roman" w:cs="Times New Roman"/>
          <w:bCs/>
          <w:sz w:val="20"/>
          <w:szCs w:val="20"/>
          <w:lang w:eastAsia="ar-SA"/>
        </w:rPr>
        <w:t>xxxxxxxxxxxxxx</w:t>
      </w:r>
      <w:proofErr w:type="spellEnd"/>
      <w:r w:rsidRPr="00A26704">
        <w:rPr>
          <w:rFonts w:ascii="Times New Roman" w:eastAsia="Times New Roman" w:hAnsi="Times New Roman" w:cs="Times New Roman"/>
          <w:bCs/>
          <w:sz w:val="20"/>
          <w:szCs w:val="20"/>
          <w:lang w:eastAsia="ar-SA"/>
        </w:rPr>
        <w:t>,  LT-</w:t>
      </w:r>
      <w:proofErr w:type="spellStart"/>
      <w:r w:rsidRPr="00A26704">
        <w:rPr>
          <w:rFonts w:ascii="Times New Roman" w:eastAsia="Times New Roman" w:hAnsi="Times New Roman" w:cs="Times New Roman"/>
          <w:bCs/>
          <w:sz w:val="20"/>
          <w:szCs w:val="20"/>
          <w:lang w:eastAsia="ar-SA"/>
        </w:rPr>
        <w:t>xxxxx</w:t>
      </w:r>
      <w:proofErr w:type="spellEnd"/>
      <w:r w:rsidRPr="00A26704">
        <w:rPr>
          <w:rFonts w:ascii="Times New Roman" w:eastAsia="Times New Roman" w:hAnsi="Times New Roman" w:cs="Times New Roman"/>
          <w:bCs/>
          <w:sz w:val="20"/>
          <w:szCs w:val="20"/>
          <w:lang w:eastAsia="ar-SA"/>
        </w:rPr>
        <w:t xml:space="preserve">  </w:t>
      </w:r>
      <w:proofErr w:type="spellStart"/>
      <w:r w:rsidRPr="00A26704">
        <w:rPr>
          <w:rFonts w:ascii="Times New Roman" w:eastAsia="Times New Roman" w:hAnsi="Times New Roman" w:cs="Times New Roman"/>
          <w:bCs/>
          <w:sz w:val="20"/>
          <w:szCs w:val="20"/>
          <w:lang w:eastAsia="ar-SA"/>
        </w:rPr>
        <w:t>xxxxxxx</w:t>
      </w:r>
      <w:proofErr w:type="spellEnd"/>
    </w:p>
    <w:p w:rsidR="00A26704" w:rsidRPr="00A26704" w:rsidRDefault="00A26704" w:rsidP="00A26704">
      <w:pPr>
        <w:tabs>
          <w:tab w:val="left" w:pos="567"/>
          <w:tab w:val="left" w:pos="6000"/>
        </w:tabs>
        <w:spacing w:after="0" w:line="240" w:lineRule="auto"/>
        <w:jc w:val="center"/>
        <w:rPr>
          <w:rFonts w:ascii="Times New Roman" w:eastAsia="Times New Roman" w:hAnsi="Times New Roman" w:cs="Times New Roman"/>
          <w:sz w:val="24"/>
          <w:szCs w:val="20"/>
          <w:lang w:eastAsia="lt-LT"/>
        </w:rPr>
      </w:pPr>
    </w:p>
    <w:p w:rsidR="00A26704" w:rsidRPr="00A26704" w:rsidRDefault="00A26704" w:rsidP="00A26704">
      <w:pPr>
        <w:tabs>
          <w:tab w:val="left" w:pos="567"/>
          <w:tab w:val="left" w:pos="6000"/>
        </w:tabs>
        <w:spacing w:after="0" w:line="240" w:lineRule="auto"/>
        <w:jc w:val="center"/>
        <w:rPr>
          <w:rFonts w:ascii="Times New Roman" w:eastAsia="Times New Roman" w:hAnsi="Times New Roman" w:cs="Times New Roman"/>
          <w:sz w:val="24"/>
          <w:szCs w:val="20"/>
          <w:lang w:eastAsia="lt-LT"/>
        </w:rPr>
      </w:pPr>
      <w:r w:rsidRPr="00A26704">
        <w:rPr>
          <w:rFonts w:ascii="Times New Roman" w:eastAsia="Times New Roman" w:hAnsi="Times New Roman" w:cs="Times New Roman"/>
          <w:sz w:val="24"/>
          <w:szCs w:val="20"/>
          <w:lang w:eastAsia="lt-LT"/>
        </w:rPr>
        <w:t>TVIRTINU</w:t>
      </w:r>
    </w:p>
    <w:p w:rsidR="00A26704" w:rsidRPr="00A26704" w:rsidRDefault="00A26704" w:rsidP="00A26704">
      <w:pPr>
        <w:tabs>
          <w:tab w:val="left" w:pos="567"/>
          <w:tab w:val="left" w:pos="6000"/>
        </w:tabs>
        <w:spacing w:after="0" w:line="240" w:lineRule="auto"/>
        <w:ind w:left="6000"/>
        <w:rPr>
          <w:rFonts w:ascii="Times New Roman" w:eastAsia="Times New Roman" w:hAnsi="Times New Roman" w:cs="Times New Roman"/>
          <w:sz w:val="24"/>
          <w:szCs w:val="20"/>
          <w:lang w:eastAsia="lt-LT"/>
        </w:rPr>
      </w:pPr>
      <w:r w:rsidRPr="00A26704">
        <w:rPr>
          <w:rFonts w:ascii="Times New Roman" w:eastAsia="Times New Roman" w:hAnsi="Times New Roman" w:cs="Times New Roman"/>
          <w:sz w:val="24"/>
          <w:szCs w:val="20"/>
          <w:lang w:eastAsia="lt-LT"/>
        </w:rPr>
        <w:t xml:space="preserve">Valstybinio socialinio draudimo fondo </w:t>
      </w:r>
    </w:p>
    <w:p w:rsidR="00A26704" w:rsidRPr="00A26704" w:rsidRDefault="00A26704" w:rsidP="00A26704">
      <w:pPr>
        <w:tabs>
          <w:tab w:val="left" w:pos="567"/>
          <w:tab w:val="left" w:pos="6000"/>
        </w:tabs>
        <w:spacing w:after="0" w:line="240" w:lineRule="auto"/>
        <w:ind w:left="6000"/>
        <w:rPr>
          <w:rFonts w:ascii="Times New Roman" w:eastAsia="Times New Roman" w:hAnsi="Times New Roman" w:cs="Times New Roman"/>
          <w:sz w:val="24"/>
          <w:szCs w:val="20"/>
          <w:lang w:eastAsia="lt-LT"/>
        </w:rPr>
      </w:pPr>
      <w:r w:rsidRPr="00A26704">
        <w:rPr>
          <w:rFonts w:ascii="Times New Roman" w:eastAsia="Times New Roman" w:hAnsi="Times New Roman" w:cs="Times New Roman"/>
          <w:sz w:val="24"/>
          <w:szCs w:val="20"/>
          <w:lang w:eastAsia="lt-LT"/>
        </w:rPr>
        <w:t xml:space="preserve">valdybos _____________ skyriaus </w:t>
      </w:r>
    </w:p>
    <w:p w:rsidR="00A26704" w:rsidRPr="00A26704" w:rsidRDefault="00A26704" w:rsidP="00A26704">
      <w:pPr>
        <w:tabs>
          <w:tab w:val="left" w:pos="567"/>
          <w:tab w:val="left" w:pos="6000"/>
        </w:tabs>
        <w:spacing w:after="0" w:line="240" w:lineRule="auto"/>
        <w:ind w:left="6000"/>
        <w:rPr>
          <w:rFonts w:ascii="Times New Roman" w:eastAsia="Times New Roman" w:hAnsi="Times New Roman" w:cs="Times New Roman"/>
          <w:sz w:val="24"/>
          <w:szCs w:val="20"/>
          <w:lang w:eastAsia="lt-LT"/>
        </w:rPr>
      </w:pPr>
      <w:r w:rsidRPr="00A26704">
        <w:rPr>
          <w:rFonts w:ascii="Times New Roman" w:eastAsia="Times New Roman" w:hAnsi="Times New Roman" w:cs="Times New Roman"/>
          <w:sz w:val="24"/>
          <w:szCs w:val="20"/>
          <w:lang w:eastAsia="lt-LT"/>
        </w:rPr>
        <w:t>direktorius</w:t>
      </w:r>
    </w:p>
    <w:p w:rsidR="00A26704" w:rsidRPr="00A26704" w:rsidRDefault="00A26704" w:rsidP="00A26704">
      <w:pPr>
        <w:tabs>
          <w:tab w:val="left" w:pos="567"/>
          <w:tab w:val="left" w:pos="6000"/>
        </w:tabs>
        <w:spacing w:after="0" w:line="240" w:lineRule="auto"/>
        <w:ind w:left="6000"/>
        <w:rPr>
          <w:rFonts w:ascii="Times New Roman" w:eastAsia="Times New Roman" w:hAnsi="Times New Roman" w:cs="Times New Roman"/>
          <w:sz w:val="24"/>
          <w:szCs w:val="20"/>
          <w:lang w:eastAsia="lt-LT"/>
        </w:rPr>
      </w:pPr>
    </w:p>
    <w:p w:rsidR="00A26704" w:rsidRPr="00A26704" w:rsidRDefault="00A26704" w:rsidP="00A26704">
      <w:pPr>
        <w:tabs>
          <w:tab w:val="left" w:pos="567"/>
          <w:tab w:val="left" w:pos="6000"/>
        </w:tabs>
        <w:spacing w:after="0" w:line="240" w:lineRule="auto"/>
        <w:ind w:left="6000"/>
        <w:rPr>
          <w:rFonts w:ascii="Times New Roman" w:eastAsia="Times New Roman" w:hAnsi="Times New Roman" w:cs="Times New Roman"/>
          <w:sz w:val="24"/>
          <w:szCs w:val="20"/>
          <w:lang w:eastAsia="lt-LT"/>
        </w:rPr>
      </w:pPr>
      <w:r w:rsidRPr="00A26704">
        <w:rPr>
          <w:rFonts w:ascii="Times New Roman" w:eastAsia="Times New Roman" w:hAnsi="Times New Roman" w:cs="Times New Roman"/>
          <w:sz w:val="24"/>
          <w:szCs w:val="20"/>
          <w:lang w:eastAsia="lt-LT"/>
        </w:rPr>
        <w:t>Vardas, pavardė</w:t>
      </w:r>
    </w:p>
    <w:p w:rsidR="00A26704" w:rsidRPr="00A26704" w:rsidRDefault="00A26704" w:rsidP="00A26704">
      <w:pPr>
        <w:tabs>
          <w:tab w:val="left" w:pos="567"/>
        </w:tabs>
        <w:spacing w:after="0" w:line="240" w:lineRule="auto"/>
        <w:jc w:val="center"/>
        <w:rPr>
          <w:rFonts w:ascii="Times New Roman" w:eastAsia="Times New Roman" w:hAnsi="Times New Roman" w:cs="Times New Roman"/>
          <w:szCs w:val="20"/>
          <w:lang w:eastAsia="lt-LT"/>
        </w:rPr>
      </w:pPr>
    </w:p>
    <w:p w:rsidR="00A26704" w:rsidRPr="00A26704" w:rsidRDefault="00A26704" w:rsidP="00A26704">
      <w:pPr>
        <w:keepNext/>
        <w:spacing w:after="20" w:line="240" w:lineRule="auto"/>
        <w:jc w:val="center"/>
        <w:outlineLvl w:val="3"/>
        <w:rPr>
          <w:rFonts w:ascii="Times New Roman" w:eastAsia="Times New Roman" w:hAnsi="Times New Roman" w:cs="Times New Roman"/>
          <w:b/>
          <w:sz w:val="24"/>
          <w:szCs w:val="24"/>
          <w:lang w:eastAsia="lt-LT"/>
        </w:rPr>
      </w:pPr>
      <w:r w:rsidRPr="00A26704">
        <w:rPr>
          <w:rFonts w:ascii="Times New Roman" w:eastAsia="Times New Roman" w:hAnsi="Times New Roman" w:cs="Times New Roman"/>
          <w:b/>
          <w:sz w:val="24"/>
          <w:szCs w:val="24"/>
          <w:lang w:eastAsia="lt-LT"/>
        </w:rPr>
        <w:t>PERDAVIMO IR PRIĖMIMO AKTAS</w:t>
      </w:r>
    </w:p>
    <w:p w:rsidR="00A26704" w:rsidRPr="00A26704" w:rsidRDefault="00A26704" w:rsidP="00A26704">
      <w:pPr>
        <w:spacing w:after="0" w:line="240" w:lineRule="auto"/>
        <w:jc w:val="center"/>
        <w:rPr>
          <w:rFonts w:ascii="Times New Roman" w:eastAsia="Times New Roman" w:hAnsi="Times New Roman" w:cs="Times New Roman"/>
          <w:szCs w:val="20"/>
          <w:lang w:eastAsia="lt-LT"/>
        </w:rPr>
      </w:pPr>
    </w:p>
    <w:p w:rsidR="00A26704" w:rsidRPr="00A26704" w:rsidRDefault="00A26704" w:rsidP="00A26704">
      <w:pPr>
        <w:spacing w:after="0" w:line="240" w:lineRule="auto"/>
        <w:jc w:val="center"/>
        <w:rPr>
          <w:rFonts w:ascii="Times New Roman" w:eastAsia="Times New Roman" w:hAnsi="Times New Roman" w:cs="Times New Roman"/>
          <w:sz w:val="24"/>
          <w:szCs w:val="20"/>
          <w:lang w:eastAsia="lt-LT"/>
        </w:rPr>
      </w:pPr>
      <w:r w:rsidRPr="00A26704">
        <w:rPr>
          <w:rFonts w:ascii="Times New Roman" w:eastAsia="Times New Roman" w:hAnsi="Times New Roman" w:cs="Times New Roman"/>
          <w:sz w:val="24"/>
          <w:szCs w:val="20"/>
          <w:lang w:eastAsia="lt-LT"/>
        </w:rPr>
        <w:t>20  -     -     Nr.</w:t>
      </w:r>
    </w:p>
    <w:p w:rsidR="00A26704" w:rsidRPr="00A26704" w:rsidRDefault="00A26704" w:rsidP="00A26704">
      <w:pPr>
        <w:spacing w:after="0" w:line="240" w:lineRule="auto"/>
        <w:jc w:val="center"/>
        <w:rPr>
          <w:rFonts w:ascii="Times New Roman" w:eastAsia="Times New Roman" w:hAnsi="Times New Roman" w:cs="Times New Roman"/>
          <w:sz w:val="24"/>
          <w:szCs w:val="20"/>
          <w:lang w:eastAsia="lt-LT"/>
        </w:rPr>
      </w:pPr>
      <w:r w:rsidRPr="00A26704">
        <w:rPr>
          <w:rFonts w:ascii="Times New Roman" w:eastAsia="Times New Roman" w:hAnsi="Times New Roman" w:cs="Times New Roman"/>
          <w:sz w:val="24"/>
          <w:szCs w:val="20"/>
          <w:lang w:eastAsia="lt-LT"/>
        </w:rPr>
        <w:t>Sudarymo vieta</w:t>
      </w:r>
    </w:p>
    <w:p w:rsidR="00A26704" w:rsidRPr="00A26704" w:rsidRDefault="00A26704" w:rsidP="00A26704">
      <w:pPr>
        <w:keepNext/>
        <w:spacing w:after="0" w:line="240" w:lineRule="auto"/>
        <w:ind w:left="851"/>
        <w:jc w:val="center"/>
        <w:outlineLvl w:val="7"/>
        <w:rPr>
          <w:rFonts w:ascii="Times New Roman" w:eastAsia="Times New Roman" w:hAnsi="Times New Roman" w:cs="Times New Roman"/>
          <w:b/>
          <w:sz w:val="18"/>
          <w:szCs w:val="20"/>
          <w:lang w:eastAsia="lt-LT"/>
        </w:rPr>
      </w:pPr>
    </w:p>
    <w:p w:rsidR="00A26704" w:rsidRPr="00A26704" w:rsidRDefault="00A26704" w:rsidP="00A26704">
      <w:pPr>
        <w:spacing w:after="0" w:line="240" w:lineRule="auto"/>
        <w:ind w:firstLine="540"/>
        <w:jc w:val="both"/>
        <w:rPr>
          <w:rFonts w:ascii="Times New Roman" w:eastAsia="Times New Roman" w:hAnsi="Times New Roman" w:cs="Times New Roman"/>
          <w:sz w:val="24"/>
          <w:szCs w:val="20"/>
          <w:lang w:eastAsia="lt-LT"/>
        </w:rPr>
      </w:pPr>
      <w:r w:rsidRPr="00A26704">
        <w:rPr>
          <w:rFonts w:ascii="Times New Roman" w:eastAsia="Times New Roman" w:hAnsi="Times New Roman" w:cs="Times New Roman"/>
          <w:sz w:val="24"/>
          <w:szCs w:val="20"/>
          <w:lang w:eastAsia="lt-LT"/>
        </w:rPr>
        <w:t>Šiuo aktu patvirtiname, kad vykdant 20  m.               d. sutartyje Nr.                  numatytus įsipareigojimus, 20   m.               mėn.:</w:t>
      </w:r>
    </w:p>
    <w:p w:rsidR="00A26704" w:rsidRPr="00A26704" w:rsidRDefault="00A26704" w:rsidP="00A26704">
      <w:pPr>
        <w:spacing w:after="0" w:line="240" w:lineRule="auto"/>
        <w:ind w:firstLine="540"/>
        <w:jc w:val="both"/>
        <w:rPr>
          <w:rFonts w:ascii="Times New Roman" w:eastAsia="Times New Roman" w:hAnsi="Times New Roman" w:cs="Times New Roman"/>
          <w:sz w:val="24"/>
          <w:szCs w:val="20"/>
          <w:lang w:eastAsia="lt-LT"/>
        </w:rPr>
      </w:pPr>
      <w:r w:rsidRPr="00A26704">
        <w:rPr>
          <w:rFonts w:ascii="Times New Roman" w:eastAsia="Times New Roman" w:hAnsi="Times New Roman" w:cs="Times New Roman"/>
          <w:sz w:val="24"/>
          <w:szCs w:val="20"/>
          <w:lang w:eastAsia="lt-LT"/>
        </w:rPr>
        <w:t xml:space="preserve">1) Valstybinio socialinio draudimo fondo valdybos ___________ skyrius perdavė, o Tiekėjas priėmė x elektroninių duomenų bylų, pagal kurių duomenis Tiekėjas atspausdino </w:t>
      </w:r>
      <w:proofErr w:type="spellStart"/>
      <w:r w:rsidRPr="00A26704">
        <w:rPr>
          <w:rFonts w:ascii="Times New Roman" w:eastAsia="Times New Roman" w:hAnsi="Times New Roman" w:cs="Times New Roman"/>
          <w:sz w:val="24"/>
          <w:szCs w:val="20"/>
          <w:lang w:eastAsia="lt-LT"/>
        </w:rPr>
        <w:t>xxxxx</w:t>
      </w:r>
      <w:proofErr w:type="spellEnd"/>
      <w:r w:rsidRPr="00A26704">
        <w:rPr>
          <w:rFonts w:ascii="Times New Roman" w:eastAsia="Times New Roman" w:hAnsi="Times New Roman" w:cs="Times New Roman"/>
          <w:sz w:val="24"/>
          <w:szCs w:val="20"/>
          <w:lang w:eastAsia="lt-LT"/>
        </w:rPr>
        <w:t xml:space="preserve"> išmokų išmokėjimo kvitų ir pagal juos gavėjams pristatė </w:t>
      </w:r>
      <w:proofErr w:type="spellStart"/>
      <w:r w:rsidRPr="00A26704">
        <w:rPr>
          <w:rFonts w:ascii="Times New Roman" w:eastAsia="Times New Roman" w:hAnsi="Times New Roman" w:cs="Times New Roman"/>
          <w:sz w:val="24"/>
          <w:szCs w:val="20"/>
          <w:lang w:eastAsia="lt-LT"/>
        </w:rPr>
        <w:t>xxxx,xx</w:t>
      </w:r>
      <w:proofErr w:type="spellEnd"/>
      <w:r w:rsidRPr="00A26704">
        <w:rPr>
          <w:rFonts w:ascii="Times New Roman" w:eastAsia="Times New Roman" w:hAnsi="Times New Roman" w:cs="Times New Roman"/>
          <w:sz w:val="24"/>
          <w:szCs w:val="20"/>
          <w:lang w:eastAsia="lt-LT"/>
        </w:rPr>
        <w:t xml:space="preserve">  </w:t>
      </w:r>
      <w:proofErr w:type="spellStart"/>
      <w:r w:rsidRPr="00A26704">
        <w:rPr>
          <w:rFonts w:ascii="Times New Roman" w:eastAsia="Times New Roman" w:hAnsi="Times New Roman" w:cs="Times New Roman"/>
          <w:sz w:val="24"/>
          <w:szCs w:val="20"/>
          <w:lang w:eastAsia="lt-LT"/>
        </w:rPr>
        <w:t>Eur</w:t>
      </w:r>
      <w:proofErr w:type="spellEnd"/>
      <w:r w:rsidRPr="00A26704">
        <w:rPr>
          <w:rFonts w:ascii="Times New Roman" w:eastAsia="Times New Roman" w:hAnsi="Times New Roman" w:cs="Times New Roman"/>
          <w:sz w:val="24"/>
          <w:szCs w:val="20"/>
          <w:lang w:eastAsia="lt-LT"/>
        </w:rPr>
        <w:t xml:space="preserve"> išmokų;</w:t>
      </w:r>
    </w:p>
    <w:p w:rsidR="00A26704" w:rsidRPr="00A26704" w:rsidRDefault="00A26704" w:rsidP="00A26704">
      <w:pPr>
        <w:spacing w:after="0" w:line="240" w:lineRule="auto"/>
        <w:ind w:firstLine="540"/>
        <w:jc w:val="both"/>
        <w:rPr>
          <w:rFonts w:ascii="Times New Roman" w:eastAsia="Times New Roman" w:hAnsi="Times New Roman" w:cs="Times New Roman"/>
          <w:sz w:val="24"/>
          <w:szCs w:val="20"/>
          <w:lang w:eastAsia="lt-LT"/>
        </w:rPr>
      </w:pPr>
      <w:r w:rsidRPr="00A26704">
        <w:rPr>
          <w:rFonts w:ascii="Times New Roman" w:eastAsia="Times New Roman" w:hAnsi="Times New Roman" w:cs="Times New Roman"/>
          <w:sz w:val="24"/>
          <w:szCs w:val="20"/>
          <w:lang w:eastAsia="lt-LT"/>
        </w:rPr>
        <w:t xml:space="preserve">2) Tiekėjas perdavė, o Valstybinio socialinio draudimo fondo valdybos ___________ skyrius priėmė x elektroninių duomenų bylų su duomenimis apie išmokėtas išmokas ir </w:t>
      </w:r>
      <w:proofErr w:type="spellStart"/>
      <w:r w:rsidRPr="00A26704">
        <w:rPr>
          <w:rFonts w:ascii="Times New Roman" w:eastAsia="Times New Roman" w:hAnsi="Times New Roman" w:cs="Times New Roman"/>
          <w:sz w:val="24"/>
          <w:szCs w:val="20"/>
          <w:lang w:eastAsia="lt-LT"/>
        </w:rPr>
        <w:t>xxxxx</w:t>
      </w:r>
      <w:proofErr w:type="spellEnd"/>
      <w:r w:rsidRPr="00A26704">
        <w:rPr>
          <w:rFonts w:ascii="Times New Roman" w:eastAsia="Times New Roman" w:hAnsi="Times New Roman" w:cs="Times New Roman"/>
          <w:sz w:val="24"/>
          <w:szCs w:val="20"/>
          <w:lang w:eastAsia="lt-LT"/>
        </w:rPr>
        <w:t xml:space="preserve"> gavėjų pasirašytų išmokų išmokėjimo kvitus bei xx gavėjų nepasirašytų išmokų išmokėjimo kvitus. Gavėjų, kuriems nebuvo išmokėtos išmokos, vardinis sąrašas pateikiamas šios sutarties 6 priede;</w:t>
      </w:r>
    </w:p>
    <w:p w:rsidR="00A26704" w:rsidRPr="00A26704" w:rsidRDefault="00A26704" w:rsidP="00A26704">
      <w:pPr>
        <w:spacing w:after="0" w:line="240" w:lineRule="auto"/>
        <w:ind w:firstLine="540"/>
        <w:jc w:val="both"/>
        <w:rPr>
          <w:rFonts w:ascii="Times New Roman" w:eastAsia="Times New Roman" w:hAnsi="Times New Roman" w:cs="Times New Roman"/>
          <w:sz w:val="24"/>
          <w:szCs w:val="20"/>
          <w:lang w:eastAsia="lt-LT"/>
        </w:rPr>
      </w:pPr>
      <w:r w:rsidRPr="00A26704">
        <w:rPr>
          <w:rFonts w:ascii="Times New Roman" w:eastAsia="Times New Roman" w:hAnsi="Times New Roman" w:cs="Times New Roman"/>
          <w:sz w:val="24"/>
          <w:szCs w:val="20"/>
          <w:lang w:eastAsia="lt-LT"/>
        </w:rPr>
        <w:t xml:space="preserve">3) Apskaičiuota atlygio suma už išmokų pristatymo paslaugą gavėjams, gyvenantiems miesto ir kaimo gyvenamosiose vietovėse – </w:t>
      </w:r>
      <w:proofErr w:type="spellStart"/>
      <w:r w:rsidRPr="00A26704">
        <w:rPr>
          <w:rFonts w:ascii="Times New Roman" w:eastAsia="Times New Roman" w:hAnsi="Times New Roman" w:cs="Times New Roman"/>
          <w:sz w:val="24"/>
          <w:szCs w:val="20"/>
          <w:lang w:eastAsia="lt-LT"/>
        </w:rPr>
        <w:t>xxxx,xx</w:t>
      </w:r>
      <w:proofErr w:type="spellEnd"/>
      <w:r w:rsidRPr="00A26704">
        <w:rPr>
          <w:rFonts w:ascii="Times New Roman" w:eastAsia="Times New Roman" w:hAnsi="Times New Roman" w:cs="Times New Roman"/>
          <w:sz w:val="24"/>
          <w:szCs w:val="20"/>
          <w:lang w:eastAsia="lt-LT"/>
        </w:rPr>
        <w:t xml:space="preserve"> </w:t>
      </w:r>
      <w:proofErr w:type="spellStart"/>
      <w:r w:rsidRPr="00A26704">
        <w:rPr>
          <w:rFonts w:ascii="Times New Roman" w:eastAsia="Times New Roman" w:hAnsi="Times New Roman" w:cs="Times New Roman"/>
          <w:sz w:val="24"/>
          <w:szCs w:val="20"/>
          <w:lang w:eastAsia="lt-LT"/>
        </w:rPr>
        <w:t>Eur</w:t>
      </w:r>
      <w:proofErr w:type="spellEnd"/>
      <w:r w:rsidRPr="00A26704">
        <w:rPr>
          <w:rFonts w:ascii="Times New Roman" w:eastAsia="Times New Roman" w:hAnsi="Times New Roman" w:cs="Times New Roman"/>
          <w:sz w:val="24"/>
          <w:szCs w:val="20"/>
          <w:lang w:eastAsia="lt-LT"/>
        </w:rPr>
        <w:t xml:space="preserve">, </w:t>
      </w:r>
      <w:proofErr w:type="spellStart"/>
      <w:r w:rsidRPr="00A26704">
        <w:rPr>
          <w:rFonts w:ascii="Times New Roman" w:eastAsia="Times New Roman" w:hAnsi="Times New Roman" w:cs="Times New Roman"/>
          <w:sz w:val="24"/>
          <w:szCs w:val="20"/>
          <w:lang w:eastAsia="lt-LT"/>
        </w:rPr>
        <w:t>t.y</w:t>
      </w:r>
      <w:proofErr w:type="spellEnd"/>
      <w:r w:rsidRPr="00A26704">
        <w:rPr>
          <w:rFonts w:ascii="Times New Roman" w:eastAsia="Times New Roman" w:hAnsi="Times New Roman" w:cs="Times New Roman"/>
          <w:sz w:val="24"/>
          <w:szCs w:val="20"/>
          <w:lang w:eastAsia="lt-LT"/>
        </w:rPr>
        <w:t xml:space="preserve">. _______ proc. gavėjams pristatytos išmokų sumos; </w:t>
      </w:r>
    </w:p>
    <w:p w:rsidR="00A26704" w:rsidRPr="00A26704" w:rsidRDefault="00A26704" w:rsidP="00A26704">
      <w:pPr>
        <w:spacing w:after="0" w:line="240" w:lineRule="auto"/>
        <w:ind w:firstLine="540"/>
        <w:jc w:val="both"/>
        <w:rPr>
          <w:rFonts w:ascii="Times New Roman" w:eastAsia="Times New Roman" w:hAnsi="Times New Roman" w:cs="Times New Roman"/>
          <w:sz w:val="24"/>
          <w:szCs w:val="20"/>
          <w:lang w:eastAsia="lt-LT"/>
        </w:rPr>
      </w:pPr>
      <w:r w:rsidRPr="00A26704">
        <w:rPr>
          <w:rFonts w:ascii="Times New Roman" w:eastAsia="Times New Roman" w:hAnsi="Times New Roman" w:cs="Times New Roman"/>
          <w:sz w:val="24"/>
          <w:szCs w:val="20"/>
          <w:lang w:eastAsia="lt-LT"/>
        </w:rPr>
        <w:lastRenderedPageBreak/>
        <w:t xml:space="preserve">4) Tiekėjui pervesta </w:t>
      </w:r>
      <w:proofErr w:type="spellStart"/>
      <w:r w:rsidRPr="00A26704">
        <w:rPr>
          <w:rFonts w:ascii="Times New Roman" w:eastAsia="Times New Roman" w:hAnsi="Times New Roman" w:cs="Times New Roman"/>
          <w:sz w:val="24"/>
          <w:szCs w:val="20"/>
          <w:lang w:eastAsia="lt-LT"/>
        </w:rPr>
        <w:t>xxxxx,xx</w:t>
      </w:r>
      <w:proofErr w:type="spellEnd"/>
      <w:r w:rsidRPr="00A26704">
        <w:rPr>
          <w:rFonts w:ascii="Times New Roman" w:eastAsia="Times New Roman" w:hAnsi="Times New Roman" w:cs="Times New Roman"/>
          <w:sz w:val="24"/>
          <w:szCs w:val="20"/>
          <w:lang w:eastAsia="lt-LT"/>
        </w:rPr>
        <w:t xml:space="preserve"> </w:t>
      </w:r>
      <w:proofErr w:type="spellStart"/>
      <w:r w:rsidRPr="00A26704">
        <w:rPr>
          <w:rFonts w:ascii="Times New Roman" w:eastAsia="Times New Roman" w:hAnsi="Times New Roman" w:cs="Times New Roman"/>
          <w:sz w:val="24"/>
          <w:szCs w:val="20"/>
          <w:lang w:eastAsia="lt-LT"/>
        </w:rPr>
        <w:t>Eur</w:t>
      </w:r>
      <w:proofErr w:type="spellEnd"/>
      <w:r w:rsidRPr="00A26704">
        <w:rPr>
          <w:rFonts w:ascii="Times New Roman" w:eastAsia="Times New Roman" w:hAnsi="Times New Roman" w:cs="Times New Roman"/>
          <w:sz w:val="24"/>
          <w:szCs w:val="20"/>
          <w:lang w:eastAsia="lt-LT"/>
        </w:rPr>
        <w:t xml:space="preserve"> išmokoms skirtų lėšų;</w:t>
      </w:r>
    </w:p>
    <w:p w:rsidR="00A26704" w:rsidRPr="00A26704" w:rsidRDefault="00A26704" w:rsidP="00A26704">
      <w:pPr>
        <w:spacing w:after="0" w:line="240" w:lineRule="auto"/>
        <w:ind w:firstLine="540"/>
        <w:jc w:val="both"/>
        <w:rPr>
          <w:rFonts w:ascii="Times New Roman" w:eastAsia="Times New Roman" w:hAnsi="Times New Roman" w:cs="Times New Roman"/>
          <w:sz w:val="24"/>
          <w:szCs w:val="20"/>
          <w:lang w:eastAsia="lt-LT"/>
        </w:rPr>
      </w:pPr>
      <w:r w:rsidRPr="00A26704">
        <w:rPr>
          <w:rFonts w:ascii="Times New Roman" w:eastAsia="Times New Roman" w:hAnsi="Times New Roman" w:cs="Times New Roman"/>
          <w:sz w:val="24"/>
          <w:szCs w:val="20"/>
          <w:lang w:eastAsia="lt-LT"/>
        </w:rPr>
        <w:t xml:space="preserve">5) Tiekėjas / Valstybinio socialinio draudimo fondo valdybos _____________________skyrius skolingas </w:t>
      </w:r>
      <w:proofErr w:type="spellStart"/>
      <w:r w:rsidRPr="00A26704">
        <w:rPr>
          <w:rFonts w:ascii="Times New Roman" w:eastAsia="Times New Roman" w:hAnsi="Times New Roman" w:cs="Times New Roman"/>
          <w:sz w:val="24"/>
          <w:szCs w:val="20"/>
          <w:lang w:eastAsia="lt-LT"/>
        </w:rPr>
        <w:t>xxxxx,xx</w:t>
      </w:r>
      <w:proofErr w:type="spellEnd"/>
      <w:r w:rsidRPr="00A26704">
        <w:rPr>
          <w:rFonts w:ascii="Times New Roman" w:eastAsia="Times New Roman" w:hAnsi="Times New Roman" w:cs="Times New Roman"/>
          <w:sz w:val="24"/>
          <w:szCs w:val="20"/>
          <w:lang w:eastAsia="lt-LT"/>
        </w:rPr>
        <w:t xml:space="preserve"> </w:t>
      </w:r>
      <w:proofErr w:type="spellStart"/>
      <w:r w:rsidRPr="00A26704">
        <w:rPr>
          <w:rFonts w:ascii="Times New Roman" w:eastAsia="Times New Roman" w:hAnsi="Times New Roman" w:cs="Times New Roman"/>
          <w:sz w:val="24"/>
          <w:szCs w:val="20"/>
          <w:lang w:eastAsia="lt-LT"/>
        </w:rPr>
        <w:t>Eur</w:t>
      </w:r>
      <w:proofErr w:type="spellEnd"/>
      <w:r w:rsidRPr="00A26704">
        <w:rPr>
          <w:rFonts w:ascii="Times New Roman" w:eastAsia="Times New Roman" w:hAnsi="Times New Roman" w:cs="Times New Roman"/>
          <w:sz w:val="24"/>
          <w:szCs w:val="20"/>
          <w:lang w:eastAsia="lt-LT"/>
        </w:rPr>
        <w:t xml:space="preserve"> išmokoms skirtų lėšų.</w:t>
      </w:r>
    </w:p>
    <w:p w:rsidR="00A26704" w:rsidRPr="00A26704" w:rsidRDefault="00A26704" w:rsidP="00A26704">
      <w:pPr>
        <w:spacing w:after="0" w:line="240" w:lineRule="auto"/>
        <w:ind w:firstLine="540"/>
        <w:jc w:val="both"/>
        <w:rPr>
          <w:rFonts w:ascii="Times New Roman" w:eastAsia="Times New Roman" w:hAnsi="Times New Roman" w:cs="Times New Roman"/>
          <w:sz w:val="24"/>
          <w:szCs w:val="20"/>
          <w:lang w:eastAsia="lt-LT"/>
        </w:rPr>
      </w:pPr>
      <w:r w:rsidRPr="00A26704">
        <w:rPr>
          <w:rFonts w:ascii="Times New Roman" w:eastAsia="Times New Roman" w:hAnsi="Times New Roman" w:cs="Times New Roman"/>
          <w:sz w:val="24"/>
          <w:szCs w:val="20"/>
          <w:lang w:eastAsia="lt-LT"/>
        </w:rPr>
        <w:t>Už išmokų pristatymą apskaičiuotai atlygio sumai Tiekėjas išrašo sąskaitą – faktūrą. Pateikta sąskaita – faktūra apmokama per 30 dienų nuo perdavimo – priėmimo akto pasirašymo dienos.</w:t>
      </w:r>
    </w:p>
    <w:p w:rsidR="00A26704" w:rsidRPr="00A26704" w:rsidRDefault="00A26704" w:rsidP="00A26704">
      <w:pPr>
        <w:spacing w:after="0" w:line="240" w:lineRule="auto"/>
        <w:ind w:firstLine="540"/>
        <w:jc w:val="both"/>
        <w:rPr>
          <w:rFonts w:ascii="Times New Roman" w:eastAsia="Times New Roman" w:hAnsi="Times New Roman" w:cs="Times New Roman"/>
          <w:sz w:val="24"/>
          <w:szCs w:val="20"/>
          <w:lang w:eastAsia="lt-LT"/>
        </w:rPr>
      </w:pPr>
      <w:r w:rsidRPr="00A26704">
        <w:rPr>
          <w:rFonts w:ascii="Times New Roman" w:eastAsia="Times New Roman" w:hAnsi="Times New Roman" w:cs="Times New Roman"/>
          <w:sz w:val="24"/>
          <w:szCs w:val="20"/>
          <w:lang w:eastAsia="lt-LT"/>
        </w:rPr>
        <w:t>Neišmokėtų išmokų likutį Tiekėjas grąžina ne vėliau kaip iki mėnesio paskutinės dienos. Likusi mokėtina išmokų suma pervedama ne vėliau kaip iki mėnesio paskutinės dienos.</w:t>
      </w:r>
    </w:p>
    <w:p w:rsidR="00A26704" w:rsidRPr="00A26704" w:rsidRDefault="00A26704" w:rsidP="00A26704">
      <w:pPr>
        <w:spacing w:after="0" w:line="240" w:lineRule="auto"/>
        <w:ind w:firstLine="540"/>
        <w:jc w:val="both"/>
        <w:rPr>
          <w:rFonts w:ascii="Times New Roman" w:eastAsia="Times New Roman" w:hAnsi="Times New Roman" w:cs="Times New Roman"/>
          <w:sz w:val="24"/>
          <w:szCs w:val="20"/>
          <w:lang w:eastAsia="lt-LT"/>
        </w:rPr>
      </w:pPr>
      <w:r w:rsidRPr="00A26704">
        <w:rPr>
          <w:rFonts w:ascii="Times New Roman" w:eastAsia="Times New Roman" w:hAnsi="Times New Roman" w:cs="Times New Roman"/>
          <w:sz w:val="24"/>
          <w:szCs w:val="20"/>
          <w:lang w:eastAsia="lt-LT"/>
        </w:rPr>
        <w:t>Detalūs išmokų pristatymo duomenys pateikti lentelėje.</w:t>
      </w:r>
    </w:p>
    <w:p w:rsidR="00A26704" w:rsidRPr="00A26704" w:rsidRDefault="00A26704" w:rsidP="00A26704">
      <w:pPr>
        <w:spacing w:after="0" w:line="240" w:lineRule="auto"/>
        <w:ind w:firstLine="540"/>
        <w:jc w:val="both"/>
        <w:rPr>
          <w:rFonts w:ascii="Times New Roman" w:eastAsia="Times New Roman" w:hAnsi="Times New Roman" w:cs="Times New Roman"/>
          <w:sz w:val="24"/>
          <w:szCs w:val="20"/>
          <w:lang w:eastAsia="lt-LT"/>
        </w:rPr>
      </w:pPr>
    </w:p>
    <w:tbl>
      <w:tblPr>
        <w:tblW w:w="0" w:type="auto"/>
        <w:tblInd w:w="-5" w:type="dxa"/>
        <w:tblLayout w:type="fixed"/>
        <w:tblLook w:val="0000" w:firstRow="0" w:lastRow="0" w:firstColumn="0" w:lastColumn="0" w:noHBand="0" w:noVBand="0"/>
      </w:tblPr>
      <w:tblGrid>
        <w:gridCol w:w="612"/>
        <w:gridCol w:w="1279"/>
        <w:gridCol w:w="1316"/>
        <w:gridCol w:w="917"/>
        <w:gridCol w:w="1024"/>
        <w:gridCol w:w="1307"/>
        <w:gridCol w:w="1316"/>
        <w:gridCol w:w="1099"/>
        <w:gridCol w:w="1014"/>
        <w:gridCol w:w="1099"/>
        <w:gridCol w:w="1255"/>
        <w:gridCol w:w="1086"/>
        <w:gridCol w:w="1302"/>
      </w:tblGrid>
      <w:tr w:rsidR="00A26704" w:rsidRPr="00A26704" w:rsidTr="008A49DD">
        <w:tc>
          <w:tcPr>
            <w:tcW w:w="612" w:type="dxa"/>
            <w:tcBorders>
              <w:top w:val="single" w:sz="4" w:space="0" w:color="000000"/>
              <w:left w:val="single" w:sz="4" w:space="0" w:color="000000"/>
              <w:bottom w:val="single" w:sz="4" w:space="0" w:color="000000"/>
            </w:tcBorders>
            <w:vAlign w:val="center"/>
          </w:tcPr>
          <w:p w:rsidR="00A26704" w:rsidRPr="00A26704" w:rsidRDefault="00A26704" w:rsidP="00A26704">
            <w:pPr>
              <w:snapToGrid w:val="0"/>
              <w:spacing w:after="0" w:line="240" w:lineRule="auto"/>
              <w:jc w:val="center"/>
              <w:rPr>
                <w:rFonts w:ascii="Times New Roman" w:eastAsia="Times New Roman" w:hAnsi="Times New Roman" w:cs="Times New Roman"/>
                <w:sz w:val="20"/>
                <w:szCs w:val="20"/>
                <w:lang w:eastAsia="lt-LT"/>
              </w:rPr>
            </w:pPr>
            <w:r w:rsidRPr="00A26704">
              <w:rPr>
                <w:rFonts w:ascii="Times New Roman" w:eastAsia="Times New Roman" w:hAnsi="Times New Roman" w:cs="Times New Roman"/>
                <w:sz w:val="20"/>
                <w:szCs w:val="20"/>
                <w:lang w:eastAsia="lt-LT"/>
              </w:rPr>
              <w:t>Eil. Nr.</w:t>
            </w:r>
          </w:p>
        </w:tc>
        <w:tc>
          <w:tcPr>
            <w:tcW w:w="1279" w:type="dxa"/>
            <w:tcBorders>
              <w:top w:val="single" w:sz="4" w:space="0" w:color="000000"/>
              <w:left w:val="single" w:sz="4" w:space="0" w:color="000000"/>
              <w:bottom w:val="single" w:sz="4" w:space="0" w:color="000000"/>
            </w:tcBorders>
            <w:vAlign w:val="center"/>
          </w:tcPr>
          <w:p w:rsidR="00A26704" w:rsidRPr="00A26704" w:rsidRDefault="00A26704" w:rsidP="00A26704">
            <w:pPr>
              <w:snapToGrid w:val="0"/>
              <w:spacing w:after="0" w:line="240" w:lineRule="auto"/>
              <w:jc w:val="center"/>
              <w:rPr>
                <w:rFonts w:ascii="Times New Roman" w:eastAsia="Times New Roman" w:hAnsi="Times New Roman" w:cs="Times New Roman"/>
                <w:sz w:val="20"/>
                <w:szCs w:val="20"/>
                <w:lang w:eastAsia="lt-LT"/>
              </w:rPr>
            </w:pPr>
            <w:r w:rsidRPr="00A26704">
              <w:rPr>
                <w:rFonts w:ascii="Times New Roman" w:eastAsia="Times New Roman" w:hAnsi="Times New Roman" w:cs="Times New Roman"/>
                <w:sz w:val="20"/>
                <w:szCs w:val="20"/>
                <w:lang w:eastAsia="lt-LT"/>
              </w:rPr>
              <w:t>Tiekėjui perduotos elektroninės duomenų bylos vardas</w:t>
            </w:r>
          </w:p>
        </w:tc>
        <w:tc>
          <w:tcPr>
            <w:tcW w:w="1316" w:type="dxa"/>
            <w:tcBorders>
              <w:top w:val="single" w:sz="4" w:space="0" w:color="000000"/>
              <w:left w:val="single" w:sz="4" w:space="0" w:color="000000"/>
              <w:bottom w:val="single" w:sz="4" w:space="0" w:color="000000"/>
            </w:tcBorders>
            <w:vAlign w:val="center"/>
          </w:tcPr>
          <w:p w:rsidR="00A26704" w:rsidRPr="00A26704" w:rsidRDefault="00A26704" w:rsidP="00A26704">
            <w:pPr>
              <w:snapToGrid w:val="0"/>
              <w:spacing w:after="0" w:line="240" w:lineRule="auto"/>
              <w:jc w:val="center"/>
              <w:rPr>
                <w:rFonts w:ascii="Times New Roman" w:eastAsia="Times New Roman" w:hAnsi="Times New Roman" w:cs="Times New Roman"/>
                <w:sz w:val="20"/>
                <w:szCs w:val="20"/>
                <w:lang w:eastAsia="lt-LT"/>
              </w:rPr>
            </w:pPr>
            <w:r w:rsidRPr="00A26704">
              <w:rPr>
                <w:rFonts w:ascii="Times New Roman" w:eastAsia="Times New Roman" w:hAnsi="Times New Roman" w:cs="Times New Roman"/>
                <w:sz w:val="20"/>
                <w:szCs w:val="20"/>
                <w:lang w:eastAsia="lt-LT"/>
              </w:rPr>
              <w:t>Elektroninės duomenų bylos perdavimo data</w:t>
            </w:r>
          </w:p>
        </w:tc>
        <w:tc>
          <w:tcPr>
            <w:tcW w:w="917" w:type="dxa"/>
            <w:tcBorders>
              <w:top w:val="single" w:sz="4" w:space="0" w:color="000000"/>
              <w:left w:val="single" w:sz="4" w:space="0" w:color="000000"/>
              <w:bottom w:val="single" w:sz="4" w:space="0" w:color="000000"/>
            </w:tcBorders>
            <w:vAlign w:val="center"/>
          </w:tcPr>
          <w:p w:rsidR="00A26704" w:rsidRPr="00A26704" w:rsidRDefault="00A26704" w:rsidP="00A26704">
            <w:pPr>
              <w:snapToGrid w:val="0"/>
              <w:spacing w:after="0" w:line="240" w:lineRule="auto"/>
              <w:jc w:val="center"/>
              <w:rPr>
                <w:rFonts w:ascii="Times New Roman" w:eastAsia="Times New Roman" w:hAnsi="Times New Roman" w:cs="Times New Roman"/>
                <w:sz w:val="20"/>
                <w:szCs w:val="20"/>
                <w:lang w:eastAsia="lt-LT"/>
              </w:rPr>
            </w:pPr>
            <w:r w:rsidRPr="00A26704">
              <w:rPr>
                <w:rFonts w:ascii="Times New Roman" w:eastAsia="Times New Roman" w:hAnsi="Times New Roman" w:cs="Times New Roman"/>
                <w:sz w:val="20"/>
                <w:szCs w:val="20"/>
                <w:lang w:eastAsia="lt-LT"/>
              </w:rPr>
              <w:t>Išmokų gavėjų skaičius</w:t>
            </w:r>
          </w:p>
        </w:tc>
        <w:tc>
          <w:tcPr>
            <w:tcW w:w="1024" w:type="dxa"/>
            <w:tcBorders>
              <w:top w:val="single" w:sz="4" w:space="0" w:color="000000"/>
              <w:left w:val="single" w:sz="4" w:space="0" w:color="000000"/>
              <w:bottom w:val="single" w:sz="4" w:space="0" w:color="000000"/>
            </w:tcBorders>
            <w:vAlign w:val="center"/>
          </w:tcPr>
          <w:p w:rsidR="00A26704" w:rsidRPr="00A26704" w:rsidRDefault="00A26704" w:rsidP="00A26704">
            <w:pPr>
              <w:snapToGrid w:val="0"/>
              <w:spacing w:after="0" w:line="240" w:lineRule="auto"/>
              <w:jc w:val="center"/>
              <w:rPr>
                <w:rFonts w:ascii="Times New Roman" w:eastAsia="Times New Roman" w:hAnsi="Times New Roman" w:cs="Times New Roman"/>
                <w:sz w:val="20"/>
                <w:szCs w:val="20"/>
                <w:lang w:eastAsia="lt-LT"/>
              </w:rPr>
            </w:pPr>
            <w:r w:rsidRPr="00A26704">
              <w:rPr>
                <w:rFonts w:ascii="Times New Roman" w:eastAsia="Times New Roman" w:hAnsi="Times New Roman" w:cs="Times New Roman"/>
                <w:sz w:val="20"/>
                <w:szCs w:val="20"/>
                <w:lang w:eastAsia="lt-LT"/>
              </w:rPr>
              <w:t>Mokėtina išmokų suma</w:t>
            </w:r>
          </w:p>
          <w:p w:rsidR="00A26704" w:rsidRPr="00A26704" w:rsidRDefault="00A26704" w:rsidP="00A26704">
            <w:pPr>
              <w:spacing w:after="0" w:line="240" w:lineRule="auto"/>
              <w:jc w:val="center"/>
              <w:rPr>
                <w:rFonts w:ascii="Times New Roman" w:eastAsia="Times New Roman" w:hAnsi="Times New Roman" w:cs="Times New Roman"/>
                <w:sz w:val="20"/>
                <w:szCs w:val="20"/>
                <w:lang w:eastAsia="lt-LT"/>
              </w:rPr>
            </w:pPr>
            <w:proofErr w:type="spellStart"/>
            <w:r w:rsidRPr="00A26704">
              <w:rPr>
                <w:rFonts w:ascii="Times New Roman" w:eastAsia="Times New Roman" w:hAnsi="Times New Roman" w:cs="Times New Roman"/>
                <w:sz w:val="20"/>
                <w:szCs w:val="20"/>
                <w:lang w:eastAsia="lt-LT"/>
              </w:rPr>
              <w:t>Eur</w:t>
            </w:r>
            <w:proofErr w:type="spellEnd"/>
          </w:p>
        </w:tc>
        <w:tc>
          <w:tcPr>
            <w:tcW w:w="1307" w:type="dxa"/>
            <w:tcBorders>
              <w:top w:val="single" w:sz="4" w:space="0" w:color="000000"/>
              <w:left w:val="single" w:sz="4" w:space="0" w:color="000000"/>
              <w:bottom w:val="single" w:sz="4" w:space="0" w:color="000000"/>
            </w:tcBorders>
            <w:vAlign w:val="center"/>
          </w:tcPr>
          <w:p w:rsidR="00A26704" w:rsidRPr="00A26704" w:rsidRDefault="00A26704" w:rsidP="00A26704">
            <w:pPr>
              <w:snapToGrid w:val="0"/>
              <w:spacing w:after="0" w:line="240" w:lineRule="auto"/>
              <w:jc w:val="center"/>
              <w:rPr>
                <w:rFonts w:ascii="Times New Roman" w:eastAsia="Times New Roman" w:hAnsi="Times New Roman" w:cs="Times New Roman"/>
                <w:sz w:val="20"/>
                <w:szCs w:val="20"/>
                <w:lang w:eastAsia="lt-LT"/>
              </w:rPr>
            </w:pPr>
            <w:r w:rsidRPr="00A26704">
              <w:rPr>
                <w:rFonts w:ascii="Times New Roman" w:eastAsia="Times New Roman" w:hAnsi="Times New Roman" w:cs="Times New Roman"/>
                <w:sz w:val="20"/>
                <w:szCs w:val="20"/>
                <w:lang w:eastAsia="lt-LT"/>
              </w:rPr>
              <w:t xml:space="preserve">Tiekėjo grąžintos elektroninės duomenų bylos vardas </w:t>
            </w:r>
          </w:p>
        </w:tc>
        <w:tc>
          <w:tcPr>
            <w:tcW w:w="1316" w:type="dxa"/>
            <w:tcBorders>
              <w:top w:val="single" w:sz="4" w:space="0" w:color="000000"/>
              <w:left w:val="single" w:sz="4" w:space="0" w:color="000000"/>
              <w:bottom w:val="single" w:sz="4" w:space="0" w:color="000000"/>
            </w:tcBorders>
            <w:vAlign w:val="center"/>
          </w:tcPr>
          <w:p w:rsidR="00A26704" w:rsidRPr="00A26704" w:rsidRDefault="00A26704" w:rsidP="00A26704">
            <w:pPr>
              <w:snapToGrid w:val="0"/>
              <w:spacing w:after="0" w:line="240" w:lineRule="auto"/>
              <w:jc w:val="center"/>
              <w:rPr>
                <w:rFonts w:ascii="Times New Roman" w:eastAsia="Times New Roman" w:hAnsi="Times New Roman" w:cs="Times New Roman"/>
                <w:sz w:val="20"/>
                <w:szCs w:val="20"/>
                <w:lang w:eastAsia="lt-LT"/>
              </w:rPr>
            </w:pPr>
            <w:r w:rsidRPr="00A26704">
              <w:rPr>
                <w:rFonts w:ascii="Times New Roman" w:eastAsia="Times New Roman" w:hAnsi="Times New Roman" w:cs="Times New Roman"/>
                <w:sz w:val="20"/>
                <w:szCs w:val="20"/>
                <w:lang w:eastAsia="lt-LT"/>
              </w:rPr>
              <w:t>Elektroninės duomenų bylos grąžinimo data</w:t>
            </w:r>
          </w:p>
        </w:tc>
        <w:tc>
          <w:tcPr>
            <w:tcW w:w="1099" w:type="dxa"/>
            <w:tcBorders>
              <w:top w:val="single" w:sz="4" w:space="0" w:color="000000"/>
              <w:left w:val="single" w:sz="4" w:space="0" w:color="000000"/>
              <w:bottom w:val="single" w:sz="4" w:space="0" w:color="000000"/>
            </w:tcBorders>
            <w:vAlign w:val="center"/>
          </w:tcPr>
          <w:p w:rsidR="00A26704" w:rsidRPr="00A26704" w:rsidRDefault="00A26704" w:rsidP="00A26704">
            <w:pPr>
              <w:snapToGrid w:val="0"/>
              <w:spacing w:after="0" w:line="240" w:lineRule="auto"/>
              <w:jc w:val="center"/>
              <w:rPr>
                <w:rFonts w:ascii="Times New Roman" w:eastAsia="Times New Roman" w:hAnsi="Times New Roman" w:cs="Times New Roman"/>
                <w:sz w:val="20"/>
                <w:szCs w:val="20"/>
                <w:lang w:eastAsia="lt-LT"/>
              </w:rPr>
            </w:pPr>
            <w:r w:rsidRPr="00A26704">
              <w:rPr>
                <w:rFonts w:ascii="Times New Roman" w:eastAsia="Times New Roman" w:hAnsi="Times New Roman" w:cs="Times New Roman"/>
                <w:sz w:val="20"/>
                <w:szCs w:val="20"/>
                <w:lang w:eastAsia="lt-LT"/>
              </w:rPr>
              <w:t>Gavėjų, kuriems buvo išmokėtos išmokos, skaičius</w:t>
            </w:r>
          </w:p>
        </w:tc>
        <w:tc>
          <w:tcPr>
            <w:tcW w:w="1014" w:type="dxa"/>
            <w:tcBorders>
              <w:top w:val="single" w:sz="4" w:space="0" w:color="000000"/>
              <w:left w:val="single" w:sz="4" w:space="0" w:color="000000"/>
              <w:bottom w:val="single" w:sz="4" w:space="0" w:color="000000"/>
            </w:tcBorders>
            <w:vAlign w:val="center"/>
          </w:tcPr>
          <w:p w:rsidR="00A26704" w:rsidRPr="00A26704" w:rsidRDefault="00A26704" w:rsidP="00A26704">
            <w:pPr>
              <w:snapToGrid w:val="0"/>
              <w:spacing w:after="0" w:line="240" w:lineRule="auto"/>
              <w:jc w:val="center"/>
              <w:rPr>
                <w:rFonts w:ascii="Times New Roman" w:eastAsia="Times New Roman" w:hAnsi="Times New Roman" w:cs="Times New Roman"/>
                <w:sz w:val="20"/>
                <w:szCs w:val="20"/>
                <w:lang w:eastAsia="lt-LT"/>
              </w:rPr>
            </w:pPr>
            <w:r w:rsidRPr="00A26704">
              <w:rPr>
                <w:rFonts w:ascii="Times New Roman" w:eastAsia="Times New Roman" w:hAnsi="Times New Roman" w:cs="Times New Roman"/>
                <w:sz w:val="20"/>
                <w:szCs w:val="20"/>
                <w:lang w:eastAsia="lt-LT"/>
              </w:rPr>
              <w:t>Išmokėta suma</w:t>
            </w:r>
          </w:p>
          <w:p w:rsidR="00A26704" w:rsidRPr="00A26704" w:rsidRDefault="00A26704" w:rsidP="00A26704">
            <w:pPr>
              <w:spacing w:after="0" w:line="240" w:lineRule="auto"/>
              <w:jc w:val="center"/>
              <w:rPr>
                <w:rFonts w:ascii="Times New Roman" w:eastAsia="Times New Roman" w:hAnsi="Times New Roman" w:cs="Times New Roman"/>
                <w:sz w:val="20"/>
                <w:szCs w:val="20"/>
                <w:lang w:eastAsia="lt-LT"/>
              </w:rPr>
            </w:pPr>
            <w:proofErr w:type="spellStart"/>
            <w:r w:rsidRPr="00A26704">
              <w:rPr>
                <w:rFonts w:ascii="Times New Roman" w:eastAsia="Times New Roman" w:hAnsi="Times New Roman" w:cs="Times New Roman"/>
                <w:sz w:val="20"/>
                <w:szCs w:val="20"/>
                <w:lang w:eastAsia="lt-LT"/>
              </w:rPr>
              <w:t>Eur</w:t>
            </w:r>
            <w:proofErr w:type="spellEnd"/>
          </w:p>
        </w:tc>
        <w:tc>
          <w:tcPr>
            <w:tcW w:w="1099" w:type="dxa"/>
            <w:tcBorders>
              <w:top w:val="single" w:sz="4" w:space="0" w:color="000000"/>
              <w:left w:val="single" w:sz="4" w:space="0" w:color="000000"/>
              <w:bottom w:val="single" w:sz="4" w:space="0" w:color="000000"/>
            </w:tcBorders>
            <w:vAlign w:val="center"/>
          </w:tcPr>
          <w:p w:rsidR="00A26704" w:rsidRPr="00A26704" w:rsidRDefault="00A26704" w:rsidP="00A26704">
            <w:pPr>
              <w:snapToGrid w:val="0"/>
              <w:spacing w:after="0" w:line="240" w:lineRule="auto"/>
              <w:jc w:val="center"/>
              <w:rPr>
                <w:rFonts w:ascii="Times New Roman" w:eastAsia="Times New Roman" w:hAnsi="Times New Roman" w:cs="Times New Roman"/>
                <w:sz w:val="20"/>
                <w:szCs w:val="20"/>
                <w:lang w:eastAsia="lt-LT"/>
              </w:rPr>
            </w:pPr>
            <w:r w:rsidRPr="00A26704">
              <w:rPr>
                <w:rFonts w:ascii="Times New Roman" w:eastAsia="Times New Roman" w:hAnsi="Times New Roman" w:cs="Times New Roman"/>
                <w:sz w:val="20"/>
                <w:szCs w:val="20"/>
                <w:lang w:eastAsia="lt-LT"/>
              </w:rPr>
              <w:t>Gavėjų, kuriems nebuvo išmokėtos išmokos, skaičius (4-8)</w:t>
            </w:r>
          </w:p>
        </w:tc>
        <w:tc>
          <w:tcPr>
            <w:tcW w:w="1255" w:type="dxa"/>
            <w:tcBorders>
              <w:top w:val="single" w:sz="4" w:space="0" w:color="000000"/>
              <w:left w:val="single" w:sz="4" w:space="0" w:color="000000"/>
              <w:bottom w:val="single" w:sz="4" w:space="0" w:color="000000"/>
            </w:tcBorders>
            <w:vAlign w:val="center"/>
          </w:tcPr>
          <w:p w:rsidR="00A26704" w:rsidRPr="00A26704" w:rsidRDefault="00A26704" w:rsidP="00A26704">
            <w:pPr>
              <w:snapToGrid w:val="0"/>
              <w:spacing w:after="0" w:line="240" w:lineRule="auto"/>
              <w:jc w:val="center"/>
              <w:rPr>
                <w:rFonts w:ascii="Times New Roman" w:eastAsia="Times New Roman" w:hAnsi="Times New Roman" w:cs="Times New Roman"/>
                <w:sz w:val="20"/>
                <w:szCs w:val="20"/>
                <w:lang w:eastAsia="lt-LT"/>
              </w:rPr>
            </w:pPr>
            <w:r w:rsidRPr="00A26704">
              <w:rPr>
                <w:rFonts w:ascii="Times New Roman" w:eastAsia="Times New Roman" w:hAnsi="Times New Roman" w:cs="Times New Roman"/>
                <w:sz w:val="20"/>
                <w:szCs w:val="20"/>
                <w:lang w:eastAsia="lt-LT"/>
              </w:rPr>
              <w:t xml:space="preserve">Neišmokėta suma </w:t>
            </w:r>
          </w:p>
          <w:p w:rsidR="00A26704" w:rsidRPr="00A26704" w:rsidRDefault="00A26704" w:rsidP="00A26704">
            <w:pPr>
              <w:spacing w:after="0" w:line="240" w:lineRule="auto"/>
              <w:jc w:val="center"/>
              <w:rPr>
                <w:rFonts w:ascii="Times New Roman" w:eastAsia="Times New Roman" w:hAnsi="Times New Roman" w:cs="Times New Roman"/>
                <w:sz w:val="20"/>
                <w:szCs w:val="20"/>
                <w:lang w:eastAsia="lt-LT"/>
              </w:rPr>
            </w:pPr>
            <w:r w:rsidRPr="00A26704">
              <w:rPr>
                <w:rFonts w:ascii="Times New Roman" w:eastAsia="Times New Roman" w:hAnsi="Times New Roman" w:cs="Times New Roman"/>
                <w:sz w:val="20"/>
                <w:szCs w:val="20"/>
                <w:lang w:eastAsia="lt-LT"/>
              </w:rPr>
              <w:t>(5-9)</w:t>
            </w:r>
          </w:p>
          <w:p w:rsidR="00A26704" w:rsidRPr="00A26704" w:rsidRDefault="00A26704" w:rsidP="00A26704">
            <w:pPr>
              <w:spacing w:after="0" w:line="240" w:lineRule="auto"/>
              <w:jc w:val="center"/>
              <w:rPr>
                <w:rFonts w:ascii="Times New Roman" w:eastAsia="Times New Roman" w:hAnsi="Times New Roman" w:cs="Times New Roman"/>
                <w:sz w:val="20"/>
                <w:szCs w:val="20"/>
                <w:lang w:eastAsia="lt-LT"/>
              </w:rPr>
            </w:pPr>
            <w:proofErr w:type="spellStart"/>
            <w:r w:rsidRPr="00A26704">
              <w:rPr>
                <w:rFonts w:ascii="Times New Roman" w:eastAsia="Times New Roman" w:hAnsi="Times New Roman" w:cs="Times New Roman"/>
                <w:sz w:val="20"/>
                <w:szCs w:val="20"/>
                <w:lang w:eastAsia="lt-LT"/>
              </w:rPr>
              <w:t>Eur</w:t>
            </w:r>
            <w:proofErr w:type="spellEnd"/>
          </w:p>
        </w:tc>
        <w:tc>
          <w:tcPr>
            <w:tcW w:w="1086" w:type="dxa"/>
            <w:tcBorders>
              <w:top w:val="single" w:sz="4" w:space="0" w:color="000000"/>
              <w:left w:val="single" w:sz="4" w:space="0" w:color="000000"/>
              <w:bottom w:val="single" w:sz="4" w:space="0" w:color="000000"/>
            </w:tcBorders>
            <w:vAlign w:val="center"/>
          </w:tcPr>
          <w:p w:rsidR="00A26704" w:rsidRPr="00A26704" w:rsidRDefault="00A26704" w:rsidP="00A26704">
            <w:pPr>
              <w:snapToGrid w:val="0"/>
              <w:spacing w:after="0" w:line="240" w:lineRule="auto"/>
              <w:jc w:val="center"/>
              <w:rPr>
                <w:rFonts w:ascii="Times New Roman" w:eastAsia="Times New Roman" w:hAnsi="Times New Roman" w:cs="Times New Roman"/>
                <w:sz w:val="20"/>
                <w:szCs w:val="20"/>
                <w:lang w:eastAsia="lt-LT"/>
              </w:rPr>
            </w:pPr>
            <w:r w:rsidRPr="00A26704">
              <w:rPr>
                <w:rFonts w:ascii="Times New Roman" w:eastAsia="Times New Roman" w:hAnsi="Times New Roman" w:cs="Times New Roman"/>
                <w:sz w:val="20"/>
                <w:szCs w:val="20"/>
                <w:lang w:eastAsia="lt-LT"/>
              </w:rPr>
              <w:t>Tiekėjui pervesta išmokoms skirta lėšų suma</w:t>
            </w:r>
          </w:p>
          <w:p w:rsidR="00A26704" w:rsidRPr="00A26704" w:rsidRDefault="00A26704" w:rsidP="00A26704">
            <w:pPr>
              <w:spacing w:after="0" w:line="240" w:lineRule="auto"/>
              <w:jc w:val="center"/>
              <w:rPr>
                <w:rFonts w:ascii="Times New Roman" w:eastAsia="Times New Roman" w:hAnsi="Times New Roman" w:cs="Times New Roman"/>
                <w:sz w:val="20"/>
                <w:szCs w:val="20"/>
                <w:lang w:eastAsia="lt-LT"/>
              </w:rPr>
            </w:pPr>
            <w:proofErr w:type="spellStart"/>
            <w:r w:rsidRPr="00A26704">
              <w:rPr>
                <w:rFonts w:ascii="Times New Roman" w:eastAsia="Times New Roman" w:hAnsi="Times New Roman" w:cs="Times New Roman"/>
                <w:sz w:val="20"/>
                <w:szCs w:val="20"/>
                <w:lang w:eastAsia="lt-LT"/>
              </w:rPr>
              <w:t>Eur</w:t>
            </w:r>
            <w:proofErr w:type="spellEnd"/>
          </w:p>
        </w:tc>
        <w:tc>
          <w:tcPr>
            <w:tcW w:w="1302" w:type="dxa"/>
            <w:tcBorders>
              <w:top w:val="single" w:sz="4" w:space="0" w:color="000000"/>
              <w:left w:val="single" w:sz="4" w:space="0" w:color="000000"/>
              <w:bottom w:val="single" w:sz="4" w:space="0" w:color="000000"/>
              <w:right w:val="single" w:sz="4" w:space="0" w:color="000000"/>
            </w:tcBorders>
            <w:vAlign w:val="center"/>
          </w:tcPr>
          <w:p w:rsidR="00A26704" w:rsidRPr="00A26704" w:rsidRDefault="00A26704" w:rsidP="00A26704">
            <w:pPr>
              <w:snapToGrid w:val="0"/>
              <w:spacing w:after="0" w:line="240" w:lineRule="auto"/>
              <w:jc w:val="center"/>
              <w:rPr>
                <w:rFonts w:ascii="Times New Roman" w:eastAsia="Times New Roman" w:hAnsi="Times New Roman" w:cs="Times New Roman"/>
                <w:sz w:val="20"/>
                <w:szCs w:val="20"/>
                <w:lang w:eastAsia="lt-LT"/>
              </w:rPr>
            </w:pPr>
            <w:r w:rsidRPr="00A26704">
              <w:rPr>
                <w:rFonts w:ascii="Times New Roman" w:eastAsia="Times New Roman" w:hAnsi="Times New Roman" w:cs="Times New Roman"/>
                <w:sz w:val="20"/>
                <w:szCs w:val="20"/>
                <w:lang w:eastAsia="lt-LT"/>
              </w:rPr>
              <w:t xml:space="preserve">Išmokoms skirtų lėšų įsiskolinimo suma </w:t>
            </w:r>
          </w:p>
          <w:p w:rsidR="00A26704" w:rsidRPr="00A26704" w:rsidRDefault="00A26704" w:rsidP="00A26704">
            <w:pPr>
              <w:spacing w:after="0" w:line="240" w:lineRule="auto"/>
              <w:jc w:val="center"/>
              <w:rPr>
                <w:rFonts w:ascii="Times New Roman" w:eastAsia="Times New Roman" w:hAnsi="Times New Roman" w:cs="Times New Roman"/>
                <w:sz w:val="20"/>
                <w:szCs w:val="20"/>
                <w:lang w:eastAsia="lt-LT"/>
              </w:rPr>
            </w:pPr>
            <w:r w:rsidRPr="00A26704">
              <w:rPr>
                <w:rFonts w:ascii="Times New Roman" w:eastAsia="Times New Roman" w:hAnsi="Times New Roman" w:cs="Times New Roman"/>
                <w:sz w:val="20"/>
                <w:szCs w:val="20"/>
                <w:lang w:eastAsia="lt-LT"/>
              </w:rPr>
              <w:t>(9-12)</w:t>
            </w:r>
          </w:p>
          <w:p w:rsidR="00A26704" w:rsidRPr="00A26704" w:rsidRDefault="00A26704" w:rsidP="00A26704">
            <w:pPr>
              <w:spacing w:after="0" w:line="240" w:lineRule="auto"/>
              <w:jc w:val="center"/>
              <w:rPr>
                <w:rFonts w:ascii="Times New Roman" w:eastAsia="Times New Roman" w:hAnsi="Times New Roman" w:cs="Times New Roman"/>
                <w:sz w:val="20"/>
                <w:szCs w:val="20"/>
                <w:lang w:eastAsia="lt-LT"/>
              </w:rPr>
            </w:pPr>
            <w:proofErr w:type="spellStart"/>
            <w:r w:rsidRPr="00A26704">
              <w:rPr>
                <w:rFonts w:ascii="Times New Roman" w:eastAsia="Times New Roman" w:hAnsi="Times New Roman" w:cs="Times New Roman"/>
                <w:sz w:val="20"/>
                <w:szCs w:val="20"/>
                <w:lang w:eastAsia="lt-LT"/>
              </w:rPr>
              <w:t>Eur</w:t>
            </w:r>
            <w:proofErr w:type="spellEnd"/>
          </w:p>
        </w:tc>
      </w:tr>
      <w:tr w:rsidR="00A26704" w:rsidRPr="00A26704" w:rsidTr="008A49DD">
        <w:tc>
          <w:tcPr>
            <w:tcW w:w="612" w:type="dxa"/>
            <w:tcBorders>
              <w:top w:val="single" w:sz="4" w:space="0" w:color="000000"/>
              <w:left w:val="single" w:sz="4" w:space="0" w:color="000000"/>
              <w:bottom w:val="single" w:sz="4" w:space="0" w:color="000000"/>
            </w:tcBorders>
          </w:tcPr>
          <w:p w:rsidR="00A26704" w:rsidRPr="00A26704" w:rsidRDefault="00A26704" w:rsidP="00A26704">
            <w:pPr>
              <w:snapToGrid w:val="0"/>
              <w:spacing w:after="0" w:line="240" w:lineRule="auto"/>
              <w:jc w:val="center"/>
              <w:rPr>
                <w:rFonts w:ascii="Times New Roman" w:eastAsia="Times New Roman" w:hAnsi="Times New Roman" w:cs="Times New Roman"/>
                <w:sz w:val="16"/>
                <w:szCs w:val="16"/>
                <w:lang w:val="en-US" w:eastAsia="lt-LT"/>
              </w:rPr>
            </w:pPr>
            <w:r w:rsidRPr="00A26704">
              <w:rPr>
                <w:rFonts w:ascii="Times New Roman" w:eastAsia="Times New Roman" w:hAnsi="Times New Roman" w:cs="Times New Roman"/>
                <w:sz w:val="16"/>
                <w:szCs w:val="16"/>
                <w:lang w:val="en-US" w:eastAsia="lt-LT"/>
              </w:rPr>
              <w:t>1</w:t>
            </w:r>
          </w:p>
        </w:tc>
        <w:tc>
          <w:tcPr>
            <w:tcW w:w="1279" w:type="dxa"/>
            <w:tcBorders>
              <w:top w:val="single" w:sz="4" w:space="0" w:color="000000"/>
              <w:left w:val="single" w:sz="4" w:space="0" w:color="000000"/>
              <w:bottom w:val="single" w:sz="4" w:space="0" w:color="000000"/>
            </w:tcBorders>
          </w:tcPr>
          <w:p w:rsidR="00A26704" w:rsidRPr="00A26704" w:rsidRDefault="00A26704" w:rsidP="00A26704">
            <w:pPr>
              <w:snapToGrid w:val="0"/>
              <w:spacing w:after="0" w:line="240" w:lineRule="auto"/>
              <w:jc w:val="center"/>
              <w:rPr>
                <w:rFonts w:ascii="Times New Roman" w:eastAsia="Times New Roman" w:hAnsi="Times New Roman" w:cs="Times New Roman"/>
                <w:sz w:val="16"/>
                <w:szCs w:val="16"/>
                <w:lang w:eastAsia="lt-LT"/>
              </w:rPr>
            </w:pPr>
            <w:r w:rsidRPr="00A26704">
              <w:rPr>
                <w:rFonts w:ascii="Times New Roman" w:eastAsia="Times New Roman" w:hAnsi="Times New Roman" w:cs="Times New Roman"/>
                <w:sz w:val="16"/>
                <w:szCs w:val="16"/>
                <w:lang w:eastAsia="lt-LT"/>
              </w:rPr>
              <w:t>2</w:t>
            </w:r>
          </w:p>
        </w:tc>
        <w:tc>
          <w:tcPr>
            <w:tcW w:w="1316" w:type="dxa"/>
            <w:tcBorders>
              <w:top w:val="single" w:sz="4" w:space="0" w:color="000000"/>
              <w:left w:val="single" w:sz="4" w:space="0" w:color="000000"/>
              <w:bottom w:val="single" w:sz="4" w:space="0" w:color="000000"/>
            </w:tcBorders>
          </w:tcPr>
          <w:p w:rsidR="00A26704" w:rsidRPr="00A26704" w:rsidRDefault="00A26704" w:rsidP="00A26704">
            <w:pPr>
              <w:snapToGrid w:val="0"/>
              <w:spacing w:after="0" w:line="240" w:lineRule="auto"/>
              <w:jc w:val="center"/>
              <w:rPr>
                <w:rFonts w:ascii="Times New Roman" w:eastAsia="Times New Roman" w:hAnsi="Times New Roman" w:cs="Times New Roman"/>
                <w:sz w:val="16"/>
                <w:szCs w:val="16"/>
                <w:lang w:val="en-US" w:eastAsia="lt-LT"/>
              </w:rPr>
            </w:pPr>
            <w:r w:rsidRPr="00A26704">
              <w:rPr>
                <w:rFonts w:ascii="Times New Roman" w:eastAsia="Times New Roman" w:hAnsi="Times New Roman" w:cs="Times New Roman"/>
                <w:sz w:val="16"/>
                <w:szCs w:val="16"/>
                <w:lang w:val="en-US" w:eastAsia="lt-LT"/>
              </w:rPr>
              <w:t>3</w:t>
            </w:r>
          </w:p>
        </w:tc>
        <w:tc>
          <w:tcPr>
            <w:tcW w:w="917" w:type="dxa"/>
            <w:tcBorders>
              <w:top w:val="single" w:sz="4" w:space="0" w:color="000000"/>
              <w:left w:val="single" w:sz="4" w:space="0" w:color="000000"/>
              <w:bottom w:val="single" w:sz="4" w:space="0" w:color="000000"/>
            </w:tcBorders>
          </w:tcPr>
          <w:p w:rsidR="00A26704" w:rsidRPr="00A26704" w:rsidRDefault="00A26704" w:rsidP="00A26704">
            <w:pPr>
              <w:snapToGrid w:val="0"/>
              <w:spacing w:after="0" w:line="240" w:lineRule="auto"/>
              <w:jc w:val="center"/>
              <w:rPr>
                <w:rFonts w:ascii="Times New Roman" w:eastAsia="Times New Roman" w:hAnsi="Times New Roman" w:cs="Times New Roman"/>
                <w:sz w:val="16"/>
                <w:szCs w:val="16"/>
                <w:lang w:eastAsia="lt-LT"/>
              </w:rPr>
            </w:pPr>
            <w:r w:rsidRPr="00A26704">
              <w:rPr>
                <w:rFonts w:ascii="Times New Roman" w:eastAsia="Times New Roman" w:hAnsi="Times New Roman" w:cs="Times New Roman"/>
                <w:sz w:val="16"/>
                <w:szCs w:val="16"/>
                <w:lang w:eastAsia="lt-LT"/>
              </w:rPr>
              <w:t>4</w:t>
            </w:r>
          </w:p>
        </w:tc>
        <w:tc>
          <w:tcPr>
            <w:tcW w:w="1024" w:type="dxa"/>
            <w:tcBorders>
              <w:top w:val="single" w:sz="4" w:space="0" w:color="000000"/>
              <w:left w:val="single" w:sz="4" w:space="0" w:color="000000"/>
              <w:bottom w:val="single" w:sz="4" w:space="0" w:color="000000"/>
            </w:tcBorders>
          </w:tcPr>
          <w:p w:rsidR="00A26704" w:rsidRPr="00A26704" w:rsidRDefault="00A26704" w:rsidP="00A26704">
            <w:pPr>
              <w:snapToGrid w:val="0"/>
              <w:spacing w:after="0" w:line="240" w:lineRule="auto"/>
              <w:jc w:val="center"/>
              <w:rPr>
                <w:rFonts w:ascii="Times New Roman" w:eastAsia="Times New Roman" w:hAnsi="Times New Roman" w:cs="Times New Roman"/>
                <w:sz w:val="16"/>
                <w:szCs w:val="16"/>
                <w:lang w:eastAsia="lt-LT"/>
              </w:rPr>
            </w:pPr>
            <w:r w:rsidRPr="00A26704">
              <w:rPr>
                <w:rFonts w:ascii="Times New Roman" w:eastAsia="Times New Roman" w:hAnsi="Times New Roman" w:cs="Times New Roman"/>
                <w:sz w:val="16"/>
                <w:szCs w:val="16"/>
                <w:lang w:eastAsia="lt-LT"/>
              </w:rPr>
              <w:t>5</w:t>
            </w:r>
          </w:p>
        </w:tc>
        <w:tc>
          <w:tcPr>
            <w:tcW w:w="1307" w:type="dxa"/>
            <w:tcBorders>
              <w:top w:val="single" w:sz="4" w:space="0" w:color="000000"/>
              <w:left w:val="single" w:sz="4" w:space="0" w:color="000000"/>
              <w:bottom w:val="single" w:sz="4" w:space="0" w:color="000000"/>
            </w:tcBorders>
          </w:tcPr>
          <w:p w:rsidR="00A26704" w:rsidRPr="00A26704" w:rsidRDefault="00A26704" w:rsidP="00A26704">
            <w:pPr>
              <w:snapToGrid w:val="0"/>
              <w:spacing w:after="0" w:line="240" w:lineRule="auto"/>
              <w:jc w:val="center"/>
              <w:rPr>
                <w:rFonts w:ascii="Times New Roman" w:eastAsia="Times New Roman" w:hAnsi="Times New Roman" w:cs="Times New Roman"/>
                <w:sz w:val="16"/>
                <w:szCs w:val="16"/>
                <w:lang w:eastAsia="lt-LT"/>
              </w:rPr>
            </w:pPr>
            <w:r w:rsidRPr="00A26704">
              <w:rPr>
                <w:rFonts w:ascii="Times New Roman" w:eastAsia="Times New Roman" w:hAnsi="Times New Roman" w:cs="Times New Roman"/>
                <w:sz w:val="16"/>
                <w:szCs w:val="16"/>
                <w:lang w:eastAsia="lt-LT"/>
              </w:rPr>
              <w:t>6</w:t>
            </w:r>
          </w:p>
        </w:tc>
        <w:tc>
          <w:tcPr>
            <w:tcW w:w="1316" w:type="dxa"/>
            <w:tcBorders>
              <w:top w:val="single" w:sz="4" w:space="0" w:color="000000"/>
              <w:left w:val="single" w:sz="4" w:space="0" w:color="000000"/>
              <w:bottom w:val="single" w:sz="4" w:space="0" w:color="000000"/>
            </w:tcBorders>
          </w:tcPr>
          <w:p w:rsidR="00A26704" w:rsidRPr="00A26704" w:rsidRDefault="00A26704" w:rsidP="00A26704">
            <w:pPr>
              <w:snapToGrid w:val="0"/>
              <w:spacing w:after="0" w:line="240" w:lineRule="auto"/>
              <w:jc w:val="center"/>
              <w:rPr>
                <w:rFonts w:ascii="Times New Roman" w:eastAsia="Times New Roman" w:hAnsi="Times New Roman" w:cs="Times New Roman"/>
                <w:sz w:val="16"/>
                <w:szCs w:val="16"/>
                <w:lang w:eastAsia="lt-LT"/>
              </w:rPr>
            </w:pPr>
            <w:r w:rsidRPr="00A26704">
              <w:rPr>
                <w:rFonts w:ascii="Times New Roman" w:eastAsia="Times New Roman" w:hAnsi="Times New Roman" w:cs="Times New Roman"/>
                <w:sz w:val="16"/>
                <w:szCs w:val="16"/>
                <w:lang w:eastAsia="lt-LT"/>
              </w:rPr>
              <w:t>7</w:t>
            </w:r>
          </w:p>
        </w:tc>
        <w:tc>
          <w:tcPr>
            <w:tcW w:w="1099" w:type="dxa"/>
            <w:tcBorders>
              <w:top w:val="single" w:sz="4" w:space="0" w:color="000000"/>
              <w:left w:val="single" w:sz="4" w:space="0" w:color="000000"/>
              <w:bottom w:val="single" w:sz="4" w:space="0" w:color="000000"/>
            </w:tcBorders>
          </w:tcPr>
          <w:p w:rsidR="00A26704" w:rsidRPr="00A26704" w:rsidRDefault="00A26704" w:rsidP="00A26704">
            <w:pPr>
              <w:snapToGrid w:val="0"/>
              <w:spacing w:after="0" w:line="240" w:lineRule="auto"/>
              <w:jc w:val="center"/>
              <w:rPr>
                <w:rFonts w:ascii="Times New Roman" w:eastAsia="Times New Roman" w:hAnsi="Times New Roman" w:cs="Times New Roman"/>
                <w:sz w:val="16"/>
                <w:szCs w:val="16"/>
                <w:lang w:eastAsia="lt-LT"/>
              </w:rPr>
            </w:pPr>
            <w:r w:rsidRPr="00A26704">
              <w:rPr>
                <w:rFonts w:ascii="Times New Roman" w:eastAsia="Times New Roman" w:hAnsi="Times New Roman" w:cs="Times New Roman"/>
                <w:sz w:val="16"/>
                <w:szCs w:val="16"/>
                <w:lang w:eastAsia="lt-LT"/>
              </w:rPr>
              <w:t>8</w:t>
            </w:r>
          </w:p>
        </w:tc>
        <w:tc>
          <w:tcPr>
            <w:tcW w:w="1014" w:type="dxa"/>
            <w:tcBorders>
              <w:top w:val="single" w:sz="4" w:space="0" w:color="000000"/>
              <w:left w:val="single" w:sz="4" w:space="0" w:color="000000"/>
              <w:bottom w:val="single" w:sz="4" w:space="0" w:color="000000"/>
            </w:tcBorders>
          </w:tcPr>
          <w:p w:rsidR="00A26704" w:rsidRPr="00A26704" w:rsidRDefault="00A26704" w:rsidP="00A26704">
            <w:pPr>
              <w:snapToGrid w:val="0"/>
              <w:spacing w:after="0" w:line="240" w:lineRule="auto"/>
              <w:jc w:val="center"/>
              <w:rPr>
                <w:rFonts w:ascii="Times New Roman" w:eastAsia="Times New Roman" w:hAnsi="Times New Roman" w:cs="Times New Roman"/>
                <w:sz w:val="16"/>
                <w:szCs w:val="16"/>
                <w:lang w:eastAsia="lt-LT"/>
              </w:rPr>
            </w:pPr>
            <w:r w:rsidRPr="00A26704">
              <w:rPr>
                <w:rFonts w:ascii="Times New Roman" w:eastAsia="Times New Roman" w:hAnsi="Times New Roman" w:cs="Times New Roman"/>
                <w:sz w:val="16"/>
                <w:szCs w:val="16"/>
                <w:lang w:eastAsia="lt-LT"/>
              </w:rPr>
              <w:t>9</w:t>
            </w:r>
          </w:p>
        </w:tc>
        <w:tc>
          <w:tcPr>
            <w:tcW w:w="1099" w:type="dxa"/>
            <w:tcBorders>
              <w:top w:val="single" w:sz="4" w:space="0" w:color="000000"/>
              <w:left w:val="single" w:sz="4" w:space="0" w:color="000000"/>
              <w:bottom w:val="single" w:sz="4" w:space="0" w:color="000000"/>
            </w:tcBorders>
          </w:tcPr>
          <w:p w:rsidR="00A26704" w:rsidRPr="00A26704" w:rsidRDefault="00A26704" w:rsidP="00A26704">
            <w:pPr>
              <w:snapToGrid w:val="0"/>
              <w:spacing w:after="0" w:line="240" w:lineRule="auto"/>
              <w:jc w:val="center"/>
              <w:rPr>
                <w:rFonts w:ascii="Times New Roman" w:eastAsia="Times New Roman" w:hAnsi="Times New Roman" w:cs="Times New Roman"/>
                <w:sz w:val="16"/>
                <w:szCs w:val="16"/>
                <w:lang w:eastAsia="lt-LT"/>
              </w:rPr>
            </w:pPr>
            <w:r w:rsidRPr="00A26704">
              <w:rPr>
                <w:rFonts w:ascii="Times New Roman" w:eastAsia="Times New Roman" w:hAnsi="Times New Roman" w:cs="Times New Roman"/>
                <w:sz w:val="16"/>
                <w:szCs w:val="16"/>
                <w:lang w:eastAsia="lt-LT"/>
              </w:rPr>
              <w:t>10</w:t>
            </w:r>
          </w:p>
        </w:tc>
        <w:tc>
          <w:tcPr>
            <w:tcW w:w="1255" w:type="dxa"/>
            <w:tcBorders>
              <w:top w:val="single" w:sz="4" w:space="0" w:color="000000"/>
              <w:left w:val="single" w:sz="4" w:space="0" w:color="000000"/>
              <w:bottom w:val="single" w:sz="4" w:space="0" w:color="000000"/>
            </w:tcBorders>
          </w:tcPr>
          <w:p w:rsidR="00A26704" w:rsidRPr="00A26704" w:rsidRDefault="00A26704" w:rsidP="00A26704">
            <w:pPr>
              <w:snapToGrid w:val="0"/>
              <w:spacing w:after="0" w:line="240" w:lineRule="auto"/>
              <w:jc w:val="center"/>
              <w:rPr>
                <w:rFonts w:ascii="Times New Roman" w:eastAsia="Times New Roman" w:hAnsi="Times New Roman" w:cs="Times New Roman"/>
                <w:sz w:val="16"/>
                <w:szCs w:val="16"/>
                <w:lang w:eastAsia="lt-LT"/>
              </w:rPr>
            </w:pPr>
            <w:r w:rsidRPr="00A26704">
              <w:rPr>
                <w:rFonts w:ascii="Times New Roman" w:eastAsia="Times New Roman" w:hAnsi="Times New Roman" w:cs="Times New Roman"/>
                <w:sz w:val="16"/>
                <w:szCs w:val="16"/>
                <w:lang w:eastAsia="lt-LT"/>
              </w:rPr>
              <w:t>11</w:t>
            </w:r>
          </w:p>
        </w:tc>
        <w:tc>
          <w:tcPr>
            <w:tcW w:w="1086" w:type="dxa"/>
            <w:tcBorders>
              <w:top w:val="single" w:sz="4" w:space="0" w:color="000000"/>
              <w:left w:val="single" w:sz="4" w:space="0" w:color="000000"/>
              <w:bottom w:val="single" w:sz="4" w:space="0" w:color="000000"/>
            </w:tcBorders>
          </w:tcPr>
          <w:p w:rsidR="00A26704" w:rsidRPr="00A26704" w:rsidRDefault="00A26704" w:rsidP="00A26704">
            <w:pPr>
              <w:snapToGrid w:val="0"/>
              <w:spacing w:after="0" w:line="240" w:lineRule="auto"/>
              <w:jc w:val="center"/>
              <w:rPr>
                <w:rFonts w:ascii="Times New Roman" w:eastAsia="Times New Roman" w:hAnsi="Times New Roman" w:cs="Times New Roman"/>
                <w:sz w:val="16"/>
                <w:szCs w:val="16"/>
                <w:lang w:eastAsia="lt-LT"/>
              </w:rPr>
            </w:pPr>
            <w:r w:rsidRPr="00A26704">
              <w:rPr>
                <w:rFonts w:ascii="Times New Roman" w:eastAsia="Times New Roman" w:hAnsi="Times New Roman" w:cs="Times New Roman"/>
                <w:sz w:val="16"/>
                <w:szCs w:val="16"/>
                <w:lang w:eastAsia="lt-LT"/>
              </w:rPr>
              <w:t>12</w:t>
            </w:r>
          </w:p>
        </w:tc>
        <w:tc>
          <w:tcPr>
            <w:tcW w:w="1302" w:type="dxa"/>
            <w:tcBorders>
              <w:top w:val="single" w:sz="4" w:space="0" w:color="000000"/>
              <w:left w:val="single" w:sz="4" w:space="0" w:color="000000"/>
              <w:bottom w:val="single" w:sz="4" w:space="0" w:color="000000"/>
              <w:right w:val="single" w:sz="4" w:space="0" w:color="000000"/>
            </w:tcBorders>
          </w:tcPr>
          <w:p w:rsidR="00A26704" w:rsidRPr="00A26704" w:rsidRDefault="00A26704" w:rsidP="00A26704">
            <w:pPr>
              <w:snapToGrid w:val="0"/>
              <w:spacing w:after="0" w:line="240" w:lineRule="auto"/>
              <w:jc w:val="center"/>
              <w:rPr>
                <w:rFonts w:ascii="Times New Roman" w:eastAsia="Times New Roman" w:hAnsi="Times New Roman" w:cs="Times New Roman"/>
                <w:sz w:val="16"/>
                <w:szCs w:val="16"/>
                <w:lang w:eastAsia="lt-LT"/>
              </w:rPr>
            </w:pPr>
            <w:r w:rsidRPr="00A26704">
              <w:rPr>
                <w:rFonts w:ascii="Times New Roman" w:eastAsia="Times New Roman" w:hAnsi="Times New Roman" w:cs="Times New Roman"/>
                <w:sz w:val="16"/>
                <w:szCs w:val="16"/>
                <w:lang w:eastAsia="lt-LT"/>
              </w:rPr>
              <w:t>13</w:t>
            </w:r>
          </w:p>
        </w:tc>
      </w:tr>
      <w:tr w:rsidR="00A26704" w:rsidRPr="00A26704" w:rsidTr="008A49DD">
        <w:tc>
          <w:tcPr>
            <w:tcW w:w="612" w:type="dxa"/>
            <w:tcBorders>
              <w:top w:val="single" w:sz="4" w:space="0" w:color="000000"/>
              <w:left w:val="single" w:sz="4" w:space="0" w:color="000000"/>
              <w:bottom w:val="single" w:sz="4" w:space="0" w:color="000000"/>
            </w:tcBorders>
          </w:tcPr>
          <w:p w:rsidR="00A26704" w:rsidRPr="00A26704" w:rsidRDefault="00A26704" w:rsidP="00A26704">
            <w:pPr>
              <w:snapToGrid w:val="0"/>
              <w:spacing w:after="0" w:line="240" w:lineRule="auto"/>
              <w:jc w:val="both"/>
              <w:rPr>
                <w:rFonts w:ascii="Times New Roman" w:eastAsia="Times New Roman" w:hAnsi="Times New Roman" w:cs="Times New Roman"/>
                <w:sz w:val="16"/>
                <w:szCs w:val="16"/>
                <w:lang w:eastAsia="lt-LT"/>
              </w:rPr>
            </w:pPr>
          </w:p>
        </w:tc>
        <w:tc>
          <w:tcPr>
            <w:tcW w:w="1279" w:type="dxa"/>
            <w:tcBorders>
              <w:top w:val="single" w:sz="4" w:space="0" w:color="000000"/>
              <w:left w:val="single" w:sz="4" w:space="0" w:color="000000"/>
              <w:bottom w:val="single" w:sz="4" w:space="0" w:color="000000"/>
            </w:tcBorders>
          </w:tcPr>
          <w:p w:rsidR="00A26704" w:rsidRPr="00A26704" w:rsidRDefault="00A26704" w:rsidP="00A26704">
            <w:pPr>
              <w:snapToGrid w:val="0"/>
              <w:spacing w:after="0" w:line="240" w:lineRule="auto"/>
              <w:jc w:val="both"/>
              <w:rPr>
                <w:rFonts w:ascii="Times New Roman" w:eastAsia="Times New Roman" w:hAnsi="Times New Roman" w:cs="Times New Roman"/>
                <w:sz w:val="24"/>
                <w:szCs w:val="20"/>
                <w:lang w:eastAsia="lt-LT"/>
              </w:rPr>
            </w:pPr>
          </w:p>
        </w:tc>
        <w:tc>
          <w:tcPr>
            <w:tcW w:w="1316" w:type="dxa"/>
            <w:tcBorders>
              <w:top w:val="single" w:sz="4" w:space="0" w:color="000000"/>
              <w:left w:val="single" w:sz="4" w:space="0" w:color="000000"/>
              <w:bottom w:val="single" w:sz="4" w:space="0" w:color="000000"/>
            </w:tcBorders>
          </w:tcPr>
          <w:p w:rsidR="00A26704" w:rsidRPr="00A26704" w:rsidRDefault="00A26704" w:rsidP="00A26704">
            <w:pPr>
              <w:snapToGrid w:val="0"/>
              <w:spacing w:after="0" w:line="240" w:lineRule="auto"/>
              <w:jc w:val="both"/>
              <w:rPr>
                <w:rFonts w:ascii="Times New Roman" w:eastAsia="Times New Roman" w:hAnsi="Times New Roman" w:cs="Times New Roman"/>
                <w:sz w:val="24"/>
                <w:szCs w:val="20"/>
                <w:lang w:eastAsia="lt-LT"/>
              </w:rPr>
            </w:pPr>
          </w:p>
        </w:tc>
        <w:tc>
          <w:tcPr>
            <w:tcW w:w="917" w:type="dxa"/>
            <w:tcBorders>
              <w:top w:val="single" w:sz="4" w:space="0" w:color="000000"/>
              <w:left w:val="single" w:sz="4" w:space="0" w:color="000000"/>
              <w:bottom w:val="single" w:sz="4" w:space="0" w:color="000000"/>
            </w:tcBorders>
          </w:tcPr>
          <w:p w:rsidR="00A26704" w:rsidRPr="00A26704" w:rsidRDefault="00A26704" w:rsidP="00A26704">
            <w:pPr>
              <w:snapToGrid w:val="0"/>
              <w:spacing w:after="0" w:line="240" w:lineRule="auto"/>
              <w:jc w:val="both"/>
              <w:rPr>
                <w:rFonts w:ascii="Times New Roman" w:eastAsia="Times New Roman" w:hAnsi="Times New Roman" w:cs="Times New Roman"/>
                <w:sz w:val="24"/>
                <w:szCs w:val="20"/>
                <w:lang w:eastAsia="lt-LT"/>
              </w:rPr>
            </w:pPr>
          </w:p>
        </w:tc>
        <w:tc>
          <w:tcPr>
            <w:tcW w:w="1024" w:type="dxa"/>
            <w:tcBorders>
              <w:top w:val="single" w:sz="4" w:space="0" w:color="000000"/>
              <w:left w:val="single" w:sz="4" w:space="0" w:color="000000"/>
              <w:bottom w:val="single" w:sz="4" w:space="0" w:color="000000"/>
            </w:tcBorders>
          </w:tcPr>
          <w:p w:rsidR="00A26704" w:rsidRPr="00A26704" w:rsidRDefault="00A26704" w:rsidP="00A26704">
            <w:pPr>
              <w:snapToGrid w:val="0"/>
              <w:spacing w:after="0" w:line="240" w:lineRule="auto"/>
              <w:jc w:val="both"/>
              <w:rPr>
                <w:rFonts w:ascii="Times New Roman" w:eastAsia="Times New Roman" w:hAnsi="Times New Roman" w:cs="Times New Roman"/>
                <w:sz w:val="24"/>
                <w:szCs w:val="20"/>
                <w:lang w:eastAsia="lt-LT"/>
              </w:rPr>
            </w:pPr>
          </w:p>
        </w:tc>
        <w:tc>
          <w:tcPr>
            <w:tcW w:w="1307" w:type="dxa"/>
            <w:tcBorders>
              <w:top w:val="single" w:sz="4" w:space="0" w:color="000000"/>
              <w:left w:val="single" w:sz="4" w:space="0" w:color="000000"/>
              <w:bottom w:val="single" w:sz="4" w:space="0" w:color="000000"/>
            </w:tcBorders>
          </w:tcPr>
          <w:p w:rsidR="00A26704" w:rsidRPr="00A26704" w:rsidRDefault="00A26704" w:rsidP="00A26704">
            <w:pPr>
              <w:snapToGrid w:val="0"/>
              <w:spacing w:after="0" w:line="240" w:lineRule="auto"/>
              <w:jc w:val="both"/>
              <w:rPr>
                <w:rFonts w:ascii="Times New Roman" w:eastAsia="Times New Roman" w:hAnsi="Times New Roman" w:cs="Times New Roman"/>
                <w:sz w:val="24"/>
                <w:szCs w:val="20"/>
                <w:lang w:eastAsia="lt-LT"/>
              </w:rPr>
            </w:pPr>
          </w:p>
        </w:tc>
        <w:tc>
          <w:tcPr>
            <w:tcW w:w="1316" w:type="dxa"/>
            <w:tcBorders>
              <w:top w:val="single" w:sz="4" w:space="0" w:color="000000"/>
              <w:left w:val="single" w:sz="4" w:space="0" w:color="000000"/>
              <w:bottom w:val="single" w:sz="4" w:space="0" w:color="000000"/>
            </w:tcBorders>
          </w:tcPr>
          <w:p w:rsidR="00A26704" w:rsidRPr="00A26704" w:rsidRDefault="00A26704" w:rsidP="00A26704">
            <w:pPr>
              <w:snapToGrid w:val="0"/>
              <w:spacing w:after="0" w:line="240" w:lineRule="auto"/>
              <w:jc w:val="both"/>
              <w:rPr>
                <w:rFonts w:ascii="Times New Roman" w:eastAsia="Times New Roman" w:hAnsi="Times New Roman" w:cs="Times New Roman"/>
                <w:sz w:val="24"/>
                <w:szCs w:val="20"/>
                <w:lang w:eastAsia="lt-LT"/>
              </w:rPr>
            </w:pPr>
          </w:p>
        </w:tc>
        <w:tc>
          <w:tcPr>
            <w:tcW w:w="1099" w:type="dxa"/>
            <w:tcBorders>
              <w:top w:val="single" w:sz="4" w:space="0" w:color="000000"/>
              <w:left w:val="single" w:sz="4" w:space="0" w:color="000000"/>
              <w:bottom w:val="single" w:sz="4" w:space="0" w:color="000000"/>
            </w:tcBorders>
          </w:tcPr>
          <w:p w:rsidR="00A26704" w:rsidRPr="00A26704" w:rsidRDefault="00A26704" w:rsidP="00A26704">
            <w:pPr>
              <w:snapToGrid w:val="0"/>
              <w:spacing w:after="0" w:line="240" w:lineRule="auto"/>
              <w:jc w:val="both"/>
              <w:rPr>
                <w:rFonts w:ascii="Times New Roman" w:eastAsia="Times New Roman" w:hAnsi="Times New Roman" w:cs="Times New Roman"/>
                <w:sz w:val="24"/>
                <w:szCs w:val="20"/>
                <w:lang w:eastAsia="lt-LT"/>
              </w:rPr>
            </w:pPr>
          </w:p>
        </w:tc>
        <w:tc>
          <w:tcPr>
            <w:tcW w:w="1014" w:type="dxa"/>
            <w:tcBorders>
              <w:top w:val="single" w:sz="4" w:space="0" w:color="000000"/>
              <w:left w:val="single" w:sz="4" w:space="0" w:color="000000"/>
              <w:bottom w:val="single" w:sz="4" w:space="0" w:color="000000"/>
            </w:tcBorders>
          </w:tcPr>
          <w:p w:rsidR="00A26704" w:rsidRPr="00A26704" w:rsidRDefault="00A26704" w:rsidP="00A26704">
            <w:pPr>
              <w:snapToGrid w:val="0"/>
              <w:spacing w:after="0" w:line="240" w:lineRule="auto"/>
              <w:jc w:val="both"/>
              <w:rPr>
                <w:rFonts w:ascii="Times New Roman" w:eastAsia="Times New Roman" w:hAnsi="Times New Roman" w:cs="Times New Roman"/>
                <w:sz w:val="24"/>
                <w:szCs w:val="20"/>
                <w:lang w:eastAsia="lt-LT"/>
              </w:rPr>
            </w:pPr>
          </w:p>
        </w:tc>
        <w:tc>
          <w:tcPr>
            <w:tcW w:w="1099" w:type="dxa"/>
            <w:tcBorders>
              <w:top w:val="single" w:sz="4" w:space="0" w:color="000000"/>
              <w:left w:val="single" w:sz="4" w:space="0" w:color="000000"/>
              <w:bottom w:val="single" w:sz="4" w:space="0" w:color="000000"/>
            </w:tcBorders>
          </w:tcPr>
          <w:p w:rsidR="00A26704" w:rsidRPr="00A26704" w:rsidRDefault="00A26704" w:rsidP="00A26704">
            <w:pPr>
              <w:snapToGrid w:val="0"/>
              <w:spacing w:after="0" w:line="240" w:lineRule="auto"/>
              <w:jc w:val="both"/>
              <w:rPr>
                <w:rFonts w:ascii="Times New Roman" w:eastAsia="Times New Roman" w:hAnsi="Times New Roman" w:cs="Times New Roman"/>
                <w:sz w:val="24"/>
                <w:szCs w:val="20"/>
                <w:lang w:eastAsia="lt-LT"/>
              </w:rPr>
            </w:pPr>
          </w:p>
        </w:tc>
        <w:tc>
          <w:tcPr>
            <w:tcW w:w="1255" w:type="dxa"/>
            <w:tcBorders>
              <w:top w:val="single" w:sz="4" w:space="0" w:color="000000"/>
              <w:left w:val="single" w:sz="4" w:space="0" w:color="000000"/>
              <w:bottom w:val="single" w:sz="4" w:space="0" w:color="000000"/>
            </w:tcBorders>
          </w:tcPr>
          <w:p w:rsidR="00A26704" w:rsidRPr="00A26704" w:rsidRDefault="00A26704" w:rsidP="00A26704">
            <w:pPr>
              <w:snapToGrid w:val="0"/>
              <w:spacing w:after="0" w:line="240" w:lineRule="auto"/>
              <w:jc w:val="both"/>
              <w:rPr>
                <w:rFonts w:ascii="Times New Roman" w:eastAsia="Times New Roman" w:hAnsi="Times New Roman" w:cs="Times New Roman"/>
                <w:sz w:val="24"/>
                <w:szCs w:val="20"/>
                <w:lang w:eastAsia="lt-LT"/>
              </w:rPr>
            </w:pPr>
          </w:p>
        </w:tc>
        <w:tc>
          <w:tcPr>
            <w:tcW w:w="1086" w:type="dxa"/>
            <w:tcBorders>
              <w:top w:val="single" w:sz="4" w:space="0" w:color="000000"/>
              <w:left w:val="single" w:sz="4" w:space="0" w:color="000000"/>
              <w:bottom w:val="single" w:sz="4" w:space="0" w:color="000000"/>
            </w:tcBorders>
          </w:tcPr>
          <w:p w:rsidR="00A26704" w:rsidRPr="00A26704" w:rsidRDefault="00A26704" w:rsidP="00A26704">
            <w:pPr>
              <w:snapToGrid w:val="0"/>
              <w:spacing w:after="0" w:line="240" w:lineRule="auto"/>
              <w:jc w:val="center"/>
              <w:rPr>
                <w:rFonts w:ascii="Times New Roman" w:eastAsia="Times New Roman" w:hAnsi="Times New Roman" w:cs="Times New Roman"/>
                <w:sz w:val="24"/>
                <w:szCs w:val="20"/>
                <w:lang w:eastAsia="lt-LT"/>
              </w:rPr>
            </w:pPr>
            <w:r w:rsidRPr="00A26704">
              <w:rPr>
                <w:rFonts w:ascii="Times New Roman" w:eastAsia="Times New Roman" w:hAnsi="Times New Roman" w:cs="Times New Roman"/>
                <w:sz w:val="24"/>
                <w:szCs w:val="20"/>
                <w:lang w:eastAsia="lt-LT"/>
              </w:rPr>
              <w:t>X</w:t>
            </w:r>
          </w:p>
        </w:tc>
        <w:tc>
          <w:tcPr>
            <w:tcW w:w="1302" w:type="dxa"/>
            <w:tcBorders>
              <w:top w:val="single" w:sz="4" w:space="0" w:color="000000"/>
              <w:left w:val="single" w:sz="4" w:space="0" w:color="000000"/>
              <w:bottom w:val="single" w:sz="4" w:space="0" w:color="000000"/>
              <w:right w:val="single" w:sz="4" w:space="0" w:color="000000"/>
            </w:tcBorders>
          </w:tcPr>
          <w:p w:rsidR="00A26704" w:rsidRPr="00A26704" w:rsidRDefault="00A26704" w:rsidP="00A26704">
            <w:pPr>
              <w:snapToGrid w:val="0"/>
              <w:spacing w:after="0" w:line="240" w:lineRule="auto"/>
              <w:jc w:val="center"/>
              <w:rPr>
                <w:rFonts w:ascii="Times New Roman" w:eastAsia="Times New Roman" w:hAnsi="Times New Roman" w:cs="Times New Roman"/>
                <w:sz w:val="24"/>
                <w:szCs w:val="20"/>
                <w:lang w:eastAsia="lt-LT"/>
              </w:rPr>
            </w:pPr>
            <w:r w:rsidRPr="00A26704">
              <w:rPr>
                <w:rFonts w:ascii="Times New Roman" w:eastAsia="Times New Roman" w:hAnsi="Times New Roman" w:cs="Times New Roman"/>
                <w:sz w:val="24"/>
                <w:szCs w:val="20"/>
                <w:lang w:eastAsia="lt-LT"/>
              </w:rPr>
              <w:t>X</w:t>
            </w:r>
          </w:p>
        </w:tc>
      </w:tr>
      <w:tr w:rsidR="00A26704" w:rsidRPr="00A26704" w:rsidTr="008A49DD">
        <w:tc>
          <w:tcPr>
            <w:tcW w:w="612" w:type="dxa"/>
            <w:tcBorders>
              <w:top w:val="single" w:sz="4" w:space="0" w:color="000000"/>
              <w:left w:val="single" w:sz="4" w:space="0" w:color="000000"/>
              <w:bottom w:val="single" w:sz="4" w:space="0" w:color="000000"/>
            </w:tcBorders>
          </w:tcPr>
          <w:p w:rsidR="00A26704" w:rsidRPr="00A26704" w:rsidRDefault="00A26704" w:rsidP="00A26704">
            <w:pPr>
              <w:snapToGrid w:val="0"/>
              <w:spacing w:after="0" w:line="240" w:lineRule="auto"/>
              <w:jc w:val="both"/>
              <w:rPr>
                <w:rFonts w:ascii="Times New Roman" w:eastAsia="Times New Roman" w:hAnsi="Times New Roman" w:cs="Times New Roman"/>
                <w:sz w:val="24"/>
                <w:szCs w:val="20"/>
                <w:lang w:eastAsia="lt-LT"/>
              </w:rPr>
            </w:pPr>
          </w:p>
        </w:tc>
        <w:tc>
          <w:tcPr>
            <w:tcW w:w="1279" w:type="dxa"/>
            <w:tcBorders>
              <w:top w:val="single" w:sz="4" w:space="0" w:color="000000"/>
              <w:left w:val="single" w:sz="4" w:space="0" w:color="000000"/>
              <w:bottom w:val="single" w:sz="4" w:space="0" w:color="000000"/>
            </w:tcBorders>
          </w:tcPr>
          <w:p w:rsidR="00A26704" w:rsidRPr="00A26704" w:rsidRDefault="00A26704" w:rsidP="00A26704">
            <w:pPr>
              <w:snapToGrid w:val="0"/>
              <w:spacing w:after="0" w:line="240" w:lineRule="auto"/>
              <w:jc w:val="both"/>
              <w:rPr>
                <w:rFonts w:ascii="Times New Roman" w:eastAsia="Times New Roman" w:hAnsi="Times New Roman" w:cs="Times New Roman"/>
                <w:sz w:val="24"/>
                <w:szCs w:val="20"/>
                <w:lang w:eastAsia="lt-LT"/>
              </w:rPr>
            </w:pPr>
          </w:p>
        </w:tc>
        <w:tc>
          <w:tcPr>
            <w:tcW w:w="1316" w:type="dxa"/>
            <w:tcBorders>
              <w:top w:val="single" w:sz="4" w:space="0" w:color="000000"/>
              <w:left w:val="single" w:sz="4" w:space="0" w:color="000000"/>
              <w:bottom w:val="single" w:sz="4" w:space="0" w:color="000000"/>
            </w:tcBorders>
          </w:tcPr>
          <w:p w:rsidR="00A26704" w:rsidRPr="00A26704" w:rsidRDefault="00A26704" w:rsidP="00A26704">
            <w:pPr>
              <w:snapToGrid w:val="0"/>
              <w:spacing w:after="0" w:line="240" w:lineRule="auto"/>
              <w:jc w:val="both"/>
              <w:rPr>
                <w:rFonts w:ascii="Times New Roman" w:eastAsia="Times New Roman" w:hAnsi="Times New Roman" w:cs="Times New Roman"/>
                <w:sz w:val="24"/>
                <w:szCs w:val="20"/>
                <w:lang w:eastAsia="lt-LT"/>
              </w:rPr>
            </w:pPr>
          </w:p>
        </w:tc>
        <w:tc>
          <w:tcPr>
            <w:tcW w:w="917" w:type="dxa"/>
            <w:tcBorders>
              <w:top w:val="single" w:sz="4" w:space="0" w:color="000000"/>
              <w:left w:val="single" w:sz="4" w:space="0" w:color="000000"/>
              <w:bottom w:val="single" w:sz="4" w:space="0" w:color="000000"/>
            </w:tcBorders>
          </w:tcPr>
          <w:p w:rsidR="00A26704" w:rsidRPr="00A26704" w:rsidRDefault="00A26704" w:rsidP="00A26704">
            <w:pPr>
              <w:snapToGrid w:val="0"/>
              <w:spacing w:after="0" w:line="240" w:lineRule="auto"/>
              <w:jc w:val="both"/>
              <w:rPr>
                <w:rFonts w:ascii="Times New Roman" w:eastAsia="Times New Roman" w:hAnsi="Times New Roman" w:cs="Times New Roman"/>
                <w:sz w:val="24"/>
                <w:szCs w:val="20"/>
                <w:lang w:eastAsia="lt-LT"/>
              </w:rPr>
            </w:pPr>
          </w:p>
        </w:tc>
        <w:tc>
          <w:tcPr>
            <w:tcW w:w="1024" w:type="dxa"/>
            <w:tcBorders>
              <w:top w:val="single" w:sz="4" w:space="0" w:color="000000"/>
              <w:left w:val="single" w:sz="4" w:space="0" w:color="000000"/>
              <w:bottom w:val="single" w:sz="4" w:space="0" w:color="000000"/>
            </w:tcBorders>
          </w:tcPr>
          <w:p w:rsidR="00A26704" w:rsidRPr="00A26704" w:rsidRDefault="00A26704" w:rsidP="00A26704">
            <w:pPr>
              <w:snapToGrid w:val="0"/>
              <w:spacing w:after="0" w:line="240" w:lineRule="auto"/>
              <w:jc w:val="both"/>
              <w:rPr>
                <w:rFonts w:ascii="Times New Roman" w:eastAsia="Times New Roman" w:hAnsi="Times New Roman" w:cs="Times New Roman"/>
                <w:sz w:val="24"/>
                <w:szCs w:val="20"/>
                <w:lang w:eastAsia="lt-LT"/>
              </w:rPr>
            </w:pPr>
          </w:p>
        </w:tc>
        <w:tc>
          <w:tcPr>
            <w:tcW w:w="1307" w:type="dxa"/>
            <w:tcBorders>
              <w:top w:val="single" w:sz="4" w:space="0" w:color="000000"/>
              <w:left w:val="single" w:sz="4" w:space="0" w:color="000000"/>
              <w:bottom w:val="single" w:sz="4" w:space="0" w:color="000000"/>
            </w:tcBorders>
          </w:tcPr>
          <w:p w:rsidR="00A26704" w:rsidRPr="00A26704" w:rsidRDefault="00A26704" w:rsidP="00A26704">
            <w:pPr>
              <w:snapToGrid w:val="0"/>
              <w:spacing w:after="0" w:line="240" w:lineRule="auto"/>
              <w:jc w:val="both"/>
              <w:rPr>
                <w:rFonts w:ascii="Times New Roman" w:eastAsia="Times New Roman" w:hAnsi="Times New Roman" w:cs="Times New Roman"/>
                <w:sz w:val="24"/>
                <w:szCs w:val="20"/>
                <w:lang w:eastAsia="lt-LT"/>
              </w:rPr>
            </w:pPr>
          </w:p>
        </w:tc>
        <w:tc>
          <w:tcPr>
            <w:tcW w:w="1316" w:type="dxa"/>
            <w:tcBorders>
              <w:top w:val="single" w:sz="4" w:space="0" w:color="000000"/>
              <w:left w:val="single" w:sz="4" w:space="0" w:color="000000"/>
              <w:bottom w:val="single" w:sz="4" w:space="0" w:color="000000"/>
            </w:tcBorders>
          </w:tcPr>
          <w:p w:rsidR="00A26704" w:rsidRPr="00A26704" w:rsidRDefault="00A26704" w:rsidP="00A26704">
            <w:pPr>
              <w:snapToGrid w:val="0"/>
              <w:spacing w:after="0" w:line="240" w:lineRule="auto"/>
              <w:jc w:val="both"/>
              <w:rPr>
                <w:rFonts w:ascii="Times New Roman" w:eastAsia="Times New Roman" w:hAnsi="Times New Roman" w:cs="Times New Roman"/>
                <w:sz w:val="24"/>
                <w:szCs w:val="20"/>
                <w:lang w:eastAsia="lt-LT"/>
              </w:rPr>
            </w:pPr>
          </w:p>
        </w:tc>
        <w:tc>
          <w:tcPr>
            <w:tcW w:w="1099" w:type="dxa"/>
            <w:tcBorders>
              <w:top w:val="single" w:sz="4" w:space="0" w:color="000000"/>
              <w:left w:val="single" w:sz="4" w:space="0" w:color="000000"/>
              <w:bottom w:val="single" w:sz="4" w:space="0" w:color="000000"/>
            </w:tcBorders>
          </w:tcPr>
          <w:p w:rsidR="00A26704" w:rsidRPr="00A26704" w:rsidRDefault="00A26704" w:rsidP="00A26704">
            <w:pPr>
              <w:snapToGrid w:val="0"/>
              <w:spacing w:after="0" w:line="240" w:lineRule="auto"/>
              <w:jc w:val="both"/>
              <w:rPr>
                <w:rFonts w:ascii="Times New Roman" w:eastAsia="Times New Roman" w:hAnsi="Times New Roman" w:cs="Times New Roman"/>
                <w:sz w:val="24"/>
                <w:szCs w:val="20"/>
                <w:lang w:eastAsia="lt-LT"/>
              </w:rPr>
            </w:pPr>
          </w:p>
        </w:tc>
        <w:tc>
          <w:tcPr>
            <w:tcW w:w="1014" w:type="dxa"/>
            <w:tcBorders>
              <w:top w:val="single" w:sz="4" w:space="0" w:color="000000"/>
              <w:left w:val="single" w:sz="4" w:space="0" w:color="000000"/>
              <w:bottom w:val="single" w:sz="4" w:space="0" w:color="000000"/>
            </w:tcBorders>
          </w:tcPr>
          <w:p w:rsidR="00A26704" w:rsidRPr="00A26704" w:rsidRDefault="00A26704" w:rsidP="00A26704">
            <w:pPr>
              <w:snapToGrid w:val="0"/>
              <w:spacing w:after="0" w:line="240" w:lineRule="auto"/>
              <w:jc w:val="both"/>
              <w:rPr>
                <w:rFonts w:ascii="Times New Roman" w:eastAsia="Times New Roman" w:hAnsi="Times New Roman" w:cs="Times New Roman"/>
                <w:sz w:val="24"/>
                <w:szCs w:val="20"/>
                <w:lang w:eastAsia="lt-LT"/>
              </w:rPr>
            </w:pPr>
          </w:p>
        </w:tc>
        <w:tc>
          <w:tcPr>
            <w:tcW w:w="1099" w:type="dxa"/>
            <w:tcBorders>
              <w:top w:val="single" w:sz="4" w:space="0" w:color="000000"/>
              <w:left w:val="single" w:sz="4" w:space="0" w:color="000000"/>
              <w:bottom w:val="single" w:sz="4" w:space="0" w:color="000000"/>
            </w:tcBorders>
          </w:tcPr>
          <w:p w:rsidR="00A26704" w:rsidRPr="00A26704" w:rsidRDefault="00A26704" w:rsidP="00A26704">
            <w:pPr>
              <w:snapToGrid w:val="0"/>
              <w:spacing w:after="0" w:line="240" w:lineRule="auto"/>
              <w:jc w:val="both"/>
              <w:rPr>
                <w:rFonts w:ascii="Times New Roman" w:eastAsia="Times New Roman" w:hAnsi="Times New Roman" w:cs="Times New Roman"/>
                <w:sz w:val="24"/>
                <w:szCs w:val="20"/>
                <w:lang w:eastAsia="lt-LT"/>
              </w:rPr>
            </w:pPr>
          </w:p>
        </w:tc>
        <w:tc>
          <w:tcPr>
            <w:tcW w:w="1255" w:type="dxa"/>
            <w:tcBorders>
              <w:top w:val="single" w:sz="4" w:space="0" w:color="000000"/>
              <w:left w:val="single" w:sz="4" w:space="0" w:color="000000"/>
              <w:bottom w:val="single" w:sz="4" w:space="0" w:color="000000"/>
            </w:tcBorders>
          </w:tcPr>
          <w:p w:rsidR="00A26704" w:rsidRPr="00A26704" w:rsidRDefault="00A26704" w:rsidP="00A26704">
            <w:pPr>
              <w:snapToGrid w:val="0"/>
              <w:spacing w:after="0" w:line="240" w:lineRule="auto"/>
              <w:jc w:val="both"/>
              <w:rPr>
                <w:rFonts w:ascii="Times New Roman" w:eastAsia="Times New Roman" w:hAnsi="Times New Roman" w:cs="Times New Roman"/>
                <w:sz w:val="24"/>
                <w:szCs w:val="20"/>
                <w:lang w:eastAsia="lt-LT"/>
              </w:rPr>
            </w:pPr>
          </w:p>
        </w:tc>
        <w:tc>
          <w:tcPr>
            <w:tcW w:w="1086" w:type="dxa"/>
            <w:tcBorders>
              <w:top w:val="single" w:sz="4" w:space="0" w:color="000000"/>
              <w:left w:val="single" w:sz="4" w:space="0" w:color="000000"/>
              <w:bottom w:val="single" w:sz="4" w:space="0" w:color="000000"/>
            </w:tcBorders>
          </w:tcPr>
          <w:p w:rsidR="00A26704" w:rsidRPr="00A26704" w:rsidRDefault="00A26704" w:rsidP="00A26704">
            <w:pPr>
              <w:snapToGrid w:val="0"/>
              <w:spacing w:after="0" w:line="240" w:lineRule="auto"/>
              <w:jc w:val="center"/>
              <w:rPr>
                <w:rFonts w:ascii="Times New Roman" w:eastAsia="Times New Roman" w:hAnsi="Times New Roman" w:cs="Times New Roman"/>
                <w:sz w:val="24"/>
                <w:szCs w:val="20"/>
                <w:lang w:eastAsia="lt-LT"/>
              </w:rPr>
            </w:pPr>
            <w:r w:rsidRPr="00A26704">
              <w:rPr>
                <w:rFonts w:ascii="Times New Roman" w:eastAsia="Times New Roman" w:hAnsi="Times New Roman" w:cs="Times New Roman"/>
                <w:sz w:val="24"/>
                <w:szCs w:val="20"/>
                <w:lang w:eastAsia="lt-LT"/>
              </w:rPr>
              <w:t>X</w:t>
            </w:r>
          </w:p>
        </w:tc>
        <w:tc>
          <w:tcPr>
            <w:tcW w:w="1302" w:type="dxa"/>
            <w:tcBorders>
              <w:top w:val="single" w:sz="4" w:space="0" w:color="000000"/>
              <w:left w:val="single" w:sz="4" w:space="0" w:color="000000"/>
              <w:bottom w:val="single" w:sz="4" w:space="0" w:color="000000"/>
              <w:right w:val="single" w:sz="4" w:space="0" w:color="000000"/>
            </w:tcBorders>
          </w:tcPr>
          <w:p w:rsidR="00A26704" w:rsidRPr="00A26704" w:rsidRDefault="00A26704" w:rsidP="00A26704">
            <w:pPr>
              <w:snapToGrid w:val="0"/>
              <w:spacing w:after="0" w:line="240" w:lineRule="auto"/>
              <w:jc w:val="center"/>
              <w:rPr>
                <w:rFonts w:ascii="Times New Roman" w:eastAsia="Times New Roman" w:hAnsi="Times New Roman" w:cs="Times New Roman"/>
                <w:sz w:val="24"/>
                <w:szCs w:val="20"/>
                <w:lang w:eastAsia="lt-LT"/>
              </w:rPr>
            </w:pPr>
            <w:r w:rsidRPr="00A26704">
              <w:rPr>
                <w:rFonts w:ascii="Times New Roman" w:eastAsia="Times New Roman" w:hAnsi="Times New Roman" w:cs="Times New Roman"/>
                <w:sz w:val="24"/>
                <w:szCs w:val="20"/>
                <w:lang w:eastAsia="lt-LT"/>
              </w:rPr>
              <w:t>X</w:t>
            </w:r>
          </w:p>
        </w:tc>
      </w:tr>
      <w:tr w:rsidR="00A26704" w:rsidRPr="00A26704" w:rsidTr="008A49DD">
        <w:tc>
          <w:tcPr>
            <w:tcW w:w="612" w:type="dxa"/>
            <w:tcBorders>
              <w:top w:val="single" w:sz="4" w:space="0" w:color="000000"/>
              <w:left w:val="single" w:sz="4" w:space="0" w:color="000000"/>
              <w:bottom w:val="single" w:sz="4" w:space="0" w:color="000000"/>
            </w:tcBorders>
          </w:tcPr>
          <w:p w:rsidR="00A26704" w:rsidRPr="00A26704" w:rsidRDefault="00A26704" w:rsidP="00A26704">
            <w:pPr>
              <w:snapToGrid w:val="0"/>
              <w:spacing w:after="0" w:line="240" w:lineRule="auto"/>
              <w:jc w:val="both"/>
              <w:rPr>
                <w:rFonts w:ascii="Times New Roman" w:eastAsia="Times New Roman" w:hAnsi="Times New Roman" w:cs="Times New Roman"/>
                <w:sz w:val="24"/>
                <w:szCs w:val="20"/>
                <w:lang w:eastAsia="lt-LT"/>
              </w:rPr>
            </w:pPr>
          </w:p>
        </w:tc>
        <w:tc>
          <w:tcPr>
            <w:tcW w:w="1279" w:type="dxa"/>
            <w:tcBorders>
              <w:top w:val="single" w:sz="4" w:space="0" w:color="000000"/>
              <w:left w:val="single" w:sz="4" w:space="0" w:color="000000"/>
              <w:bottom w:val="single" w:sz="4" w:space="0" w:color="000000"/>
            </w:tcBorders>
          </w:tcPr>
          <w:p w:rsidR="00A26704" w:rsidRPr="00A26704" w:rsidRDefault="00A26704" w:rsidP="00A26704">
            <w:pPr>
              <w:snapToGrid w:val="0"/>
              <w:spacing w:after="0" w:line="240" w:lineRule="auto"/>
              <w:jc w:val="both"/>
              <w:rPr>
                <w:rFonts w:ascii="Times New Roman" w:eastAsia="Times New Roman" w:hAnsi="Times New Roman" w:cs="Times New Roman"/>
                <w:sz w:val="24"/>
                <w:szCs w:val="20"/>
                <w:lang w:eastAsia="lt-LT"/>
              </w:rPr>
            </w:pPr>
          </w:p>
        </w:tc>
        <w:tc>
          <w:tcPr>
            <w:tcW w:w="1316" w:type="dxa"/>
            <w:tcBorders>
              <w:top w:val="single" w:sz="4" w:space="0" w:color="000000"/>
              <w:left w:val="single" w:sz="4" w:space="0" w:color="000000"/>
              <w:bottom w:val="single" w:sz="4" w:space="0" w:color="000000"/>
            </w:tcBorders>
          </w:tcPr>
          <w:p w:rsidR="00A26704" w:rsidRPr="00A26704" w:rsidRDefault="00A26704" w:rsidP="00A26704">
            <w:pPr>
              <w:snapToGrid w:val="0"/>
              <w:spacing w:after="0" w:line="240" w:lineRule="auto"/>
              <w:jc w:val="both"/>
              <w:rPr>
                <w:rFonts w:ascii="Times New Roman" w:eastAsia="Times New Roman" w:hAnsi="Times New Roman" w:cs="Times New Roman"/>
                <w:sz w:val="24"/>
                <w:szCs w:val="20"/>
                <w:lang w:eastAsia="lt-LT"/>
              </w:rPr>
            </w:pPr>
          </w:p>
        </w:tc>
        <w:tc>
          <w:tcPr>
            <w:tcW w:w="917" w:type="dxa"/>
            <w:tcBorders>
              <w:top w:val="single" w:sz="4" w:space="0" w:color="000000"/>
              <w:left w:val="single" w:sz="4" w:space="0" w:color="000000"/>
              <w:bottom w:val="single" w:sz="4" w:space="0" w:color="000000"/>
            </w:tcBorders>
          </w:tcPr>
          <w:p w:rsidR="00A26704" w:rsidRPr="00A26704" w:rsidRDefault="00A26704" w:rsidP="00A26704">
            <w:pPr>
              <w:snapToGrid w:val="0"/>
              <w:spacing w:after="0" w:line="240" w:lineRule="auto"/>
              <w:jc w:val="both"/>
              <w:rPr>
                <w:rFonts w:ascii="Times New Roman" w:eastAsia="Times New Roman" w:hAnsi="Times New Roman" w:cs="Times New Roman"/>
                <w:sz w:val="24"/>
                <w:szCs w:val="20"/>
                <w:lang w:eastAsia="lt-LT"/>
              </w:rPr>
            </w:pPr>
          </w:p>
        </w:tc>
        <w:tc>
          <w:tcPr>
            <w:tcW w:w="1024" w:type="dxa"/>
            <w:tcBorders>
              <w:top w:val="single" w:sz="4" w:space="0" w:color="000000"/>
              <w:left w:val="single" w:sz="4" w:space="0" w:color="000000"/>
              <w:bottom w:val="single" w:sz="4" w:space="0" w:color="000000"/>
            </w:tcBorders>
          </w:tcPr>
          <w:p w:rsidR="00A26704" w:rsidRPr="00A26704" w:rsidRDefault="00A26704" w:rsidP="00A26704">
            <w:pPr>
              <w:snapToGrid w:val="0"/>
              <w:spacing w:after="0" w:line="240" w:lineRule="auto"/>
              <w:jc w:val="both"/>
              <w:rPr>
                <w:rFonts w:ascii="Times New Roman" w:eastAsia="Times New Roman" w:hAnsi="Times New Roman" w:cs="Times New Roman"/>
                <w:sz w:val="24"/>
                <w:szCs w:val="20"/>
                <w:lang w:eastAsia="lt-LT"/>
              </w:rPr>
            </w:pPr>
          </w:p>
        </w:tc>
        <w:tc>
          <w:tcPr>
            <w:tcW w:w="1307" w:type="dxa"/>
            <w:tcBorders>
              <w:top w:val="single" w:sz="4" w:space="0" w:color="000000"/>
              <w:left w:val="single" w:sz="4" w:space="0" w:color="000000"/>
              <w:bottom w:val="single" w:sz="4" w:space="0" w:color="000000"/>
            </w:tcBorders>
          </w:tcPr>
          <w:p w:rsidR="00A26704" w:rsidRPr="00A26704" w:rsidRDefault="00A26704" w:rsidP="00A26704">
            <w:pPr>
              <w:snapToGrid w:val="0"/>
              <w:spacing w:after="0" w:line="240" w:lineRule="auto"/>
              <w:jc w:val="both"/>
              <w:rPr>
                <w:rFonts w:ascii="Times New Roman" w:eastAsia="Times New Roman" w:hAnsi="Times New Roman" w:cs="Times New Roman"/>
                <w:sz w:val="24"/>
                <w:szCs w:val="20"/>
                <w:lang w:eastAsia="lt-LT"/>
              </w:rPr>
            </w:pPr>
          </w:p>
        </w:tc>
        <w:tc>
          <w:tcPr>
            <w:tcW w:w="1316" w:type="dxa"/>
            <w:tcBorders>
              <w:top w:val="single" w:sz="4" w:space="0" w:color="000000"/>
              <w:left w:val="single" w:sz="4" w:space="0" w:color="000000"/>
              <w:bottom w:val="single" w:sz="4" w:space="0" w:color="000000"/>
            </w:tcBorders>
          </w:tcPr>
          <w:p w:rsidR="00A26704" w:rsidRPr="00A26704" w:rsidRDefault="00A26704" w:rsidP="00A26704">
            <w:pPr>
              <w:snapToGrid w:val="0"/>
              <w:spacing w:after="0" w:line="240" w:lineRule="auto"/>
              <w:jc w:val="both"/>
              <w:rPr>
                <w:rFonts w:ascii="Times New Roman" w:eastAsia="Times New Roman" w:hAnsi="Times New Roman" w:cs="Times New Roman"/>
                <w:sz w:val="24"/>
                <w:szCs w:val="20"/>
                <w:lang w:eastAsia="lt-LT"/>
              </w:rPr>
            </w:pPr>
          </w:p>
        </w:tc>
        <w:tc>
          <w:tcPr>
            <w:tcW w:w="1099" w:type="dxa"/>
            <w:tcBorders>
              <w:top w:val="single" w:sz="4" w:space="0" w:color="000000"/>
              <w:left w:val="single" w:sz="4" w:space="0" w:color="000000"/>
              <w:bottom w:val="single" w:sz="4" w:space="0" w:color="000000"/>
            </w:tcBorders>
          </w:tcPr>
          <w:p w:rsidR="00A26704" w:rsidRPr="00A26704" w:rsidRDefault="00A26704" w:rsidP="00A26704">
            <w:pPr>
              <w:snapToGrid w:val="0"/>
              <w:spacing w:after="0" w:line="240" w:lineRule="auto"/>
              <w:jc w:val="both"/>
              <w:rPr>
                <w:rFonts w:ascii="Times New Roman" w:eastAsia="Times New Roman" w:hAnsi="Times New Roman" w:cs="Times New Roman"/>
                <w:sz w:val="24"/>
                <w:szCs w:val="20"/>
                <w:lang w:eastAsia="lt-LT"/>
              </w:rPr>
            </w:pPr>
          </w:p>
        </w:tc>
        <w:tc>
          <w:tcPr>
            <w:tcW w:w="1014" w:type="dxa"/>
            <w:tcBorders>
              <w:top w:val="single" w:sz="4" w:space="0" w:color="000000"/>
              <w:left w:val="single" w:sz="4" w:space="0" w:color="000000"/>
              <w:bottom w:val="single" w:sz="4" w:space="0" w:color="000000"/>
            </w:tcBorders>
          </w:tcPr>
          <w:p w:rsidR="00A26704" w:rsidRPr="00A26704" w:rsidRDefault="00A26704" w:rsidP="00A26704">
            <w:pPr>
              <w:snapToGrid w:val="0"/>
              <w:spacing w:after="0" w:line="240" w:lineRule="auto"/>
              <w:jc w:val="both"/>
              <w:rPr>
                <w:rFonts w:ascii="Times New Roman" w:eastAsia="Times New Roman" w:hAnsi="Times New Roman" w:cs="Times New Roman"/>
                <w:sz w:val="24"/>
                <w:szCs w:val="20"/>
                <w:lang w:eastAsia="lt-LT"/>
              </w:rPr>
            </w:pPr>
          </w:p>
        </w:tc>
        <w:tc>
          <w:tcPr>
            <w:tcW w:w="1099" w:type="dxa"/>
            <w:tcBorders>
              <w:top w:val="single" w:sz="4" w:space="0" w:color="000000"/>
              <w:left w:val="single" w:sz="4" w:space="0" w:color="000000"/>
              <w:bottom w:val="single" w:sz="4" w:space="0" w:color="000000"/>
            </w:tcBorders>
          </w:tcPr>
          <w:p w:rsidR="00A26704" w:rsidRPr="00A26704" w:rsidRDefault="00A26704" w:rsidP="00A26704">
            <w:pPr>
              <w:snapToGrid w:val="0"/>
              <w:spacing w:after="0" w:line="240" w:lineRule="auto"/>
              <w:jc w:val="both"/>
              <w:rPr>
                <w:rFonts w:ascii="Times New Roman" w:eastAsia="Times New Roman" w:hAnsi="Times New Roman" w:cs="Times New Roman"/>
                <w:sz w:val="24"/>
                <w:szCs w:val="20"/>
                <w:lang w:eastAsia="lt-LT"/>
              </w:rPr>
            </w:pPr>
          </w:p>
        </w:tc>
        <w:tc>
          <w:tcPr>
            <w:tcW w:w="1255" w:type="dxa"/>
            <w:tcBorders>
              <w:top w:val="single" w:sz="4" w:space="0" w:color="000000"/>
              <w:left w:val="single" w:sz="4" w:space="0" w:color="000000"/>
              <w:bottom w:val="single" w:sz="4" w:space="0" w:color="000000"/>
            </w:tcBorders>
          </w:tcPr>
          <w:p w:rsidR="00A26704" w:rsidRPr="00A26704" w:rsidRDefault="00A26704" w:rsidP="00A26704">
            <w:pPr>
              <w:snapToGrid w:val="0"/>
              <w:spacing w:after="0" w:line="240" w:lineRule="auto"/>
              <w:jc w:val="both"/>
              <w:rPr>
                <w:rFonts w:ascii="Times New Roman" w:eastAsia="Times New Roman" w:hAnsi="Times New Roman" w:cs="Times New Roman"/>
                <w:sz w:val="24"/>
                <w:szCs w:val="20"/>
                <w:lang w:eastAsia="lt-LT"/>
              </w:rPr>
            </w:pPr>
          </w:p>
        </w:tc>
        <w:tc>
          <w:tcPr>
            <w:tcW w:w="1086" w:type="dxa"/>
            <w:tcBorders>
              <w:top w:val="single" w:sz="4" w:space="0" w:color="000000"/>
              <w:left w:val="single" w:sz="4" w:space="0" w:color="000000"/>
              <w:bottom w:val="single" w:sz="4" w:space="0" w:color="000000"/>
            </w:tcBorders>
          </w:tcPr>
          <w:p w:rsidR="00A26704" w:rsidRPr="00A26704" w:rsidRDefault="00A26704" w:rsidP="00A26704">
            <w:pPr>
              <w:snapToGrid w:val="0"/>
              <w:spacing w:after="0" w:line="240" w:lineRule="auto"/>
              <w:jc w:val="center"/>
              <w:rPr>
                <w:rFonts w:ascii="Times New Roman" w:eastAsia="Times New Roman" w:hAnsi="Times New Roman" w:cs="Times New Roman"/>
                <w:sz w:val="24"/>
                <w:szCs w:val="20"/>
                <w:lang w:eastAsia="lt-LT"/>
              </w:rPr>
            </w:pPr>
            <w:r w:rsidRPr="00A26704">
              <w:rPr>
                <w:rFonts w:ascii="Times New Roman" w:eastAsia="Times New Roman" w:hAnsi="Times New Roman" w:cs="Times New Roman"/>
                <w:sz w:val="24"/>
                <w:szCs w:val="20"/>
                <w:lang w:eastAsia="lt-LT"/>
              </w:rPr>
              <w:t>X</w:t>
            </w:r>
          </w:p>
        </w:tc>
        <w:tc>
          <w:tcPr>
            <w:tcW w:w="1302" w:type="dxa"/>
            <w:tcBorders>
              <w:top w:val="single" w:sz="4" w:space="0" w:color="000000"/>
              <w:left w:val="single" w:sz="4" w:space="0" w:color="000000"/>
              <w:bottom w:val="single" w:sz="4" w:space="0" w:color="000000"/>
              <w:right w:val="single" w:sz="4" w:space="0" w:color="000000"/>
            </w:tcBorders>
          </w:tcPr>
          <w:p w:rsidR="00A26704" w:rsidRPr="00A26704" w:rsidRDefault="00A26704" w:rsidP="00A26704">
            <w:pPr>
              <w:snapToGrid w:val="0"/>
              <w:spacing w:after="0" w:line="240" w:lineRule="auto"/>
              <w:jc w:val="center"/>
              <w:rPr>
                <w:rFonts w:ascii="Times New Roman" w:eastAsia="Times New Roman" w:hAnsi="Times New Roman" w:cs="Times New Roman"/>
                <w:sz w:val="24"/>
                <w:szCs w:val="20"/>
                <w:lang w:eastAsia="lt-LT"/>
              </w:rPr>
            </w:pPr>
            <w:r w:rsidRPr="00A26704">
              <w:rPr>
                <w:rFonts w:ascii="Times New Roman" w:eastAsia="Times New Roman" w:hAnsi="Times New Roman" w:cs="Times New Roman"/>
                <w:sz w:val="24"/>
                <w:szCs w:val="20"/>
                <w:lang w:eastAsia="lt-LT"/>
              </w:rPr>
              <w:t>X</w:t>
            </w:r>
          </w:p>
        </w:tc>
      </w:tr>
      <w:tr w:rsidR="00A26704" w:rsidRPr="00A26704" w:rsidTr="008A49DD">
        <w:tc>
          <w:tcPr>
            <w:tcW w:w="1891" w:type="dxa"/>
            <w:gridSpan w:val="2"/>
            <w:tcBorders>
              <w:top w:val="single" w:sz="4" w:space="0" w:color="000000"/>
              <w:left w:val="single" w:sz="4" w:space="0" w:color="000000"/>
              <w:bottom w:val="single" w:sz="4" w:space="0" w:color="000000"/>
            </w:tcBorders>
          </w:tcPr>
          <w:p w:rsidR="00A26704" w:rsidRPr="00A26704" w:rsidRDefault="00A26704" w:rsidP="00A26704">
            <w:pPr>
              <w:snapToGrid w:val="0"/>
              <w:spacing w:after="0" w:line="240" w:lineRule="auto"/>
              <w:jc w:val="both"/>
              <w:rPr>
                <w:rFonts w:ascii="Times New Roman" w:eastAsia="Times New Roman" w:hAnsi="Times New Roman" w:cs="Times New Roman"/>
                <w:sz w:val="24"/>
                <w:szCs w:val="20"/>
                <w:lang w:eastAsia="lt-LT"/>
              </w:rPr>
            </w:pPr>
            <w:r w:rsidRPr="00A26704">
              <w:rPr>
                <w:rFonts w:ascii="Times New Roman" w:eastAsia="Times New Roman" w:hAnsi="Times New Roman" w:cs="Times New Roman"/>
                <w:sz w:val="24"/>
                <w:szCs w:val="20"/>
                <w:lang w:eastAsia="lt-LT"/>
              </w:rPr>
              <w:t>Iš viso       X</w:t>
            </w:r>
          </w:p>
        </w:tc>
        <w:tc>
          <w:tcPr>
            <w:tcW w:w="1316" w:type="dxa"/>
            <w:tcBorders>
              <w:top w:val="single" w:sz="4" w:space="0" w:color="000000"/>
              <w:left w:val="single" w:sz="4" w:space="0" w:color="000000"/>
              <w:bottom w:val="single" w:sz="4" w:space="0" w:color="000000"/>
            </w:tcBorders>
          </w:tcPr>
          <w:p w:rsidR="00A26704" w:rsidRPr="00A26704" w:rsidRDefault="00A26704" w:rsidP="00A26704">
            <w:pPr>
              <w:snapToGrid w:val="0"/>
              <w:spacing w:after="0" w:line="240" w:lineRule="auto"/>
              <w:jc w:val="center"/>
              <w:rPr>
                <w:rFonts w:ascii="Times New Roman" w:eastAsia="Times New Roman" w:hAnsi="Times New Roman" w:cs="Times New Roman"/>
                <w:sz w:val="24"/>
                <w:szCs w:val="20"/>
                <w:lang w:eastAsia="lt-LT"/>
              </w:rPr>
            </w:pPr>
            <w:r w:rsidRPr="00A26704">
              <w:rPr>
                <w:rFonts w:ascii="Times New Roman" w:eastAsia="Times New Roman" w:hAnsi="Times New Roman" w:cs="Times New Roman"/>
                <w:sz w:val="24"/>
                <w:szCs w:val="20"/>
                <w:lang w:eastAsia="lt-LT"/>
              </w:rPr>
              <w:t>X</w:t>
            </w:r>
          </w:p>
        </w:tc>
        <w:tc>
          <w:tcPr>
            <w:tcW w:w="917" w:type="dxa"/>
            <w:tcBorders>
              <w:top w:val="single" w:sz="4" w:space="0" w:color="000000"/>
              <w:left w:val="single" w:sz="4" w:space="0" w:color="000000"/>
              <w:bottom w:val="single" w:sz="4" w:space="0" w:color="000000"/>
            </w:tcBorders>
          </w:tcPr>
          <w:p w:rsidR="00A26704" w:rsidRPr="00A26704" w:rsidRDefault="00A26704" w:rsidP="00A26704">
            <w:pPr>
              <w:snapToGrid w:val="0"/>
              <w:spacing w:after="0" w:line="240" w:lineRule="auto"/>
              <w:jc w:val="center"/>
              <w:rPr>
                <w:rFonts w:ascii="Times New Roman" w:eastAsia="Times New Roman" w:hAnsi="Times New Roman" w:cs="Times New Roman"/>
                <w:sz w:val="24"/>
                <w:szCs w:val="20"/>
                <w:lang w:eastAsia="lt-LT"/>
              </w:rPr>
            </w:pPr>
          </w:p>
        </w:tc>
        <w:tc>
          <w:tcPr>
            <w:tcW w:w="1024" w:type="dxa"/>
            <w:tcBorders>
              <w:top w:val="single" w:sz="4" w:space="0" w:color="000000"/>
              <w:left w:val="single" w:sz="4" w:space="0" w:color="000000"/>
              <w:bottom w:val="single" w:sz="4" w:space="0" w:color="000000"/>
            </w:tcBorders>
          </w:tcPr>
          <w:p w:rsidR="00A26704" w:rsidRPr="00A26704" w:rsidRDefault="00A26704" w:rsidP="00A26704">
            <w:pPr>
              <w:snapToGrid w:val="0"/>
              <w:spacing w:after="0" w:line="240" w:lineRule="auto"/>
              <w:jc w:val="center"/>
              <w:rPr>
                <w:rFonts w:ascii="Times New Roman" w:eastAsia="Times New Roman" w:hAnsi="Times New Roman" w:cs="Times New Roman"/>
                <w:sz w:val="24"/>
                <w:szCs w:val="20"/>
                <w:lang w:eastAsia="lt-LT"/>
              </w:rPr>
            </w:pPr>
          </w:p>
        </w:tc>
        <w:tc>
          <w:tcPr>
            <w:tcW w:w="1307" w:type="dxa"/>
            <w:tcBorders>
              <w:top w:val="single" w:sz="4" w:space="0" w:color="000000"/>
              <w:left w:val="single" w:sz="4" w:space="0" w:color="000000"/>
              <w:bottom w:val="single" w:sz="4" w:space="0" w:color="000000"/>
            </w:tcBorders>
          </w:tcPr>
          <w:p w:rsidR="00A26704" w:rsidRPr="00A26704" w:rsidRDefault="00A26704" w:rsidP="00A26704">
            <w:pPr>
              <w:snapToGrid w:val="0"/>
              <w:spacing w:after="0" w:line="240" w:lineRule="auto"/>
              <w:jc w:val="center"/>
              <w:rPr>
                <w:rFonts w:ascii="Times New Roman" w:eastAsia="Times New Roman" w:hAnsi="Times New Roman" w:cs="Times New Roman"/>
                <w:sz w:val="24"/>
                <w:szCs w:val="20"/>
                <w:lang w:eastAsia="lt-LT"/>
              </w:rPr>
            </w:pPr>
            <w:r w:rsidRPr="00A26704">
              <w:rPr>
                <w:rFonts w:ascii="Times New Roman" w:eastAsia="Times New Roman" w:hAnsi="Times New Roman" w:cs="Times New Roman"/>
                <w:sz w:val="24"/>
                <w:szCs w:val="20"/>
                <w:lang w:eastAsia="lt-LT"/>
              </w:rPr>
              <w:t>X</w:t>
            </w:r>
          </w:p>
        </w:tc>
        <w:tc>
          <w:tcPr>
            <w:tcW w:w="1316" w:type="dxa"/>
            <w:tcBorders>
              <w:top w:val="single" w:sz="4" w:space="0" w:color="000000"/>
              <w:left w:val="single" w:sz="4" w:space="0" w:color="000000"/>
              <w:bottom w:val="single" w:sz="4" w:space="0" w:color="000000"/>
            </w:tcBorders>
          </w:tcPr>
          <w:p w:rsidR="00A26704" w:rsidRPr="00A26704" w:rsidRDefault="00A26704" w:rsidP="00A26704">
            <w:pPr>
              <w:snapToGrid w:val="0"/>
              <w:spacing w:after="0" w:line="240" w:lineRule="auto"/>
              <w:jc w:val="center"/>
              <w:rPr>
                <w:rFonts w:ascii="Times New Roman" w:eastAsia="Times New Roman" w:hAnsi="Times New Roman" w:cs="Times New Roman"/>
                <w:sz w:val="24"/>
                <w:szCs w:val="20"/>
                <w:lang w:eastAsia="lt-LT"/>
              </w:rPr>
            </w:pPr>
            <w:r w:rsidRPr="00A26704">
              <w:rPr>
                <w:rFonts w:ascii="Times New Roman" w:eastAsia="Times New Roman" w:hAnsi="Times New Roman" w:cs="Times New Roman"/>
                <w:sz w:val="24"/>
                <w:szCs w:val="20"/>
                <w:lang w:eastAsia="lt-LT"/>
              </w:rPr>
              <w:t>X</w:t>
            </w:r>
          </w:p>
        </w:tc>
        <w:tc>
          <w:tcPr>
            <w:tcW w:w="1099" w:type="dxa"/>
            <w:tcBorders>
              <w:top w:val="single" w:sz="4" w:space="0" w:color="000000"/>
              <w:left w:val="single" w:sz="4" w:space="0" w:color="000000"/>
              <w:bottom w:val="single" w:sz="4" w:space="0" w:color="000000"/>
            </w:tcBorders>
          </w:tcPr>
          <w:p w:rsidR="00A26704" w:rsidRPr="00A26704" w:rsidRDefault="00A26704" w:rsidP="00A26704">
            <w:pPr>
              <w:snapToGrid w:val="0"/>
              <w:spacing w:after="0" w:line="240" w:lineRule="auto"/>
              <w:jc w:val="both"/>
              <w:rPr>
                <w:rFonts w:ascii="Times New Roman" w:eastAsia="Times New Roman" w:hAnsi="Times New Roman" w:cs="Times New Roman"/>
                <w:sz w:val="24"/>
                <w:szCs w:val="20"/>
                <w:lang w:eastAsia="lt-LT"/>
              </w:rPr>
            </w:pPr>
          </w:p>
        </w:tc>
        <w:tc>
          <w:tcPr>
            <w:tcW w:w="1014" w:type="dxa"/>
            <w:tcBorders>
              <w:top w:val="single" w:sz="4" w:space="0" w:color="000000"/>
              <w:left w:val="single" w:sz="4" w:space="0" w:color="000000"/>
              <w:bottom w:val="single" w:sz="4" w:space="0" w:color="000000"/>
            </w:tcBorders>
          </w:tcPr>
          <w:p w:rsidR="00A26704" w:rsidRPr="00A26704" w:rsidRDefault="00A26704" w:rsidP="00A26704">
            <w:pPr>
              <w:snapToGrid w:val="0"/>
              <w:spacing w:after="0" w:line="240" w:lineRule="auto"/>
              <w:jc w:val="both"/>
              <w:rPr>
                <w:rFonts w:ascii="Times New Roman" w:eastAsia="Times New Roman" w:hAnsi="Times New Roman" w:cs="Times New Roman"/>
                <w:sz w:val="24"/>
                <w:szCs w:val="20"/>
                <w:lang w:eastAsia="lt-LT"/>
              </w:rPr>
            </w:pPr>
          </w:p>
        </w:tc>
        <w:tc>
          <w:tcPr>
            <w:tcW w:w="1099" w:type="dxa"/>
            <w:tcBorders>
              <w:top w:val="single" w:sz="4" w:space="0" w:color="000000"/>
              <w:left w:val="single" w:sz="4" w:space="0" w:color="000000"/>
              <w:bottom w:val="single" w:sz="4" w:space="0" w:color="000000"/>
            </w:tcBorders>
          </w:tcPr>
          <w:p w:rsidR="00A26704" w:rsidRPr="00A26704" w:rsidRDefault="00A26704" w:rsidP="00A26704">
            <w:pPr>
              <w:snapToGrid w:val="0"/>
              <w:spacing w:after="0" w:line="240" w:lineRule="auto"/>
              <w:jc w:val="both"/>
              <w:rPr>
                <w:rFonts w:ascii="Times New Roman" w:eastAsia="Times New Roman" w:hAnsi="Times New Roman" w:cs="Times New Roman"/>
                <w:sz w:val="24"/>
                <w:szCs w:val="20"/>
                <w:lang w:eastAsia="lt-LT"/>
              </w:rPr>
            </w:pPr>
          </w:p>
        </w:tc>
        <w:tc>
          <w:tcPr>
            <w:tcW w:w="1255" w:type="dxa"/>
            <w:tcBorders>
              <w:top w:val="single" w:sz="4" w:space="0" w:color="000000"/>
              <w:left w:val="single" w:sz="4" w:space="0" w:color="000000"/>
              <w:bottom w:val="single" w:sz="4" w:space="0" w:color="000000"/>
            </w:tcBorders>
          </w:tcPr>
          <w:p w:rsidR="00A26704" w:rsidRPr="00A26704" w:rsidRDefault="00A26704" w:rsidP="00A26704">
            <w:pPr>
              <w:snapToGrid w:val="0"/>
              <w:spacing w:after="0" w:line="240" w:lineRule="auto"/>
              <w:jc w:val="both"/>
              <w:rPr>
                <w:rFonts w:ascii="Times New Roman" w:eastAsia="Times New Roman" w:hAnsi="Times New Roman" w:cs="Times New Roman"/>
                <w:sz w:val="24"/>
                <w:szCs w:val="20"/>
                <w:lang w:eastAsia="lt-LT"/>
              </w:rPr>
            </w:pPr>
          </w:p>
        </w:tc>
        <w:tc>
          <w:tcPr>
            <w:tcW w:w="1086" w:type="dxa"/>
            <w:tcBorders>
              <w:top w:val="single" w:sz="4" w:space="0" w:color="000000"/>
              <w:left w:val="single" w:sz="4" w:space="0" w:color="000000"/>
              <w:bottom w:val="single" w:sz="4" w:space="0" w:color="000000"/>
            </w:tcBorders>
          </w:tcPr>
          <w:p w:rsidR="00A26704" w:rsidRPr="00A26704" w:rsidRDefault="00A26704" w:rsidP="00A26704">
            <w:pPr>
              <w:snapToGrid w:val="0"/>
              <w:spacing w:after="0" w:line="240" w:lineRule="auto"/>
              <w:jc w:val="both"/>
              <w:rPr>
                <w:rFonts w:ascii="Times New Roman" w:eastAsia="Times New Roman" w:hAnsi="Times New Roman" w:cs="Times New Roman"/>
                <w:sz w:val="24"/>
                <w:szCs w:val="20"/>
                <w:lang w:eastAsia="lt-LT"/>
              </w:rPr>
            </w:pPr>
          </w:p>
        </w:tc>
        <w:tc>
          <w:tcPr>
            <w:tcW w:w="1302" w:type="dxa"/>
            <w:tcBorders>
              <w:top w:val="single" w:sz="4" w:space="0" w:color="000000"/>
              <w:left w:val="single" w:sz="4" w:space="0" w:color="000000"/>
              <w:bottom w:val="single" w:sz="4" w:space="0" w:color="000000"/>
              <w:right w:val="single" w:sz="4" w:space="0" w:color="000000"/>
            </w:tcBorders>
          </w:tcPr>
          <w:p w:rsidR="00A26704" w:rsidRPr="00A26704" w:rsidRDefault="00A26704" w:rsidP="00A26704">
            <w:pPr>
              <w:snapToGrid w:val="0"/>
              <w:spacing w:after="0" w:line="240" w:lineRule="auto"/>
              <w:jc w:val="both"/>
              <w:rPr>
                <w:rFonts w:ascii="Times New Roman" w:eastAsia="Times New Roman" w:hAnsi="Times New Roman" w:cs="Times New Roman"/>
                <w:sz w:val="24"/>
                <w:szCs w:val="20"/>
                <w:lang w:eastAsia="lt-LT"/>
              </w:rPr>
            </w:pPr>
          </w:p>
        </w:tc>
      </w:tr>
    </w:tbl>
    <w:p w:rsidR="00A26704" w:rsidRPr="00A26704" w:rsidRDefault="00A26704" w:rsidP="00A26704">
      <w:pPr>
        <w:spacing w:after="0" w:line="240" w:lineRule="auto"/>
        <w:jc w:val="both"/>
        <w:rPr>
          <w:rFonts w:ascii="Times New Roman" w:eastAsia="Times New Roman" w:hAnsi="Times New Roman" w:cs="Times New Roman"/>
          <w:sz w:val="24"/>
          <w:szCs w:val="20"/>
          <w:lang w:eastAsia="lt-LT"/>
        </w:rPr>
      </w:pPr>
    </w:p>
    <w:p w:rsidR="00A26704" w:rsidRPr="00A26704" w:rsidRDefault="00A26704" w:rsidP="00A26704">
      <w:pPr>
        <w:spacing w:after="0" w:line="240" w:lineRule="auto"/>
        <w:jc w:val="center"/>
        <w:rPr>
          <w:rFonts w:ascii="Times New Roman" w:eastAsia="Times New Roman" w:hAnsi="Times New Roman" w:cs="Times New Roman"/>
          <w:sz w:val="24"/>
          <w:szCs w:val="20"/>
          <w:lang w:eastAsia="lt-LT"/>
        </w:rPr>
      </w:pPr>
      <w:r w:rsidRPr="00A26704">
        <w:rPr>
          <w:rFonts w:ascii="Times New Roman" w:eastAsia="Times New Roman" w:hAnsi="Times New Roman" w:cs="Times New Roman"/>
          <w:sz w:val="24"/>
          <w:szCs w:val="20"/>
          <w:lang w:eastAsia="lt-LT"/>
        </w:rPr>
        <w:t>Perdavė ________________       _____________              ___________________</w:t>
      </w:r>
    </w:p>
    <w:p w:rsidR="00A26704" w:rsidRPr="00A26704" w:rsidRDefault="00A26704" w:rsidP="00A26704">
      <w:pPr>
        <w:spacing w:after="0" w:line="240" w:lineRule="auto"/>
        <w:jc w:val="center"/>
        <w:rPr>
          <w:rFonts w:ascii="Times New Roman" w:eastAsia="Times New Roman" w:hAnsi="Times New Roman" w:cs="Times New Roman"/>
          <w:sz w:val="24"/>
          <w:szCs w:val="20"/>
          <w:lang w:eastAsia="lt-LT"/>
        </w:rPr>
      </w:pPr>
      <w:r w:rsidRPr="00A26704">
        <w:rPr>
          <w:rFonts w:ascii="Times New Roman" w:eastAsia="Times New Roman" w:hAnsi="Times New Roman" w:cs="Times New Roman"/>
          <w:sz w:val="24"/>
          <w:szCs w:val="20"/>
          <w:lang w:eastAsia="lt-LT"/>
        </w:rPr>
        <w:t>(Pareigų pavadinimas)</w:t>
      </w:r>
      <w:r w:rsidRPr="00A26704">
        <w:rPr>
          <w:rFonts w:ascii="Times New Roman" w:eastAsia="Times New Roman" w:hAnsi="Times New Roman" w:cs="Times New Roman"/>
          <w:sz w:val="24"/>
          <w:szCs w:val="20"/>
          <w:lang w:eastAsia="lt-LT"/>
        </w:rPr>
        <w:tab/>
        <w:t xml:space="preserve">     (Parašas)</w:t>
      </w:r>
      <w:r w:rsidRPr="00A26704">
        <w:rPr>
          <w:rFonts w:ascii="Times New Roman" w:eastAsia="Times New Roman" w:hAnsi="Times New Roman" w:cs="Times New Roman"/>
          <w:sz w:val="24"/>
          <w:szCs w:val="20"/>
          <w:lang w:eastAsia="lt-LT"/>
        </w:rPr>
        <w:tab/>
      </w:r>
      <w:r w:rsidRPr="00A26704">
        <w:rPr>
          <w:rFonts w:ascii="Times New Roman" w:eastAsia="Times New Roman" w:hAnsi="Times New Roman" w:cs="Times New Roman"/>
          <w:sz w:val="24"/>
          <w:szCs w:val="20"/>
          <w:lang w:eastAsia="lt-LT"/>
        </w:rPr>
        <w:tab/>
      </w:r>
      <w:r w:rsidRPr="00A26704">
        <w:rPr>
          <w:rFonts w:ascii="Times New Roman" w:eastAsia="Times New Roman" w:hAnsi="Times New Roman" w:cs="Times New Roman"/>
          <w:sz w:val="24"/>
          <w:szCs w:val="20"/>
          <w:lang w:eastAsia="lt-LT"/>
        </w:rPr>
        <w:tab/>
        <w:t>(Vardas ir pavardė)</w:t>
      </w:r>
    </w:p>
    <w:p w:rsidR="00A26704" w:rsidRPr="00A26704" w:rsidRDefault="00A26704" w:rsidP="00A26704">
      <w:pPr>
        <w:spacing w:after="0" w:line="240" w:lineRule="auto"/>
        <w:jc w:val="center"/>
        <w:rPr>
          <w:rFonts w:ascii="Times New Roman" w:eastAsia="Times New Roman" w:hAnsi="Times New Roman" w:cs="Times New Roman"/>
          <w:sz w:val="24"/>
          <w:szCs w:val="20"/>
          <w:lang w:eastAsia="lt-LT"/>
        </w:rPr>
      </w:pPr>
    </w:p>
    <w:p w:rsidR="00A26704" w:rsidRPr="00A26704" w:rsidRDefault="00A26704" w:rsidP="00A26704">
      <w:pPr>
        <w:spacing w:after="0" w:line="240" w:lineRule="auto"/>
        <w:jc w:val="center"/>
        <w:rPr>
          <w:rFonts w:ascii="Times New Roman" w:eastAsia="Times New Roman" w:hAnsi="Times New Roman" w:cs="Times New Roman"/>
          <w:sz w:val="24"/>
          <w:szCs w:val="20"/>
          <w:lang w:eastAsia="lt-LT"/>
        </w:rPr>
      </w:pPr>
    </w:p>
    <w:p w:rsidR="00A26704" w:rsidRPr="00A26704" w:rsidRDefault="00A26704" w:rsidP="00A26704">
      <w:pPr>
        <w:spacing w:after="0" w:line="240" w:lineRule="auto"/>
        <w:jc w:val="center"/>
        <w:rPr>
          <w:rFonts w:ascii="Times New Roman" w:eastAsia="Times New Roman" w:hAnsi="Times New Roman" w:cs="Times New Roman"/>
          <w:sz w:val="24"/>
          <w:szCs w:val="20"/>
          <w:lang w:eastAsia="lt-LT"/>
        </w:rPr>
      </w:pPr>
      <w:r w:rsidRPr="00A26704">
        <w:rPr>
          <w:rFonts w:ascii="Times New Roman" w:eastAsia="Times New Roman" w:hAnsi="Times New Roman" w:cs="Times New Roman"/>
          <w:sz w:val="24"/>
          <w:szCs w:val="20"/>
          <w:lang w:eastAsia="lt-LT"/>
        </w:rPr>
        <w:t>Priėmė _________________    ______________              ___________________</w:t>
      </w:r>
    </w:p>
    <w:p w:rsidR="00A26704" w:rsidRPr="00A26704" w:rsidRDefault="00A26704" w:rsidP="00A26704">
      <w:pPr>
        <w:spacing w:after="0" w:line="240" w:lineRule="auto"/>
        <w:jc w:val="center"/>
        <w:rPr>
          <w:rFonts w:ascii="Times New Roman" w:eastAsia="Times New Roman" w:hAnsi="Times New Roman" w:cs="Times New Roman"/>
          <w:sz w:val="24"/>
          <w:szCs w:val="20"/>
          <w:lang w:eastAsia="lt-LT"/>
        </w:rPr>
      </w:pPr>
      <w:r w:rsidRPr="00A26704">
        <w:rPr>
          <w:rFonts w:ascii="Times New Roman" w:eastAsia="Times New Roman" w:hAnsi="Times New Roman" w:cs="Times New Roman"/>
          <w:sz w:val="24"/>
          <w:szCs w:val="20"/>
          <w:lang w:eastAsia="lt-LT"/>
        </w:rPr>
        <w:t>(Pareigų pavadinimas)</w:t>
      </w:r>
      <w:r w:rsidRPr="00A26704">
        <w:rPr>
          <w:rFonts w:ascii="Times New Roman" w:eastAsia="Times New Roman" w:hAnsi="Times New Roman" w:cs="Times New Roman"/>
          <w:sz w:val="24"/>
          <w:szCs w:val="20"/>
          <w:lang w:eastAsia="lt-LT"/>
        </w:rPr>
        <w:tab/>
        <w:t xml:space="preserve">      (Parašas)</w:t>
      </w:r>
      <w:r w:rsidRPr="00A26704">
        <w:rPr>
          <w:rFonts w:ascii="Times New Roman" w:eastAsia="Times New Roman" w:hAnsi="Times New Roman" w:cs="Times New Roman"/>
          <w:sz w:val="24"/>
          <w:szCs w:val="20"/>
          <w:lang w:eastAsia="lt-LT"/>
        </w:rPr>
        <w:tab/>
      </w:r>
      <w:r w:rsidRPr="00A26704">
        <w:rPr>
          <w:rFonts w:ascii="Times New Roman" w:eastAsia="Times New Roman" w:hAnsi="Times New Roman" w:cs="Times New Roman"/>
          <w:sz w:val="24"/>
          <w:szCs w:val="20"/>
          <w:lang w:eastAsia="lt-LT"/>
        </w:rPr>
        <w:tab/>
      </w:r>
      <w:r w:rsidRPr="00A26704">
        <w:rPr>
          <w:rFonts w:ascii="Times New Roman" w:eastAsia="Times New Roman" w:hAnsi="Times New Roman" w:cs="Times New Roman"/>
          <w:sz w:val="24"/>
          <w:szCs w:val="20"/>
          <w:lang w:eastAsia="lt-LT"/>
        </w:rPr>
        <w:tab/>
        <w:t>(Vardas ir pavardė)</w:t>
      </w:r>
    </w:p>
    <w:p w:rsidR="00A26704" w:rsidRPr="00A26704" w:rsidRDefault="00A26704" w:rsidP="00A26704">
      <w:pPr>
        <w:spacing w:after="0" w:line="240" w:lineRule="auto"/>
        <w:jc w:val="both"/>
        <w:rPr>
          <w:rFonts w:ascii="Times New Roman" w:eastAsia="Times New Roman" w:hAnsi="Times New Roman" w:cs="Times New Roman"/>
          <w:sz w:val="23"/>
          <w:szCs w:val="23"/>
          <w:lang w:eastAsia="lt-LT"/>
        </w:rPr>
      </w:pPr>
    </w:p>
    <w:p w:rsidR="00A26704" w:rsidRPr="00A26704" w:rsidRDefault="00A26704" w:rsidP="00A26704">
      <w:pPr>
        <w:spacing w:after="0" w:line="240" w:lineRule="auto"/>
        <w:jc w:val="both"/>
        <w:rPr>
          <w:rFonts w:ascii="Times New Roman" w:eastAsia="Times New Roman" w:hAnsi="Times New Roman" w:cs="Times New Roman"/>
          <w:sz w:val="23"/>
          <w:szCs w:val="23"/>
          <w:lang w:eastAsia="lt-LT"/>
        </w:rPr>
      </w:pPr>
    </w:p>
    <w:p w:rsidR="00A26704" w:rsidRPr="00A26704" w:rsidRDefault="00A26704" w:rsidP="00A26704">
      <w:pPr>
        <w:spacing w:after="0" w:line="240" w:lineRule="auto"/>
        <w:jc w:val="both"/>
        <w:rPr>
          <w:rFonts w:ascii="Times New Roman" w:eastAsia="Times New Roman" w:hAnsi="Times New Roman" w:cs="Times New Roman"/>
          <w:sz w:val="23"/>
          <w:szCs w:val="23"/>
          <w:lang w:eastAsia="lt-LT"/>
        </w:rPr>
      </w:pPr>
    </w:p>
    <w:p w:rsidR="00A26704" w:rsidRPr="00A26704" w:rsidRDefault="00A26704" w:rsidP="00A26704">
      <w:pPr>
        <w:tabs>
          <w:tab w:val="left" w:pos="1134"/>
        </w:tabs>
        <w:spacing w:after="0" w:line="240" w:lineRule="auto"/>
        <w:ind w:firstLine="567"/>
        <w:jc w:val="center"/>
        <w:rPr>
          <w:rFonts w:ascii="Times New Roman" w:eastAsia="Times New Roman" w:hAnsi="Times New Roman" w:cs="Times New Roman"/>
          <w:b/>
          <w:color w:val="000000"/>
          <w:sz w:val="23"/>
          <w:szCs w:val="23"/>
          <w:lang w:eastAsia="lt-LT"/>
        </w:rPr>
        <w:sectPr w:rsidR="00A26704" w:rsidRPr="00A26704" w:rsidSect="00D54A8E">
          <w:pgSz w:w="16840" w:h="11907" w:orient="landscape" w:code="9"/>
          <w:pgMar w:top="1559" w:right="1134" w:bottom="851" w:left="851" w:header="851" w:footer="851" w:gutter="0"/>
          <w:cols w:space="1296"/>
          <w:noEndnote/>
          <w:titlePg/>
          <w:docGrid w:linePitch="204"/>
        </w:sectPr>
      </w:pPr>
    </w:p>
    <w:p w:rsidR="00A26704" w:rsidRPr="00A26704" w:rsidRDefault="00A26704" w:rsidP="00A26704">
      <w:pPr>
        <w:spacing w:after="0" w:line="240" w:lineRule="auto"/>
        <w:ind w:left="5812"/>
        <w:jc w:val="both"/>
        <w:rPr>
          <w:rFonts w:ascii="Times New Roman" w:eastAsia="Times New Roman" w:hAnsi="Times New Roman" w:cs="Times New Roman"/>
          <w:sz w:val="24"/>
          <w:szCs w:val="24"/>
          <w:lang w:eastAsia="lt-LT"/>
        </w:rPr>
      </w:pPr>
      <w:r w:rsidRPr="00A26704">
        <w:rPr>
          <w:rFonts w:ascii="Times New Roman" w:eastAsia="Times New Roman" w:hAnsi="Times New Roman" w:cs="Times New Roman"/>
          <w:sz w:val="24"/>
          <w:szCs w:val="24"/>
          <w:lang w:eastAsia="lt-LT"/>
        </w:rPr>
        <w:lastRenderedPageBreak/>
        <w:t xml:space="preserve">2020 m. __________________ d. </w:t>
      </w:r>
    </w:p>
    <w:p w:rsidR="00A26704" w:rsidRPr="00A26704" w:rsidRDefault="00A26704" w:rsidP="00A26704">
      <w:pPr>
        <w:spacing w:after="0" w:line="240" w:lineRule="auto"/>
        <w:ind w:left="5812"/>
        <w:jc w:val="both"/>
        <w:rPr>
          <w:rFonts w:ascii="Times New Roman" w:eastAsia="Times New Roman" w:hAnsi="Times New Roman" w:cs="Times New Roman"/>
          <w:sz w:val="24"/>
          <w:szCs w:val="24"/>
          <w:lang w:eastAsia="lt-LT"/>
        </w:rPr>
      </w:pPr>
      <w:r w:rsidRPr="00A26704">
        <w:rPr>
          <w:rFonts w:ascii="Times New Roman" w:eastAsia="Times New Roman" w:hAnsi="Times New Roman" w:cs="Times New Roman"/>
          <w:sz w:val="24"/>
          <w:szCs w:val="24"/>
          <w:lang w:eastAsia="lt-LT"/>
        </w:rPr>
        <w:t xml:space="preserve">Pensijų ir kitų išmokų išmokėjimo mokėjimo ar elektroninių pinigų įstaigoje sutarties </w:t>
      </w:r>
    </w:p>
    <w:p w:rsidR="00A26704" w:rsidRPr="00A26704" w:rsidRDefault="00A26704" w:rsidP="00A26704">
      <w:pPr>
        <w:spacing w:after="0" w:line="240" w:lineRule="auto"/>
        <w:ind w:left="5812"/>
        <w:jc w:val="both"/>
        <w:rPr>
          <w:rFonts w:ascii="Times New Roman" w:eastAsia="Times New Roman" w:hAnsi="Times New Roman" w:cs="Times New Roman"/>
          <w:sz w:val="24"/>
          <w:szCs w:val="24"/>
          <w:lang w:eastAsia="lt-LT"/>
        </w:rPr>
      </w:pPr>
      <w:r w:rsidRPr="00A26704">
        <w:rPr>
          <w:rFonts w:ascii="Times New Roman" w:eastAsia="Times New Roman" w:hAnsi="Times New Roman" w:cs="Times New Roman"/>
          <w:sz w:val="24"/>
          <w:szCs w:val="24"/>
          <w:lang w:eastAsia="lt-LT"/>
        </w:rPr>
        <w:t>Nr. __________</w:t>
      </w:r>
    </w:p>
    <w:p w:rsidR="00A26704" w:rsidRPr="00A26704" w:rsidRDefault="00A26704" w:rsidP="00A26704">
      <w:pPr>
        <w:spacing w:after="0" w:line="240" w:lineRule="auto"/>
        <w:ind w:left="5812"/>
        <w:jc w:val="both"/>
        <w:rPr>
          <w:rFonts w:ascii="Times New Roman" w:eastAsia="Times New Roman" w:hAnsi="Times New Roman" w:cs="Times New Roman"/>
          <w:sz w:val="24"/>
          <w:szCs w:val="24"/>
          <w:lang w:eastAsia="lt-LT"/>
        </w:rPr>
      </w:pPr>
      <w:r w:rsidRPr="00A26704">
        <w:rPr>
          <w:rFonts w:ascii="Times New Roman" w:eastAsia="Times New Roman" w:hAnsi="Times New Roman" w:cs="Times New Roman"/>
          <w:sz w:val="24"/>
          <w:szCs w:val="24"/>
          <w:lang w:eastAsia="lt-LT"/>
        </w:rPr>
        <w:t>6 priedas</w:t>
      </w:r>
    </w:p>
    <w:p w:rsidR="00A26704" w:rsidRPr="00A26704" w:rsidRDefault="00A26704" w:rsidP="00A26704">
      <w:pPr>
        <w:tabs>
          <w:tab w:val="left" w:pos="7934"/>
        </w:tabs>
        <w:spacing w:after="0" w:line="240" w:lineRule="auto"/>
        <w:ind w:left="5220"/>
        <w:jc w:val="both"/>
        <w:rPr>
          <w:rFonts w:ascii="Times New Roman" w:eastAsia="Times New Roman" w:hAnsi="Times New Roman" w:cs="Times New Roman"/>
          <w:sz w:val="24"/>
          <w:szCs w:val="24"/>
          <w:lang w:eastAsia="lt-LT"/>
        </w:rPr>
      </w:pPr>
    </w:p>
    <w:p w:rsidR="00A26704" w:rsidRPr="00A26704" w:rsidRDefault="00A26704" w:rsidP="00A26704">
      <w:pPr>
        <w:spacing w:after="0" w:line="240" w:lineRule="auto"/>
        <w:jc w:val="center"/>
        <w:rPr>
          <w:rFonts w:ascii="Times New Roman" w:eastAsia="Times New Roman" w:hAnsi="Times New Roman" w:cs="Times New Roman"/>
          <w:b/>
          <w:bCs/>
          <w:lang w:eastAsia="lt-LT"/>
        </w:rPr>
      </w:pPr>
      <w:r w:rsidRPr="00A26704">
        <w:rPr>
          <w:rFonts w:ascii="Times New Roman" w:eastAsia="Times New Roman" w:hAnsi="Times New Roman" w:cs="Times New Roman"/>
          <w:b/>
          <w:bCs/>
          <w:lang w:eastAsia="lt-LT"/>
        </w:rPr>
        <w:t>__________________________________________________________________________________</w:t>
      </w:r>
    </w:p>
    <w:p w:rsidR="00A26704" w:rsidRPr="00A26704" w:rsidRDefault="00A26704" w:rsidP="00A26704">
      <w:pPr>
        <w:spacing w:after="0" w:line="240" w:lineRule="auto"/>
        <w:jc w:val="center"/>
        <w:rPr>
          <w:rFonts w:ascii="Times New Roman" w:eastAsia="Times New Roman" w:hAnsi="Times New Roman" w:cs="Times New Roman"/>
          <w:lang w:eastAsia="lt-LT"/>
        </w:rPr>
      </w:pPr>
      <w:r w:rsidRPr="00A26704">
        <w:rPr>
          <w:rFonts w:ascii="Times New Roman" w:eastAsia="Times New Roman" w:hAnsi="Times New Roman" w:cs="Times New Roman"/>
          <w:lang w:eastAsia="lt-LT"/>
        </w:rPr>
        <w:t>(Išmokas mokančios įmonės pavadinimas, kodas)</w:t>
      </w:r>
    </w:p>
    <w:p w:rsidR="00A26704" w:rsidRPr="00A26704" w:rsidRDefault="00A26704" w:rsidP="00A26704">
      <w:pPr>
        <w:spacing w:after="0" w:line="240" w:lineRule="auto"/>
        <w:jc w:val="center"/>
        <w:rPr>
          <w:rFonts w:ascii="Times New Roman" w:eastAsia="Times New Roman" w:hAnsi="Times New Roman" w:cs="Times New Roman"/>
          <w:b/>
          <w:bCs/>
          <w:lang w:eastAsia="lt-LT"/>
        </w:rPr>
      </w:pPr>
    </w:p>
    <w:p w:rsidR="00A26704" w:rsidRPr="00A26704" w:rsidRDefault="00A26704" w:rsidP="00A26704">
      <w:pPr>
        <w:spacing w:after="0" w:line="240" w:lineRule="auto"/>
        <w:jc w:val="center"/>
        <w:rPr>
          <w:rFonts w:ascii="Times New Roman" w:eastAsia="Times New Roman" w:hAnsi="Times New Roman" w:cs="Times New Roman"/>
          <w:b/>
          <w:bCs/>
          <w:lang w:eastAsia="lt-LT"/>
        </w:rPr>
      </w:pPr>
      <w:r w:rsidRPr="00A26704">
        <w:rPr>
          <w:rFonts w:ascii="Times New Roman" w:eastAsia="Times New Roman" w:hAnsi="Times New Roman" w:cs="Times New Roman"/>
          <w:b/>
          <w:bCs/>
          <w:lang w:eastAsia="lt-LT"/>
        </w:rPr>
        <w:t>GAVĖJŲ, KURIEMS NEBUVO IŠMOKĖTOS____________ IŠMOKOS, VARDINIS SĄRAŠAS</w:t>
      </w:r>
    </w:p>
    <w:p w:rsidR="00A26704" w:rsidRPr="00A26704" w:rsidRDefault="00A26704" w:rsidP="00A26704">
      <w:pPr>
        <w:spacing w:after="0" w:line="240" w:lineRule="auto"/>
        <w:jc w:val="center"/>
        <w:rPr>
          <w:rFonts w:ascii="Times New Roman" w:eastAsia="Times New Roman" w:hAnsi="Times New Roman" w:cs="Times New Roman"/>
          <w:color w:val="000000"/>
          <w:sz w:val="24"/>
          <w:szCs w:val="20"/>
          <w:lang w:eastAsia="lt-LT"/>
        </w:rPr>
      </w:pPr>
    </w:p>
    <w:tbl>
      <w:tblPr>
        <w:tblW w:w="0" w:type="auto"/>
        <w:tblInd w:w="88" w:type="dxa"/>
        <w:tblLayout w:type="fixed"/>
        <w:tblLook w:val="0000" w:firstRow="0" w:lastRow="0" w:firstColumn="0" w:lastColumn="0" w:noHBand="0" w:noVBand="0"/>
      </w:tblPr>
      <w:tblGrid>
        <w:gridCol w:w="815"/>
        <w:gridCol w:w="3040"/>
        <w:gridCol w:w="2720"/>
        <w:gridCol w:w="1420"/>
        <w:gridCol w:w="1720"/>
        <w:gridCol w:w="10"/>
      </w:tblGrid>
      <w:tr w:rsidR="00A26704" w:rsidRPr="00A26704" w:rsidTr="008A49DD">
        <w:trPr>
          <w:gridAfter w:val="1"/>
          <w:wAfter w:w="10" w:type="dxa"/>
          <w:trHeight w:val="315"/>
        </w:trPr>
        <w:tc>
          <w:tcPr>
            <w:tcW w:w="815" w:type="dxa"/>
            <w:vAlign w:val="bottom"/>
          </w:tcPr>
          <w:p w:rsidR="00A26704" w:rsidRPr="00A26704" w:rsidRDefault="00A26704" w:rsidP="00A26704">
            <w:pPr>
              <w:snapToGrid w:val="0"/>
              <w:spacing w:after="0" w:line="240" w:lineRule="auto"/>
              <w:jc w:val="center"/>
              <w:rPr>
                <w:rFonts w:ascii="Times New Roman" w:eastAsia="Times New Roman" w:hAnsi="Times New Roman" w:cs="Times New Roman"/>
                <w:lang w:eastAsia="lt-LT"/>
              </w:rPr>
            </w:pPr>
          </w:p>
        </w:tc>
        <w:tc>
          <w:tcPr>
            <w:tcW w:w="3040" w:type="dxa"/>
            <w:vAlign w:val="bottom"/>
          </w:tcPr>
          <w:p w:rsidR="00A26704" w:rsidRPr="00A26704" w:rsidRDefault="00A26704" w:rsidP="00A26704">
            <w:pPr>
              <w:snapToGrid w:val="0"/>
              <w:spacing w:after="0" w:line="240" w:lineRule="auto"/>
              <w:jc w:val="center"/>
              <w:rPr>
                <w:rFonts w:ascii="Times New Roman" w:eastAsia="Times New Roman" w:hAnsi="Times New Roman" w:cs="Times New Roman"/>
                <w:lang w:eastAsia="lt-LT"/>
              </w:rPr>
            </w:pPr>
          </w:p>
        </w:tc>
        <w:tc>
          <w:tcPr>
            <w:tcW w:w="2720" w:type="dxa"/>
            <w:vAlign w:val="bottom"/>
          </w:tcPr>
          <w:p w:rsidR="00A26704" w:rsidRPr="00A26704" w:rsidRDefault="00A26704" w:rsidP="00A26704">
            <w:pPr>
              <w:snapToGrid w:val="0"/>
              <w:spacing w:after="0" w:line="240" w:lineRule="auto"/>
              <w:jc w:val="center"/>
              <w:rPr>
                <w:rFonts w:ascii="Times New Roman" w:eastAsia="Times New Roman" w:hAnsi="Times New Roman" w:cs="Times New Roman"/>
                <w:lang w:eastAsia="lt-LT"/>
              </w:rPr>
            </w:pPr>
            <w:r w:rsidRPr="00A26704">
              <w:rPr>
                <w:rFonts w:ascii="Times New Roman" w:eastAsia="Times New Roman" w:hAnsi="Times New Roman" w:cs="Times New Roman"/>
                <w:lang w:eastAsia="lt-LT"/>
              </w:rPr>
              <w:t>(mėnuo)</w:t>
            </w:r>
          </w:p>
        </w:tc>
        <w:tc>
          <w:tcPr>
            <w:tcW w:w="1420" w:type="dxa"/>
            <w:vAlign w:val="bottom"/>
          </w:tcPr>
          <w:p w:rsidR="00A26704" w:rsidRPr="00A26704" w:rsidRDefault="00A26704" w:rsidP="00A26704">
            <w:pPr>
              <w:snapToGrid w:val="0"/>
              <w:spacing w:after="0" w:line="240" w:lineRule="auto"/>
              <w:jc w:val="center"/>
              <w:rPr>
                <w:rFonts w:ascii="Times New Roman" w:eastAsia="Times New Roman" w:hAnsi="Times New Roman" w:cs="Times New Roman"/>
                <w:lang w:eastAsia="lt-LT"/>
              </w:rPr>
            </w:pPr>
          </w:p>
        </w:tc>
        <w:tc>
          <w:tcPr>
            <w:tcW w:w="1720" w:type="dxa"/>
            <w:vAlign w:val="bottom"/>
          </w:tcPr>
          <w:p w:rsidR="00A26704" w:rsidRPr="00A26704" w:rsidRDefault="00A26704" w:rsidP="00A26704">
            <w:pPr>
              <w:snapToGrid w:val="0"/>
              <w:spacing w:after="0" w:line="240" w:lineRule="auto"/>
              <w:jc w:val="center"/>
              <w:rPr>
                <w:rFonts w:ascii="Times New Roman" w:eastAsia="Times New Roman" w:hAnsi="Times New Roman" w:cs="Times New Roman"/>
                <w:lang w:eastAsia="lt-LT"/>
              </w:rPr>
            </w:pPr>
          </w:p>
        </w:tc>
      </w:tr>
      <w:tr w:rsidR="00A26704" w:rsidRPr="00A26704" w:rsidTr="008A49DD">
        <w:trPr>
          <w:gridAfter w:val="1"/>
          <w:wAfter w:w="10" w:type="dxa"/>
          <w:trHeight w:val="345"/>
        </w:trPr>
        <w:tc>
          <w:tcPr>
            <w:tcW w:w="815" w:type="dxa"/>
            <w:vAlign w:val="bottom"/>
          </w:tcPr>
          <w:p w:rsidR="00A26704" w:rsidRPr="00A26704" w:rsidRDefault="00A26704" w:rsidP="00A26704">
            <w:pPr>
              <w:snapToGrid w:val="0"/>
              <w:spacing w:after="0" w:line="240" w:lineRule="auto"/>
              <w:jc w:val="center"/>
              <w:rPr>
                <w:rFonts w:ascii="Times New Roman" w:eastAsia="Times New Roman" w:hAnsi="Times New Roman" w:cs="Times New Roman"/>
                <w:lang w:eastAsia="lt-LT"/>
              </w:rPr>
            </w:pPr>
          </w:p>
        </w:tc>
        <w:tc>
          <w:tcPr>
            <w:tcW w:w="3040" w:type="dxa"/>
            <w:vAlign w:val="bottom"/>
          </w:tcPr>
          <w:p w:rsidR="00A26704" w:rsidRPr="00A26704" w:rsidRDefault="00A26704" w:rsidP="00A26704">
            <w:pPr>
              <w:snapToGrid w:val="0"/>
              <w:spacing w:after="0" w:line="240" w:lineRule="auto"/>
              <w:jc w:val="center"/>
              <w:rPr>
                <w:rFonts w:ascii="Times New Roman" w:eastAsia="Times New Roman" w:hAnsi="Times New Roman" w:cs="Times New Roman"/>
                <w:lang w:eastAsia="lt-LT"/>
              </w:rPr>
            </w:pPr>
          </w:p>
        </w:tc>
        <w:tc>
          <w:tcPr>
            <w:tcW w:w="2720" w:type="dxa"/>
            <w:vAlign w:val="bottom"/>
          </w:tcPr>
          <w:p w:rsidR="00A26704" w:rsidRPr="00A26704" w:rsidRDefault="00A26704" w:rsidP="00A26704">
            <w:pPr>
              <w:snapToGrid w:val="0"/>
              <w:spacing w:after="0" w:line="240" w:lineRule="auto"/>
              <w:jc w:val="center"/>
              <w:rPr>
                <w:rFonts w:ascii="Times New Roman" w:eastAsia="Times New Roman" w:hAnsi="Times New Roman" w:cs="Times New Roman"/>
                <w:lang w:eastAsia="lt-LT"/>
              </w:rPr>
            </w:pPr>
          </w:p>
        </w:tc>
        <w:tc>
          <w:tcPr>
            <w:tcW w:w="1420" w:type="dxa"/>
            <w:vAlign w:val="bottom"/>
          </w:tcPr>
          <w:p w:rsidR="00A26704" w:rsidRPr="00A26704" w:rsidRDefault="00A26704" w:rsidP="00A26704">
            <w:pPr>
              <w:snapToGrid w:val="0"/>
              <w:spacing w:after="0" w:line="240" w:lineRule="auto"/>
              <w:jc w:val="center"/>
              <w:rPr>
                <w:rFonts w:ascii="Times New Roman" w:eastAsia="Times New Roman" w:hAnsi="Times New Roman" w:cs="Times New Roman"/>
                <w:lang w:eastAsia="lt-LT"/>
              </w:rPr>
            </w:pPr>
          </w:p>
        </w:tc>
        <w:tc>
          <w:tcPr>
            <w:tcW w:w="1720" w:type="dxa"/>
            <w:vAlign w:val="bottom"/>
          </w:tcPr>
          <w:p w:rsidR="00A26704" w:rsidRPr="00A26704" w:rsidRDefault="00A26704" w:rsidP="00A26704">
            <w:pPr>
              <w:snapToGrid w:val="0"/>
              <w:spacing w:after="0" w:line="240" w:lineRule="auto"/>
              <w:jc w:val="center"/>
              <w:rPr>
                <w:rFonts w:ascii="Times New Roman" w:eastAsia="Times New Roman" w:hAnsi="Times New Roman" w:cs="Times New Roman"/>
                <w:lang w:eastAsia="lt-LT"/>
              </w:rPr>
            </w:pPr>
          </w:p>
        </w:tc>
      </w:tr>
      <w:tr w:rsidR="00A26704" w:rsidRPr="00A26704" w:rsidTr="008A49DD">
        <w:trPr>
          <w:gridAfter w:val="1"/>
          <w:wAfter w:w="10" w:type="dxa"/>
          <w:trHeight w:val="300"/>
        </w:trPr>
        <w:tc>
          <w:tcPr>
            <w:tcW w:w="9715" w:type="dxa"/>
            <w:gridSpan w:val="5"/>
            <w:vAlign w:val="bottom"/>
          </w:tcPr>
          <w:p w:rsidR="00A26704" w:rsidRPr="00A26704" w:rsidRDefault="00A26704" w:rsidP="00A26704">
            <w:pPr>
              <w:snapToGrid w:val="0"/>
              <w:spacing w:after="0" w:line="240" w:lineRule="auto"/>
              <w:jc w:val="center"/>
              <w:rPr>
                <w:rFonts w:ascii="Times New Roman" w:eastAsia="Times New Roman" w:hAnsi="Times New Roman" w:cs="Times New Roman"/>
                <w:lang w:eastAsia="lt-LT"/>
              </w:rPr>
            </w:pPr>
            <w:r w:rsidRPr="00A26704">
              <w:rPr>
                <w:rFonts w:ascii="Times New Roman" w:eastAsia="Times New Roman" w:hAnsi="Times New Roman" w:cs="Times New Roman"/>
                <w:lang w:eastAsia="lt-LT"/>
              </w:rPr>
              <w:t>____________ Nr. ___</w:t>
            </w:r>
          </w:p>
        </w:tc>
      </w:tr>
      <w:tr w:rsidR="00A26704" w:rsidRPr="00A26704" w:rsidTr="008A49DD">
        <w:trPr>
          <w:gridAfter w:val="1"/>
          <w:wAfter w:w="10" w:type="dxa"/>
          <w:trHeight w:val="300"/>
        </w:trPr>
        <w:tc>
          <w:tcPr>
            <w:tcW w:w="815" w:type="dxa"/>
            <w:vAlign w:val="bottom"/>
          </w:tcPr>
          <w:p w:rsidR="00A26704" w:rsidRPr="00A26704" w:rsidRDefault="00A26704" w:rsidP="00A26704">
            <w:pPr>
              <w:snapToGrid w:val="0"/>
              <w:spacing w:after="0" w:line="240" w:lineRule="auto"/>
              <w:jc w:val="center"/>
              <w:rPr>
                <w:rFonts w:ascii="Times New Roman" w:eastAsia="Times New Roman" w:hAnsi="Times New Roman" w:cs="Times New Roman"/>
                <w:lang w:eastAsia="lt-LT"/>
              </w:rPr>
            </w:pPr>
          </w:p>
        </w:tc>
        <w:tc>
          <w:tcPr>
            <w:tcW w:w="3040" w:type="dxa"/>
            <w:vAlign w:val="bottom"/>
          </w:tcPr>
          <w:p w:rsidR="00A26704" w:rsidRPr="00A26704" w:rsidRDefault="00A26704" w:rsidP="00A26704">
            <w:pPr>
              <w:snapToGrid w:val="0"/>
              <w:spacing w:after="0" w:line="240" w:lineRule="auto"/>
              <w:jc w:val="center"/>
              <w:rPr>
                <w:rFonts w:ascii="Times New Roman" w:eastAsia="Times New Roman" w:hAnsi="Times New Roman" w:cs="Times New Roman"/>
                <w:lang w:eastAsia="lt-LT"/>
              </w:rPr>
            </w:pPr>
          </w:p>
        </w:tc>
        <w:tc>
          <w:tcPr>
            <w:tcW w:w="2720" w:type="dxa"/>
            <w:vAlign w:val="bottom"/>
          </w:tcPr>
          <w:p w:rsidR="00A26704" w:rsidRPr="00A26704" w:rsidRDefault="00A26704" w:rsidP="00A26704">
            <w:pPr>
              <w:snapToGrid w:val="0"/>
              <w:spacing w:after="0" w:line="240" w:lineRule="auto"/>
              <w:jc w:val="center"/>
              <w:rPr>
                <w:rFonts w:ascii="Times New Roman" w:eastAsia="Times New Roman" w:hAnsi="Times New Roman" w:cs="Times New Roman"/>
                <w:lang w:eastAsia="lt-LT"/>
              </w:rPr>
            </w:pPr>
            <w:r w:rsidRPr="00A26704">
              <w:rPr>
                <w:rFonts w:ascii="Times New Roman" w:eastAsia="Times New Roman" w:hAnsi="Times New Roman" w:cs="Times New Roman"/>
                <w:lang w:eastAsia="lt-LT"/>
              </w:rPr>
              <w:t xml:space="preserve">     (Data)</w:t>
            </w:r>
          </w:p>
        </w:tc>
        <w:tc>
          <w:tcPr>
            <w:tcW w:w="1420" w:type="dxa"/>
            <w:vAlign w:val="bottom"/>
          </w:tcPr>
          <w:p w:rsidR="00A26704" w:rsidRPr="00A26704" w:rsidRDefault="00A26704" w:rsidP="00A26704">
            <w:pPr>
              <w:snapToGrid w:val="0"/>
              <w:spacing w:after="0" w:line="240" w:lineRule="auto"/>
              <w:jc w:val="center"/>
              <w:rPr>
                <w:rFonts w:ascii="Times New Roman" w:eastAsia="Times New Roman" w:hAnsi="Times New Roman" w:cs="Times New Roman"/>
                <w:lang w:eastAsia="lt-LT"/>
              </w:rPr>
            </w:pPr>
          </w:p>
        </w:tc>
        <w:tc>
          <w:tcPr>
            <w:tcW w:w="1720" w:type="dxa"/>
            <w:vAlign w:val="bottom"/>
          </w:tcPr>
          <w:p w:rsidR="00A26704" w:rsidRPr="00A26704" w:rsidRDefault="00A26704" w:rsidP="00A26704">
            <w:pPr>
              <w:snapToGrid w:val="0"/>
              <w:spacing w:after="0" w:line="240" w:lineRule="auto"/>
              <w:jc w:val="center"/>
              <w:rPr>
                <w:rFonts w:ascii="Times New Roman" w:eastAsia="Times New Roman" w:hAnsi="Times New Roman" w:cs="Times New Roman"/>
                <w:lang w:eastAsia="lt-LT"/>
              </w:rPr>
            </w:pPr>
          </w:p>
        </w:tc>
      </w:tr>
      <w:tr w:rsidR="00A26704" w:rsidRPr="00A26704" w:rsidTr="008A49DD">
        <w:trPr>
          <w:gridAfter w:val="1"/>
          <w:wAfter w:w="10" w:type="dxa"/>
          <w:trHeight w:val="300"/>
        </w:trPr>
        <w:tc>
          <w:tcPr>
            <w:tcW w:w="815" w:type="dxa"/>
            <w:vAlign w:val="bottom"/>
          </w:tcPr>
          <w:p w:rsidR="00A26704" w:rsidRPr="00A26704" w:rsidRDefault="00A26704" w:rsidP="00A26704">
            <w:pPr>
              <w:snapToGrid w:val="0"/>
              <w:spacing w:after="0" w:line="240" w:lineRule="auto"/>
              <w:jc w:val="center"/>
              <w:rPr>
                <w:rFonts w:ascii="Times New Roman" w:eastAsia="Times New Roman" w:hAnsi="Times New Roman" w:cs="Times New Roman"/>
                <w:lang w:eastAsia="lt-LT"/>
              </w:rPr>
            </w:pPr>
          </w:p>
        </w:tc>
        <w:tc>
          <w:tcPr>
            <w:tcW w:w="3040" w:type="dxa"/>
            <w:vAlign w:val="bottom"/>
          </w:tcPr>
          <w:p w:rsidR="00A26704" w:rsidRPr="00A26704" w:rsidRDefault="00A26704" w:rsidP="00A26704">
            <w:pPr>
              <w:snapToGrid w:val="0"/>
              <w:spacing w:after="0" w:line="240" w:lineRule="auto"/>
              <w:jc w:val="center"/>
              <w:rPr>
                <w:rFonts w:ascii="Times New Roman" w:eastAsia="Times New Roman" w:hAnsi="Times New Roman" w:cs="Times New Roman"/>
                <w:lang w:eastAsia="lt-LT"/>
              </w:rPr>
            </w:pPr>
          </w:p>
        </w:tc>
        <w:tc>
          <w:tcPr>
            <w:tcW w:w="2720" w:type="dxa"/>
            <w:vAlign w:val="bottom"/>
          </w:tcPr>
          <w:p w:rsidR="00A26704" w:rsidRPr="00A26704" w:rsidRDefault="00A26704" w:rsidP="00A26704">
            <w:pPr>
              <w:snapToGrid w:val="0"/>
              <w:spacing w:after="0" w:line="240" w:lineRule="auto"/>
              <w:jc w:val="center"/>
              <w:rPr>
                <w:rFonts w:ascii="Times New Roman" w:eastAsia="Times New Roman" w:hAnsi="Times New Roman" w:cs="Times New Roman"/>
                <w:lang w:eastAsia="lt-LT"/>
              </w:rPr>
            </w:pPr>
            <w:r w:rsidRPr="00A26704">
              <w:rPr>
                <w:rFonts w:ascii="Times New Roman" w:eastAsia="Times New Roman" w:hAnsi="Times New Roman" w:cs="Times New Roman"/>
                <w:lang w:eastAsia="lt-LT"/>
              </w:rPr>
              <w:t>______________________</w:t>
            </w:r>
          </w:p>
        </w:tc>
        <w:tc>
          <w:tcPr>
            <w:tcW w:w="1420" w:type="dxa"/>
            <w:vAlign w:val="bottom"/>
          </w:tcPr>
          <w:p w:rsidR="00A26704" w:rsidRPr="00A26704" w:rsidRDefault="00A26704" w:rsidP="00A26704">
            <w:pPr>
              <w:snapToGrid w:val="0"/>
              <w:spacing w:after="0" w:line="240" w:lineRule="auto"/>
              <w:jc w:val="center"/>
              <w:rPr>
                <w:rFonts w:ascii="Times New Roman" w:eastAsia="Times New Roman" w:hAnsi="Times New Roman" w:cs="Times New Roman"/>
                <w:lang w:eastAsia="lt-LT"/>
              </w:rPr>
            </w:pPr>
          </w:p>
        </w:tc>
        <w:tc>
          <w:tcPr>
            <w:tcW w:w="1720" w:type="dxa"/>
            <w:vAlign w:val="bottom"/>
          </w:tcPr>
          <w:p w:rsidR="00A26704" w:rsidRPr="00A26704" w:rsidRDefault="00A26704" w:rsidP="00A26704">
            <w:pPr>
              <w:snapToGrid w:val="0"/>
              <w:spacing w:after="0" w:line="240" w:lineRule="auto"/>
              <w:jc w:val="center"/>
              <w:rPr>
                <w:rFonts w:ascii="Times New Roman" w:eastAsia="Times New Roman" w:hAnsi="Times New Roman" w:cs="Times New Roman"/>
                <w:lang w:eastAsia="lt-LT"/>
              </w:rPr>
            </w:pPr>
          </w:p>
        </w:tc>
      </w:tr>
      <w:tr w:rsidR="00A26704" w:rsidRPr="00A26704" w:rsidTr="008A49DD">
        <w:trPr>
          <w:gridAfter w:val="1"/>
          <w:wAfter w:w="10" w:type="dxa"/>
          <w:trHeight w:val="300"/>
        </w:trPr>
        <w:tc>
          <w:tcPr>
            <w:tcW w:w="815" w:type="dxa"/>
            <w:vAlign w:val="bottom"/>
          </w:tcPr>
          <w:p w:rsidR="00A26704" w:rsidRPr="00A26704" w:rsidRDefault="00A26704" w:rsidP="00A26704">
            <w:pPr>
              <w:snapToGrid w:val="0"/>
              <w:spacing w:after="0" w:line="240" w:lineRule="auto"/>
              <w:jc w:val="center"/>
              <w:rPr>
                <w:rFonts w:ascii="Times New Roman" w:eastAsia="Times New Roman" w:hAnsi="Times New Roman" w:cs="Times New Roman"/>
                <w:lang w:eastAsia="lt-LT"/>
              </w:rPr>
            </w:pPr>
          </w:p>
        </w:tc>
        <w:tc>
          <w:tcPr>
            <w:tcW w:w="3040" w:type="dxa"/>
            <w:vAlign w:val="bottom"/>
          </w:tcPr>
          <w:p w:rsidR="00A26704" w:rsidRPr="00A26704" w:rsidRDefault="00A26704" w:rsidP="00A26704">
            <w:pPr>
              <w:snapToGrid w:val="0"/>
              <w:spacing w:after="0" w:line="240" w:lineRule="auto"/>
              <w:jc w:val="center"/>
              <w:rPr>
                <w:rFonts w:ascii="Times New Roman" w:eastAsia="Times New Roman" w:hAnsi="Times New Roman" w:cs="Times New Roman"/>
                <w:lang w:eastAsia="lt-LT"/>
              </w:rPr>
            </w:pPr>
          </w:p>
        </w:tc>
        <w:tc>
          <w:tcPr>
            <w:tcW w:w="2720" w:type="dxa"/>
            <w:vAlign w:val="bottom"/>
          </w:tcPr>
          <w:p w:rsidR="00A26704" w:rsidRPr="00A26704" w:rsidRDefault="00A26704" w:rsidP="00A26704">
            <w:pPr>
              <w:snapToGrid w:val="0"/>
              <w:spacing w:after="0" w:line="240" w:lineRule="auto"/>
              <w:jc w:val="center"/>
              <w:rPr>
                <w:rFonts w:ascii="Times New Roman" w:eastAsia="Times New Roman" w:hAnsi="Times New Roman" w:cs="Times New Roman"/>
                <w:lang w:eastAsia="lt-LT"/>
              </w:rPr>
            </w:pPr>
            <w:r w:rsidRPr="00A26704">
              <w:rPr>
                <w:rFonts w:ascii="Times New Roman" w:eastAsia="Times New Roman" w:hAnsi="Times New Roman" w:cs="Times New Roman"/>
                <w:lang w:eastAsia="lt-LT"/>
              </w:rPr>
              <w:t>(Sudarymo vieta)</w:t>
            </w:r>
          </w:p>
        </w:tc>
        <w:tc>
          <w:tcPr>
            <w:tcW w:w="1420" w:type="dxa"/>
            <w:vAlign w:val="bottom"/>
          </w:tcPr>
          <w:p w:rsidR="00A26704" w:rsidRPr="00A26704" w:rsidRDefault="00A26704" w:rsidP="00A26704">
            <w:pPr>
              <w:snapToGrid w:val="0"/>
              <w:spacing w:after="0" w:line="240" w:lineRule="auto"/>
              <w:jc w:val="center"/>
              <w:rPr>
                <w:rFonts w:ascii="Times New Roman" w:eastAsia="Times New Roman" w:hAnsi="Times New Roman" w:cs="Times New Roman"/>
                <w:lang w:eastAsia="lt-LT"/>
              </w:rPr>
            </w:pPr>
          </w:p>
        </w:tc>
        <w:tc>
          <w:tcPr>
            <w:tcW w:w="1720" w:type="dxa"/>
            <w:vAlign w:val="bottom"/>
          </w:tcPr>
          <w:p w:rsidR="00A26704" w:rsidRPr="00A26704" w:rsidRDefault="00A26704" w:rsidP="00A26704">
            <w:pPr>
              <w:snapToGrid w:val="0"/>
              <w:spacing w:after="0" w:line="240" w:lineRule="auto"/>
              <w:jc w:val="center"/>
              <w:rPr>
                <w:rFonts w:ascii="Times New Roman" w:eastAsia="Times New Roman" w:hAnsi="Times New Roman" w:cs="Times New Roman"/>
                <w:lang w:eastAsia="lt-LT"/>
              </w:rPr>
            </w:pPr>
          </w:p>
        </w:tc>
      </w:tr>
      <w:tr w:rsidR="00A26704" w:rsidRPr="00A26704" w:rsidTr="008A49DD">
        <w:trPr>
          <w:gridAfter w:val="1"/>
          <w:wAfter w:w="10" w:type="dxa"/>
          <w:trHeight w:val="300"/>
        </w:trPr>
        <w:tc>
          <w:tcPr>
            <w:tcW w:w="815" w:type="dxa"/>
            <w:vAlign w:val="bottom"/>
          </w:tcPr>
          <w:p w:rsidR="00A26704" w:rsidRPr="00A26704" w:rsidRDefault="00A26704" w:rsidP="00A26704">
            <w:pPr>
              <w:snapToGrid w:val="0"/>
              <w:spacing w:after="0" w:line="240" w:lineRule="auto"/>
              <w:jc w:val="center"/>
              <w:rPr>
                <w:rFonts w:ascii="Times New Roman" w:eastAsia="Times New Roman" w:hAnsi="Times New Roman" w:cs="Times New Roman"/>
                <w:lang w:eastAsia="lt-LT"/>
              </w:rPr>
            </w:pPr>
          </w:p>
        </w:tc>
        <w:tc>
          <w:tcPr>
            <w:tcW w:w="3040" w:type="dxa"/>
            <w:vAlign w:val="bottom"/>
          </w:tcPr>
          <w:p w:rsidR="00A26704" w:rsidRPr="00A26704" w:rsidRDefault="00A26704" w:rsidP="00A26704">
            <w:pPr>
              <w:snapToGrid w:val="0"/>
              <w:spacing w:after="0" w:line="240" w:lineRule="auto"/>
              <w:jc w:val="center"/>
              <w:rPr>
                <w:rFonts w:ascii="Times New Roman" w:eastAsia="Times New Roman" w:hAnsi="Times New Roman" w:cs="Times New Roman"/>
                <w:lang w:eastAsia="lt-LT"/>
              </w:rPr>
            </w:pPr>
          </w:p>
        </w:tc>
        <w:tc>
          <w:tcPr>
            <w:tcW w:w="2720" w:type="dxa"/>
            <w:vAlign w:val="bottom"/>
          </w:tcPr>
          <w:p w:rsidR="00A26704" w:rsidRPr="00A26704" w:rsidRDefault="00A26704" w:rsidP="00A26704">
            <w:pPr>
              <w:snapToGrid w:val="0"/>
              <w:spacing w:after="0" w:line="240" w:lineRule="auto"/>
              <w:jc w:val="right"/>
              <w:rPr>
                <w:rFonts w:ascii="Times New Roman" w:eastAsia="Times New Roman" w:hAnsi="Times New Roman" w:cs="Times New Roman"/>
                <w:lang w:eastAsia="lt-LT"/>
              </w:rPr>
            </w:pPr>
          </w:p>
          <w:p w:rsidR="00A26704" w:rsidRPr="00A26704" w:rsidRDefault="00A26704" w:rsidP="00A26704">
            <w:pPr>
              <w:spacing w:after="0" w:line="240" w:lineRule="auto"/>
              <w:jc w:val="right"/>
              <w:rPr>
                <w:rFonts w:ascii="Times New Roman" w:eastAsia="Times New Roman" w:hAnsi="Times New Roman" w:cs="Times New Roman"/>
                <w:lang w:eastAsia="lt-LT"/>
              </w:rPr>
            </w:pPr>
            <w:r w:rsidRPr="00A26704">
              <w:rPr>
                <w:rFonts w:ascii="Times New Roman" w:eastAsia="Times New Roman" w:hAnsi="Times New Roman" w:cs="Times New Roman"/>
                <w:lang w:eastAsia="lt-LT"/>
              </w:rPr>
              <w:t>Lapo Nr._____</w:t>
            </w:r>
          </w:p>
        </w:tc>
        <w:tc>
          <w:tcPr>
            <w:tcW w:w="1420" w:type="dxa"/>
            <w:vAlign w:val="bottom"/>
          </w:tcPr>
          <w:p w:rsidR="00A26704" w:rsidRPr="00A26704" w:rsidRDefault="00A26704" w:rsidP="00A26704">
            <w:pPr>
              <w:snapToGrid w:val="0"/>
              <w:spacing w:after="0" w:line="240" w:lineRule="auto"/>
              <w:jc w:val="right"/>
              <w:rPr>
                <w:rFonts w:ascii="Times New Roman" w:eastAsia="Times New Roman" w:hAnsi="Times New Roman" w:cs="Times New Roman"/>
                <w:lang w:eastAsia="lt-LT"/>
              </w:rPr>
            </w:pPr>
          </w:p>
        </w:tc>
        <w:tc>
          <w:tcPr>
            <w:tcW w:w="1720" w:type="dxa"/>
            <w:vAlign w:val="bottom"/>
          </w:tcPr>
          <w:p w:rsidR="00A26704" w:rsidRPr="00A26704" w:rsidRDefault="00A26704" w:rsidP="00A26704">
            <w:pPr>
              <w:snapToGrid w:val="0"/>
              <w:spacing w:after="0" w:line="240" w:lineRule="auto"/>
              <w:jc w:val="center"/>
              <w:rPr>
                <w:rFonts w:ascii="Times New Roman" w:eastAsia="Times New Roman" w:hAnsi="Times New Roman" w:cs="Times New Roman"/>
                <w:lang w:eastAsia="lt-LT"/>
              </w:rPr>
            </w:pPr>
            <w:r w:rsidRPr="00A26704">
              <w:rPr>
                <w:rFonts w:ascii="Times New Roman" w:eastAsia="Times New Roman" w:hAnsi="Times New Roman" w:cs="Times New Roman"/>
                <w:lang w:eastAsia="lt-LT"/>
              </w:rPr>
              <w:t>Iš viso lapų ___</w:t>
            </w:r>
          </w:p>
        </w:tc>
      </w:tr>
      <w:tr w:rsidR="00A26704" w:rsidRPr="00A26704" w:rsidTr="008A49DD">
        <w:trPr>
          <w:gridAfter w:val="1"/>
          <w:wAfter w:w="10" w:type="dxa"/>
          <w:trHeight w:val="300"/>
        </w:trPr>
        <w:tc>
          <w:tcPr>
            <w:tcW w:w="815" w:type="dxa"/>
            <w:vAlign w:val="bottom"/>
          </w:tcPr>
          <w:p w:rsidR="00A26704" w:rsidRPr="00A26704" w:rsidRDefault="00A26704" w:rsidP="00A26704">
            <w:pPr>
              <w:snapToGrid w:val="0"/>
              <w:spacing w:after="0" w:line="240" w:lineRule="auto"/>
              <w:jc w:val="center"/>
              <w:rPr>
                <w:rFonts w:ascii="Times New Roman" w:eastAsia="Times New Roman" w:hAnsi="Times New Roman" w:cs="Times New Roman"/>
                <w:lang w:eastAsia="lt-LT"/>
              </w:rPr>
            </w:pPr>
          </w:p>
        </w:tc>
        <w:tc>
          <w:tcPr>
            <w:tcW w:w="3040" w:type="dxa"/>
            <w:vAlign w:val="bottom"/>
          </w:tcPr>
          <w:p w:rsidR="00A26704" w:rsidRPr="00A26704" w:rsidRDefault="00A26704" w:rsidP="00A26704">
            <w:pPr>
              <w:snapToGrid w:val="0"/>
              <w:spacing w:after="0" w:line="240" w:lineRule="auto"/>
              <w:jc w:val="center"/>
              <w:rPr>
                <w:rFonts w:ascii="Times New Roman" w:eastAsia="Times New Roman" w:hAnsi="Times New Roman" w:cs="Times New Roman"/>
                <w:lang w:eastAsia="lt-LT"/>
              </w:rPr>
            </w:pPr>
          </w:p>
        </w:tc>
        <w:tc>
          <w:tcPr>
            <w:tcW w:w="2720" w:type="dxa"/>
            <w:vAlign w:val="bottom"/>
          </w:tcPr>
          <w:p w:rsidR="00A26704" w:rsidRPr="00A26704" w:rsidRDefault="00A26704" w:rsidP="00A26704">
            <w:pPr>
              <w:snapToGrid w:val="0"/>
              <w:spacing w:after="0" w:line="240" w:lineRule="auto"/>
              <w:jc w:val="center"/>
              <w:rPr>
                <w:rFonts w:ascii="Times New Roman" w:eastAsia="Times New Roman" w:hAnsi="Times New Roman" w:cs="Times New Roman"/>
                <w:lang w:eastAsia="lt-LT"/>
              </w:rPr>
            </w:pPr>
          </w:p>
        </w:tc>
        <w:tc>
          <w:tcPr>
            <w:tcW w:w="1420" w:type="dxa"/>
            <w:vAlign w:val="bottom"/>
          </w:tcPr>
          <w:p w:rsidR="00A26704" w:rsidRPr="00A26704" w:rsidRDefault="00A26704" w:rsidP="00A26704">
            <w:pPr>
              <w:snapToGrid w:val="0"/>
              <w:spacing w:after="0" w:line="240" w:lineRule="auto"/>
              <w:jc w:val="center"/>
              <w:rPr>
                <w:rFonts w:ascii="Times New Roman" w:eastAsia="Times New Roman" w:hAnsi="Times New Roman" w:cs="Times New Roman"/>
                <w:lang w:eastAsia="lt-LT"/>
              </w:rPr>
            </w:pPr>
          </w:p>
        </w:tc>
        <w:tc>
          <w:tcPr>
            <w:tcW w:w="1720" w:type="dxa"/>
            <w:vAlign w:val="bottom"/>
          </w:tcPr>
          <w:p w:rsidR="00A26704" w:rsidRPr="00A26704" w:rsidRDefault="00A26704" w:rsidP="00A26704">
            <w:pPr>
              <w:snapToGrid w:val="0"/>
              <w:spacing w:after="0" w:line="240" w:lineRule="auto"/>
              <w:jc w:val="center"/>
              <w:rPr>
                <w:rFonts w:ascii="Times New Roman" w:eastAsia="Times New Roman" w:hAnsi="Times New Roman" w:cs="Times New Roman"/>
                <w:lang w:eastAsia="lt-LT"/>
              </w:rPr>
            </w:pPr>
          </w:p>
        </w:tc>
      </w:tr>
      <w:tr w:rsidR="00A26704" w:rsidRPr="00A26704" w:rsidTr="008A49DD">
        <w:trPr>
          <w:trHeight w:val="600"/>
        </w:trPr>
        <w:tc>
          <w:tcPr>
            <w:tcW w:w="815" w:type="dxa"/>
            <w:tcBorders>
              <w:top w:val="single" w:sz="4" w:space="0" w:color="000000"/>
              <w:left w:val="single" w:sz="4" w:space="0" w:color="000000"/>
              <w:bottom w:val="single" w:sz="4" w:space="0" w:color="000000"/>
            </w:tcBorders>
            <w:vAlign w:val="center"/>
          </w:tcPr>
          <w:p w:rsidR="00A26704" w:rsidRPr="00A26704" w:rsidRDefault="00A26704" w:rsidP="00A26704">
            <w:pPr>
              <w:snapToGrid w:val="0"/>
              <w:spacing w:after="0" w:line="240" w:lineRule="auto"/>
              <w:jc w:val="center"/>
              <w:rPr>
                <w:rFonts w:ascii="Times New Roman" w:eastAsia="Times New Roman" w:hAnsi="Times New Roman" w:cs="Times New Roman"/>
                <w:lang w:eastAsia="lt-LT"/>
              </w:rPr>
            </w:pPr>
            <w:proofErr w:type="spellStart"/>
            <w:r w:rsidRPr="00A26704">
              <w:rPr>
                <w:rFonts w:ascii="Times New Roman" w:eastAsia="Times New Roman" w:hAnsi="Times New Roman" w:cs="Times New Roman"/>
                <w:lang w:eastAsia="lt-LT"/>
              </w:rPr>
              <w:t>Eil.Nr</w:t>
            </w:r>
            <w:proofErr w:type="spellEnd"/>
            <w:r w:rsidRPr="00A26704">
              <w:rPr>
                <w:rFonts w:ascii="Times New Roman" w:eastAsia="Times New Roman" w:hAnsi="Times New Roman" w:cs="Times New Roman"/>
                <w:lang w:eastAsia="lt-LT"/>
              </w:rPr>
              <w:t>.</w:t>
            </w:r>
          </w:p>
        </w:tc>
        <w:tc>
          <w:tcPr>
            <w:tcW w:w="3040" w:type="dxa"/>
            <w:tcBorders>
              <w:top w:val="single" w:sz="4" w:space="0" w:color="000000"/>
              <w:left w:val="single" w:sz="4" w:space="0" w:color="000000"/>
              <w:bottom w:val="single" w:sz="4" w:space="0" w:color="000000"/>
            </w:tcBorders>
            <w:vAlign w:val="center"/>
          </w:tcPr>
          <w:p w:rsidR="00A26704" w:rsidRPr="00A26704" w:rsidRDefault="00A26704" w:rsidP="00A26704">
            <w:pPr>
              <w:snapToGrid w:val="0"/>
              <w:spacing w:after="0" w:line="240" w:lineRule="auto"/>
              <w:jc w:val="center"/>
              <w:rPr>
                <w:rFonts w:ascii="Times New Roman" w:eastAsia="Times New Roman" w:hAnsi="Times New Roman" w:cs="Times New Roman"/>
                <w:lang w:eastAsia="lt-LT"/>
              </w:rPr>
            </w:pPr>
            <w:r w:rsidRPr="00A26704">
              <w:rPr>
                <w:rFonts w:ascii="Times New Roman" w:eastAsia="Times New Roman" w:hAnsi="Times New Roman" w:cs="Times New Roman"/>
                <w:lang w:eastAsia="lt-LT"/>
              </w:rPr>
              <w:t>Vardas, pavardė</w:t>
            </w:r>
          </w:p>
        </w:tc>
        <w:tc>
          <w:tcPr>
            <w:tcW w:w="2720" w:type="dxa"/>
            <w:tcBorders>
              <w:top w:val="single" w:sz="4" w:space="0" w:color="000000"/>
              <w:left w:val="single" w:sz="4" w:space="0" w:color="000000"/>
              <w:bottom w:val="single" w:sz="4" w:space="0" w:color="000000"/>
            </w:tcBorders>
            <w:vAlign w:val="center"/>
          </w:tcPr>
          <w:p w:rsidR="00A26704" w:rsidRPr="00A26704" w:rsidRDefault="00A26704" w:rsidP="00A26704">
            <w:pPr>
              <w:snapToGrid w:val="0"/>
              <w:spacing w:after="0" w:line="240" w:lineRule="auto"/>
              <w:jc w:val="center"/>
              <w:rPr>
                <w:rFonts w:ascii="Times New Roman" w:eastAsia="Times New Roman" w:hAnsi="Times New Roman" w:cs="Times New Roman"/>
                <w:lang w:eastAsia="lt-LT"/>
              </w:rPr>
            </w:pPr>
            <w:r w:rsidRPr="00A26704">
              <w:rPr>
                <w:rFonts w:ascii="Times New Roman" w:eastAsia="Times New Roman" w:hAnsi="Times New Roman" w:cs="Times New Roman"/>
                <w:lang w:eastAsia="lt-LT"/>
              </w:rPr>
              <w:t>Pensijos bylos Nr.</w:t>
            </w:r>
          </w:p>
        </w:tc>
        <w:tc>
          <w:tcPr>
            <w:tcW w:w="1420" w:type="dxa"/>
            <w:tcBorders>
              <w:top w:val="single" w:sz="4" w:space="0" w:color="000000"/>
              <w:left w:val="single" w:sz="4" w:space="0" w:color="000000"/>
              <w:bottom w:val="single" w:sz="4" w:space="0" w:color="000000"/>
            </w:tcBorders>
            <w:vAlign w:val="bottom"/>
          </w:tcPr>
          <w:p w:rsidR="00A26704" w:rsidRPr="00A26704" w:rsidRDefault="00A26704" w:rsidP="00A26704">
            <w:pPr>
              <w:snapToGrid w:val="0"/>
              <w:spacing w:after="0" w:line="240" w:lineRule="auto"/>
              <w:jc w:val="center"/>
              <w:rPr>
                <w:rFonts w:ascii="Times New Roman" w:eastAsia="Times New Roman" w:hAnsi="Times New Roman" w:cs="Times New Roman"/>
                <w:lang w:eastAsia="lt-LT"/>
              </w:rPr>
            </w:pPr>
            <w:r w:rsidRPr="00A26704">
              <w:rPr>
                <w:rFonts w:ascii="Times New Roman" w:eastAsia="Times New Roman" w:hAnsi="Times New Roman" w:cs="Times New Roman"/>
                <w:lang w:eastAsia="lt-LT"/>
              </w:rPr>
              <w:t>Neišmokėta suma</w:t>
            </w:r>
          </w:p>
        </w:tc>
        <w:tc>
          <w:tcPr>
            <w:tcW w:w="1730" w:type="dxa"/>
            <w:gridSpan w:val="2"/>
            <w:tcBorders>
              <w:top w:val="single" w:sz="4" w:space="0" w:color="000000"/>
              <w:left w:val="single" w:sz="4" w:space="0" w:color="000000"/>
              <w:bottom w:val="single" w:sz="4" w:space="0" w:color="000000"/>
              <w:right w:val="single" w:sz="4" w:space="0" w:color="000000"/>
            </w:tcBorders>
            <w:vAlign w:val="bottom"/>
          </w:tcPr>
          <w:p w:rsidR="00A26704" w:rsidRPr="00A26704" w:rsidRDefault="00A26704" w:rsidP="00A26704">
            <w:pPr>
              <w:snapToGrid w:val="0"/>
              <w:spacing w:after="0" w:line="240" w:lineRule="auto"/>
              <w:jc w:val="center"/>
              <w:rPr>
                <w:rFonts w:ascii="Times New Roman" w:eastAsia="Times New Roman" w:hAnsi="Times New Roman" w:cs="Times New Roman"/>
                <w:lang w:eastAsia="lt-LT"/>
              </w:rPr>
            </w:pPr>
            <w:r w:rsidRPr="00A26704">
              <w:rPr>
                <w:rFonts w:ascii="Times New Roman" w:eastAsia="Times New Roman" w:hAnsi="Times New Roman" w:cs="Times New Roman"/>
                <w:lang w:eastAsia="lt-LT"/>
              </w:rPr>
              <w:t>Neišmokėjimo priežastis, kodas</w:t>
            </w:r>
          </w:p>
        </w:tc>
      </w:tr>
      <w:tr w:rsidR="00A26704" w:rsidRPr="00A26704" w:rsidTr="008A49DD">
        <w:trPr>
          <w:trHeight w:val="300"/>
        </w:trPr>
        <w:tc>
          <w:tcPr>
            <w:tcW w:w="815" w:type="dxa"/>
            <w:tcBorders>
              <w:left w:val="single" w:sz="4" w:space="0" w:color="000000"/>
              <w:bottom w:val="single" w:sz="4" w:space="0" w:color="000000"/>
            </w:tcBorders>
            <w:vAlign w:val="bottom"/>
          </w:tcPr>
          <w:p w:rsidR="00A26704" w:rsidRPr="00A26704" w:rsidRDefault="00A26704" w:rsidP="00A26704">
            <w:pPr>
              <w:snapToGrid w:val="0"/>
              <w:spacing w:after="0" w:line="240" w:lineRule="auto"/>
              <w:jc w:val="center"/>
              <w:rPr>
                <w:rFonts w:ascii="Times New Roman" w:eastAsia="Times New Roman" w:hAnsi="Times New Roman" w:cs="Times New Roman"/>
                <w:lang w:eastAsia="lt-LT"/>
              </w:rPr>
            </w:pPr>
            <w:r w:rsidRPr="00A26704">
              <w:rPr>
                <w:rFonts w:ascii="Times New Roman" w:eastAsia="Times New Roman" w:hAnsi="Times New Roman" w:cs="Times New Roman"/>
                <w:lang w:eastAsia="lt-LT"/>
              </w:rPr>
              <w:t> </w:t>
            </w:r>
          </w:p>
        </w:tc>
        <w:tc>
          <w:tcPr>
            <w:tcW w:w="3040" w:type="dxa"/>
            <w:tcBorders>
              <w:left w:val="single" w:sz="4" w:space="0" w:color="000000"/>
              <w:bottom w:val="single" w:sz="4" w:space="0" w:color="000000"/>
            </w:tcBorders>
            <w:vAlign w:val="bottom"/>
          </w:tcPr>
          <w:p w:rsidR="00A26704" w:rsidRPr="00A26704" w:rsidRDefault="00A26704" w:rsidP="00A26704">
            <w:pPr>
              <w:snapToGrid w:val="0"/>
              <w:spacing w:after="0" w:line="240" w:lineRule="auto"/>
              <w:jc w:val="center"/>
              <w:rPr>
                <w:rFonts w:ascii="Times New Roman" w:eastAsia="Times New Roman" w:hAnsi="Times New Roman" w:cs="Times New Roman"/>
                <w:lang w:eastAsia="lt-LT"/>
              </w:rPr>
            </w:pPr>
            <w:r w:rsidRPr="00A26704">
              <w:rPr>
                <w:rFonts w:ascii="Times New Roman" w:eastAsia="Times New Roman" w:hAnsi="Times New Roman" w:cs="Times New Roman"/>
                <w:lang w:eastAsia="lt-LT"/>
              </w:rPr>
              <w:t> </w:t>
            </w:r>
          </w:p>
        </w:tc>
        <w:tc>
          <w:tcPr>
            <w:tcW w:w="2720" w:type="dxa"/>
            <w:tcBorders>
              <w:left w:val="single" w:sz="4" w:space="0" w:color="000000"/>
              <w:bottom w:val="single" w:sz="4" w:space="0" w:color="000000"/>
            </w:tcBorders>
            <w:vAlign w:val="bottom"/>
          </w:tcPr>
          <w:p w:rsidR="00A26704" w:rsidRPr="00A26704" w:rsidRDefault="00A26704" w:rsidP="00A26704">
            <w:pPr>
              <w:snapToGrid w:val="0"/>
              <w:spacing w:after="0" w:line="240" w:lineRule="auto"/>
              <w:jc w:val="center"/>
              <w:rPr>
                <w:rFonts w:ascii="Times New Roman" w:eastAsia="Times New Roman" w:hAnsi="Times New Roman" w:cs="Times New Roman"/>
                <w:lang w:eastAsia="lt-LT"/>
              </w:rPr>
            </w:pPr>
            <w:r w:rsidRPr="00A26704">
              <w:rPr>
                <w:rFonts w:ascii="Times New Roman" w:eastAsia="Times New Roman" w:hAnsi="Times New Roman" w:cs="Times New Roman"/>
                <w:lang w:eastAsia="lt-LT"/>
              </w:rPr>
              <w:t> </w:t>
            </w:r>
          </w:p>
        </w:tc>
        <w:tc>
          <w:tcPr>
            <w:tcW w:w="1420" w:type="dxa"/>
            <w:tcBorders>
              <w:left w:val="single" w:sz="4" w:space="0" w:color="000000"/>
              <w:bottom w:val="single" w:sz="4" w:space="0" w:color="000000"/>
            </w:tcBorders>
            <w:vAlign w:val="bottom"/>
          </w:tcPr>
          <w:p w:rsidR="00A26704" w:rsidRPr="00A26704" w:rsidRDefault="00A26704" w:rsidP="00A26704">
            <w:pPr>
              <w:snapToGrid w:val="0"/>
              <w:spacing w:after="0" w:line="240" w:lineRule="auto"/>
              <w:jc w:val="center"/>
              <w:rPr>
                <w:rFonts w:ascii="Times New Roman" w:eastAsia="Times New Roman" w:hAnsi="Times New Roman" w:cs="Times New Roman"/>
                <w:lang w:eastAsia="lt-LT"/>
              </w:rPr>
            </w:pPr>
            <w:r w:rsidRPr="00A26704">
              <w:rPr>
                <w:rFonts w:ascii="Times New Roman" w:eastAsia="Times New Roman" w:hAnsi="Times New Roman" w:cs="Times New Roman"/>
                <w:lang w:eastAsia="lt-LT"/>
              </w:rPr>
              <w:t> </w:t>
            </w:r>
          </w:p>
        </w:tc>
        <w:tc>
          <w:tcPr>
            <w:tcW w:w="1730" w:type="dxa"/>
            <w:gridSpan w:val="2"/>
            <w:tcBorders>
              <w:left w:val="single" w:sz="4" w:space="0" w:color="000000"/>
              <w:bottom w:val="single" w:sz="4" w:space="0" w:color="000000"/>
              <w:right w:val="single" w:sz="4" w:space="0" w:color="000000"/>
            </w:tcBorders>
            <w:vAlign w:val="bottom"/>
          </w:tcPr>
          <w:p w:rsidR="00A26704" w:rsidRPr="00A26704" w:rsidRDefault="00A26704" w:rsidP="00A26704">
            <w:pPr>
              <w:snapToGrid w:val="0"/>
              <w:spacing w:after="0" w:line="240" w:lineRule="auto"/>
              <w:jc w:val="center"/>
              <w:rPr>
                <w:rFonts w:ascii="Times New Roman" w:eastAsia="Times New Roman" w:hAnsi="Times New Roman" w:cs="Times New Roman"/>
                <w:lang w:eastAsia="lt-LT"/>
              </w:rPr>
            </w:pPr>
            <w:r w:rsidRPr="00A26704">
              <w:rPr>
                <w:rFonts w:ascii="Times New Roman" w:eastAsia="Times New Roman" w:hAnsi="Times New Roman" w:cs="Times New Roman"/>
                <w:lang w:eastAsia="lt-LT"/>
              </w:rPr>
              <w:t> </w:t>
            </w:r>
          </w:p>
        </w:tc>
      </w:tr>
      <w:tr w:rsidR="00A26704" w:rsidRPr="00A26704" w:rsidTr="008A49DD">
        <w:trPr>
          <w:trHeight w:val="300"/>
        </w:trPr>
        <w:tc>
          <w:tcPr>
            <w:tcW w:w="815" w:type="dxa"/>
            <w:tcBorders>
              <w:left w:val="single" w:sz="4" w:space="0" w:color="000000"/>
              <w:bottom w:val="single" w:sz="4" w:space="0" w:color="000000"/>
            </w:tcBorders>
            <w:vAlign w:val="bottom"/>
          </w:tcPr>
          <w:p w:rsidR="00A26704" w:rsidRPr="00A26704" w:rsidRDefault="00A26704" w:rsidP="00A26704">
            <w:pPr>
              <w:snapToGrid w:val="0"/>
              <w:spacing w:after="0" w:line="240" w:lineRule="auto"/>
              <w:jc w:val="center"/>
              <w:rPr>
                <w:rFonts w:ascii="Times New Roman" w:eastAsia="Times New Roman" w:hAnsi="Times New Roman" w:cs="Times New Roman"/>
                <w:lang w:eastAsia="lt-LT"/>
              </w:rPr>
            </w:pPr>
            <w:r w:rsidRPr="00A26704">
              <w:rPr>
                <w:rFonts w:ascii="Times New Roman" w:eastAsia="Times New Roman" w:hAnsi="Times New Roman" w:cs="Times New Roman"/>
                <w:lang w:eastAsia="lt-LT"/>
              </w:rPr>
              <w:t> </w:t>
            </w:r>
          </w:p>
        </w:tc>
        <w:tc>
          <w:tcPr>
            <w:tcW w:w="3040" w:type="dxa"/>
            <w:tcBorders>
              <w:left w:val="single" w:sz="4" w:space="0" w:color="000000"/>
              <w:bottom w:val="single" w:sz="4" w:space="0" w:color="000000"/>
            </w:tcBorders>
            <w:vAlign w:val="bottom"/>
          </w:tcPr>
          <w:p w:rsidR="00A26704" w:rsidRPr="00A26704" w:rsidRDefault="00A26704" w:rsidP="00A26704">
            <w:pPr>
              <w:snapToGrid w:val="0"/>
              <w:spacing w:after="0" w:line="240" w:lineRule="auto"/>
              <w:jc w:val="center"/>
              <w:rPr>
                <w:rFonts w:ascii="Times New Roman" w:eastAsia="Times New Roman" w:hAnsi="Times New Roman" w:cs="Times New Roman"/>
                <w:lang w:eastAsia="lt-LT"/>
              </w:rPr>
            </w:pPr>
            <w:r w:rsidRPr="00A26704">
              <w:rPr>
                <w:rFonts w:ascii="Times New Roman" w:eastAsia="Times New Roman" w:hAnsi="Times New Roman" w:cs="Times New Roman"/>
                <w:lang w:eastAsia="lt-LT"/>
              </w:rPr>
              <w:t> </w:t>
            </w:r>
          </w:p>
        </w:tc>
        <w:tc>
          <w:tcPr>
            <w:tcW w:w="2720" w:type="dxa"/>
            <w:tcBorders>
              <w:left w:val="single" w:sz="4" w:space="0" w:color="000000"/>
              <w:bottom w:val="single" w:sz="4" w:space="0" w:color="000000"/>
            </w:tcBorders>
            <w:vAlign w:val="bottom"/>
          </w:tcPr>
          <w:p w:rsidR="00A26704" w:rsidRPr="00A26704" w:rsidRDefault="00A26704" w:rsidP="00A26704">
            <w:pPr>
              <w:snapToGrid w:val="0"/>
              <w:spacing w:after="0" w:line="240" w:lineRule="auto"/>
              <w:jc w:val="center"/>
              <w:rPr>
                <w:rFonts w:ascii="Times New Roman" w:eastAsia="Times New Roman" w:hAnsi="Times New Roman" w:cs="Times New Roman"/>
                <w:lang w:eastAsia="lt-LT"/>
              </w:rPr>
            </w:pPr>
            <w:r w:rsidRPr="00A26704">
              <w:rPr>
                <w:rFonts w:ascii="Times New Roman" w:eastAsia="Times New Roman" w:hAnsi="Times New Roman" w:cs="Times New Roman"/>
                <w:lang w:eastAsia="lt-LT"/>
              </w:rPr>
              <w:t> </w:t>
            </w:r>
          </w:p>
        </w:tc>
        <w:tc>
          <w:tcPr>
            <w:tcW w:w="1420" w:type="dxa"/>
            <w:tcBorders>
              <w:left w:val="single" w:sz="4" w:space="0" w:color="000000"/>
              <w:bottom w:val="single" w:sz="4" w:space="0" w:color="000000"/>
            </w:tcBorders>
            <w:vAlign w:val="bottom"/>
          </w:tcPr>
          <w:p w:rsidR="00A26704" w:rsidRPr="00A26704" w:rsidRDefault="00A26704" w:rsidP="00A26704">
            <w:pPr>
              <w:snapToGrid w:val="0"/>
              <w:spacing w:after="0" w:line="240" w:lineRule="auto"/>
              <w:jc w:val="center"/>
              <w:rPr>
                <w:rFonts w:ascii="Times New Roman" w:eastAsia="Times New Roman" w:hAnsi="Times New Roman" w:cs="Times New Roman"/>
                <w:lang w:eastAsia="lt-LT"/>
              </w:rPr>
            </w:pPr>
            <w:r w:rsidRPr="00A26704">
              <w:rPr>
                <w:rFonts w:ascii="Times New Roman" w:eastAsia="Times New Roman" w:hAnsi="Times New Roman" w:cs="Times New Roman"/>
                <w:lang w:eastAsia="lt-LT"/>
              </w:rPr>
              <w:t> </w:t>
            </w:r>
          </w:p>
        </w:tc>
        <w:tc>
          <w:tcPr>
            <w:tcW w:w="1730" w:type="dxa"/>
            <w:gridSpan w:val="2"/>
            <w:tcBorders>
              <w:left w:val="single" w:sz="4" w:space="0" w:color="000000"/>
              <w:bottom w:val="single" w:sz="4" w:space="0" w:color="000000"/>
              <w:right w:val="single" w:sz="4" w:space="0" w:color="000000"/>
            </w:tcBorders>
            <w:vAlign w:val="bottom"/>
          </w:tcPr>
          <w:p w:rsidR="00A26704" w:rsidRPr="00A26704" w:rsidRDefault="00A26704" w:rsidP="00A26704">
            <w:pPr>
              <w:snapToGrid w:val="0"/>
              <w:spacing w:after="0" w:line="240" w:lineRule="auto"/>
              <w:jc w:val="center"/>
              <w:rPr>
                <w:rFonts w:ascii="Times New Roman" w:eastAsia="Times New Roman" w:hAnsi="Times New Roman" w:cs="Times New Roman"/>
                <w:lang w:eastAsia="lt-LT"/>
              </w:rPr>
            </w:pPr>
            <w:r w:rsidRPr="00A26704">
              <w:rPr>
                <w:rFonts w:ascii="Times New Roman" w:eastAsia="Times New Roman" w:hAnsi="Times New Roman" w:cs="Times New Roman"/>
                <w:lang w:eastAsia="lt-LT"/>
              </w:rPr>
              <w:t> </w:t>
            </w:r>
          </w:p>
        </w:tc>
      </w:tr>
      <w:tr w:rsidR="00A26704" w:rsidRPr="00A26704" w:rsidTr="008A49DD">
        <w:trPr>
          <w:trHeight w:val="300"/>
        </w:trPr>
        <w:tc>
          <w:tcPr>
            <w:tcW w:w="815" w:type="dxa"/>
            <w:tcBorders>
              <w:left w:val="single" w:sz="4" w:space="0" w:color="000000"/>
              <w:bottom w:val="single" w:sz="4" w:space="0" w:color="000000"/>
            </w:tcBorders>
            <w:vAlign w:val="bottom"/>
          </w:tcPr>
          <w:p w:rsidR="00A26704" w:rsidRPr="00A26704" w:rsidRDefault="00A26704" w:rsidP="00A26704">
            <w:pPr>
              <w:snapToGrid w:val="0"/>
              <w:spacing w:after="0" w:line="240" w:lineRule="auto"/>
              <w:jc w:val="center"/>
              <w:rPr>
                <w:rFonts w:ascii="Times New Roman" w:eastAsia="Times New Roman" w:hAnsi="Times New Roman" w:cs="Times New Roman"/>
                <w:lang w:eastAsia="lt-LT"/>
              </w:rPr>
            </w:pPr>
            <w:r w:rsidRPr="00A26704">
              <w:rPr>
                <w:rFonts w:ascii="Times New Roman" w:eastAsia="Times New Roman" w:hAnsi="Times New Roman" w:cs="Times New Roman"/>
                <w:lang w:eastAsia="lt-LT"/>
              </w:rPr>
              <w:t> </w:t>
            </w:r>
          </w:p>
        </w:tc>
        <w:tc>
          <w:tcPr>
            <w:tcW w:w="3040" w:type="dxa"/>
            <w:tcBorders>
              <w:left w:val="single" w:sz="4" w:space="0" w:color="000000"/>
              <w:bottom w:val="single" w:sz="4" w:space="0" w:color="000000"/>
            </w:tcBorders>
            <w:vAlign w:val="bottom"/>
          </w:tcPr>
          <w:p w:rsidR="00A26704" w:rsidRPr="00A26704" w:rsidRDefault="00A26704" w:rsidP="00A26704">
            <w:pPr>
              <w:snapToGrid w:val="0"/>
              <w:spacing w:after="0" w:line="240" w:lineRule="auto"/>
              <w:jc w:val="center"/>
              <w:rPr>
                <w:rFonts w:ascii="Times New Roman" w:eastAsia="Times New Roman" w:hAnsi="Times New Roman" w:cs="Times New Roman"/>
                <w:lang w:eastAsia="lt-LT"/>
              </w:rPr>
            </w:pPr>
            <w:r w:rsidRPr="00A26704">
              <w:rPr>
                <w:rFonts w:ascii="Times New Roman" w:eastAsia="Times New Roman" w:hAnsi="Times New Roman" w:cs="Times New Roman"/>
                <w:lang w:eastAsia="lt-LT"/>
              </w:rPr>
              <w:t> </w:t>
            </w:r>
          </w:p>
        </w:tc>
        <w:tc>
          <w:tcPr>
            <w:tcW w:w="2720" w:type="dxa"/>
            <w:tcBorders>
              <w:left w:val="single" w:sz="4" w:space="0" w:color="000000"/>
              <w:bottom w:val="single" w:sz="4" w:space="0" w:color="000000"/>
            </w:tcBorders>
            <w:vAlign w:val="bottom"/>
          </w:tcPr>
          <w:p w:rsidR="00A26704" w:rsidRPr="00A26704" w:rsidRDefault="00A26704" w:rsidP="00A26704">
            <w:pPr>
              <w:snapToGrid w:val="0"/>
              <w:spacing w:after="0" w:line="240" w:lineRule="auto"/>
              <w:jc w:val="center"/>
              <w:rPr>
                <w:rFonts w:ascii="Times New Roman" w:eastAsia="Times New Roman" w:hAnsi="Times New Roman" w:cs="Times New Roman"/>
                <w:lang w:eastAsia="lt-LT"/>
              </w:rPr>
            </w:pPr>
            <w:r w:rsidRPr="00A26704">
              <w:rPr>
                <w:rFonts w:ascii="Times New Roman" w:eastAsia="Times New Roman" w:hAnsi="Times New Roman" w:cs="Times New Roman"/>
                <w:lang w:eastAsia="lt-LT"/>
              </w:rPr>
              <w:t> </w:t>
            </w:r>
          </w:p>
        </w:tc>
        <w:tc>
          <w:tcPr>
            <w:tcW w:w="1420" w:type="dxa"/>
            <w:tcBorders>
              <w:left w:val="single" w:sz="4" w:space="0" w:color="000000"/>
              <w:bottom w:val="single" w:sz="4" w:space="0" w:color="000000"/>
            </w:tcBorders>
            <w:vAlign w:val="bottom"/>
          </w:tcPr>
          <w:p w:rsidR="00A26704" w:rsidRPr="00A26704" w:rsidRDefault="00A26704" w:rsidP="00A26704">
            <w:pPr>
              <w:snapToGrid w:val="0"/>
              <w:spacing w:after="0" w:line="240" w:lineRule="auto"/>
              <w:jc w:val="center"/>
              <w:rPr>
                <w:rFonts w:ascii="Times New Roman" w:eastAsia="Times New Roman" w:hAnsi="Times New Roman" w:cs="Times New Roman"/>
                <w:lang w:eastAsia="lt-LT"/>
              </w:rPr>
            </w:pPr>
            <w:r w:rsidRPr="00A26704">
              <w:rPr>
                <w:rFonts w:ascii="Times New Roman" w:eastAsia="Times New Roman" w:hAnsi="Times New Roman" w:cs="Times New Roman"/>
                <w:lang w:eastAsia="lt-LT"/>
              </w:rPr>
              <w:t> </w:t>
            </w:r>
          </w:p>
        </w:tc>
        <w:tc>
          <w:tcPr>
            <w:tcW w:w="1730" w:type="dxa"/>
            <w:gridSpan w:val="2"/>
            <w:tcBorders>
              <w:left w:val="single" w:sz="4" w:space="0" w:color="000000"/>
              <w:bottom w:val="single" w:sz="4" w:space="0" w:color="000000"/>
              <w:right w:val="single" w:sz="4" w:space="0" w:color="000000"/>
            </w:tcBorders>
            <w:vAlign w:val="bottom"/>
          </w:tcPr>
          <w:p w:rsidR="00A26704" w:rsidRPr="00A26704" w:rsidRDefault="00A26704" w:rsidP="00A26704">
            <w:pPr>
              <w:snapToGrid w:val="0"/>
              <w:spacing w:after="0" w:line="240" w:lineRule="auto"/>
              <w:jc w:val="center"/>
              <w:rPr>
                <w:rFonts w:ascii="Times New Roman" w:eastAsia="Times New Roman" w:hAnsi="Times New Roman" w:cs="Times New Roman"/>
                <w:lang w:eastAsia="lt-LT"/>
              </w:rPr>
            </w:pPr>
            <w:r w:rsidRPr="00A26704">
              <w:rPr>
                <w:rFonts w:ascii="Times New Roman" w:eastAsia="Times New Roman" w:hAnsi="Times New Roman" w:cs="Times New Roman"/>
                <w:lang w:eastAsia="lt-LT"/>
              </w:rPr>
              <w:t> </w:t>
            </w:r>
          </w:p>
        </w:tc>
      </w:tr>
      <w:tr w:rsidR="00A26704" w:rsidRPr="00A26704" w:rsidTr="008A49DD">
        <w:trPr>
          <w:trHeight w:val="300"/>
        </w:trPr>
        <w:tc>
          <w:tcPr>
            <w:tcW w:w="815" w:type="dxa"/>
            <w:tcBorders>
              <w:left w:val="single" w:sz="4" w:space="0" w:color="000000"/>
              <w:bottom w:val="single" w:sz="4" w:space="0" w:color="000000"/>
            </w:tcBorders>
            <w:vAlign w:val="bottom"/>
          </w:tcPr>
          <w:p w:rsidR="00A26704" w:rsidRPr="00A26704" w:rsidRDefault="00A26704" w:rsidP="00A26704">
            <w:pPr>
              <w:snapToGrid w:val="0"/>
              <w:spacing w:after="0" w:line="240" w:lineRule="auto"/>
              <w:jc w:val="center"/>
              <w:rPr>
                <w:rFonts w:ascii="Times New Roman" w:eastAsia="Times New Roman" w:hAnsi="Times New Roman" w:cs="Times New Roman"/>
                <w:lang w:eastAsia="lt-LT"/>
              </w:rPr>
            </w:pPr>
            <w:r w:rsidRPr="00A26704">
              <w:rPr>
                <w:rFonts w:ascii="Times New Roman" w:eastAsia="Times New Roman" w:hAnsi="Times New Roman" w:cs="Times New Roman"/>
                <w:lang w:eastAsia="lt-LT"/>
              </w:rPr>
              <w:t> </w:t>
            </w:r>
          </w:p>
        </w:tc>
        <w:tc>
          <w:tcPr>
            <w:tcW w:w="3040" w:type="dxa"/>
            <w:tcBorders>
              <w:left w:val="single" w:sz="4" w:space="0" w:color="000000"/>
              <w:bottom w:val="single" w:sz="4" w:space="0" w:color="000000"/>
            </w:tcBorders>
            <w:vAlign w:val="bottom"/>
          </w:tcPr>
          <w:p w:rsidR="00A26704" w:rsidRPr="00A26704" w:rsidRDefault="00A26704" w:rsidP="00A26704">
            <w:pPr>
              <w:snapToGrid w:val="0"/>
              <w:spacing w:after="0" w:line="240" w:lineRule="auto"/>
              <w:jc w:val="center"/>
              <w:rPr>
                <w:rFonts w:ascii="Times New Roman" w:eastAsia="Times New Roman" w:hAnsi="Times New Roman" w:cs="Times New Roman"/>
                <w:lang w:eastAsia="lt-LT"/>
              </w:rPr>
            </w:pPr>
            <w:r w:rsidRPr="00A26704">
              <w:rPr>
                <w:rFonts w:ascii="Times New Roman" w:eastAsia="Times New Roman" w:hAnsi="Times New Roman" w:cs="Times New Roman"/>
                <w:lang w:eastAsia="lt-LT"/>
              </w:rPr>
              <w:t> </w:t>
            </w:r>
          </w:p>
        </w:tc>
        <w:tc>
          <w:tcPr>
            <w:tcW w:w="2720" w:type="dxa"/>
            <w:tcBorders>
              <w:left w:val="single" w:sz="4" w:space="0" w:color="000000"/>
              <w:bottom w:val="single" w:sz="4" w:space="0" w:color="000000"/>
            </w:tcBorders>
            <w:vAlign w:val="bottom"/>
          </w:tcPr>
          <w:p w:rsidR="00A26704" w:rsidRPr="00A26704" w:rsidRDefault="00A26704" w:rsidP="00A26704">
            <w:pPr>
              <w:snapToGrid w:val="0"/>
              <w:spacing w:after="0" w:line="240" w:lineRule="auto"/>
              <w:jc w:val="center"/>
              <w:rPr>
                <w:rFonts w:ascii="Times New Roman" w:eastAsia="Times New Roman" w:hAnsi="Times New Roman" w:cs="Times New Roman"/>
                <w:lang w:eastAsia="lt-LT"/>
              </w:rPr>
            </w:pPr>
            <w:r w:rsidRPr="00A26704">
              <w:rPr>
                <w:rFonts w:ascii="Times New Roman" w:eastAsia="Times New Roman" w:hAnsi="Times New Roman" w:cs="Times New Roman"/>
                <w:lang w:eastAsia="lt-LT"/>
              </w:rPr>
              <w:t> </w:t>
            </w:r>
          </w:p>
        </w:tc>
        <w:tc>
          <w:tcPr>
            <w:tcW w:w="1420" w:type="dxa"/>
            <w:tcBorders>
              <w:left w:val="single" w:sz="4" w:space="0" w:color="000000"/>
              <w:bottom w:val="single" w:sz="4" w:space="0" w:color="000000"/>
            </w:tcBorders>
            <w:vAlign w:val="bottom"/>
          </w:tcPr>
          <w:p w:rsidR="00A26704" w:rsidRPr="00A26704" w:rsidRDefault="00A26704" w:rsidP="00A26704">
            <w:pPr>
              <w:snapToGrid w:val="0"/>
              <w:spacing w:after="0" w:line="240" w:lineRule="auto"/>
              <w:jc w:val="center"/>
              <w:rPr>
                <w:rFonts w:ascii="Times New Roman" w:eastAsia="Times New Roman" w:hAnsi="Times New Roman" w:cs="Times New Roman"/>
                <w:lang w:eastAsia="lt-LT"/>
              </w:rPr>
            </w:pPr>
            <w:r w:rsidRPr="00A26704">
              <w:rPr>
                <w:rFonts w:ascii="Times New Roman" w:eastAsia="Times New Roman" w:hAnsi="Times New Roman" w:cs="Times New Roman"/>
                <w:lang w:eastAsia="lt-LT"/>
              </w:rPr>
              <w:t> </w:t>
            </w:r>
          </w:p>
        </w:tc>
        <w:tc>
          <w:tcPr>
            <w:tcW w:w="1730" w:type="dxa"/>
            <w:gridSpan w:val="2"/>
            <w:tcBorders>
              <w:left w:val="single" w:sz="4" w:space="0" w:color="000000"/>
              <w:bottom w:val="single" w:sz="4" w:space="0" w:color="000000"/>
              <w:right w:val="single" w:sz="4" w:space="0" w:color="000000"/>
            </w:tcBorders>
            <w:vAlign w:val="bottom"/>
          </w:tcPr>
          <w:p w:rsidR="00A26704" w:rsidRPr="00A26704" w:rsidRDefault="00A26704" w:rsidP="00A26704">
            <w:pPr>
              <w:snapToGrid w:val="0"/>
              <w:spacing w:after="0" w:line="240" w:lineRule="auto"/>
              <w:jc w:val="center"/>
              <w:rPr>
                <w:rFonts w:ascii="Times New Roman" w:eastAsia="Times New Roman" w:hAnsi="Times New Roman" w:cs="Times New Roman"/>
                <w:lang w:eastAsia="lt-LT"/>
              </w:rPr>
            </w:pPr>
            <w:r w:rsidRPr="00A26704">
              <w:rPr>
                <w:rFonts w:ascii="Times New Roman" w:eastAsia="Times New Roman" w:hAnsi="Times New Roman" w:cs="Times New Roman"/>
                <w:lang w:eastAsia="lt-LT"/>
              </w:rPr>
              <w:t> </w:t>
            </w:r>
          </w:p>
        </w:tc>
      </w:tr>
      <w:tr w:rsidR="00A26704" w:rsidRPr="00A26704" w:rsidTr="008A49DD">
        <w:trPr>
          <w:trHeight w:val="300"/>
        </w:trPr>
        <w:tc>
          <w:tcPr>
            <w:tcW w:w="815" w:type="dxa"/>
            <w:tcBorders>
              <w:left w:val="single" w:sz="4" w:space="0" w:color="000000"/>
              <w:bottom w:val="single" w:sz="4" w:space="0" w:color="000000"/>
            </w:tcBorders>
            <w:vAlign w:val="bottom"/>
          </w:tcPr>
          <w:p w:rsidR="00A26704" w:rsidRPr="00A26704" w:rsidRDefault="00A26704" w:rsidP="00A26704">
            <w:pPr>
              <w:snapToGrid w:val="0"/>
              <w:spacing w:after="0" w:line="240" w:lineRule="auto"/>
              <w:jc w:val="center"/>
              <w:rPr>
                <w:rFonts w:ascii="Times New Roman" w:eastAsia="Times New Roman" w:hAnsi="Times New Roman" w:cs="Times New Roman"/>
                <w:lang w:eastAsia="lt-LT"/>
              </w:rPr>
            </w:pPr>
            <w:r w:rsidRPr="00A26704">
              <w:rPr>
                <w:rFonts w:ascii="Times New Roman" w:eastAsia="Times New Roman" w:hAnsi="Times New Roman" w:cs="Times New Roman"/>
                <w:lang w:eastAsia="lt-LT"/>
              </w:rPr>
              <w:t> </w:t>
            </w:r>
          </w:p>
        </w:tc>
        <w:tc>
          <w:tcPr>
            <w:tcW w:w="3040" w:type="dxa"/>
            <w:tcBorders>
              <w:left w:val="single" w:sz="4" w:space="0" w:color="000000"/>
              <w:bottom w:val="single" w:sz="4" w:space="0" w:color="000000"/>
            </w:tcBorders>
            <w:vAlign w:val="bottom"/>
          </w:tcPr>
          <w:p w:rsidR="00A26704" w:rsidRPr="00A26704" w:rsidRDefault="00A26704" w:rsidP="00A26704">
            <w:pPr>
              <w:snapToGrid w:val="0"/>
              <w:spacing w:after="0" w:line="240" w:lineRule="auto"/>
              <w:jc w:val="center"/>
              <w:rPr>
                <w:rFonts w:ascii="Times New Roman" w:eastAsia="Times New Roman" w:hAnsi="Times New Roman" w:cs="Times New Roman"/>
                <w:lang w:eastAsia="lt-LT"/>
              </w:rPr>
            </w:pPr>
            <w:r w:rsidRPr="00A26704">
              <w:rPr>
                <w:rFonts w:ascii="Times New Roman" w:eastAsia="Times New Roman" w:hAnsi="Times New Roman" w:cs="Times New Roman"/>
                <w:lang w:eastAsia="lt-LT"/>
              </w:rPr>
              <w:t> </w:t>
            </w:r>
          </w:p>
        </w:tc>
        <w:tc>
          <w:tcPr>
            <w:tcW w:w="2720" w:type="dxa"/>
            <w:tcBorders>
              <w:left w:val="single" w:sz="4" w:space="0" w:color="000000"/>
              <w:bottom w:val="single" w:sz="4" w:space="0" w:color="000000"/>
            </w:tcBorders>
            <w:vAlign w:val="bottom"/>
          </w:tcPr>
          <w:p w:rsidR="00A26704" w:rsidRPr="00A26704" w:rsidRDefault="00A26704" w:rsidP="00A26704">
            <w:pPr>
              <w:snapToGrid w:val="0"/>
              <w:spacing w:after="0" w:line="240" w:lineRule="auto"/>
              <w:jc w:val="center"/>
              <w:rPr>
                <w:rFonts w:ascii="Times New Roman" w:eastAsia="Times New Roman" w:hAnsi="Times New Roman" w:cs="Times New Roman"/>
                <w:lang w:eastAsia="lt-LT"/>
              </w:rPr>
            </w:pPr>
            <w:r w:rsidRPr="00A26704">
              <w:rPr>
                <w:rFonts w:ascii="Times New Roman" w:eastAsia="Times New Roman" w:hAnsi="Times New Roman" w:cs="Times New Roman"/>
                <w:lang w:eastAsia="lt-LT"/>
              </w:rPr>
              <w:t> </w:t>
            </w:r>
          </w:p>
        </w:tc>
        <w:tc>
          <w:tcPr>
            <w:tcW w:w="1420" w:type="dxa"/>
            <w:tcBorders>
              <w:left w:val="single" w:sz="4" w:space="0" w:color="000000"/>
              <w:bottom w:val="single" w:sz="4" w:space="0" w:color="000000"/>
            </w:tcBorders>
            <w:vAlign w:val="bottom"/>
          </w:tcPr>
          <w:p w:rsidR="00A26704" w:rsidRPr="00A26704" w:rsidRDefault="00A26704" w:rsidP="00A26704">
            <w:pPr>
              <w:snapToGrid w:val="0"/>
              <w:spacing w:after="0" w:line="240" w:lineRule="auto"/>
              <w:jc w:val="center"/>
              <w:rPr>
                <w:rFonts w:ascii="Times New Roman" w:eastAsia="Times New Roman" w:hAnsi="Times New Roman" w:cs="Times New Roman"/>
                <w:lang w:eastAsia="lt-LT"/>
              </w:rPr>
            </w:pPr>
            <w:r w:rsidRPr="00A26704">
              <w:rPr>
                <w:rFonts w:ascii="Times New Roman" w:eastAsia="Times New Roman" w:hAnsi="Times New Roman" w:cs="Times New Roman"/>
                <w:lang w:eastAsia="lt-LT"/>
              </w:rPr>
              <w:t> </w:t>
            </w:r>
          </w:p>
        </w:tc>
        <w:tc>
          <w:tcPr>
            <w:tcW w:w="1730" w:type="dxa"/>
            <w:gridSpan w:val="2"/>
            <w:tcBorders>
              <w:left w:val="single" w:sz="4" w:space="0" w:color="000000"/>
              <w:bottom w:val="single" w:sz="4" w:space="0" w:color="000000"/>
              <w:right w:val="single" w:sz="4" w:space="0" w:color="000000"/>
            </w:tcBorders>
            <w:vAlign w:val="bottom"/>
          </w:tcPr>
          <w:p w:rsidR="00A26704" w:rsidRPr="00A26704" w:rsidRDefault="00A26704" w:rsidP="00A26704">
            <w:pPr>
              <w:snapToGrid w:val="0"/>
              <w:spacing w:after="0" w:line="240" w:lineRule="auto"/>
              <w:jc w:val="center"/>
              <w:rPr>
                <w:rFonts w:ascii="Times New Roman" w:eastAsia="Times New Roman" w:hAnsi="Times New Roman" w:cs="Times New Roman"/>
                <w:lang w:eastAsia="lt-LT"/>
              </w:rPr>
            </w:pPr>
            <w:r w:rsidRPr="00A26704">
              <w:rPr>
                <w:rFonts w:ascii="Times New Roman" w:eastAsia="Times New Roman" w:hAnsi="Times New Roman" w:cs="Times New Roman"/>
                <w:lang w:eastAsia="lt-LT"/>
              </w:rPr>
              <w:t> </w:t>
            </w:r>
          </w:p>
        </w:tc>
      </w:tr>
      <w:tr w:rsidR="00A26704" w:rsidRPr="00A26704" w:rsidTr="008A49DD">
        <w:trPr>
          <w:trHeight w:val="300"/>
        </w:trPr>
        <w:tc>
          <w:tcPr>
            <w:tcW w:w="815" w:type="dxa"/>
            <w:tcBorders>
              <w:left w:val="single" w:sz="4" w:space="0" w:color="000000"/>
              <w:bottom w:val="single" w:sz="4" w:space="0" w:color="000000"/>
            </w:tcBorders>
            <w:vAlign w:val="bottom"/>
          </w:tcPr>
          <w:p w:rsidR="00A26704" w:rsidRPr="00A26704" w:rsidRDefault="00A26704" w:rsidP="00A26704">
            <w:pPr>
              <w:snapToGrid w:val="0"/>
              <w:spacing w:after="0" w:line="240" w:lineRule="auto"/>
              <w:jc w:val="center"/>
              <w:rPr>
                <w:rFonts w:ascii="Times New Roman" w:eastAsia="Times New Roman" w:hAnsi="Times New Roman" w:cs="Times New Roman"/>
                <w:lang w:eastAsia="lt-LT"/>
              </w:rPr>
            </w:pPr>
            <w:r w:rsidRPr="00A26704">
              <w:rPr>
                <w:rFonts w:ascii="Times New Roman" w:eastAsia="Times New Roman" w:hAnsi="Times New Roman" w:cs="Times New Roman"/>
                <w:lang w:eastAsia="lt-LT"/>
              </w:rPr>
              <w:t> </w:t>
            </w:r>
          </w:p>
        </w:tc>
        <w:tc>
          <w:tcPr>
            <w:tcW w:w="3040" w:type="dxa"/>
            <w:tcBorders>
              <w:left w:val="single" w:sz="4" w:space="0" w:color="000000"/>
              <w:bottom w:val="single" w:sz="4" w:space="0" w:color="000000"/>
            </w:tcBorders>
            <w:vAlign w:val="bottom"/>
          </w:tcPr>
          <w:p w:rsidR="00A26704" w:rsidRPr="00A26704" w:rsidRDefault="00A26704" w:rsidP="00A26704">
            <w:pPr>
              <w:snapToGrid w:val="0"/>
              <w:spacing w:after="0" w:line="240" w:lineRule="auto"/>
              <w:jc w:val="center"/>
              <w:rPr>
                <w:rFonts w:ascii="Times New Roman" w:eastAsia="Times New Roman" w:hAnsi="Times New Roman" w:cs="Times New Roman"/>
                <w:lang w:eastAsia="lt-LT"/>
              </w:rPr>
            </w:pPr>
            <w:r w:rsidRPr="00A26704">
              <w:rPr>
                <w:rFonts w:ascii="Times New Roman" w:eastAsia="Times New Roman" w:hAnsi="Times New Roman" w:cs="Times New Roman"/>
                <w:lang w:eastAsia="lt-LT"/>
              </w:rPr>
              <w:t> </w:t>
            </w:r>
          </w:p>
        </w:tc>
        <w:tc>
          <w:tcPr>
            <w:tcW w:w="2720" w:type="dxa"/>
            <w:tcBorders>
              <w:left w:val="single" w:sz="4" w:space="0" w:color="000000"/>
              <w:bottom w:val="single" w:sz="4" w:space="0" w:color="000000"/>
            </w:tcBorders>
            <w:vAlign w:val="bottom"/>
          </w:tcPr>
          <w:p w:rsidR="00A26704" w:rsidRPr="00A26704" w:rsidRDefault="00A26704" w:rsidP="00A26704">
            <w:pPr>
              <w:snapToGrid w:val="0"/>
              <w:spacing w:after="0" w:line="240" w:lineRule="auto"/>
              <w:jc w:val="center"/>
              <w:rPr>
                <w:rFonts w:ascii="Times New Roman" w:eastAsia="Times New Roman" w:hAnsi="Times New Roman" w:cs="Times New Roman"/>
                <w:lang w:eastAsia="lt-LT"/>
              </w:rPr>
            </w:pPr>
            <w:r w:rsidRPr="00A26704">
              <w:rPr>
                <w:rFonts w:ascii="Times New Roman" w:eastAsia="Times New Roman" w:hAnsi="Times New Roman" w:cs="Times New Roman"/>
                <w:lang w:eastAsia="lt-LT"/>
              </w:rPr>
              <w:t> </w:t>
            </w:r>
          </w:p>
        </w:tc>
        <w:tc>
          <w:tcPr>
            <w:tcW w:w="1420" w:type="dxa"/>
            <w:tcBorders>
              <w:left w:val="single" w:sz="4" w:space="0" w:color="000000"/>
              <w:bottom w:val="single" w:sz="4" w:space="0" w:color="000000"/>
            </w:tcBorders>
            <w:vAlign w:val="bottom"/>
          </w:tcPr>
          <w:p w:rsidR="00A26704" w:rsidRPr="00A26704" w:rsidRDefault="00A26704" w:rsidP="00A26704">
            <w:pPr>
              <w:snapToGrid w:val="0"/>
              <w:spacing w:after="0" w:line="240" w:lineRule="auto"/>
              <w:jc w:val="center"/>
              <w:rPr>
                <w:rFonts w:ascii="Times New Roman" w:eastAsia="Times New Roman" w:hAnsi="Times New Roman" w:cs="Times New Roman"/>
                <w:lang w:eastAsia="lt-LT"/>
              </w:rPr>
            </w:pPr>
            <w:r w:rsidRPr="00A26704">
              <w:rPr>
                <w:rFonts w:ascii="Times New Roman" w:eastAsia="Times New Roman" w:hAnsi="Times New Roman" w:cs="Times New Roman"/>
                <w:lang w:eastAsia="lt-LT"/>
              </w:rPr>
              <w:t> </w:t>
            </w:r>
          </w:p>
        </w:tc>
        <w:tc>
          <w:tcPr>
            <w:tcW w:w="1730" w:type="dxa"/>
            <w:gridSpan w:val="2"/>
            <w:tcBorders>
              <w:left w:val="single" w:sz="4" w:space="0" w:color="000000"/>
              <w:bottom w:val="single" w:sz="4" w:space="0" w:color="000000"/>
              <w:right w:val="single" w:sz="4" w:space="0" w:color="000000"/>
            </w:tcBorders>
            <w:vAlign w:val="bottom"/>
          </w:tcPr>
          <w:p w:rsidR="00A26704" w:rsidRPr="00A26704" w:rsidRDefault="00A26704" w:rsidP="00A26704">
            <w:pPr>
              <w:snapToGrid w:val="0"/>
              <w:spacing w:after="0" w:line="240" w:lineRule="auto"/>
              <w:jc w:val="center"/>
              <w:rPr>
                <w:rFonts w:ascii="Times New Roman" w:eastAsia="Times New Roman" w:hAnsi="Times New Roman" w:cs="Times New Roman"/>
                <w:lang w:eastAsia="lt-LT"/>
              </w:rPr>
            </w:pPr>
            <w:r w:rsidRPr="00A26704">
              <w:rPr>
                <w:rFonts w:ascii="Times New Roman" w:eastAsia="Times New Roman" w:hAnsi="Times New Roman" w:cs="Times New Roman"/>
                <w:lang w:eastAsia="lt-LT"/>
              </w:rPr>
              <w:t> </w:t>
            </w:r>
          </w:p>
        </w:tc>
      </w:tr>
      <w:tr w:rsidR="00A26704" w:rsidRPr="00A26704" w:rsidTr="008A49DD">
        <w:trPr>
          <w:trHeight w:val="300"/>
        </w:trPr>
        <w:tc>
          <w:tcPr>
            <w:tcW w:w="815" w:type="dxa"/>
            <w:tcBorders>
              <w:left w:val="single" w:sz="4" w:space="0" w:color="000000"/>
              <w:bottom w:val="single" w:sz="4" w:space="0" w:color="000000"/>
            </w:tcBorders>
            <w:vAlign w:val="bottom"/>
          </w:tcPr>
          <w:p w:rsidR="00A26704" w:rsidRPr="00A26704" w:rsidRDefault="00A26704" w:rsidP="00A26704">
            <w:pPr>
              <w:snapToGrid w:val="0"/>
              <w:spacing w:after="0" w:line="240" w:lineRule="auto"/>
              <w:jc w:val="center"/>
              <w:rPr>
                <w:rFonts w:ascii="Times New Roman" w:eastAsia="Times New Roman" w:hAnsi="Times New Roman" w:cs="Times New Roman"/>
                <w:lang w:eastAsia="lt-LT"/>
              </w:rPr>
            </w:pPr>
            <w:r w:rsidRPr="00A26704">
              <w:rPr>
                <w:rFonts w:ascii="Times New Roman" w:eastAsia="Times New Roman" w:hAnsi="Times New Roman" w:cs="Times New Roman"/>
                <w:lang w:eastAsia="lt-LT"/>
              </w:rPr>
              <w:t> </w:t>
            </w:r>
          </w:p>
        </w:tc>
        <w:tc>
          <w:tcPr>
            <w:tcW w:w="3040" w:type="dxa"/>
            <w:tcBorders>
              <w:left w:val="single" w:sz="4" w:space="0" w:color="000000"/>
              <w:bottom w:val="single" w:sz="4" w:space="0" w:color="000000"/>
            </w:tcBorders>
            <w:vAlign w:val="bottom"/>
          </w:tcPr>
          <w:p w:rsidR="00A26704" w:rsidRPr="00A26704" w:rsidRDefault="00A26704" w:rsidP="00A26704">
            <w:pPr>
              <w:snapToGrid w:val="0"/>
              <w:spacing w:after="0" w:line="240" w:lineRule="auto"/>
              <w:jc w:val="center"/>
              <w:rPr>
                <w:rFonts w:ascii="Times New Roman" w:eastAsia="Times New Roman" w:hAnsi="Times New Roman" w:cs="Times New Roman"/>
                <w:lang w:eastAsia="lt-LT"/>
              </w:rPr>
            </w:pPr>
            <w:r w:rsidRPr="00A26704">
              <w:rPr>
                <w:rFonts w:ascii="Times New Roman" w:eastAsia="Times New Roman" w:hAnsi="Times New Roman" w:cs="Times New Roman"/>
                <w:lang w:eastAsia="lt-LT"/>
              </w:rPr>
              <w:t> </w:t>
            </w:r>
          </w:p>
        </w:tc>
        <w:tc>
          <w:tcPr>
            <w:tcW w:w="2720" w:type="dxa"/>
            <w:tcBorders>
              <w:left w:val="single" w:sz="4" w:space="0" w:color="000000"/>
              <w:bottom w:val="single" w:sz="4" w:space="0" w:color="000000"/>
            </w:tcBorders>
            <w:vAlign w:val="bottom"/>
          </w:tcPr>
          <w:p w:rsidR="00A26704" w:rsidRPr="00A26704" w:rsidRDefault="00A26704" w:rsidP="00A26704">
            <w:pPr>
              <w:snapToGrid w:val="0"/>
              <w:spacing w:after="0" w:line="240" w:lineRule="auto"/>
              <w:jc w:val="center"/>
              <w:rPr>
                <w:rFonts w:ascii="Times New Roman" w:eastAsia="Times New Roman" w:hAnsi="Times New Roman" w:cs="Times New Roman"/>
                <w:lang w:eastAsia="lt-LT"/>
              </w:rPr>
            </w:pPr>
            <w:r w:rsidRPr="00A26704">
              <w:rPr>
                <w:rFonts w:ascii="Times New Roman" w:eastAsia="Times New Roman" w:hAnsi="Times New Roman" w:cs="Times New Roman"/>
                <w:lang w:eastAsia="lt-LT"/>
              </w:rPr>
              <w:t> </w:t>
            </w:r>
          </w:p>
        </w:tc>
        <w:tc>
          <w:tcPr>
            <w:tcW w:w="1420" w:type="dxa"/>
            <w:tcBorders>
              <w:left w:val="single" w:sz="4" w:space="0" w:color="000000"/>
              <w:bottom w:val="single" w:sz="4" w:space="0" w:color="000000"/>
            </w:tcBorders>
            <w:vAlign w:val="bottom"/>
          </w:tcPr>
          <w:p w:rsidR="00A26704" w:rsidRPr="00A26704" w:rsidRDefault="00A26704" w:rsidP="00A26704">
            <w:pPr>
              <w:snapToGrid w:val="0"/>
              <w:spacing w:after="0" w:line="240" w:lineRule="auto"/>
              <w:jc w:val="center"/>
              <w:rPr>
                <w:rFonts w:ascii="Times New Roman" w:eastAsia="Times New Roman" w:hAnsi="Times New Roman" w:cs="Times New Roman"/>
                <w:lang w:eastAsia="lt-LT"/>
              </w:rPr>
            </w:pPr>
            <w:r w:rsidRPr="00A26704">
              <w:rPr>
                <w:rFonts w:ascii="Times New Roman" w:eastAsia="Times New Roman" w:hAnsi="Times New Roman" w:cs="Times New Roman"/>
                <w:lang w:eastAsia="lt-LT"/>
              </w:rPr>
              <w:t> </w:t>
            </w:r>
          </w:p>
        </w:tc>
        <w:tc>
          <w:tcPr>
            <w:tcW w:w="1730" w:type="dxa"/>
            <w:gridSpan w:val="2"/>
            <w:tcBorders>
              <w:left w:val="single" w:sz="4" w:space="0" w:color="000000"/>
              <w:bottom w:val="single" w:sz="4" w:space="0" w:color="000000"/>
              <w:right w:val="single" w:sz="4" w:space="0" w:color="000000"/>
            </w:tcBorders>
            <w:vAlign w:val="bottom"/>
          </w:tcPr>
          <w:p w:rsidR="00A26704" w:rsidRPr="00A26704" w:rsidRDefault="00A26704" w:rsidP="00A26704">
            <w:pPr>
              <w:snapToGrid w:val="0"/>
              <w:spacing w:after="0" w:line="240" w:lineRule="auto"/>
              <w:jc w:val="center"/>
              <w:rPr>
                <w:rFonts w:ascii="Times New Roman" w:eastAsia="Times New Roman" w:hAnsi="Times New Roman" w:cs="Times New Roman"/>
                <w:lang w:eastAsia="lt-LT"/>
              </w:rPr>
            </w:pPr>
            <w:r w:rsidRPr="00A26704">
              <w:rPr>
                <w:rFonts w:ascii="Times New Roman" w:eastAsia="Times New Roman" w:hAnsi="Times New Roman" w:cs="Times New Roman"/>
                <w:lang w:eastAsia="lt-LT"/>
              </w:rPr>
              <w:t> </w:t>
            </w:r>
          </w:p>
        </w:tc>
      </w:tr>
      <w:tr w:rsidR="00A26704" w:rsidRPr="00A26704" w:rsidTr="008A49DD">
        <w:trPr>
          <w:trHeight w:val="300"/>
        </w:trPr>
        <w:tc>
          <w:tcPr>
            <w:tcW w:w="815" w:type="dxa"/>
            <w:tcBorders>
              <w:left w:val="single" w:sz="4" w:space="0" w:color="000000"/>
              <w:bottom w:val="single" w:sz="4" w:space="0" w:color="000000"/>
            </w:tcBorders>
            <w:vAlign w:val="bottom"/>
          </w:tcPr>
          <w:p w:rsidR="00A26704" w:rsidRPr="00A26704" w:rsidRDefault="00A26704" w:rsidP="00A26704">
            <w:pPr>
              <w:snapToGrid w:val="0"/>
              <w:spacing w:after="0" w:line="240" w:lineRule="auto"/>
              <w:jc w:val="center"/>
              <w:rPr>
                <w:rFonts w:ascii="Times New Roman" w:eastAsia="Times New Roman" w:hAnsi="Times New Roman" w:cs="Times New Roman"/>
                <w:lang w:eastAsia="lt-LT"/>
              </w:rPr>
            </w:pPr>
            <w:r w:rsidRPr="00A26704">
              <w:rPr>
                <w:rFonts w:ascii="Times New Roman" w:eastAsia="Times New Roman" w:hAnsi="Times New Roman" w:cs="Times New Roman"/>
                <w:lang w:eastAsia="lt-LT"/>
              </w:rPr>
              <w:t> </w:t>
            </w:r>
          </w:p>
        </w:tc>
        <w:tc>
          <w:tcPr>
            <w:tcW w:w="3040" w:type="dxa"/>
            <w:tcBorders>
              <w:left w:val="single" w:sz="4" w:space="0" w:color="000000"/>
              <w:bottom w:val="single" w:sz="4" w:space="0" w:color="000000"/>
            </w:tcBorders>
            <w:vAlign w:val="bottom"/>
          </w:tcPr>
          <w:p w:rsidR="00A26704" w:rsidRPr="00A26704" w:rsidRDefault="00A26704" w:rsidP="00A26704">
            <w:pPr>
              <w:snapToGrid w:val="0"/>
              <w:spacing w:after="0" w:line="240" w:lineRule="auto"/>
              <w:jc w:val="center"/>
              <w:rPr>
                <w:rFonts w:ascii="Times New Roman" w:eastAsia="Times New Roman" w:hAnsi="Times New Roman" w:cs="Times New Roman"/>
                <w:lang w:eastAsia="lt-LT"/>
              </w:rPr>
            </w:pPr>
            <w:r w:rsidRPr="00A26704">
              <w:rPr>
                <w:rFonts w:ascii="Times New Roman" w:eastAsia="Times New Roman" w:hAnsi="Times New Roman" w:cs="Times New Roman"/>
                <w:lang w:eastAsia="lt-LT"/>
              </w:rPr>
              <w:t> </w:t>
            </w:r>
          </w:p>
        </w:tc>
        <w:tc>
          <w:tcPr>
            <w:tcW w:w="2720" w:type="dxa"/>
            <w:tcBorders>
              <w:left w:val="single" w:sz="4" w:space="0" w:color="000000"/>
              <w:bottom w:val="single" w:sz="4" w:space="0" w:color="000000"/>
            </w:tcBorders>
            <w:vAlign w:val="bottom"/>
          </w:tcPr>
          <w:p w:rsidR="00A26704" w:rsidRPr="00A26704" w:rsidRDefault="00A26704" w:rsidP="00A26704">
            <w:pPr>
              <w:snapToGrid w:val="0"/>
              <w:spacing w:after="0" w:line="240" w:lineRule="auto"/>
              <w:jc w:val="center"/>
              <w:rPr>
                <w:rFonts w:ascii="Times New Roman" w:eastAsia="Times New Roman" w:hAnsi="Times New Roman" w:cs="Times New Roman"/>
                <w:lang w:eastAsia="lt-LT"/>
              </w:rPr>
            </w:pPr>
            <w:r w:rsidRPr="00A26704">
              <w:rPr>
                <w:rFonts w:ascii="Times New Roman" w:eastAsia="Times New Roman" w:hAnsi="Times New Roman" w:cs="Times New Roman"/>
                <w:lang w:eastAsia="lt-LT"/>
              </w:rPr>
              <w:t> </w:t>
            </w:r>
          </w:p>
        </w:tc>
        <w:tc>
          <w:tcPr>
            <w:tcW w:w="1420" w:type="dxa"/>
            <w:tcBorders>
              <w:left w:val="single" w:sz="4" w:space="0" w:color="000000"/>
              <w:bottom w:val="single" w:sz="4" w:space="0" w:color="000000"/>
            </w:tcBorders>
            <w:vAlign w:val="bottom"/>
          </w:tcPr>
          <w:p w:rsidR="00A26704" w:rsidRPr="00A26704" w:rsidRDefault="00A26704" w:rsidP="00A26704">
            <w:pPr>
              <w:snapToGrid w:val="0"/>
              <w:spacing w:after="0" w:line="240" w:lineRule="auto"/>
              <w:jc w:val="center"/>
              <w:rPr>
                <w:rFonts w:ascii="Times New Roman" w:eastAsia="Times New Roman" w:hAnsi="Times New Roman" w:cs="Times New Roman"/>
                <w:lang w:eastAsia="lt-LT"/>
              </w:rPr>
            </w:pPr>
            <w:r w:rsidRPr="00A26704">
              <w:rPr>
                <w:rFonts w:ascii="Times New Roman" w:eastAsia="Times New Roman" w:hAnsi="Times New Roman" w:cs="Times New Roman"/>
                <w:lang w:eastAsia="lt-LT"/>
              </w:rPr>
              <w:t> </w:t>
            </w:r>
          </w:p>
        </w:tc>
        <w:tc>
          <w:tcPr>
            <w:tcW w:w="1730" w:type="dxa"/>
            <w:gridSpan w:val="2"/>
            <w:tcBorders>
              <w:left w:val="single" w:sz="4" w:space="0" w:color="000000"/>
              <w:bottom w:val="single" w:sz="4" w:space="0" w:color="000000"/>
              <w:right w:val="single" w:sz="4" w:space="0" w:color="000000"/>
            </w:tcBorders>
            <w:vAlign w:val="bottom"/>
          </w:tcPr>
          <w:p w:rsidR="00A26704" w:rsidRPr="00A26704" w:rsidRDefault="00A26704" w:rsidP="00A26704">
            <w:pPr>
              <w:snapToGrid w:val="0"/>
              <w:spacing w:after="0" w:line="240" w:lineRule="auto"/>
              <w:jc w:val="center"/>
              <w:rPr>
                <w:rFonts w:ascii="Times New Roman" w:eastAsia="Times New Roman" w:hAnsi="Times New Roman" w:cs="Times New Roman"/>
                <w:lang w:eastAsia="lt-LT"/>
              </w:rPr>
            </w:pPr>
            <w:r w:rsidRPr="00A26704">
              <w:rPr>
                <w:rFonts w:ascii="Times New Roman" w:eastAsia="Times New Roman" w:hAnsi="Times New Roman" w:cs="Times New Roman"/>
                <w:lang w:eastAsia="lt-LT"/>
              </w:rPr>
              <w:t> </w:t>
            </w:r>
          </w:p>
        </w:tc>
      </w:tr>
      <w:tr w:rsidR="00A26704" w:rsidRPr="00A26704" w:rsidTr="008A49DD">
        <w:trPr>
          <w:trHeight w:val="300"/>
        </w:trPr>
        <w:tc>
          <w:tcPr>
            <w:tcW w:w="815" w:type="dxa"/>
            <w:tcBorders>
              <w:left w:val="single" w:sz="4" w:space="0" w:color="000000"/>
              <w:bottom w:val="single" w:sz="4" w:space="0" w:color="000000"/>
            </w:tcBorders>
            <w:vAlign w:val="bottom"/>
          </w:tcPr>
          <w:p w:rsidR="00A26704" w:rsidRPr="00A26704" w:rsidRDefault="00A26704" w:rsidP="00A26704">
            <w:pPr>
              <w:snapToGrid w:val="0"/>
              <w:spacing w:after="0" w:line="240" w:lineRule="auto"/>
              <w:jc w:val="center"/>
              <w:rPr>
                <w:rFonts w:ascii="Times New Roman" w:eastAsia="Times New Roman" w:hAnsi="Times New Roman" w:cs="Times New Roman"/>
                <w:lang w:eastAsia="lt-LT"/>
              </w:rPr>
            </w:pPr>
            <w:r w:rsidRPr="00A26704">
              <w:rPr>
                <w:rFonts w:ascii="Times New Roman" w:eastAsia="Times New Roman" w:hAnsi="Times New Roman" w:cs="Times New Roman"/>
                <w:lang w:eastAsia="lt-LT"/>
              </w:rPr>
              <w:t> </w:t>
            </w:r>
          </w:p>
        </w:tc>
        <w:tc>
          <w:tcPr>
            <w:tcW w:w="3040" w:type="dxa"/>
            <w:tcBorders>
              <w:left w:val="single" w:sz="4" w:space="0" w:color="000000"/>
              <w:bottom w:val="single" w:sz="4" w:space="0" w:color="000000"/>
            </w:tcBorders>
            <w:vAlign w:val="bottom"/>
          </w:tcPr>
          <w:p w:rsidR="00A26704" w:rsidRPr="00A26704" w:rsidRDefault="00A26704" w:rsidP="00A26704">
            <w:pPr>
              <w:snapToGrid w:val="0"/>
              <w:spacing w:after="0" w:line="240" w:lineRule="auto"/>
              <w:jc w:val="center"/>
              <w:rPr>
                <w:rFonts w:ascii="Times New Roman" w:eastAsia="Times New Roman" w:hAnsi="Times New Roman" w:cs="Times New Roman"/>
                <w:lang w:eastAsia="lt-LT"/>
              </w:rPr>
            </w:pPr>
            <w:r w:rsidRPr="00A26704">
              <w:rPr>
                <w:rFonts w:ascii="Times New Roman" w:eastAsia="Times New Roman" w:hAnsi="Times New Roman" w:cs="Times New Roman"/>
                <w:lang w:eastAsia="lt-LT"/>
              </w:rPr>
              <w:t> </w:t>
            </w:r>
          </w:p>
        </w:tc>
        <w:tc>
          <w:tcPr>
            <w:tcW w:w="2720" w:type="dxa"/>
            <w:tcBorders>
              <w:left w:val="single" w:sz="4" w:space="0" w:color="000000"/>
              <w:bottom w:val="single" w:sz="4" w:space="0" w:color="000000"/>
            </w:tcBorders>
            <w:vAlign w:val="bottom"/>
          </w:tcPr>
          <w:p w:rsidR="00A26704" w:rsidRPr="00A26704" w:rsidRDefault="00A26704" w:rsidP="00A26704">
            <w:pPr>
              <w:snapToGrid w:val="0"/>
              <w:spacing w:after="0" w:line="240" w:lineRule="auto"/>
              <w:jc w:val="center"/>
              <w:rPr>
                <w:rFonts w:ascii="Times New Roman" w:eastAsia="Times New Roman" w:hAnsi="Times New Roman" w:cs="Times New Roman"/>
                <w:lang w:eastAsia="lt-LT"/>
              </w:rPr>
            </w:pPr>
            <w:r w:rsidRPr="00A26704">
              <w:rPr>
                <w:rFonts w:ascii="Times New Roman" w:eastAsia="Times New Roman" w:hAnsi="Times New Roman" w:cs="Times New Roman"/>
                <w:lang w:eastAsia="lt-LT"/>
              </w:rPr>
              <w:t> </w:t>
            </w:r>
          </w:p>
        </w:tc>
        <w:tc>
          <w:tcPr>
            <w:tcW w:w="1420" w:type="dxa"/>
            <w:tcBorders>
              <w:left w:val="single" w:sz="4" w:space="0" w:color="000000"/>
              <w:bottom w:val="single" w:sz="4" w:space="0" w:color="000000"/>
            </w:tcBorders>
            <w:vAlign w:val="bottom"/>
          </w:tcPr>
          <w:p w:rsidR="00A26704" w:rsidRPr="00A26704" w:rsidRDefault="00A26704" w:rsidP="00A26704">
            <w:pPr>
              <w:snapToGrid w:val="0"/>
              <w:spacing w:after="0" w:line="240" w:lineRule="auto"/>
              <w:jc w:val="center"/>
              <w:rPr>
                <w:rFonts w:ascii="Times New Roman" w:eastAsia="Times New Roman" w:hAnsi="Times New Roman" w:cs="Times New Roman"/>
                <w:lang w:eastAsia="lt-LT"/>
              </w:rPr>
            </w:pPr>
            <w:r w:rsidRPr="00A26704">
              <w:rPr>
                <w:rFonts w:ascii="Times New Roman" w:eastAsia="Times New Roman" w:hAnsi="Times New Roman" w:cs="Times New Roman"/>
                <w:lang w:eastAsia="lt-LT"/>
              </w:rPr>
              <w:t> </w:t>
            </w:r>
          </w:p>
        </w:tc>
        <w:tc>
          <w:tcPr>
            <w:tcW w:w="1730" w:type="dxa"/>
            <w:gridSpan w:val="2"/>
            <w:tcBorders>
              <w:left w:val="single" w:sz="4" w:space="0" w:color="000000"/>
              <w:bottom w:val="single" w:sz="4" w:space="0" w:color="000000"/>
              <w:right w:val="single" w:sz="4" w:space="0" w:color="000000"/>
            </w:tcBorders>
            <w:vAlign w:val="bottom"/>
          </w:tcPr>
          <w:p w:rsidR="00A26704" w:rsidRPr="00A26704" w:rsidRDefault="00A26704" w:rsidP="00A26704">
            <w:pPr>
              <w:snapToGrid w:val="0"/>
              <w:spacing w:after="0" w:line="240" w:lineRule="auto"/>
              <w:jc w:val="center"/>
              <w:rPr>
                <w:rFonts w:ascii="Times New Roman" w:eastAsia="Times New Roman" w:hAnsi="Times New Roman" w:cs="Times New Roman"/>
                <w:lang w:eastAsia="lt-LT"/>
              </w:rPr>
            </w:pPr>
            <w:r w:rsidRPr="00A26704">
              <w:rPr>
                <w:rFonts w:ascii="Times New Roman" w:eastAsia="Times New Roman" w:hAnsi="Times New Roman" w:cs="Times New Roman"/>
                <w:lang w:eastAsia="lt-LT"/>
              </w:rPr>
              <w:t> </w:t>
            </w:r>
          </w:p>
        </w:tc>
      </w:tr>
      <w:tr w:rsidR="00A26704" w:rsidRPr="00A26704" w:rsidTr="008A49DD">
        <w:trPr>
          <w:trHeight w:val="300"/>
        </w:trPr>
        <w:tc>
          <w:tcPr>
            <w:tcW w:w="815" w:type="dxa"/>
            <w:tcBorders>
              <w:left w:val="single" w:sz="4" w:space="0" w:color="000000"/>
              <w:bottom w:val="single" w:sz="4" w:space="0" w:color="000000"/>
            </w:tcBorders>
            <w:vAlign w:val="bottom"/>
          </w:tcPr>
          <w:p w:rsidR="00A26704" w:rsidRPr="00A26704" w:rsidRDefault="00A26704" w:rsidP="00A26704">
            <w:pPr>
              <w:snapToGrid w:val="0"/>
              <w:spacing w:after="0" w:line="240" w:lineRule="auto"/>
              <w:jc w:val="center"/>
              <w:rPr>
                <w:rFonts w:ascii="Times New Roman" w:eastAsia="Times New Roman" w:hAnsi="Times New Roman" w:cs="Times New Roman"/>
                <w:lang w:eastAsia="lt-LT"/>
              </w:rPr>
            </w:pPr>
            <w:r w:rsidRPr="00A26704">
              <w:rPr>
                <w:rFonts w:ascii="Times New Roman" w:eastAsia="Times New Roman" w:hAnsi="Times New Roman" w:cs="Times New Roman"/>
                <w:lang w:eastAsia="lt-LT"/>
              </w:rPr>
              <w:t> </w:t>
            </w:r>
          </w:p>
        </w:tc>
        <w:tc>
          <w:tcPr>
            <w:tcW w:w="3040" w:type="dxa"/>
            <w:tcBorders>
              <w:left w:val="single" w:sz="4" w:space="0" w:color="000000"/>
              <w:bottom w:val="single" w:sz="4" w:space="0" w:color="000000"/>
            </w:tcBorders>
            <w:vAlign w:val="bottom"/>
          </w:tcPr>
          <w:p w:rsidR="00A26704" w:rsidRPr="00A26704" w:rsidRDefault="00A26704" w:rsidP="00A26704">
            <w:pPr>
              <w:snapToGrid w:val="0"/>
              <w:spacing w:after="0" w:line="240" w:lineRule="auto"/>
              <w:jc w:val="center"/>
              <w:rPr>
                <w:rFonts w:ascii="Times New Roman" w:eastAsia="Times New Roman" w:hAnsi="Times New Roman" w:cs="Times New Roman"/>
                <w:lang w:eastAsia="lt-LT"/>
              </w:rPr>
            </w:pPr>
            <w:r w:rsidRPr="00A26704">
              <w:rPr>
                <w:rFonts w:ascii="Times New Roman" w:eastAsia="Times New Roman" w:hAnsi="Times New Roman" w:cs="Times New Roman"/>
                <w:lang w:eastAsia="lt-LT"/>
              </w:rPr>
              <w:t> </w:t>
            </w:r>
          </w:p>
        </w:tc>
        <w:tc>
          <w:tcPr>
            <w:tcW w:w="2720" w:type="dxa"/>
            <w:tcBorders>
              <w:left w:val="single" w:sz="4" w:space="0" w:color="000000"/>
              <w:bottom w:val="single" w:sz="4" w:space="0" w:color="000000"/>
            </w:tcBorders>
            <w:vAlign w:val="bottom"/>
          </w:tcPr>
          <w:p w:rsidR="00A26704" w:rsidRPr="00A26704" w:rsidRDefault="00A26704" w:rsidP="00A26704">
            <w:pPr>
              <w:snapToGrid w:val="0"/>
              <w:spacing w:after="0" w:line="240" w:lineRule="auto"/>
              <w:jc w:val="center"/>
              <w:rPr>
                <w:rFonts w:ascii="Times New Roman" w:eastAsia="Times New Roman" w:hAnsi="Times New Roman" w:cs="Times New Roman"/>
                <w:lang w:eastAsia="lt-LT"/>
              </w:rPr>
            </w:pPr>
            <w:r w:rsidRPr="00A26704">
              <w:rPr>
                <w:rFonts w:ascii="Times New Roman" w:eastAsia="Times New Roman" w:hAnsi="Times New Roman" w:cs="Times New Roman"/>
                <w:lang w:eastAsia="lt-LT"/>
              </w:rPr>
              <w:t> </w:t>
            </w:r>
          </w:p>
        </w:tc>
        <w:tc>
          <w:tcPr>
            <w:tcW w:w="1420" w:type="dxa"/>
            <w:tcBorders>
              <w:left w:val="single" w:sz="4" w:space="0" w:color="000000"/>
              <w:bottom w:val="single" w:sz="4" w:space="0" w:color="000000"/>
            </w:tcBorders>
            <w:vAlign w:val="bottom"/>
          </w:tcPr>
          <w:p w:rsidR="00A26704" w:rsidRPr="00A26704" w:rsidRDefault="00A26704" w:rsidP="00A26704">
            <w:pPr>
              <w:snapToGrid w:val="0"/>
              <w:spacing w:after="0" w:line="240" w:lineRule="auto"/>
              <w:jc w:val="center"/>
              <w:rPr>
                <w:rFonts w:ascii="Times New Roman" w:eastAsia="Times New Roman" w:hAnsi="Times New Roman" w:cs="Times New Roman"/>
                <w:lang w:eastAsia="lt-LT"/>
              </w:rPr>
            </w:pPr>
            <w:r w:rsidRPr="00A26704">
              <w:rPr>
                <w:rFonts w:ascii="Times New Roman" w:eastAsia="Times New Roman" w:hAnsi="Times New Roman" w:cs="Times New Roman"/>
                <w:lang w:eastAsia="lt-LT"/>
              </w:rPr>
              <w:t> </w:t>
            </w:r>
          </w:p>
        </w:tc>
        <w:tc>
          <w:tcPr>
            <w:tcW w:w="1730" w:type="dxa"/>
            <w:gridSpan w:val="2"/>
            <w:tcBorders>
              <w:left w:val="single" w:sz="4" w:space="0" w:color="000000"/>
              <w:bottom w:val="single" w:sz="4" w:space="0" w:color="000000"/>
              <w:right w:val="single" w:sz="4" w:space="0" w:color="000000"/>
            </w:tcBorders>
            <w:vAlign w:val="bottom"/>
          </w:tcPr>
          <w:p w:rsidR="00A26704" w:rsidRPr="00A26704" w:rsidRDefault="00A26704" w:rsidP="00A26704">
            <w:pPr>
              <w:snapToGrid w:val="0"/>
              <w:spacing w:after="0" w:line="240" w:lineRule="auto"/>
              <w:jc w:val="center"/>
              <w:rPr>
                <w:rFonts w:ascii="Times New Roman" w:eastAsia="Times New Roman" w:hAnsi="Times New Roman" w:cs="Times New Roman"/>
                <w:lang w:eastAsia="lt-LT"/>
              </w:rPr>
            </w:pPr>
            <w:r w:rsidRPr="00A26704">
              <w:rPr>
                <w:rFonts w:ascii="Times New Roman" w:eastAsia="Times New Roman" w:hAnsi="Times New Roman" w:cs="Times New Roman"/>
                <w:lang w:eastAsia="lt-LT"/>
              </w:rPr>
              <w:t> </w:t>
            </w:r>
          </w:p>
        </w:tc>
      </w:tr>
      <w:tr w:rsidR="00A26704" w:rsidRPr="00A26704" w:rsidTr="008A49DD">
        <w:trPr>
          <w:trHeight w:val="300"/>
        </w:trPr>
        <w:tc>
          <w:tcPr>
            <w:tcW w:w="815" w:type="dxa"/>
            <w:tcBorders>
              <w:left w:val="single" w:sz="4" w:space="0" w:color="000000"/>
              <w:bottom w:val="single" w:sz="4" w:space="0" w:color="000000"/>
            </w:tcBorders>
            <w:vAlign w:val="bottom"/>
          </w:tcPr>
          <w:p w:rsidR="00A26704" w:rsidRPr="00A26704" w:rsidRDefault="00A26704" w:rsidP="00A26704">
            <w:pPr>
              <w:snapToGrid w:val="0"/>
              <w:spacing w:after="0" w:line="240" w:lineRule="auto"/>
              <w:jc w:val="center"/>
              <w:rPr>
                <w:rFonts w:ascii="Times New Roman" w:eastAsia="Times New Roman" w:hAnsi="Times New Roman" w:cs="Times New Roman"/>
                <w:lang w:eastAsia="lt-LT"/>
              </w:rPr>
            </w:pPr>
            <w:r w:rsidRPr="00A26704">
              <w:rPr>
                <w:rFonts w:ascii="Times New Roman" w:eastAsia="Times New Roman" w:hAnsi="Times New Roman" w:cs="Times New Roman"/>
                <w:lang w:eastAsia="lt-LT"/>
              </w:rPr>
              <w:t> </w:t>
            </w:r>
          </w:p>
        </w:tc>
        <w:tc>
          <w:tcPr>
            <w:tcW w:w="3040" w:type="dxa"/>
            <w:tcBorders>
              <w:left w:val="single" w:sz="4" w:space="0" w:color="000000"/>
              <w:bottom w:val="single" w:sz="4" w:space="0" w:color="000000"/>
            </w:tcBorders>
            <w:vAlign w:val="bottom"/>
          </w:tcPr>
          <w:p w:rsidR="00A26704" w:rsidRPr="00A26704" w:rsidRDefault="00A26704" w:rsidP="00A26704">
            <w:pPr>
              <w:snapToGrid w:val="0"/>
              <w:spacing w:after="0" w:line="240" w:lineRule="auto"/>
              <w:jc w:val="center"/>
              <w:rPr>
                <w:rFonts w:ascii="Times New Roman" w:eastAsia="Times New Roman" w:hAnsi="Times New Roman" w:cs="Times New Roman"/>
                <w:lang w:eastAsia="lt-LT"/>
              </w:rPr>
            </w:pPr>
            <w:r w:rsidRPr="00A26704">
              <w:rPr>
                <w:rFonts w:ascii="Times New Roman" w:eastAsia="Times New Roman" w:hAnsi="Times New Roman" w:cs="Times New Roman"/>
                <w:lang w:eastAsia="lt-LT"/>
              </w:rPr>
              <w:t> </w:t>
            </w:r>
          </w:p>
        </w:tc>
        <w:tc>
          <w:tcPr>
            <w:tcW w:w="2720" w:type="dxa"/>
            <w:tcBorders>
              <w:left w:val="single" w:sz="4" w:space="0" w:color="000000"/>
              <w:bottom w:val="single" w:sz="4" w:space="0" w:color="000000"/>
            </w:tcBorders>
            <w:vAlign w:val="bottom"/>
          </w:tcPr>
          <w:p w:rsidR="00A26704" w:rsidRPr="00A26704" w:rsidRDefault="00A26704" w:rsidP="00A26704">
            <w:pPr>
              <w:snapToGrid w:val="0"/>
              <w:spacing w:after="0" w:line="240" w:lineRule="auto"/>
              <w:jc w:val="center"/>
              <w:rPr>
                <w:rFonts w:ascii="Times New Roman" w:eastAsia="Times New Roman" w:hAnsi="Times New Roman" w:cs="Times New Roman"/>
                <w:lang w:eastAsia="lt-LT"/>
              </w:rPr>
            </w:pPr>
            <w:r w:rsidRPr="00A26704">
              <w:rPr>
                <w:rFonts w:ascii="Times New Roman" w:eastAsia="Times New Roman" w:hAnsi="Times New Roman" w:cs="Times New Roman"/>
                <w:lang w:eastAsia="lt-LT"/>
              </w:rPr>
              <w:t> </w:t>
            </w:r>
          </w:p>
        </w:tc>
        <w:tc>
          <w:tcPr>
            <w:tcW w:w="1420" w:type="dxa"/>
            <w:tcBorders>
              <w:left w:val="single" w:sz="4" w:space="0" w:color="000000"/>
              <w:bottom w:val="single" w:sz="4" w:space="0" w:color="000000"/>
            </w:tcBorders>
            <w:vAlign w:val="bottom"/>
          </w:tcPr>
          <w:p w:rsidR="00A26704" w:rsidRPr="00A26704" w:rsidRDefault="00A26704" w:rsidP="00A26704">
            <w:pPr>
              <w:snapToGrid w:val="0"/>
              <w:spacing w:after="0" w:line="240" w:lineRule="auto"/>
              <w:jc w:val="center"/>
              <w:rPr>
                <w:rFonts w:ascii="Times New Roman" w:eastAsia="Times New Roman" w:hAnsi="Times New Roman" w:cs="Times New Roman"/>
                <w:lang w:eastAsia="lt-LT"/>
              </w:rPr>
            </w:pPr>
            <w:r w:rsidRPr="00A26704">
              <w:rPr>
                <w:rFonts w:ascii="Times New Roman" w:eastAsia="Times New Roman" w:hAnsi="Times New Roman" w:cs="Times New Roman"/>
                <w:lang w:eastAsia="lt-LT"/>
              </w:rPr>
              <w:t> </w:t>
            </w:r>
          </w:p>
        </w:tc>
        <w:tc>
          <w:tcPr>
            <w:tcW w:w="1730" w:type="dxa"/>
            <w:gridSpan w:val="2"/>
            <w:tcBorders>
              <w:left w:val="single" w:sz="4" w:space="0" w:color="000000"/>
              <w:bottom w:val="single" w:sz="4" w:space="0" w:color="000000"/>
              <w:right w:val="single" w:sz="4" w:space="0" w:color="000000"/>
            </w:tcBorders>
            <w:vAlign w:val="bottom"/>
          </w:tcPr>
          <w:p w:rsidR="00A26704" w:rsidRPr="00A26704" w:rsidRDefault="00A26704" w:rsidP="00A26704">
            <w:pPr>
              <w:snapToGrid w:val="0"/>
              <w:spacing w:after="0" w:line="240" w:lineRule="auto"/>
              <w:jc w:val="center"/>
              <w:rPr>
                <w:rFonts w:ascii="Times New Roman" w:eastAsia="Times New Roman" w:hAnsi="Times New Roman" w:cs="Times New Roman"/>
                <w:lang w:eastAsia="lt-LT"/>
              </w:rPr>
            </w:pPr>
            <w:r w:rsidRPr="00A26704">
              <w:rPr>
                <w:rFonts w:ascii="Times New Roman" w:eastAsia="Times New Roman" w:hAnsi="Times New Roman" w:cs="Times New Roman"/>
                <w:lang w:eastAsia="lt-LT"/>
              </w:rPr>
              <w:t> </w:t>
            </w:r>
          </w:p>
        </w:tc>
      </w:tr>
      <w:tr w:rsidR="00A26704" w:rsidRPr="00A26704" w:rsidTr="008A49DD">
        <w:trPr>
          <w:trHeight w:val="300"/>
        </w:trPr>
        <w:tc>
          <w:tcPr>
            <w:tcW w:w="815" w:type="dxa"/>
            <w:tcBorders>
              <w:left w:val="single" w:sz="4" w:space="0" w:color="000000"/>
              <w:bottom w:val="single" w:sz="4" w:space="0" w:color="000000"/>
            </w:tcBorders>
            <w:vAlign w:val="bottom"/>
          </w:tcPr>
          <w:p w:rsidR="00A26704" w:rsidRPr="00A26704" w:rsidRDefault="00A26704" w:rsidP="00A26704">
            <w:pPr>
              <w:snapToGrid w:val="0"/>
              <w:spacing w:after="0" w:line="240" w:lineRule="auto"/>
              <w:jc w:val="center"/>
              <w:rPr>
                <w:rFonts w:ascii="Times New Roman" w:eastAsia="Times New Roman" w:hAnsi="Times New Roman" w:cs="Times New Roman"/>
                <w:lang w:eastAsia="lt-LT"/>
              </w:rPr>
            </w:pPr>
            <w:r w:rsidRPr="00A26704">
              <w:rPr>
                <w:rFonts w:ascii="Times New Roman" w:eastAsia="Times New Roman" w:hAnsi="Times New Roman" w:cs="Times New Roman"/>
                <w:lang w:eastAsia="lt-LT"/>
              </w:rPr>
              <w:t> </w:t>
            </w:r>
          </w:p>
        </w:tc>
        <w:tc>
          <w:tcPr>
            <w:tcW w:w="3040" w:type="dxa"/>
            <w:tcBorders>
              <w:left w:val="single" w:sz="4" w:space="0" w:color="000000"/>
              <w:bottom w:val="single" w:sz="4" w:space="0" w:color="000000"/>
            </w:tcBorders>
            <w:vAlign w:val="bottom"/>
          </w:tcPr>
          <w:p w:rsidR="00A26704" w:rsidRPr="00A26704" w:rsidRDefault="00A26704" w:rsidP="00A26704">
            <w:pPr>
              <w:snapToGrid w:val="0"/>
              <w:spacing w:after="0" w:line="240" w:lineRule="auto"/>
              <w:jc w:val="center"/>
              <w:rPr>
                <w:rFonts w:ascii="Times New Roman" w:eastAsia="Times New Roman" w:hAnsi="Times New Roman" w:cs="Times New Roman"/>
                <w:lang w:eastAsia="lt-LT"/>
              </w:rPr>
            </w:pPr>
            <w:r w:rsidRPr="00A26704">
              <w:rPr>
                <w:rFonts w:ascii="Times New Roman" w:eastAsia="Times New Roman" w:hAnsi="Times New Roman" w:cs="Times New Roman"/>
                <w:lang w:eastAsia="lt-LT"/>
              </w:rPr>
              <w:t> </w:t>
            </w:r>
          </w:p>
        </w:tc>
        <w:tc>
          <w:tcPr>
            <w:tcW w:w="2720" w:type="dxa"/>
            <w:tcBorders>
              <w:left w:val="single" w:sz="4" w:space="0" w:color="000000"/>
              <w:bottom w:val="single" w:sz="4" w:space="0" w:color="000000"/>
            </w:tcBorders>
            <w:vAlign w:val="bottom"/>
          </w:tcPr>
          <w:p w:rsidR="00A26704" w:rsidRPr="00A26704" w:rsidRDefault="00A26704" w:rsidP="00A26704">
            <w:pPr>
              <w:snapToGrid w:val="0"/>
              <w:spacing w:after="0" w:line="240" w:lineRule="auto"/>
              <w:jc w:val="center"/>
              <w:rPr>
                <w:rFonts w:ascii="Times New Roman" w:eastAsia="Times New Roman" w:hAnsi="Times New Roman" w:cs="Times New Roman"/>
                <w:lang w:eastAsia="lt-LT"/>
              </w:rPr>
            </w:pPr>
            <w:r w:rsidRPr="00A26704">
              <w:rPr>
                <w:rFonts w:ascii="Times New Roman" w:eastAsia="Times New Roman" w:hAnsi="Times New Roman" w:cs="Times New Roman"/>
                <w:lang w:eastAsia="lt-LT"/>
              </w:rPr>
              <w:t> </w:t>
            </w:r>
          </w:p>
        </w:tc>
        <w:tc>
          <w:tcPr>
            <w:tcW w:w="1420" w:type="dxa"/>
            <w:tcBorders>
              <w:left w:val="single" w:sz="4" w:space="0" w:color="000000"/>
              <w:bottom w:val="single" w:sz="4" w:space="0" w:color="000000"/>
            </w:tcBorders>
            <w:vAlign w:val="bottom"/>
          </w:tcPr>
          <w:p w:rsidR="00A26704" w:rsidRPr="00A26704" w:rsidRDefault="00A26704" w:rsidP="00A26704">
            <w:pPr>
              <w:snapToGrid w:val="0"/>
              <w:spacing w:after="0" w:line="240" w:lineRule="auto"/>
              <w:jc w:val="center"/>
              <w:rPr>
                <w:rFonts w:ascii="Times New Roman" w:eastAsia="Times New Roman" w:hAnsi="Times New Roman" w:cs="Times New Roman"/>
                <w:lang w:eastAsia="lt-LT"/>
              </w:rPr>
            </w:pPr>
            <w:r w:rsidRPr="00A26704">
              <w:rPr>
                <w:rFonts w:ascii="Times New Roman" w:eastAsia="Times New Roman" w:hAnsi="Times New Roman" w:cs="Times New Roman"/>
                <w:lang w:eastAsia="lt-LT"/>
              </w:rPr>
              <w:t> </w:t>
            </w:r>
          </w:p>
        </w:tc>
        <w:tc>
          <w:tcPr>
            <w:tcW w:w="1730" w:type="dxa"/>
            <w:gridSpan w:val="2"/>
            <w:tcBorders>
              <w:left w:val="single" w:sz="4" w:space="0" w:color="000000"/>
              <w:bottom w:val="single" w:sz="4" w:space="0" w:color="000000"/>
              <w:right w:val="single" w:sz="4" w:space="0" w:color="000000"/>
            </w:tcBorders>
            <w:vAlign w:val="bottom"/>
          </w:tcPr>
          <w:p w:rsidR="00A26704" w:rsidRPr="00A26704" w:rsidRDefault="00A26704" w:rsidP="00A26704">
            <w:pPr>
              <w:snapToGrid w:val="0"/>
              <w:spacing w:after="0" w:line="240" w:lineRule="auto"/>
              <w:jc w:val="center"/>
              <w:rPr>
                <w:rFonts w:ascii="Times New Roman" w:eastAsia="Times New Roman" w:hAnsi="Times New Roman" w:cs="Times New Roman"/>
                <w:lang w:eastAsia="lt-LT"/>
              </w:rPr>
            </w:pPr>
            <w:r w:rsidRPr="00A26704">
              <w:rPr>
                <w:rFonts w:ascii="Times New Roman" w:eastAsia="Times New Roman" w:hAnsi="Times New Roman" w:cs="Times New Roman"/>
                <w:lang w:eastAsia="lt-LT"/>
              </w:rPr>
              <w:t> </w:t>
            </w:r>
          </w:p>
        </w:tc>
      </w:tr>
      <w:tr w:rsidR="00A26704" w:rsidRPr="00A26704" w:rsidTr="008A49DD">
        <w:trPr>
          <w:trHeight w:val="300"/>
        </w:trPr>
        <w:tc>
          <w:tcPr>
            <w:tcW w:w="815" w:type="dxa"/>
            <w:tcBorders>
              <w:left w:val="single" w:sz="4" w:space="0" w:color="000000"/>
              <w:bottom w:val="single" w:sz="4" w:space="0" w:color="000000"/>
            </w:tcBorders>
            <w:vAlign w:val="bottom"/>
          </w:tcPr>
          <w:p w:rsidR="00A26704" w:rsidRPr="00A26704" w:rsidRDefault="00A26704" w:rsidP="00A26704">
            <w:pPr>
              <w:snapToGrid w:val="0"/>
              <w:spacing w:after="0" w:line="240" w:lineRule="auto"/>
              <w:jc w:val="center"/>
              <w:rPr>
                <w:rFonts w:ascii="Times New Roman" w:eastAsia="Times New Roman" w:hAnsi="Times New Roman" w:cs="Times New Roman"/>
                <w:lang w:eastAsia="lt-LT"/>
              </w:rPr>
            </w:pPr>
            <w:r w:rsidRPr="00A26704">
              <w:rPr>
                <w:rFonts w:ascii="Times New Roman" w:eastAsia="Times New Roman" w:hAnsi="Times New Roman" w:cs="Times New Roman"/>
                <w:lang w:eastAsia="lt-LT"/>
              </w:rPr>
              <w:t> </w:t>
            </w:r>
          </w:p>
        </w:tc>
        <w:tc>
          <w:tcPr>
            <w:tcW w:w="3040" w:type="dxa"/>
            <w:tcBorders>
              <w:left w:val="single" w:sz="4" w:space="0" w:color="000000"/>
              <w:bottom w:val="single" w:sz="4" w:space="0" w:color="000000"/>
            </w:tcBorders>
            <w:vAlign w:val="bottom"/>
          </w:tcPr>
          <w:p w:rsidR="00A26704" w:rsidRPr="00A26704" w:rsidRDefault="00A26704" w:rsidP="00A26704">
            <w:pPr>
              <w:snapToGrid w:val="0"/>
              <w:spacing w:after="0" w:line="240" w:lineRule="auto"/>
              <w:jc w:val="center"/>
              <w:rPr>
                <w:rFonts w:ascii="Times New Roman" w:eastAsia="Times New Roman" w:hAnsi="Times New Roman" w:cs="Times New Roman"/>
                <w:lang w:eastAsia="lt-LT"/>
              </w:rPr>
            </w:pPr>
            <w:r w:rsidRPr="00A26704">
              <w:rPr>
                <w:rFonts w:ascii="Times New Roman" w:eastAsia="Times New Roman" w:hAnsi="Times New Roman" w:cs="Times New Roman"/>
                <w:lang w:eastAsia="lt-LT"/>
              </w:rPr>
              <w:t> </w:t>
            </w:r>
          </w:p>
        </w:tc>
        <w:tc>
          <w:tcPr>
            <w:tcW w:w="2720" w:type="dxa"/>
            <w:tcBorders>
              <w:left w:val="single" w:sz="4" w:space="0" w:color="000000"/>
              <w:bottom w:val="single" w:sz="4" w:space="0" w:color="000000"/>
            </w:tcBorders>
            <w:vAlign w:val="bottom"/>
          </w:tcPr>
          <w:p w:rsidR="00A26704" w:rsidRPr="00A26704" w:rsidRDefault="00A26704" w:rsidP="00A26704">
            <w:pPr>
              <w:snapToGrid w:val="0"/>
              <w:spacing w:after="0" w:line="240" w:lineRule="auto"/>
              <w:jc w:val="center"/>
              <w:rPr>
                <w:rFonts w:ascii="Times New Roman" w:eastAsia="Times New Roman" w:hAnsi="Times New Roman" w:cs="Times New Roman"/>
                <w:lang w:eastAsia="lt-LT"/>
              </w:rPr>
            </w:pPr>
            <w:r w:rsidRPr="00A26704">
              <w:rPr>
                <w:rFonts w:ascii="Times New Roman" w:eastAsia="Times New Roman" w:hAnsi="Times New Roman" w:cs="Times New Roman"/>
                <w:lang w:eastAsia="lt-LT"/>
              </w:rPr>
              <w:t> </w:t>
            </w:r>
          </w:p>
        </w:tc>
        <w:tc>
          <w:tcPr>
            <w:tcW w:w="1420" w:type="dxa"/>
            <w:tcBorders>
              <w:left w:val="single" w:sz="4" w:space="0" w:color="000000"/>
              <w:bottom w:val="single" w:sz="4" w:space="0" w:color="000000"/>
            </w:tcBorders>
            <w:vAlign w:val="bottom"/>
          </w:tcPr>
          <w:p w:rsidR="00A26704" w:rsidRPr="00A26704" w:rsidRDefault="00A26704" w:rsidP="00A26704">
            <w:pPr>
              <w:snapToGrid w:val="0"/>
              <w:spacing w:after="0" w:line="240" w:lineRule="auto"/>
              <w:jc w:val="center"/>
              <w:rPr>
                <w:rFonts w:ascii="Times New Roman" w:eastAsia="Times New Roman" w:hAnsi="Times New Roman" w:cs="Times New Roman"/>
                <w:lang w:eastAsia="lt-LT"/>
              </w:rPr>
            </w:pPr>
            <w:r w:rsidRPr="00A26704">
              <w:rPr>
                <w:rFonts w:ascii="Times New Roman" w:eastAsia="Times New Roman" w:hAnsi="Times New Roman" w:cs="Times New Roman"/>
                <w:lang w:eastAsia="lt-LT"/>
              </w:rPr>
              <w:t> </w:t>
            </w:r>
          </w:p>
        </w:tc>
        <w:tc>
          <w:tcPr>
            <w:tcW w:w="1730" w:type="dxa"/>
            <w:gridSpan w:val="2"/>
            <w:tcBorders>
              <w:left w:val="single" w:sz="4" w:space="0" w:color="000000"/>
              <w:bottom w:val="single" w:sz="4" w:space="0" w:color="000000"/>
              <w:right w:val="single" w:sz="4" w:space="0" w:color="000000"/>
            </w:tcBorders>
            <w:vAlign w:val="bottom"/>
          </w:tcPr>
          <w:p w:rsidR="00A26704" w:rsidRPr="00A26704" w:rsidRDefault="00A26704" w:rsidP="00A26704">
            <w:pPr>
              <w:snapToGrid w:val="0"/>
              <w:spacing w:after="0" w:line="240" w:lineRule="auto"/>
              <w:jc w:val="center"/>
              <w:rPr>
                <w:rFonts w:ascii="Times New Roman" w:eastAsia="Times New Roman" w:hAnsi="Times New Roman" w:cs="Times New Roman"/>
                <w:lang w:eastAsia="lt-LT"/>
              </w:rPr>
            </w:pPr>
            <w:r w:rsidRPr="00A26704">
              <w:rPr>
                <w:rFonts w:ascii="Times New Roman" w:eastAsia="Times New Roman" w:hAnsi="Times New Roman" w:cs="Times New Roman"/>
                <w:lang w:eastAsia="lt-LT"/>
              </w:rPr>
              <w:t> </w:t>
            </w:r>
          </w:p>
        </w:tc>
      </w:tr>
      <w:tr w:rsidR="00A26704" w:rsidRPr="00A26704" w:rsidTr="008A49DD">
        <w:trPr>
          <w:gridAfter w:val="1"/>
          <w:wAfter w:w="10" w:type="dxa"/>
          <w:trHeight w:val="300"/>
        </w:trPr>
        <w:tc>
          <w:tcPr>
            <w:tcW w:w="815" w:type="dxa"/>
            <w:vAlign w:val="bottom"/>
          </w:tcPr>
          <w:p w:rsidR="00A26704" w:rsidRPr="00A26704" w:rsidRDefault="00A26704" w:rsidP="00A26704">
            <w:pPr>
              <w:snapToGrid w:val="0"/>
              <w:spacing w:after="0" w:line="240" w:lineRule="auto"/>
              <w:jc w:val="center"/>
              <w:rPr>
                <w:rFonts w:ascii="Times New Roman" w:eastAsia="Times New Roman" w:hAnsi="Times New Roman" w:cs="Times New Roman"/>
                <w:lang w:eastAsia="lt-LT"/>
              </w:rPr>
            </w:pPr>
          </w:p>
        </w:tc>
        <w:tc>
          <w:tcPr>
            <w:tcW w:w="3040" w:type="dxa"/>
            <w:vAlign w:val="bottom"/>
          </w:tcPr>
          <w:p w:rsidR="00A26704" w:rsidRPr="00A26704" w:rsidRDefault="00A26704" w:rsidP="00A26704">
            <w:pPr>
              <w:snapToGrid w:val="0"/>
              <w:spacing w:after="0" w:line="240" w:lineRule="auto"/>
              <w:jc w:val="center"/>
              <w:rPr>
                <w:rFonts w:ascii="Times New Roman" w:eastAsia="Times New Roman" w:hAnsi="Times New Roman" w:cs="Times New Roman"/>
                <w:lang w:eastAsia="lt-LT"/>
              </w:rPr>
            </w:pPr>
          </w:p>
        </w:tc>
        <w:tc>
          <w:tcPr>
            <w:tcW w:w="2720" w:type="dxa"/>
            <w:vAlign w:val="bottom"/>
          </w:tcPr>
          <w:p w:rsidR="00A26704" w:rsidRPr="00A26704" w:rsidRDefault="00A26704" w:rsidP="00A26704">
            <w:pPr>
              <w:snapToGrid w:val="0"/>
              <w:spacing w:after="0" w:line="240" w:lineRule="auto"/>
              <w:jc w:val="right"/>
              <w:rPr>
                <w:rFonts w:ascii="Times New Roman" w:eastAsia="Times New Roman" w:hAnsi="Times New Roman" w:cs="Times New Roman"/>
                <w:lang w:eastAsia="lt-LT"/>
              </w:rPr>
            </w:pPr>
            <w:r w:rsidRPr="00A26704">
              <w:rPr>
                <w:rFonts w:ascii="Times New Roman" w:eastAsia="Times New Roman" w:hAnsi="Times New Roman" w:cs="Times New Roman"/>
                <w:lang w:eastAsia="lt-LT"/>
              </w:rPr>
              <w:t>Iš viso :</w:t>
            </w:r>
          </w:p>
        </w:tc>
        <w:tc>
          <w:tcPr>
            <w:tcW w:w="1420" w:type="dxa"/>
            <w:vAlign w:val="bottom"/>
          </w:tcPr>
          <w:p w:rsidR="00A26704" w:rsidRPr="00A26704" w:rsidRDefault="00A26704" w:rsidP="00A26704">
            <w:pPr>
              <w:snapToGrid w:val="0"/>
              <w:spacing w:after="0" w:line="240" w:lineRule="auto"/>
              <w:jc w:val="center"/>
              <w:rPr>
                <w:rFonts w:ascii="Times New Roman" w:eastAsia="Times New Roman" w:hAnsi="Times New Roman" w:cs="Times New Roman"/>
                <w:lang w:eastAsia="lt-LT"/>
              </w:rPr>
            </w:pPr>
          </w:p>
        </w:tc>
        <w:tc>
          <w:tcPr>
            <w:tcW w:w="1720" w:type="dxa"/>
            <w:vAlign w:val="bottom"/>
          </w:tcPr>
          <w:p w:rsidR="00A26704" w:rsidRPr="00A26704" w:rsidRDefault="00A26704" w:rsidP="00A26704">
            <w:pPr>
              <w:snapToGrid w:val="0"/>
              <w:spacing w:after="0" w:line="240" w:lineRule="auto"/>
              <w:jc w:val="center"/>
              <w:rPr>
                <w:rFonts w:ascii="Times New Roman" w:eastAsia="Times New Roman" w:hAnsi="Times New Roman" w:cs="Times New Roman"/>
                <w:lang w:eastAsia="lt-LT"/>
              </w:rPr>
            </w:pPr>
          </w:p>
        </w:tc>
      </w:tr>
      <w:tr w:rsidR="00A26704" w:rsidRPr="00A26704" w:rsidTr="008A49DD">
        <w:trPr>
          <w:gridAfter w:val="1"/>
          <w:wAfter w:w="10" w:type="dxa"/>
          <w:trHeight w:val="300"/>
        </w:trPr>
        <w:tc>
          <w:tcPr>
            <w:tcW w:w="815" w:type="dxa"/>
            <w:vAlign w:val="bottom"/>
          </w:tcPr>
          <w:p w:rsidR="00A26704" w:rsidRPr="00A26704" w:rsidRDefault="00A26704" w:rsidP="00A26704">
            <w:pPr>
              <w:snapToGrid w:val="0"/>
              <w:spacing w:after="0" w:line="240" w:lineRule="auto"/>
              <w:jc w:val="center"/>
              <w:rPr>
                <w:rFonts w:ascii="Times New Roman" w:eastAsia="Times New Roman" w:hAnsi="Times New Roman" w:cs="Times New Roman"/>
                <w:lang w:eastAsia="lt-LT"/>
              </w:rPr>
            </w:pPr>
          </w:p>
        </w:tc>
        <w:tc>
          <w:tcPr>
            <w:tcW w:w="3040" w:type="dxa"/>
            <w:vAlign w:val="bottom"/>
          </w:tcPr>
          <w:p w:rsidR="00A26704" w:rsidRPr="00A26704" w:rsidRDefault="00A26704" w:rsidP="00A26704">
            <w:pPr>
              <w:snapToGrid w:val="0"/>
              <w:spacing w:after="0" w:line="240" w:lineRule="auto"/>
              <w:jc w:val="center"/>
              <w:rPr>
                <w:rFonts w:ascii="Times New Roman" w:eastAsia="Times New Roman" w:hAnsi="Times New Roman" w:cs="Times New Roman"/>
                <w:lang w:eastAsia="lt-LT"/>
              </w:rPr>
            </w:pPr>
            <w:r w:rsidRPr="00A26704">
              <w:rPr>
                <w:rFonts w:ascii="Times New Roman" w:eastAsia="Times New Roman" w:hAnsi="Times New Roman" w:cs="Times New Roman"/>
                <w:lang w:eastAsia="lt-LT"/>
              </w:rPr>
              <w:t>Iš viso lapų: __________</w:t>
            </w:r>
          </w:p>
        </w:tc>
        <w:tc>
          <w:tcPr>
            <w:tcW w:w="5860" w:type="dxa"/>
            <w:gridSpan w:val="3"/>
            <w:vAlign w:val="bottom"/>
          </w:tcPr>
          <w:p w:rsidR="00A26704" w:rsidRPr="00A26704" w:rsidRDefault="00A26704" w:rsidP="00A26704">
            <w:pPr>
              <w:snapToGrid w:val="0"/>
              <w:spacing w:after="0" w:line="240" w:lineRule="auto"/>
              <w:jc w:val="center"/>
              <w:rPr>
                <w:rFonts w:ascii="Times New Roman" w:eastAsia="Times New Roman" w:hAnsi="Times New Roman" w:cs="Times New Roman"/>
                <w:lang w:eastAsia="lt-LT"/>
              </w:rPr>
            </w:pPr>
            <w:r w:rsidRPr="00A26704">
              <w:rPr>
                <w:rFonts w:ascii="Times New Roman" w:eastAsia="Times New Roman" w:hAnsi="Times New Roman" w:cs="Times New Roman"/>
                <w:lang w:eastAsia="lt-LT"/>
              </w:rPr>
              <w:t>_______________________________________________</w:t>
            </w:r>
          </w:p>
        </w:tc>
      </w:tr>
      <w:tr w:rsidR="00A26704" w:rsidRPr="00A26704" w:rsidTr="008A49DD">
        <w:trPr>
          <w:gridAfter w:val="1"/>
          <w:wAfter w:w="10" w:type="dxa"/>
          <w:trHeight w:val="300"/>
        </w:trPr>
        <w:tc>
          <w:tcPr>
            <w:tcW w:w="815" w:type="dxa"/>
            <w:vAlign w:val="bottom"/>
          </w:tcPr>
          <w:p w:rsidR="00A26704" w:rsidRPr="00A26704" w:rsidRDefault="00A26704" w:rsidP="00A26704">
            <w:pPr>
              <w:snapToGrid w:val="0"/>
              <w:spacing w:after="0" w:line="240" w:lineRule="auto"/>
              <w:jc w:val="center"/>
              <w:rPr>
                <w:rFonts w:ascii="Times New Roman" w:eastAsia="Times New Roman" w:hAnsi="Times New Roman" w:cs="Times New Roman"/>
                <w:lang w:eastAsia="lt-LT"/>
              </w:rPr>
            </w:pPr>
          </w:p>
        </w:tc>
        <w:tc>
          <w:tcPr>
            <w:tcW w:w="3040" w:type="dxa"/>
            <w:vAlign w:val="bottom"/>
          </w:tcPr>
          <w:p w:rsidR="00A26704" w:rsidRPr="00A26704" w:rsidRDefault="00A26704" w:rsidP="00A26704">
            <w:pPr>
              <w:snapToGrid w:val="0"/>
              <w:spacing w:after="0" w:line="240" w:lineRule="auto"/>
              <w:jc w:val="center"/>
              <w:rPr>
                <w:rFonts w:ascii="Times New Roman" w:eastAsia="Times New Roman" w:hAnsi="Times New Roman" w:cs="Times New Roman"/>
                <w:lang w:eastAsia="lt-LT"/>
              </w:rPr>
            </w:pPr>
          </w:p>
        </w:tc>
        <w:tc>
          <w:tcPr>
            <w:tcW w:w="5860" w:type="dxa"/>
            <w:gridSpan w:val="3"/>
            <w:vAlign w:val="bottom"/>
          </w:tcPr>
          <w:p w:rsidR="00A26704" w:rsidRPr="00A26704" w:rsidRDefault="00A26704" w:rsidP="00A26704">
            <w:pPr>
              <w:snapToGrid w:val="0"/>
              <w:spacing w:after="0" w:line="240" w:lineRule="auto"/>
              <w:jc w:val="center"/>
              <w:rPr>
                <w:rFonts w:ascii="Times New Roman" w:eastAsia="Times New Roman" w:hAnsi="Times New Roman" w:cs="Times New Roman"/>
                <w:lang w:eastAsia="lt-LT"/>
              </w:rPr>
            </w:pPr>
            <w:r w:rsidRPr="00A26704">
              <w:rPr>
                <w:rFonts w:ascii="Times New Roman" w:eastAsia="Times New Roman" w:hAnsi="Times New Roman" w:cs="Times New Roman"/>
                <w:lang w:eastAsia="lt-LT"/>
              </w:rPr>
              <w:t>(Neišmokėta suma žodžiais)</w:t>
            </w:r>
          </w:p>
        </w:tc>
      </w:tr>
      <w:tr w:rsidR="00A26704" w:rsidRPr="00A26704" w:rsidTr="008A49DD">
        <w:trPr>
          <w:gridAfter w:val="1"/>
          <w:wAfter w:w="10" w:type="dxa"/>
          <w:trHeight w:val="300"/>
        </w:trPr>
        <w:tc>
          <w:tcPr>
            <w:tcW w:w="815" w:type="dxa"/>
            <w:vAlign w:val="bottom"/>
          </w:tcPr>
          <w:p w:rsidR="00A26704" w:rsidRPr="00A26704" w:rsidRDefault="00A26704" w:rsidP="00A26704">
            <w:pPr>
              <w:snapToGrid w:val="0"/>
              <w:spacing w:after="0" w:line="240" w:lineRule="auto"/>
              <w:jc w:val="center"/>
              <w:rPr>
                <w:rFonts w:ascii="Times New Roman" w:eastAsia="Times New Roman" w:hAnsi="Times New Roman" w:cs="Times New Roman"/>
                <w:lang w:eastAsia="lt-LT"/>
              </w:rPr>
            </w:pPr>
          </w:p>
        </w:tc>
        <w:tc>
          <w:tcPr>
            <w:tcW w:w="3040" w:type="dxa"/>
            <w:vAlign w:val="bottom"/>
          </w:tcPr>
          <w:p w:rsidR="00A26704" w:rsidRPr="00A26704" w:rsidRDefault="00A26704" w:rsidP="00A26704">
            <w:pPr>
              <w:snapToGrid w:val="0"/>
              <w:spacing w:after="0" w:line="240" w:lineRule="auto"/>
              <w:jc w:val="center"/>
              <w:rPr>
                <w:rFonts w:ascii="Times New Roman" w:eastAsia="Times New Roman" w:hAnsi="Times New Roman" w:cs="Times New Roman"/>
                <w:lang w:eastAsia="lt-LT"/>
              </w:rPr>
            </w:pPr>
          </w:p>
        </w:tc>
        <w:tc>
          <w:tcPr>
            <w:tcW w:w="2720" w:type="dxa"/>
            <w:vAlign w:val="bottom"/>
          </w:tcPr>
          <w:p w:rsidR="00A26704" w:rsidRPr="00A26704" w:rsidRDefault="00A26704" w:rsidP="00A26704">
            <w:pPr>
              <w:snapToGrid w:val="0"/>
              <w:spacing w:after="0" w:line="240" w:lineRule="auto"/>
              <w:jc w:val="center"/>
              <w:rPr>
                <w:rFonts w:ascii="Times New Roman" w:eastAsia="Times New Roman" w:hAnsi="Times New Roman" w:cs="Times New Roman"/>
                <w:lang w:eastAsia="lt-LT"/>
              </w:rPr>
            </w:pPr>
          </w:p>
        </w:tc>
        <w:tc>
          <w:tcPr>
            <w:tcW w:w="1420" w:type="dxa"/>
            <w:vAlign w:val="bottom"/>
          </w:tcPr>
          <w:p w:rsidR="00A26704" w:rsidRPr="00A26704" w:rsidRDefault="00A26704" w:rsidP="00A26704">
            <w:pPr>
              <w:snapToGrid w:val="0"/>
              <w:spacing w:after="0" w:line="240" w:lineRule="auto"/>
              <w:jc w:val="center"/>
              <w:rPr>
                <w:rFonts w:ascii="Times New Roman" w:eastAsia="Times New Roman" w:hAnsi="Times New Roman" w:cs="Times New Roman"/>
                <w:lang w:eastAsia="lt-LT"/>
              </w:rPr>
            </w:pPr>
          </w:p>
        </w:tc>
        <w:tc>
          <w:tcPr>
            <w:tcW w:w="1720" w:type="dxa"/>
            <w:vAlign w:val="bottom"/>
          </w:tcPr>
          <w:p w:rsidR="00A26704" w:rsidRPr="00A26704" w:rsidRDefault="00A26704" w:rsidP="00A26704">
            <w:pPr>
              <w:snapToGrid w:val="0"/>
              <w:spacing w:after="0" w:line="240" w:lineRule="auto"/>
              <w:jc w:val="center"/>
              <w:rPr>
                <w:rFonts w:ascii="Times New Roman" w:eastAsia="Times New Roman" w:hAnsi="Times New Roman" w:cs="Times New Roman"/>
                <w:lang w:eastAsia="lt-LT"/>
              </w:rPr>
            </w:pPr>
          </w:p>
        </w:tc>
      </w:tr>
      <w:tr w:rsidR="00A26704" w:rsidRPr="00A26704" w:rsidTr="008A49DD">
        <w:trPr>
          <w:gridAfter w:val="1"/>
          <w:wAfter w:w="10" w:type="dxa"/>
          <w:trHeight w:val="300"/>
        </w:trPr>
        <w:tc>
          <w:tcPr>
            <w:tcW w:w="3855" w:type="dxa"/>
            <w:gridSpan w:val="2"/>
            <w:vAlign w:val="bottom"/>
          </w:tcPr>
          <w:p w:rsidR="00A26704" w:rsidRPr="00A26704" w:rsidRDefault="00A26704" w:rsidP="00A26704">
            <w:pPr>
              <w:snapToGrid w:val="0"/>
              <w:spacing w:after="0" w:line="240" w:lineRule="auto"/>
              <w:jc w:val="center"/>
              <w:rPr>
                <w:rFonts w:ascii="Times New Roman" w:eastAsia="Times New Roman" w:hAnsi="Times New Roman" w:cs="Times New Roman"/>
                <w:lang w:eastAsia="lt-LT"/>
              </w:rPr>
            </w:pPr>
            <w:r w:rsidRPr="00A26704">
              <w:rPr>
                <w:rFonts w:ascii="Times New Roman" w:eastAsia="Times New Roman" w:hAnsi="Times New Roman" w:cs="Times New Roman"/>
                <w:lang w:eastAsia="lt-LT"/>
              </w:rPr>
              <w:t>_______________________________</w:t>
            </w:r>
          </w:p>
        </w:tc>
        <w:tc>
          <w:tcPr>
            <w:tcW w:w="2720" w:type="dxa"/>
            <w:vAlign w:val="bottom"/>
          </w:tcPr>
          <w:p w:rsidR="00A26704" w:rsidRPr="00A26704" w:rsidRDefault="00A26704" w:rsidP="00A26704">
            <w:pPr>
              <w:snapToGrid w:val="0"/>
              <w:spacing w:after="0" w:line="240" w:lineRule="auto"/>
              <w:jc w:val="center"/>
              <w:rPr>
                <w:rFonts w:ascii="Times New Roman" w:eastAsia="Times New Roman" w:hAnsi="Times New Roman" w:cs="Times New Roman"/>
                <w:lang w:eastAsia="lt-LT"/>
              </w:rPr>
            </w:pPr>
            <w:r w:rsidRPr="00A26704">
              <w:rPr>
                <w:rFonts w:ascii="Times New Roman" w:eastAsia="Times New Roman" w:hAnsi="Times New Roman" w:cs="Times New Roman"/>
                <w:lang w:eastAsia="lt-LT"/>
              </w:rPr>
              <w:t>______________</w:t>
            </w:r>
          </w:p>
        </w:tc>
        <w:tc>
          <w:tcPr>
            <w:tcW w:w="3140" w:type="dxa"/>
            <w:gridSpan w:val="2"/>
            <w:vAlign w:val="bottom"/>
          </w:tcPr>
          <w:p w:rsidR="00A26704" w:rsidRPr="00A26704" w:rsidRDefault="00A26704" w:rsidP="00A26704">
            <w:pPr>
              <w:snapToGrid w:val="0"/>
              <w:spacing w:after="0" w:line="240" w:lineRule="auto"/>
              <w:jc w:val="center"/>
              <w:rPr>
                <w:rFonts w:ascii="Times New Roman" w:eastAsia="Times New Roman" w:hAnsi="Times New Roman" w:cs="Times New Roman"/>
                <w:lang w:eastAsia="lt-LT"/>
              </w:rPr>
            </w:pPr>
            <w:r w:rsidRPr="00A26704">
              <w:rPr>
                <w:rFonts w:ascii="Times New Roman" w:eastAsia="Times New Roman" w:hAnsi="Times New Roman" w:cs="Times New Roman"/>
                <w:lang w:eastAsia="lt-LT"/>
              </w:rPr>
              <w:t>_________________________</w:t>
            </w:r>
          </w:p>
        </w:tc>
      </w:tr>
      <w:tr w:rsidR="00A26704" w:rsidRPr="00A26704" w:rsidTr="008A49DD">
        <w:trPr>
          <w:gridAfter w:val="1"/>
          <w:wAfter w:w="10" w:type="dxa"/>
          <w:trHeight w:val="300"/>
        </w:trPr>
        <w:tc>
          <w:tcPr>
            <w:tcW w:w="3855" w:type="dxa"/>
            <w:gridSpan w:val="2"/>
            <w:vAlign w:val="bottom"/>
          </w:tcPr>
          <w:p w:rsidR="00A26704" w:rsidRPr="00A26704" w:rsidRDefault="00A26704" w:rsidP="00A26704">
            <w:pPr>
              <w:snapToGrid w:val="0"/>
              <w:spacing w:after="0" w:line="240" w:lineRule="auto"/>
              <w:jc w:val="center"/>
              <w:rPr>
                <w:rFonts w:ascii="Times New Roman" w:eastAsia="Times New Roman" w:hAnsi="Times New Roman" w:cs="Times New Roman"/>
                <w:lang w:eastAsia="lt-LT"/>
              </w:rPr>
            </w:pPr>
            <w:r w:rsidRPr="00A26704">
              <w:rPr>
                <w:rFonts w:ascii="Times New Roman" w:eastAsia="Times New Roman" w:hAnsi="Times New Roman" w:cs="Times New Roman"/>
                <w:lang w:eastAsia="lt-LT"/>
              </w:rPr>
              <w:t>(Išmokas mokančios įmonės vadovas)</w:t>
            </w:r>
          </w:p>
        </w:tc>
        <w:tc>
          <w:tcPr>
            <w:tcW w:w="5860" w:type="dxa"/>
            <w:gridSpan w:val="3"/>
            <w:vAlign w:val="bottom"/>
          </w:tcPr>
          <w:p w:rsidR="00A26704" w:rsidRPr="00A26704" w:rsidRDefault="00A26704" w:rsidP="00A26704">
            <w:pPr>
              <w:snapToGrid w:val="0"/>
              <w:spacing w:after="0" w:line="240" w:lineRule="auto"/>
              <w:jc w:val="center"/>
              <w:rPr>
                <w:rFonts w:ascii="Times New Roman" w:eastAsia="Times New Roman" w:hAnsi="Times New Roman" w:cs="Times New Roman"/>
                <w:lang w:eastAsia="lt-LT"/>
              </w:rPr>
            </w:pPr>
            <w:r w:rsidRPr="00A26704">
              <w:rPr>
                <w:rFonts w:ascii="Times New Roman" w:eastAsia="Times New Roman" w:hAnsi="Times New Roman" w:cs="Times New Roman"/>
                <w:lang w:eastAsia="lt-LT"/>
              </w:rPr>
              <w:t xml:space="preserve">           (Parašas)                          ( Vardas ir pavardė)</w:t>
            </w:r>
          </w:p>
        </w:tc>
      </w:tr>
      <w:tr w:rsidR="00A26704" w:rsidRPr="00A26704" w:rsidTr="008A49DD">
        <w:trPr>
          <w:gridAfter w:val="1"/>
          <w:wAfter w:w="10" w:type="dxa"/>
          <w:trHeight w:val="300"/>
        </w:trPr>
        <w:tc>
          <w:tcPr>
            <w:tcW w:w="815" w:type="dxa"/>
            <w:vAlign w:val="bottom"/>
          </w:tcPr>
          <w:p w:rsidR="00A26704" w:rsidRPr="00A26704" w:rsidRDefault="00A26704" w:rsidP="00A26704">
            <w:pPr>
              <w:snapToGrid w:val="0"/>
              <w:spacing w:after="0" w:line="240" w:lineRule="auto"/>
              <w:jc w:val="center"/>
              <w:rPr>
                <w:rFonts w:ascii="Times New Roman" w:eastAsia="Times New Roman" w:hAnsi="Times New Roman" w:cs="Times New Roman"/>
                <w:lang w:eastAsia="lt-LT"/>
              </w:rPr>
            </w:pPr>
          </w:p>
        </w:tc>
        <w:tc>
          <w:tcPr>
            <w:tcW w:w="3040" w:type="dxa"/>
            <w:vAlign w:val="bottom"/>
          </w:tcPr>
          <w:p w:rsidR="00A26704" w:rsidRPr="00A26704" w:rsidRDefault="00A26704" w:rsidP="00A26704">
            <w:pPr>
              <w:snapToGrid w:val="0"/>
              <w:spacing w:after="0" w:line="240" w:lineRule="auto"/>
              <w:jc w:val="center"/>
              <w:rPr>
                <w:rFonts w:ascii="Times New Roman" w:eastAsia="Times New Roman" w:hAnsi="Times New Roman" w:cs="Times New Roman"/>
                <w:lang w:eastAsia="lt-LT"/>
              </w:rPr>
            </w:pPr>
          </w:p>
        </w:tc>
        <w:tc>
          <w:tcPr>
            <w:tcW w:w="5860" w:type="dxa"/>
            <w:gridSpan w:val="3"/>
            <w:vAlign w:val="bottom"/>
          </w:tcPr>
          <w:p w:rsidR="00A26704" w:rsidRPr="00A26704" w:rsidRDefault="00A26704" w:rsidP="00A26704">
            <w:pPr>
              <w:snapToGrid w:val="0"/>
              <w:spacing w:after="0" w:line="240" w:lineRule="auto"/>
              <w:jc w:val="center"/>
              <w:rPr>
                <w:rFonts w:ascii="Times New Roman" w:eastAsia="Times New Roman" w:hAnsi="Times New Roman" w:cs="Times New Roman"/>
                <w:lang w:eastAsia="lt-LT"/>
              </w:rPr>
            </w:pPr>
          </w:p>
        </w:tc>
      </w:tr>
      <w:tr w:rsidR="00A26704" w:rsidRPr="00A26704" w:rsidTr="008A49DD">
        <w:trPr>
          <w:gridAfter w:val="1"/>
          <w:wAfter w:w="10" w:type="dxa"/>
          <w:trHeight w:val="300"/>
        </w:trPr>
        <w:tc>
          <w:tcPr>
            <w:tcW w:w="815" w:type="dxa"/>
            <w:vAlign w:val="bottom"/>
          </w:tcPr>
          <w:p w:rsidR="00A26704" w:rsidRPr="00A26704" w:rsidRDefault="00A26704" w:rsidP="00A26704">
            <w:pPr>
              <w:snapToGrid w:val="0"/>
              <w:spacing w:after="0" w:line="240" w:lineRule="auto"/>
              <w:jc w:val="center"/>
              <w:rPr>
                <w:rFonts w:ascii="Times New Roman" w:eastAsia="Times New Roman" w:hAnsi="Times New Roman" w:cs="Times New Roman"/>
                <w:lang w:eastAsia="lt-LT"/>
              </w:rPr>
            </w:pPr>
          </w:p>
        </w:tc>
        <w:tc>
          <w:tcPr>
            <w:tcW w:w="3040" w:type="dxa"/>
            <w:vAlign w:val="bottom"/>
          </w:tcPr>
          <w:p w:rsidR="00A26704" w:rsidRPr="00A26704" w:rsidRDefault="00A26704" w:rsidP="00A26704">
            <w:pPr>
              <w:snapToGrid w:val="0"/>
              <w:spacing w:after="0" w:line="240" w:lineRule="auto"/>
              <w:jc w:val="center"/>
              <w:rPr>
                <w:rFonts w:ascii="Times New Roman" w:eastAsia="Times New Roman" w:hAnsi="Times New Roman" w:cs="Times New Roman"/>
                <w:lang w:eastAsia="lt-LT"/>
              </w:rPr>
            </w:pPr>
          </w:p>
        </w:tc>
        <w:tc>
          <w:tcPr>
            <w:tcW w:w="2720" w:type="dxa"/>
            <w:vAlign w:val="bottom"/>
          </w:tcPr>
          <w:p w:rsidR="00A26704" w:rsidRPr="00A26704" w:rsidRDefault="00A26704" w:rsidP="00A26704">
            <w:pPr>
              <w:snapToGrid w:val="0"/>
              <w:spacing w:after="0" w:line="240" w:lineRule="auto"/>
              <w:jc w:val="center"/>
              <w:rPr>
                <w:rFonts w:ascii="Times New Roman" w:eastAsia="Times New Roman" w:hAnsi="Times New Roman" w:cs="Times New Roman"/>
                <w:lang w:eastAsia="lt-LT"/>
              </w:rPr>
            </w:pPr>
          </w:p>
        </w:tc>
        <w:tc>
          <w:tcPr>
            <w:tcW w:w="1420" w:type="dxa"/>
            <w:vAlign w:val="bottom"/>
          </w:tcPr>
          <w:p w:rsidR="00A26704" w:rsidRPr="00A26704" w:rsidRDefault="00A26704" w:rsidP="00A26704">
            <w:pPr>
              <w:snapToGrid w:val="0"/>
              <w:spacing w:after="0" w:line="240" w:lineRule="auto"/>
              <w:jc w:val="center"/>
              <w:rPr>
                <w:rFonts w:ascii="Times New Roman" w:eastAsia="Times New Roman" w:hAnsi="Times New Roman" w:cs="Times New Roman"/>
                <w:lang w:eastAsia="lt-LT"/>
              </w:rPr>
            </w:pPr>
          </w:p>
        </w:tc>
        <w:tc>
          <w:tcPr>
            <w:tcW w:w="1720" w:type="dxa"/>
            <w:vAlign w:val="bottom"/>
          </w:tcPr>
          <w:p w:rsidR="00A26704" w:rsidRPr="00A26704" w:rsidRDefault="00A26704" w:rsidP="00A26704">
            <w:pPr>
              <w:snapToGrid w:val="0"/>
              <w:spacing w:after="0" w:line="240" w:lineRule="auto"/>
              <w:jc w:val="center"/>
              <w:rPr>
                <w:rFonts w:ascii="Times New Roman" w:eastAsia="Times New Roman" w:hAnsi="Times New Roman" w:cs="Times New Roman"/>
                <w:lang w:eastAsia="lt-LT"/>
              </w:rPr>
            </w:pPr>
          </w:p>
        </w:tc>
      </w:tr>
      <w:tr w:rsidR="00A26704" w:rsidRPr="00A26704" w:rsidTr="008A49DD">
        <w:trPr>
          <w:gridAfter w:val="1"/>
          <w:wAfter w:w="10" w:type="dxa"/>
          <w:trHeight w:val="300"/>
        </w:trPr>
        <w:tc>
          <w:tcPr>
            <w:tcW w:w="815" w:type="dxa"/>
            <w:vAlign w:val="bottom"/>
          </w:tcPr>
          <w:p w:rsidR="00A26704" w:rsidRPr="00A26704" w:rsidRDefault="00A26704" w:rsidP="00A26704">
            <w:pPr>
              <w:snapToGrid w:val="0"/>
              <w:spacing w:after="0" w:line="240" w:lineRule="auto"/>
              <w:jc w:val="center"/>
              <w:rPr>
                <w:rFonts w:ascii="Times New Roman" w:eastAsia="Times New Roman" w:hAnsi="Times New Roman" w:cs="Times New Roman"/>
                <w:lang w:eastAsia="lt-LT"/>
              </w:rPr>
            </w:pPr>
          </w:p>
        </w:tc>
        <w:tc>
          <w:tcPr>
            <w:tcW w:w="3040" w:type="dxa"/>
            <w:vAlign w:val="bottom"/>
          </w:tcPr>
          <w:p w:rsidR="00A26704" w:rsidRPr="00A26704" w:rsidRDefault="00A26704" w:rsidP="00A26704">
            <w:pPr>
              <w:snapToGrid w:val="0"/>
              <w:spacing w:after="0" w:line="240" w:lineRule="auto"/>
              <w:jc w:val="center"/>
              <w:rPr>
                <w:rFonts w:ascii="Times New Roman" w:eastAsia="Times New Roman" w:hAnsi="Times New Roman" w:cs="Times New Roman"/>
                <w:lang w:eastAsia="lt-LT"/>
              </w:rPr>
            </w:pPr>
          </w:p>
        </w:tc>
        <w:tc>
          <w:tcPr>
            <w:tcW w:w="2720" w:type="dxa"/>
            <w:vAlign w:val="bottom"/>
          </w:tcPr>
          <w:p w:rsidR="00A26704" w:rsidRPr="00A26704" w:rsidRDefault="00A26704" w:rsidP="00A26704">
            <w:pPr>
              <w:snapToGrid w:val="0"/>
              <w:spacing w:after="0" w:line="240" w:lineRule="auto"/>
              <w:jc w:val="right"/>
              <w:rPr>
                <w:rFonts w:ascii="Times New Roman" w:eastAsia="Times New Roman" w:hAnsi="Times New Roman" w:cs="Times New Roman"/>
                <w:lang w:eastAsia="lt-LT"/>
              </w:rPr>
            </w:pPr>
          </w:p>
        </w:tc>
        <w:tc>
          <w:tcPr>
            <w:tcW w:w="1420" w:type="dxa"/>
            <w:vAlign w:val="bottom"/>
          </w:tcPr>
          <w:p w:rsidR="00A26704" w:rsidRPr="00A26704" w:rsidRDefault="00A26704" w:rsidP="00A26704">
            <w:pPr>
              <w:snapToGrid w:val="0"/>
              <w:spacing w:after="0" w:line="240" w:lineRule="auto"/>
              <w:jc w:val="center"/>
              <w:rPr>
                <w:rFonts w:ascii="Times New Roman" w:eastAsia="Times New Roman" w:hAnsi="Times New Roman" w:cs="Times New Roman"/>
                <w:lang w:eastAsia="lt-LT"/>
              </w:rPr>
            </w:pPr>
          </w:p>
        </w:tc>
        <w:tc>
          <w:tcPr>
            <w:tcW w:w="1720" w:type="dxa"/>
            <w:vAlign w:val="bottom"/>
          </w:tcPr>
          <w:p w:rsidR="00A26704" w:rsidRPr="00A26704" w:rsidRDefault="00A26704" w:rsidP="00A26704">
            <w:pPr>
              <w:snapToGrid w:val="0"/>
              <w:spacing w:after="0" w:line="240" w:lineRule="auto"/>
              <w:jc w:val="center"/>
              <w:rPr>
                <w:rFonts w:ascii="Times New Roman" w:eastAsia="Times New Roman" w:hAnsi="Times New Roman" w:cs="Times New Roman"/>
                <w:lang w:eastAsia="lt-LT"/>
              </w:rPr>
            </w:pPr>
          </w:p>
        </w:tc>
      </w:tr>
      <w:tr w:rsidR="00A26704" w:rsidRPr="00A26704" w:rsidTr="008A49DD">
        <w:trPr>
          <w:gridAfter w:val="1"/>
          <w:wAfter w:w="10" w:type="dxa"/>
          <w:trHeight w:val="300"/>
        </w:trPr>
        <w:tc>
          <w:tcPr>
            <w:tcW w:w="3855" w:type="dxa"/>
            <w:gridSpan w:val="2"/>
            <w:vAlign w:val="bottom"/>
          </w:tcPr>
          <w:p w:rsidR="00A26704" w:rsidRPr="00A26704" w:rsidRDefault="00A26704" w:rsidP="00A26704">
            <w:pPr>
              <w:snapToGrid w:val="0"/>
              <w:spacing w:after="0" w:line="240" w:lineRule="auto"/>
              <w:jc w:val="center"/>
              <w:rPr>
                <w:rFonts w:ascii="Times New Roman" w:eastAsia="Times New Roman" w:hAnsi="Times New Roman" w:cs="Times New Roman"/>
                <w:lang w:eastAsia="lt-LT"/>
              </w:rPr>
            </w:pPr>
            <w:r w:rsidRPr="00A26704">
              <w:rPr>
                <w:rFonts w:ascii="Times New Roman" w:eastAsia="Times New Roman" w:hAnsi="Times New Roman" w:cs="Times New Roman"/>
                <w:lang w:eastAsia="lt-LT"/>
              </w:rPr>
              <w:t>_______________________________</w:t>
            </w:r>
          </w:p>
        </w:tc>
        <w:tc>
          <w:tcPr>
            <w:tcW w:w="2720" w:type="dxa"/>
            <w:vAlign w:val="bottom"/>
          </w:tcPr>
          <w:p w:rsidR="00A26704" w:rsidRPr="00A26704" w:rsidRDefault="00A26704" w:rsidP="00A26704">
            <w:pPr>
              <w:snapToGrid w:val="0"/>
              <w:spacing w:after="0" w:line="240" w:lineRule="auto"/>
              <w:jc w:val="center"/>
              <w:rPr>
                <w:rFonts w:ascii="Times New Roman" w:eastAsia="Times New Roman" w:hAnsi="Times New Roman" w:cs="Times New Roman"/>
                <w:lang w:eastAsia="lt-LT"/>
              </w:rPr>
            </w:pPr>
            <w:r w:rsidRPr="00A26704">
              <w:rPr>
                <w:rFonts w:ascii="Times New Roman" w:eastAsia="Times New Roman" w:hAnsi="Times New Roman" w:cs="Times New Roman"/>
                <w:lang w:eastAsia="lt-LT"/>
              </w:rPr>
              <w:t>______________</w:t>
            </w:r>
          </w:p>
        </w:tc>
        <w:tc>
          <w:tcPr>
            <w:tcW w:w="3140" w:type="dxa"/>
            <w:gridSpan w:val="2"/>
            <w:vAlign w:val="bottom"/>
          </w:tcPr>
          <w:p w:rsidR="00A26704" w:rsidRPr="00A26704" w:rsidRDefault="00A26704" w:rsidP="00A26704">
            <w:pPr>
              <w:snapToGrid w:val="0"/>
              <w:spacing w:after="0" w:line="240" w:lineRule="auto"/>
              <w:jc w:val="center"/>
              <w:rPr>
                <w:rFonts w:ascii="Times New Roman" w:eastAsia="Times New Roman" w:hAnsi="Times New Roman" w:cs="Times New Roman"/>
                <w:lang w:eastAsia="lt-LT"/>
              </w:rPr>
            </w:pPr>
            <w:r w:rsidRPr="00A26704">
              <w:rPr>
                <w:rFonts w:ascii="Times New Roman" w:eastAsia="Times New Roman" w:hAnsi="Times New Roman" w:cs="Times New Roman"/>
                <w:lang w:eastAsia="lt-LT"/>
              </w:rPr>
              <w:t>_________________________</w:t>
            </w:r>
          </w:p>
        </w:tc>
      </w:tr>
      <w:tr w:rsidR="00A26704" w:rsidRPr="00A26704" w:rsidTr="008A49DD">
        <w:trPr>
          <w:gridAfter w:val="1"/>
          <w:wAfter w:w="10" w:type="dxa"/>
          <w:trHeight w:val="300"/>
        </w:trPr>
        <w:tc>
          <w:tcPr>
            <w:tcW w:w="3855" w:type="dxa"/>
            <w:gridSpan w:val="2"/>
            <w:vAlign w:val="bottom"/>
          </w:tcPr>
          <w:p w:rsidR="00A26704" w:rsidRPr="00A26704" w:rsidRDefault="00A26704" w:rsidP="00A26704">
            <w:pPr>
              <w:snapToGrid w:val="0"/>
              <w:spacing w:after="0" w:line="240" w:lineRule="auto"/>
              <w:jc w:val="center"/>
              <w:rPr>
                <w:rFonts w:ascii="Times New Roman" w:eastAsia="Times New Roman" w:hAnsi="Times New Roman" w:cs="Times New Roman"/>
                <w:lang w:eastAsia="lt-LT"/>
              </w:rPr>
            </w:pPr>
            <w:r w:rsidRPr="00A26704">
              <w:rPr>
                <w:rFonts w:ascii="Times New Roman" w:eastAsia="Times New Roman" w:hAnsi="Times New Roman" w:cs="Times New Roman"/>
                <w:lang w:eastAsia="lt-LT"/>
              </w:rPr>
              <w:t xml:space="preserve">Išmokas mokančios įmonės </w:t>
            </w:r>
          </w:p>
        </w:tc>
        <w:tc>
          <w:tcPr>
            <w:tcW w:w="5860" w:type="dxa"/>
            <w:gridSpan w:val="3"/>
            <w:vAlign w:val="bottom"/>
          </w:tcPr>
          <w:p w:rsidR="00A26704" w:rsidRPr="00A26704" w:rsidRDefault="00A26704" w:rsidP="00A26704">
            <w:pPr>
              <w:snapToGrid w:val="0"/>
              <w:spacing w:after="0" w:line="240" w:lineRule="auto"/>
              <w:jc w:val="center"/>
              <w:rPr>
                <w:rFonts w:ascii="Times New Roman" w:eastAsia="Times New Roman" w:hAnsi="Times New Roman" w:cs="Times New Roman"/>
                <w:lang w:eastAsia="lt-LT"/>
              </w:rPr>
            </w:pPr>
            <w:r w:rsidRPr="00A26704">
              <w:rPr>
                <w:rFonts w:ascii="Times New Roman" w:eastAsia="Times New Roman" w:hAnsi="Times New Roman" w:cs="Times New Roman"/>
                <w:lang w:eastAsia="lt-LT"/>
              </w:rPr>
              <w:t xml:space="preserve">           (Parašas)                          ( Vardas ir pavardė)</w:t>
            </w:r>
          </w:p>
        </w:tc>
      </w:tr>
      <w:tr w:rsidR="00A26704" w:rsidRPr="00A26704" w:rsidTr="008A49DD">
        <w:trPr>
          <w:gridAfter w:val="1"/>
          <w:wAfter w:w="10" w:type="dxa"/>
          <w:trHeight w:val="300"/>
        </w:trPr>
        <w:tc>
          <w:tcPr>
            <w:tcW w:w="3855" w:type="dxa"/>
            <w:gridSpan w:val="2"/>
            <w:vAlign w:val="bottom"/>
          </w:tcPr>
          <w:p w:rsidR="00A26704" w:rsidRPr="00A26704" w:rsidRDefault="00A26704" w:rsidP="00A26704">
            <w:pPr>
              <w:snapToGrid w:val="0"/>
              <w:spacing w:after="0" w:line="240" w:lineRule="auto"/>
              <w:jc w:val="center"/>
              <w:rPr>
                <w:rFonts w:ascii="Times New Roman" w:eastAsia="Times New Roman" w:hAnsi="Times New Roman" w:cs="Times New Roman"/>
                <w:lang w:eastAsia="lt-LT"/>
              </w:rPr>
            </w:pPr>
            <w:r w:rsidRPr="00A26704">
              <w:rPr>
                <w:rFonts w:ascii="Times New Roman" w:eastAsia="Times New Roman" w:hAnsi="Times New Roman" w:cs="Times New Roman"/>
                <w:lang w:eastAsia="lt-LT"/>
              </w:rPr>
              <w:t>atsakingas darbuotojas</w:t>
            </w:r>
          </w:p>
        </w:tc>
        <w:tc>
          <w:tcPr>
            <w:tcW w:w="2720" w:type="dxa"/>
            <w:vAlign w:val="bottom"/>
          </w:tcPr>
          <w:p w:rsidR="00A26704" w:rsidRPr="00A26704" w:rsidRDefault="00A26704" w:rsidP="00A26704">
            <w:pPr>
              <w:snapToGrid w:val="0"/>
              <w:spacing w:after="0" w:line="240" w:lineRule="auto"/>
              <w:jc w:val="center"/>
              <w:rPr>
                <w:rFonts w:ascii="Times New Roman" w:eastAsia="Times New Roman" w:hAnsi="Times New Roman" w:cs="Times New Roman"/>
                <w:lang w:eastAsia="lt-LT"/>
              </w:rPr>
            </w:pPr>
          </w:p>
        </w:tc>
        <w:tc>
          <w:tcPr>
            <w:tcW w:w="1420" w:type="dxa"/>
            <w:vAlign w:val="bottom"/>
          </w:tcPr>
          <w:p w:rsidR="00A26704" w:rsidRPr="00A26704" w:rsidRDefault="00A26704" w:rsidP="00A26704">
            <w:pPr>
              <w:snapToGrid w:val="0"/>
              <w:spacing w:after="0" w:line="240" w:lineRule="auto"/>
              <w:jc w:val="center"/>
              <w:rPr>
                <w:rFonts w:ascii="Times New Roman" w:eastAsia="Times New Roman" w:hAnsi="Times New Roman" w:cs="Times New Roman"/>
                <w:lang w:eastAsia="lt-LT"/>
              </w:rPr>
            </w:pPr>
          </w:p>
        </w:tc>
        <w:tc>
          <w:tcPr>
            <w:tcW w:w="1720" w:type="dxa"/>
            <w:vAlign w:val="bottom"/>
          </w:tcPr>
          <w:p w:rsidR="00A26704" w:rsidRPr="00A26704" w:rsidRDefault="00A26704" w:rsidP="00A26704">
            <w:pPr>
              <w:snapToGrid w:val="0"/>
              <w:spacing w:after="0" w:line="240" w:lineRule="auto"/>
              <w:jc w:val="center"/>
              <w:rPr>
                <w:rFonts w:ascii="Times New Roman" w:eastAsia="Times New Roman" w:hAnsi="Times New Roman" w:cs="Times New Roman"/>
                <w:lang w:eastAsia="lt-LT"/>
              </w:rPr>
            </w:pPr>
          </w:p>
        </w:tc>
      </w:tr>
    </w:tbl>
    <w:p w:rsidR="00A26704" w:rsidRPr="00A26704" w:rsidRDefault="00A26704" w:rsidP="00A26704">
      <w:pPr>
        <w:tabs>
          <w:tab w:val="left" w:pos="7934"/>
        </w:tabs>
        <w:spacing w:after="0" w:line="240" w:lineRule="auto"/>
        <w:jc w:val="both"/>
        <w:rPr>
          <w:rFonts w:ascii="Times New Roman" w:eastAsia="Times New Roman" w:hAnsi="Times New Roman" w:cs="Times New Roman"/>
          <w:sz w:val="24"/>
          <w:szCs w:val="24"/>
          <w:lang w:eastAsia="lt-LT"/>
        </w:rPr>
      </w:pPr>
    </w:p>
    <w:p w:rsidR="00A26704" w:rsidRPr="00A26704" w:rsidRDefault="00A26704" w:rsidP="00A26704">
      <w:pPr>
        <w:tabs>
          <w:tab w:val="left" w:pos="7934"/>
        </w:tabs>
        <w:spacing w:after="0" w:line="240" w:lineRule="auto"/>
        <w:jc w:val="both"/>
        <w:rPr>
          <w:rFonts w:ascii="Times New Roman" w:eastAsia="Times New Roman" w:hAnsi="Times New Roman" w:cs="Times New Roman"/>
          <w:sz w:val="24"/>
          <w:szCs w:val="24"/>
          <w:lang w:eastAsia="lt-LT"/>
        </w:rPr>
      </w:pPr>
    </w:p>
    <w:p w:rsidR="00A26704" w:rsidRPr="00A26704" w:rsidRDefault="00A26704" w:rsidP="00A26704">
      <w:pPr>
        <w:tabs>
          <w:tab w:val="left" w:pos="7080"/>
        </w:tabs>
        <w:spacing w:after="0" w:line="240" w:lineRule="auto"/>
        <w:ind w:firstLine="5130"/>
        <w:jc w:val="both"/>
        <w:rPr>
          <w:rFonts w:ascii="Times New Roman" w:eastAsia="Times New Roman" w:hAnsi="Times New Roman" w:cs="Times New Roman"/>
          <w:sz w:val="23"/>
          <w:szCs w:val="23"/>
          <w:lang w:eastAsia="lt-LT"/>
        </w:rPr>
        <w:sectPr w:rsidR="00A26704" w:rsidRPr="00A26704" w:rsidSect="00D54A8E">
          <w:pgSz w:w="11907" w:h="16840" w:code="9"/>
          <w:pgMar w:top="1134" w:right="851" w:bottom="851" w:left="1559" w:header="720" w:footer="720" w:gutter="0"/>
          <w:cols w:space="720"/>
          <w:titlePg/>
        </w:sectPr>
      </w:pPr>
    </w:p>
    <w:p w:rsidR="00A26704" w:rsidRPr="00A26704" w:rsidRDefault="00A26704" w:rsidP="00A26704">
      <w:pPr>
        <w:spacing w:after="0" w:line="240" w:lineRule="auto"/>
        <w:ind w:left="5812"/>
        <w:jc w:val="both"/>
        <w:rPr>
          <w:rFonts w:ascii="Times New Roman" w:eastAsia="Times New Roman" w:hAnsi="Times New Roman" w:cs="Times New Roman"/>
          <w:sz w:val="24"/>
          <w:szCs w:val="24"/>
          <w:lang w:eastAsia="lt-LT"/>
        </w:rPr>
      </w:pPr>
      <w:r w:rsidRPr="00A26704">
        <w:rPr>
          <w:rFonts w:ascii="Times New Roman" w:eastAsia="Times New Roman" w:hAnsi="Times New Roman" w:cs="Times New Roman"/>
          <w:sz w:val="24"/>
          <w:szCs w:val="24"/>
          <w:lang w:eastAsia="lt-LT"/>
        </w:rPr>
        <w:lastRenderedPageBreak/>
        <w:t xml:space="preserve">2020 m. __________________ d. </w:t>
      </w:r>
    </w:p>
    <w:p w:rsidR="00A26704" w:rsidRPr="00A26704" w:rsidRDefault="00A26704" w:rsidP="00A26704">
      <w:pPr>
        <w:spacing w:after="0" w:line="240" w:lineRule="auto"/>
        <w:ind w:left="5812"/>
        <w:jc w:val="both"/>
        <w:rPr>
          <w:rFonts w:ascii="Times New Roman" w:eastAsia="Times New Roman" w:hAnsi="Times New Roman" w:cs="Times New Roman"/>
          <w:sz w:val="24"/>
          <w:szCs w:val="24"/>
          <w:lang w:eastAsia="lt-LT"/>
        </w:rPr>
      </w:pPr>
      <w:r w:rsidRPr="00A26704">
        <w:rPr>
          <w:rFonts w:ascii="Times New Roman" w:eastAsia="Times New Roman" w:hAnsi="Times New Roman" w:cs="Times New Roman"/>
          <w:sz w:val="24"/>
          <w:szCs w:val="24"/>
          <w:lang w:eastAsia="lt-LT"/>
        </w:rPr>
        <w:t xml:space="preserve">Pensijų ir kitų išmokų išmokėjimo mokėjimo ar elektroninių pinigų įstaigoje sutarties </w:t>
      </w:r>
    </w:p>
    <w:p w:rsidR="00A26704" w:rsidRPr="00A26704" w:rsidRDefault="00A26704" w:rsidP="00A26704">
      <w:pPr>
        <w:spacing w:after="0" w:line="240" w:lineRule="auto"/>
        <w:ind w:left="5812"/>
        <w:jc w:val="both"/>
        <w:rPr>
          <w:rFonts w:ascii="Times New Roman" w:eastAsia="Times New Roman" w:hAnsi="Times New Roman" w:cs="Times New Roman"/>
          <w:sz w:val="24"/>
          <w:szCs w:val="24"/>
          <w:lang w:eastAsia="lt-LT"/>
        </w:rPr>
      </w:pPr>
      <w:r w:rsidRPr="00A26704">
        <w:rPr>
          <w:rFonts w:ascii="Times New Roman" w:eastAsia="Times New Roman" w:hAnsi="Times New Roman" w:cs="Times New Roman"/>
          <w:sz w:val="24"/>
          <w:szCs w:val="24"/>
          <w:lang w:eastAsia="lt-LT"/>
        </w:rPr>
        <w:t>Nr. __________</w:t>
      </w:r>
    </w:p>
    <w:p w:rsidR="00A26704" w:rsidRPr="00A26704" w:rsidRDefault="00A26704" w:rsidP="00A26704">
      <w:pPr>
        <w:spacing w:after="0" w:line="240" w:lineRule="auto"/>
        <w:ind w:left="5812"/>
        <w:jc w:val="both"/>
        <w:rPr>
          <w:rFonts w:ascii="Times New Roman" w:eastAsia="Times New Roman" w:hAnsi="Times New Roman" w:cs="Times New Roman"/>
          <w:sz w:val="24"/>
          <w:szCs w:val="24"/>
          <w:lang w:eastAsia="lt-LT"/>
        </w:rPr>
      </w:pPr>
      <w:r w:rsidRPr="00A26704">
        <w:rPr>
          <w:rFonts w:ascii="Times New Roman" w:eastAsia="Times New Roman" w:hAnsi="Times New Roman" w:cs="Times New Roman"/>
          <w:sz w:val="24"/>
          <w:szCs w:val="24"/>
          <w:lang w:eastAsia="lt-LT"/>
        </w:rPr>
        <w:t>7 priedas</w:t>
      </w:r>
    </w:p>
    <w:p w:rsidR="00A26704" w:rsidRPr="00A26704" w:rsidRDefault="00A26704" w:rsidP="00A26704">
      <w:pPr>
        <w:tabs>
          <w:tab w:val="left" w:pos="7080"/>
        </w:tabs>
        <w:spacing w:after="0" w:line="240" w:lineRule="auto"/>
        <w:jc w:val="both"/>
        <w:rPr>
          <w:rFonts w:ascii="Times New Roman" w:eastAsia="Times New Roman" w:hAnsi="Times New Roman" w:cs="Times New Roman"/>
          <w:sz w:val="23"/>
          <w:szCs w:val="23"/>
          <w:lang w:eastAsia="lt-LT"/>
        </w:rPr>
      </w:pPr>
    </w:p>
    <w:p w:rsidR="00A26704" w:rsidRPr="00A26704" w:rsidRDefault="00A26704" w:rsidP="00A26704">
      <w:pPr>
        <w:tabs>
          <w:tab w:val="left" w:pos="7080"/>
        </w:tabs>
        <w:spacing w:after="0" w:line="240" w:lineRule="auto"/>
        <w:jc w:val="both"/>
        <w:rPr>
          <w:rFonts w:ascii="Times New Roman" w:eastAsia="Times New Roman" w:hAnsi="Times New Roman" w:cs="Times New Roman"/>
          <w:sz w:val="23"/>
          <w:szCs w:val="23"/>
          <w:lang w:eastAsia="lt-LT"/>
        </w:rPr>
      </w:pPr>
    </w:p>
    <w:p w:rsidR="00A26704" w:rsidRPr="00A26704" w:rsidRDefault="00A26704" w:rsidP="00A26704">
      <w:pPr>
        <w:tabs>
          <w:tab w:val="left" w:pos="7080"/>
        </w:tabs>
        <w:spacing w:after="0" w:line="240" w:lineRule="auto"/>
        <w:jc w:val="center"/>
        <w:rPr>
          <w:rFonts w:ascii="Times New Roman" w:eastAsia="Times New Roman" w:hAnsi="Times New Roman" w:cs="Times New Roman"/>
          <w:b/>
          <w:sz w:val="23"/>
          <w:szCs w:val="23"/>
          <w:lang w:eastAsia="lt-LT"/>
        </w:rPr>
      </w:pPr>
      <w:r w:rsidRPr="00A26704">
        <w:rPr>
          <w:rFonts w:ascii="Times New Roman" w:eastAsia="Times New Roman" w:hAnsi="Times New Roman" w:cs="Times New Roman"/>
          <w:b/>
          <w:sz w:val="23"/>
          <w:szCs w:val="23"/>
          <w:lang w:eastAsia="lt-LT"/>
        </w:rPr>
        <w:t>SUBTIEKĖJAI</w:t>
      </w:r>
    </w:p>
    <w:p w:rsidR="00A26704" w:rsidRPr="00A26704" w:rsidRDefault="00A26704" w:rsidP="00A26704">
      <w:pPr>
        <w:tabs>
          <w:tab w:val="left" w:pos="7080"/>
        </w:tabs>
        <w:spacing w:after="0" w:line="240" w:lineRule="auto"/>
        <w:jc w:val="center"/>
        <w:rPr>
          <w:rFonts w:ascii="Times New Roman" w:eastAsia="Times New Roman" w:hAnsi="Times New Roman" w:cs="Times New Roman"/>
          <w:b/>
          <w:sz w:val="23"/>
          <w:szCs w:val="23"/>
          <w:lang w:eastAsia="lt-LT"/>
        </w:rPr>
      </w:pPr>
    </w:p>
    <w:p w:rsidR="00A26704" w:rsidRPr="00A26704" w:rsidRDefault="00A26704" w:rsidP="00A26704">
      <w:pPr>
        <w:tabs>
          <w:tab w:val="left" w:pos="7080"/>
        </w:tabs>
        <w:spacing w:after="0" w:line="240" w:lineRule="auto"/>
        <w:jc w:val="center"/>
        <w:rPr>
          <w:rFonts w:ascii="Times New Roman" w:eastAsia="Times New Roman" w:hAnsi="Times New Roman" w:cs="Times New Roman"/>
          <w:b/>
          <w:sz w:val="23"/>
          <w:szCs w:val="23"/>
          <w:lang w:eastAsia="lt-LT"/>
        </w:rPr>
      </w:pPr>
    </w:p>
    <w:tbl>
      <w:tblPr>
        <w:tblW w:w="9923" w:type="dxa"/>
        <w:tblInd w:w="-176" w:type="dxa"/>
        <w:tblLayout w:type="fixed"/>
        <w:tblLook w:val="0000" w:firstRow="0" w:lastRow="0" w:firstColumn="0" w:lastColumn="0" w:noHBand="0" w:noVBand="0"/>
      </w:tblPr>
      <w:tblGrid>
        <w:gridCol w:w="568"/>
        <w:gridCol w:w="2072"/>
        <w:gridCol w:w="2606"/>
        <w:gridCol w:w="2693"/>
        <w:gridCol w:w="1984"/>
      </w:tblGrid>
      <w:tr w:rsidR="00A26704" w:rsidRPr="00A26704" w:rsidTr="008A49DD">
        <w:tc>
          <w:tcPr>
            <w:tcW w:w="568" w:type="dxa"/>
            <w:tcBorders>
              <w:top w:val="single" w:sz="4" w:space="0" w:color="000000"/>
              <w:left w:val="single" w:sz="4" w:space="0" w:color="000000"/>
              <w:bottom w:val="single" w:sz="4" w:space="0" w:color="000000"/>
            </w:tcBorders>
          </w:tcPr>
          <w:p w:rsidR="00A26704" w:rsidRPr="00A26704" w:rsidRDefault="00A26704" w:rsidP="00A26704">
            <w:pPr>
              <w:tabs>
                <w:tab w:val="left" w:pos="426"/>
              </w:tabs>
              <w:snapToGrid w:val="0"/>
              <w:spacing w:after="0" w:line="240" w:lineRule="auto"/>
              <w:jc w:val="center"/>
              <w:rPr>
                <w:rFonts w:ascii="Times New Roman" w:eastAsia="Times New Roman" w:hAnsi="Times New Roman" w:cs="Times New Roman"/>
                <w:sz w:val="24"/>
                <w:szCs w:val="24"/>
                <w:lang w:eastAsia="lt-LT"/>
              </w:rPr>
            </w:pPr>
            <w:r w:rsidRPr="00A26704">
              <w:rPr>
                <w:rFonts w:ascii="Times New Roman" w:eastAsia="Times New Roman" w:hAnsi="Times New Roman" w:cs="Times New Roman"/>
                <w:sz w:val="24"/>
                <w:szCs w:val="24"/>
                <w:lang w:eastAsia="lt-LT"/>
              </w:rPr>
              <w:t>Eil.</w:t>
            </w:r>
          </w:p>
          <w:p w:rsidR="00A26704" w:rsidRPr="00A26704" w:rsidRDefault="00A26704" w:rsidP="00A26704">
            <w:pPr>
              <w:spacing w:after="0" w:line="240" w:lineRule="auto"/>
              <w:jc w:val="center"/>
              <w:rPr>
                <w:rFonts w:ascii="Times New Roman" w:eastAsia="Times New Roman" w:hAnsi="Times New Roman" w:cs="Times New Roman"/>
                <w:sz w:val="24"/>
                <w:szCs w:val="24"/>
                <w:lang w:eastAsia="lt-LT"/>
              </w:rPr>
            </w:pPr>
            <w:r w:rsidRPr="00A26704">
              <w:rPr>
                <w:rFonts w:ascii="Times New Roman" w:eastAsia="Times New Roman" w:hAnsi="Times New Roman" w:cs="Times New Roman"/>
                <w:sz w:val="24"/>
                <w:szCs w:val="24"/>
                <w:lang w:eastAsia="lt-LT"/>
              </w:rPr>
              <w:t>Nr.</w:t>
            </w:r>
          </w:p>
        </w:tc>
        <w:tc>
          <w:tcPr>
            <w:tcW w:w="2072" w:type="dxa"/>
            <w:tcBorders>
              <w:top w:val="single" w:sz="4" w:space="0" w:color="000000"/>
              <w:left w:val="single" w:sz="4" w:space="0" w:color="000000"/>
              <w:bottom w:val="single" w:sz="4" w:space="0" w:color="000000"/>
            </w:tcBorders>
          </w:tcPr>
          <w:p w:rsidR="00A26704" w:rsidRPr="00A26704" w:rsidRDefault="00A26704" w:rsidP="00A26704">
            <w:pPr>
              <w:snapToGrid w:val="0"/>
              <w:spacing w:after="0" w:line="240" w:lineRule="auto"/>
              <w:jc w:val="center"/>
              <w:rPr>
                <w:rFonts w:ascii="Times New Roman" w:eastAsia="Times New Roman" w:hAnsi="Times New Roman" w:cs="Times New Roman"/>
                <w:sz w:val="24"/>
                <w:szCs w:val="24"/>
                <w:lang w:eastAsia="lt-LT"/>
              </w:rPr>
            </w:pPr>
            <w:r w:rsidRPr="00A26704">
              <w:rPr>
                <w:rFonts w:ascii="Times New Roman" w:eastAsia="Times New Roman" w:hAnsi="Times New Roman" w:cs="Times New Roman"/>
                <w:sz w:val="24"/>
                <w:szCs w:val="24"/>
                <w:lang w:eastAsia="lt-LT"/>
              </w:rPr>
              <w:t>Subtiekėjo pavadinimas</w:t>
            </w:r>
          </w:p>
        </w:tc>
        <w:tc>
          <w:tcPr>
            <w:tcW w:w="2606" w:type="dxa"/>
            <w:tcBorders>
              <w:top w:val="single" w:sz="4" w:space="0" w:color="000000"/>
              <w:left w:val="single" w:sz="4" w:space="0" w:color="000000"/>
              <w:bottom w:val="single" w:sz="4" w:space="0" w:color="000000"/>
            </w:tcBorders>
          </w:tcPr>
          <w:p w:rsidR="00A26704" w:rsidRPr="00A26704" w:rsidRDefault="00A26704" w:rsidP="00A26704">
            <w:pPr>
              <w:snapToGrid w:val="0"/>
              <w:spacing w:after="0" w:line="240" w:lineRule="auto"/>
              <w:jc w:val="center"/>
              <w:rPr>
                <w:rFonts w:ascii="Times New Roman" w:eastAsia="Times New Roman" w:hAnsi="Times New Roman" w:cs="Times New Roman"/>
                <w:sz w:val="24"/>
                <w:szCs w:val="24"/>
                <w:lang w:eastAsia="lt-LT"/>
              </w:rPr>
            </w:pPr>
            <w:r w:rsidRPr="00A26704">
              <w:rPr>
                <w:rFonts w:ascii="Times New Roman" w:eastAsia="Times New Roman" w:hAnsi="Times New Roman" w:cs="Times New Roman"/>
                <w:sz w:val="24"/>
                <w:szCs w:val="24"/>
                <w:lang w:eastAsia="lt-LT"/>
              </w:rPr>
              <w:t>Subtiekėjo adresas, tel. Nr.</w:t>
            </w:r>
          </w:p>
        </w:tc>
        <w:tc>
          <w:tcPr>
            <w:tcW w:w="2693" w:type="dxa"/>
            <w:tcBorders>
              <w:top w:val="single" w:sz="4" w:space="0" w:color="000000"/>
              <w:left w:val="single" w:sz="4" w:space="0" w:color="000000"/>
              <w:bottom w:val="single" w:sz="4" w:space="0" w:color="000000"/>
            </w:tcBorders>
          </w:tcPr>
          <w:p w:rsidR="00A26704" w:rsidRPr="00A26704" w:rsidRDefault="00A26704" w:rsidP="00A26704">
            <w:pPr>
              <w:snapToGrid w:val="0"/>
              <w:spacing w:after="0" w:line="240" w:lineRule="auto"/>
              <w:jc w:val="center"/>
              <w:rPr>
                <w:rFonts w:ascii="Times New Roman" w:eastAsia="Times New Roman" w:hAnsi="Times New Roman" w:cs="Times New Roman"/>
                <w:sz w:val="24"/>
                <w:szCs w:val="24"/>
                <w:lang w:eastAsia="lt-LT"/>
              </w:rPr>
            </w:pPr>
            <w:r w:rsidRPr="00A26704">
              <w:rPr>
                <w:rFonts w:ascii="Times New Roman" w:eastAsia="Times New Roman" w:hAnsi="Times New Roman" w:cs="Times New Roman"/>
                <w:sz w:val="24"/>
                <w:szCs w:val="24"/>
                <w:lang w:eastAsia="lt-LT"/>
              </w:rPr>
              <w:t>Subtiekėjo numatomų atlikti paslaugų pavadinimas</w:t>
            </w:r>
          </w:p>
        </w:tc>
        <w:tc>
          <w:tcPr>
            <w:tcW w:w="1984" w:type="dxa"/>
            <w:tcBorders>
              <w:top w:val="single" w:sz="4" w:space="0" w:color="000000"/>
              <w:left w:val="single" w:sz="4" w:space="0" w:color="000000"/>
              <w:bottom w:val="single" w:sz="4" w:space="0" w:color="000000"/>
              <w:right w:val="single" w:sz="4" w:space="0" w:color="000000"/>
            </w:tcBorders>
          </w:tcPr>
          <w:p w:rsidR="00A26704" w:rsidRPr="00A26704" w:rsidRDefault="00A26704" w:rsidP="00A26704">
            <w:pPr>
              <w:snapToGrid w:val="0"/>
              <w:spacing w:after="0" w:line="240" w:lineRule="auto"/>
              <w:jc w:val="center"/>
              <w:rPr>
                <w:rFonts w:ascii="Times New Roman" w:eastAsia="Times New Roman" w:hAnsi="Times New Roman" w:cs="Times New Roman"/>
                <w:sz w:val="24"/>
                <w:szCs w:val="24"/>
                <w:lang w:eastAsia="lt-LT"/>
              </w:rPr>
            </w:pPr>
            <w:r w:rsidRPr="00A26704">
              <w:rPr>
                <w:rFonts w:ascii="Times New Roman" w:eastAsia="Times New Roman" w:hAnsi="Times New Roman" w:cs="Times New Roman"/>
                <w:sz w:val="24"/>
                <w:szCs w:val="24"/>
                <w:lang w:eastAsia="lt-LT"/>
              </w:rPr>
              <w:t>Subtiekėjo paslaugų planuojama vertė eurais</w:t>
            </w:r>
          </w:p>
        </w:tc>
      </w:tr>
      <w:tr w:rsidR="00A26704" w:rsidRPr="00A26704" w:rsidTr="008A49DD">
        <w:tc>
          <w:tcPr>
            <w:tcW w:w="568" w:type="dxa"/>
            <w:tcBorders>
              <w:top w:val="single" w:sz="4" w:space="0" w:color="000000"/>
              <w:left w:val="single" w:sz="4" w:space="0" w:color="000000"/>
              <w:bottom w:val="single" w:sz="4" w:space="0" w:color="000000"/>
            </w:tcBorders>
          </w:tcPr>
          <w:p w:rsidR="00A26704" w:rsidRPr="00A26704" w:rsidRDefault="00A26704" w:rsidP="00A26704">
            <w:pPr>
              <w:snapToGrid w:val="0"/>
              <w:spacing w:after="0" w:line="240" w:lineRule="auto"/>
              <w:jc w:val="center"/>
              <w:rPr>
                <w:rFonts w:ascii="Times New Roman" w:eastAsia="Times New Roman" w:hAnsi="Times New Roman" w:cs="Times New Roman"/>
                <w:sz w:val="24"/>
                <w:szCs w:val="24"/>
                <w:lang w:eastAsia="lt-LT"/>
              </w:rPr>
            </w:pPr>
            <w:r w:rsidRPr="00A26704">
              <w:rPr>
                <w:rFonts w:ascii="Times New Roman" w:eastAsia="Times New Roman" w:hAnsi="Times New Roman" w:cs="Times New Roman"/>
                <w:sz w:val="24"/>
                <w:szCs w:val="24"/>
                <w:lang w:eastAsia="lt-LT"/>
              </w:rPr>
              <w:t>1.</w:t>
            </w:r>
          </w:p>
        </w:tc>
        <w:tc>
          <w:tcPr>
            <w:tcW w:w="2072" w:type="dxa"/>
            <w:tcBorders>
              <w:top w:val="single" w:sz="4" w:space="0" w:color="000000"/>
              <w:left w:val="single" w:sz="4" w:space="0" w:color="000000"/>
              <w:bottom w:val="single" w:sz="4" w:space="0" w:color="000000"/>
            </w:tcBorders>
          </w:tcPr>
          <w:p w:rsidR="00A26704" w:rsidRPr="00A26704" w:rsidRDefault="00A26704" w:rsidP="00A26704">
            <w:pPr>
              <w:snapToGrid w:val="0"/>
              <w:spacing w:after="0" w:line="240" w:lineRule="auto"/>
              <w:jc w:val="both"/>
              <w:rPr>
                <w:rFonts w:ascii="Times New Roman" w:eastAsia="Times New Roman" w:hAnsi="Times New Roman" w:cs="Times New Roman"/>
                <w:sz w:val="24"/>
                <w:szCs w:val="24"/>
                <w:lang w:eastAsia="lt-LT"/>
              </w:rPr>
            </w:pPr>
          </w:p>
        </w:tc>
        <w:tc>
          <w:tcPr>
            <w:tcW w:w="2606" w:type="dxa"/>
            <w:tcBorders>
              <w:top w:val="single" w:sz="4" w:space="0" w:color="000000"/>
              <w:left w:val="single" w:sz="4" w:space="0" w:color="000000"/>
              <w:bottom w:val="single" w:sz="4" w:space="0" w:color="000000"/>
            </w:tcBorders>
          </w:tcPr>
          <w:p w:rsidR="00A26704" w:rsidRPr="00A26704" w:rsidRDefault="00A26704" w:rsidP="00A26704">
            <w:pPr>
              <w:snapToGrid w:val="0"/>
              <w:spacing w:after="0" w:line="240" w:lineRule="auto"/>
              <w:jc w:val="both"/>
              <w:rPr>
                <w:rFonts w:ascii="Times New Roman" w:eastAsia="Times New Roman" w:hAnsi="Times New Roman" w:cs="Times New Roman"/>
                <w:sz w:val="24"/>
                <w:szCs w:val="24"/>
                <w:lang w:eastAsia="lt-LT"/>
              </w:rPr>
            </w:pPr>
          </w:p>
        </w:tc>
        <w:tc>
          <w:tcPr>
            <w:tcW w:w="2693" w:type="dxa"/>
            <w:tcBorders>
              <w:top w:val="single" w:sz="4" w:space="0" w:color="000000"/>
              <w:left w:val="single" w:sz="4" w:space="0" w:color="000000"/>
              <w:bottom w:val="single" w:sz="4" w:space="0" w:color="000000"/>
            </w:tcBorders>
          </w:tcPr>
          <w:p w:rsidR="00A26704" w:rsidRPr="00A26704" w:rsidRDefault="00A26704" w:rsidP="00A26704">
            <w:pPr>
              <w:snapToGrid w:val="0"/>
              <w:spacing w:after="0" w:line="240" w:lineRule="auto"/>
              <w:jc w:val="both"/>
              <w:rPr>
                <w:rFonts w:ascii="Times New Roman" w:eastAsia="Times New Roman" w:hAnsi="Times New Roman" w:cs="Times New Roman"/>
                <w:sz w:val="24"/>
                <w:szCs w:val="24"/>
                <w:lang w:eastAsia="lt-LT"/>
              </w:rPr>
            </w:pPr>
          </w:p>
        </w:tc>
        <w:tc>
          <w:tcPr>
            <w:tcW w:w="1984" w:type="dxa"/>
            <w:tcBorders>
              <w:top w:val="single" w:sz="4" w:space="0" w:color="000000"/>
              <w:left w:val="single" w:sz="4" w:space="0" w:color="000000"/>
              <w:bottom w:val="single" w:sz="4" w:space="0" w:color="000000"/>
              <w:right w:val="single" w:sz="4" w:space="0" w:color="000000"/>
            </w:tcBorders>
          </w:tcPr>
          <w:p w:rsidR="00A26704" w:rsidRPr="00A26704" w:rsidRDefault="00A26704" w:rsidP="00A26704">
            <w:pPr>
              <w:snapToGrid w:val="0"/>
              <w:spacing w:after="0" w:line="240" w:lineRule="auto"/>
              <w:jc w:val="center"/>
              <w:rPr>
                <w:rFonts w:ascii="Times New Roman" w:eastAsia="Times New Roman" w:hAnsi="Times New Roman" w:cs="Times New Roman"/>
                <w:sz w:val="24"/>
                <w:szCs w:val="24"/>
                <w:lang w:eastAsia="lt-LT"/>
              </w:rPr>
            </w:pPr>
          </w:p>
        </w:tc>
      </w:tr>
      <w:tr w:rsidR="00A26704" w:rsidRPr="00A26704" w:rsidTr="008A49DD">
        <w:tc>
          <w:tcPr>
            <w:tcW w:w="568" w:type="dxa"/>
            <w:tcBorders>
              <w:top w:val="single" w:sz="4" w:space="0" w:color="000000"/>
              <w:left w:val="single" w:sz="4" w:space="0" w:color="000000"/>
              <w:bottom w:val="single" w:sz="4" w:space="0" w:color="000000"/>
            </w:tcBorders>
          </w:tcPr>
          <w:p w:rsidR="00A26704" w:rsidRPr="00A26704" w:rsidRDefault="00A26704" w:rsidP="00A26704">
            <w:pPr>
              <w:snapToGrid w:val="0"/>
              <w:spacing w:after="0" w:line="240" w:lineRule="auto"/>
              <w:jc w:val="center"/>
              <w:rPr>
                <w:rFonts w:ascii="Times New Roman" w:eastAsia="Times New Roman" w:hAnsi="Times New Roman" w:cs="Times New Roman"/>
                <w:sz w:val="24"/>
                <w:szCs w:val="24"/>
                <w:lang w:eastAsia="lt-LT"/>
              </w:rPr>
            </w:pPr>
            <w:r w:rsidRPr="00A26704">
              <w:rPr>
                <w:rFonts w:ascii="Times New Roman" w:eastAsia="Times New Roman" w:hAnsi="Times New Roman" w:cs="Times New Roman"/>
                <w:sz w:val="24"/>
                <w:szCs w:val="24"/>
                <w:lang w:eastAsia="lt-LT"/>
              </w:rPr>
              <w:t>2.</w:t>
            </w:r>
          </w:p>
        </w:tc>
        <w:tc>
          <w:tcPr>
            <w:tcW w:w="2072" w:type="dxa"/>
            <w:tcBorders>
              <w:top w:val="single" w:sz="4" w:space="0" w:color="000000"/>
              <w:left w:val="single" w:sz="4" w:space="0" w:color="000000"/>
              <w:bottom w:val="single" w:sz="4" w:space="0" w:color="000000"/>
            </w:tcBorders>
          </w:tcPr>
          <w:p w:rsidR="00A26704" w:rsidRPr="00A26704" w:rsidRDefault="00A26704" w:rsidP="00A26704">
            <w:pPr>
              <w:snapToGrid w:val="0"/>
              <w:spacing w:after="0" w:line="240" w:lineRule="auto"/>
              <w:jc w:val="both"/>
              <w:rPr>
                <w:rFonts w:ascii="Times New Roman" w:eastAsia="Times New Roman" w:hAnsi="Times New Roman" w:cs="Times New Roman"/>
                <w:sz w:val="24"/>
                <w:szCs w:val="24"/>
                <w:lang w:eastAsia="lt-LT"/>
              </w:rPr>
            </w:pPr>
          </w:p>
        </w:tc>
        <w:tc>
          <w:tcPr>
            <w:tcW w:w="2606" w:type="dxa"/>
            <w:tcBorders>
              <w:top w:val="single" w:sz="4" w:space="0" w:color="000000"/>
              <w:left w:val="single" w:sz="4" w:space="0" w:color="000000"/>
              <w:bottom w:val="single" w:sz="4" w:space="0" w:color="000000"/>
            </w:tcBorders>
          </w:tcPr>
          <w:p w:rsidR="00A26704" w:rsidRPr="00A26704" w:rsidRDefault="00A26704" w:rsidP="00A26704">
            <w:pPr>
              <w:snapToGrid w:val="0"/>
              <w:spacing w:after="0" w:line="240" w:lineRule="auto"/>
              <w:jc w:val="both"/>
              <w:rPr>
                <w:rFonts w:ascii="Times New Roman" w:eastAsia="Times New Roman" w:hAnsi="Times New Roman" w:cs="Times New Roman"/>
                <w:sz w:val="24"/>
                <w:szCs w:val="24"/>
                <w:lang w:eastAsia="lt-LT"/>
              </w:rPr>
            </w:pPr>
          </w:p>
        </w:tc>
        <w:tc>
          <w:tcPr>
            <w:tcW w:w="2693" w:type="dxa"/>
            <w:tcBorders>
              <w:top w:val="single" w:sz="4" w:space="0" w:color="000000"/>
              <w:left w:val="single" w:sz="4" w:space="0" w:color="000000"/>
              <w:bottom w:val="single" w:sz="4" w:space="0" w:color="000000"/>
            </w:tcBorders>
          </w:tcPr>
          <w:p w:rsidR="00A26704" w:rsidRPr="00A26704" w:rsidRDefault="00A26704" w:rsidP="00A26704">
            <w:pPr>
              <w:snapToGrid w:val="0"/>
              <w:spacing w:after="0" w:line="240" w:lineRule="auto"/>
              <w:jc w:val="both"/>
              <w:rPr>
                <w:rFonts w:ascii="Times New Roman" w:eastAsia="Times New Roman" w:hAnsi="Times New Roman" w:cs="Times New Roman"/>
                <w:sz w:val="24"/>
                <w:szCs w:val="24"/>
                <w:lang w:eastAsia="lt-LT"/>
              </w:rPr>
            </w:pPr>
          </w:p>
        </w:tc>
        <w:tc>
          <w:tcPr>
            <w:tcW w:w="1984" w:type="dxa"/>
            <w:tcBorders>
              <w:top w:val="single" w:sz="4" w:space="0" w:color="000000"/>
              <w:left w:val="single" w:sz="4" w:space="0" w:color="000000"/>
              <w:bottom w:val="single" w:sz="4" w:space="0" w:color="000000"/>
              <w:right w:val="single" w:sz="4" w:space="0" w:color="000000"/>
            </w:tcBorders>
          </w:tcPr>
          <w:p w:rsidR="00A26704" w:rsidRPr="00A26704" w:rsidRDefault="00A26704" w:rsidP="00A26704">
            <w:pPr>
              <w:snapToGrid w:val="0"/>
              <w:spacing w:after="0" w:line="240" w:lineRule="auto"/>
              <w:jc w:val="center"/>
              <w:rPr>
                <w:rFonts w:ascii="Times New Roman" w:eastAsia="Times New Roman" w:hAnsi="Times New Roman" w:cs="Times New Roman"/>
                <w:sz w:val="24"/>
                <w:szCs w:val="24"/>
                <w:lang w:eastAsia="lt-LT"/>
              </w:rPr>
            </w:pPr>
          </w:p>
        </w:tc>
      </w:tr>
      <w:tr w:rsidR="00A26704" w:rsidRPr="00A26704" w:rsidTr="008A49DD">
        <w:tc>
          <w:tcPr>
            <w:tcW w:w="568" w:type="dxa"/>
            <w:tcBorders>
              <w:top w:val="single" w:sz="4" w:space="0" w:color="000000"/>
              <w:left w:val="single" w:sz="4" w:space="0" w:color="000000"/>
              <w:bottom w:val="single" w:sz="4" w:space="0" w:color="000000"/>
            </w:tcBorders>
          </w:tcPr>
          <w:p w:rsidR="00A26704" w:rsidRPr="00A26704" w:rsidRDefault="00A26704" w:rsidP="00A26704">
            <w:pPr>
              <w:snapToGrid w:val="0"/>
              <w:spacing w:after="0" w:line="240" w:lineRule="auto"/>
              <w:jc w:val="center"/>
              <w:rPr>
                <w:rFonts w:ascii="Times New Roman" w:eastAsia="Times New Roman" w:hAnsi="Times New Roman" w:cs="Times New Roman"/>
                <w:sz w:val="24"/>
                <w:szCs w:val="24"/>
                <w:lang w:eastAsia="lt-LT"/>
              </w:rPr>
            </w:pPr>
            <w:r w:rsidRPr="00A26704">
              <w:rPr>
                <w:rFonts w:ascii="Times New Roman" w:eastAsia="Times New Roman" w:hAnsi="Times New Roman" w:cs="Times New Roman"/>
                <w:sz w:val="24"/>
                <w:szCs w:val="24"/>
                <w:lang w:eastAsia="lt-LT"/>
              </w:rPr>
              <w:t>3.</w:t>
            </w:r>
          </w:p>
        </w:tc>
        <w:tc>
          <w:tcPr>
            <w:tcW w:w="2072" w:type="dxa"/>
            <w:tcBorders>
              <w:top w:val="single" w:sz="4" w:space="0" w:color="000000"/>
              <w:left w:val="single" w:sz="4" w:space="0" w:color="000000"/>
              <w:bottom w:val="single" w:sz="4" w:space="0" w:color="000000"/>
            </w:tcBorders>
          </w:tcPr>
          <w:p w:rsidR="00A26704" w:rsidRPr="00A26704" w:rsidRDefault="00A26704" w:rsidP="00A26704">
            <w:pPr>
              <w:snapToGrid w:val="0"/>
              <w:spacing w:after="0" w:line="240" w:lineRule="auto"/>
              <w:jc w:val="both"/>
              <w:rPr>
                <w:rFonts w:ascii="Times New Roman" w:eastAsia="Times New Roman" w:hAnsi="Times New Roman" w:cs="Times New Roman"/>
                <w:sz w:val="24"/>
                <w:szCs w:val="24"/>
                <w:lang w:eastAsia="lt-LT"/>
              </w:rPr>
            </w:pPr>
          </w:p>
        </w:tc>
        <w:tc>
          <w:tcPr>
            <w:tcW w:w="2606" w:type="dxa"/>
            <w:tcBorders>
              <w:top w:val="single" w:sz="4" w:space="0" w:color="000000"/>
              <w:left w:val="single" w:sz="4" w:space="0" w:color="000000"/>
              <w:bottom w:val="single" w:sz="4" w:space="0" w:color="000000"/>
            </w:tcBorders>
          </w:tcPr>
          <w:p w:rsidR="00A26704" w:rsidRPr="00A26704" w:rsidRDefault="00A26704" w:rsidP="00A26704">
            <w:pPr>
              <w:snapToGrid w:val="0"/>
              <w:spacing w:after="0" w:line="240" w:lineRule="auto"/>
              <w:jc w:val="both"/>
              <w:rPr>
                <w:rFonts w:ascii="Times New Roman" w:eastAsia="Times New Roman" w:hAnsi="Times New Roman" w:cs="Times New Roman"/>
                <w:sz w:val="24"/>
                <w:szCs w:val="24"/>
                <w:lang w:eastAsia="lt-LT"/>
              </w:rPr>
            </w:pPr>
          </w:p>
        </w:tc>
        <w:tc>
          <w:tcPr>
            <w:tcW w:w="2693" w:type="dxa"/>
            <w:tcBorders>
              <w:top w:val="single" w:sz="4" w:space="0" w:color="000000"/>
              <w:left w:val="single" w:sz="4" w:space="0" w:color="000000"/>
              <w:bottom w:val="single" w:sz="4" w:space="0" w:color="000000"/>
            </w:tcBorders>
          </w:tcPr>
          <w:p w:rsidR="00A26704" w:rsidRPr="00A26704" w:rsidRDefault="00A26704" w:rsidP="00A26704">
            <w:pPr>
              <w:snapToGrid w:val="0"/>
              <w:spacing w:after="0" w:line="240" w:lineRule="auto"/>
              <w:jc w:val="both"/>
              <w:rPr>
                <w:rFonts w:ascii="Times New Roman" w:eastAsia="Times New Roman" w:hAnsi="Times New Roman" w:cs="Times New Roman"/>
                <w:sz w:val="24"/>
                <w:szCs w:val="24"/>
                <w:lang w:eastAsia="lt-LT"/>
              </w:rPr>
            </w:pPr>
          </w:p>
        </w:tc>
        <w:tc>
          <w:tcPr>
            <w:tcW w:w="1984" w:type="dxa"/>
            <w:tcBorders>
              <w:top w:val="single" w:sz="4" w:space="0" w:color="000000"/>
              <w:left w:val="single" w:sz="4" w:space="0" w:color="000000"/>
              <w:bottom w:val="single" w:sz="4" w:space="0" w:color="000000"/>
              <w:right w:val="single" w:sz="4" w:space="0" w:color="000000"/>
            </w:tcBorders>
          </w:tcPr>
          <w:p w:rsidR="00A26704" w:rsidRPr="00A26704" w:rsidRDefault="00A26704" w:rsidP="00A26704">
            <w:pPr>
              <w:snapToGrid w:val="0"/>
              <w:spacing w:after="0" w:line="240" w:lineRule="auto"/>
              <w:jc w:val="center"/>
              <w:rPr>
                <w:rFonts w:ascii="Times New Roman" w:eastAsia="Times New Roman" w:hAnsi="Times New Roman" w:cs="Times New Roman"/>
                <w:sz w:val="24"/>
                <w:szCs w:val="24"/>
                <w:lang w:eastAsia="lt-LT"/>
              </w:rPr>
            </w:pPr>
          </w:p>
        </w:tc>
      </w:tr>
    </w:tbl>
    <w:p w:rsidR="00A26704" w:rsidRPr="00A26704" w:rsidRDefault="00A26704" w:rsidP="00A26704">
      <w:pPr>
        <w:tabs>
          <w:tab w:val="left" w:pos="7080"/>
        </w:tabs>
        <w:spacing w:after="0" w:line="240" w:lineRule="auto"/>
        <w:jc w:val="both"/>
        <w:rPr>
          <w:rFonts w:ascii="Times New Roman" w:eastAsia="Times New Roman" w:hAnsi="Times New Roman" w:cs="Times New Roman"/>
          <w:b/>
          <w:sz w:val="23"/>
          <w:szCs w:val="23"/>
          <w:lang w:eastAsia="lt-LT"/>
        </w:rPr>
      </w:pPr>
    </w:p>
    <w:p w:rsidR="00A26704" w:rsidRPr="00A26704" w:rsidRDefault="00A26704" w:rsidP="00A26704">
      <w:pPr>
        <w:tabs>
          <w:tab w:val="left" w:pos="7080"/>
        </w:tabs>
        <w:spacing w:after="0" w:line="240" w:lineRule="auto"/>
        <w:jc w:val="both"/>
        <w:rPr>
          <w:rFonts w:ascii="Times New Roman" w:eastAsia="Times New Roman" w:hAnsi="Times New Roman" w:cs="Times New Roman"/>
          <w:b/>
          <w:sz w:val="23"/>
          <w:szCs w:val="23"/>
          <w:lang w:eastAsia="lt-LT"/>
        </w:rPr>
      </w:pPr>
    </w:p>
    <w:p w:rsidR="00A26704" w:rsidRPr="00A26704" w:rsidRDefault="00A26704" w:rsidP="00A26704">
      <w:pPr>
        <w:tabs>
          <w:tab w:val="left" w:pos="7080"/>
        </w:tabs>
        <w:spacing w:after="0" w:line="240" w:lineRule="auto"/>
        <w:jc w:val="both"/>
        <w:rPr>
          <w:rFonts w:ascii="Times New Roman" w:eastAsia="Times New Roman" w:hAnsi="Times New Roman" w:cs="Times New Roman"/>
          <w:b/>
          <w:sz w:val="23"/>
          <w:szCs w:val="23"/>
          <w:lang w:eastAsia="lt-LT"/>
        </w:rPr>
        <w:sectPr w:rsidR="00A26704" w:rsidRPr="00A26704" w:rsidSect="00D54A8E">
          <w:pgSz w:w="11907" w:h="16840" w:code="9"/>
          <w:pgMar w:top="1134" w:right="851" w:bottom="851" w:left="1559" w:header="720" w:footer="720" w:gutter="0"/>
          <w:cols w:space="720"/>
          <w:titlePg/>
        </w:sectPr>
      </w:pPr>
    </w:p>
    <w:p w:rsidR="00A26704" w:rsidRPr="00A26704" w:rsidRDefault="00A26704" w:rsidP="00A26704">
      <w:pPr>
        <w:spacing w:after="0" w:line="240" w:lineRule="auto"/>
        <w:ind w:left="5812"/>
        <w:jc w:val="both"/>
        <w:rPr>
          <w:rFonts w:ascii="Times New Roman" w:eastAsia="Times New Roman" w:hAnsi="Times New Roman" w:cs="Times New Roman"/>
          <w:sz w:val="24"/>
          <w:szCs w:val="24"/>
          <w:lang w:eastAsia="lt-LT"/>
        </w:rPr>
      </w:pPr>
      <w:r w:rsidRPr="00A26704">
        <w:rPr>
          <w:rFonts w:ascii="Times New Roman" w:eastAsia="Times New Roman" w:hAnsi="Times New Roman" w:cs="Times New Roman"/>
          <w:sz w:val="24"/>
          <w:szCs w:val="24"/>
          <w:lang w:eastAsia="lt-LT"/>
        </w:rPr>
        <w:lastRenderedPageBreak/>
        <w:t xml:space="preserve">2020 m. __________________ d. </w:t>
      </w:r>
    </w:p>
    <w:p w:rsidR="00A26704" w:rsidRPr="00A26704" w:rsidRDefault="00A26704" w:rsidP="00A26704">
      <w:pPr>
        <w:spacing w:after="0" w:line="240" w:lineRule="auto"/>
        <w:ind w:left="5812"/>
        <w:jc w:val="both"/>
        <w:rPr>
          <w:rFonts w:ascii="Times New Roman" w:eastAsia="Times New Roman" w:hAnsi="Times New Roman" w:cs="Times New Roman"/>
          <w:sz w:val="24"/>
          <w:szCs w:val="24"/>
          <w:lang w:eastAsia="lt-LT"/>
        </w:rPr>
      </w:pPr>
      <w:r w:rsidRPr="00A26704">
        <w:rPr>
          <w:rFonts w:ascii="Times New Roman" w:eastAsia="Times New Roman" w:hAnsi="Times New Roman" w:cs="Times New Roman"/>
          <w:sz w:val="24"/>
          <w:szCs w:val="24"/>
          <w:lang w:eastAsia="lt-LT"/>
        </w:rPr>
        <w:t xml:space="preserve">Pensijų ir kitų išmokų išmokėjimo mokėjimo ar elektroninių pinigų įstaigoje sutarties </w:t>
      </w:r>
    </w:p>
    <w:p w:rsidR="00A26704" w:rsidRPr="00A26704" w:rsidRDefault="00A26704" w:rsidP="00A26704">
      <w:pPr>
        <w:spacing w:after="0" w:line="240" w:lineRule="auto"/>
        <w:ind w:left="5812"/>
        <w:jc w:val="both"/>
        <w:rPr>
          <w:rFonts w:ascii="Times New Roman" w:eastAsia="Times New Roman" w:hAnsi="Times New Roman" w:cs="Times New Roman"/>
          <w:sz w:val="24"/>
          <w:szCs w:val="24"/>
          <w:lang w:eastAsia="lt-LT"/>
        </w:rPr>
      </w:pPr>
      <w:r w:rsidRPr="00A26704">
        <w:rPr>
          <w:rFonts w:ascii="Times New Roman" w:eastAsia="Times New Roman" w:hAnsi="Times New Roman" w:cs="Times New Roman"/>
          <w:sz w:val="24"/>
          <w:szCs w:val="24"/>
          <w:lang w:eastAsia="lt-LT"/>
        </w:rPr>
        <w:t>Nr. __________</w:t>
      </w:r>
    </w:p>
    <w:p w:rsidR="00A26704" w:rsidRPr="00A26704" w:rsidRDefault="00A26704" w:rsidP="00A26704">
      <w:pPr>
        <w:spacing w:after="0" w:line="240" w:lineRule="auto"/>
        <w:ind w:left="5812"/>
        <w:jc w:val="both"/>
        <w:rPr>
          <w:rFonts w:ascii="Times New Roman" w:eastAsia="Times New Roman" w:hAnsi="Times New Roman" w:cs="Times New Roman"/>
          <w:sz w:val="24"/>
          <w:szCs w:val="24"/>
          <w:lang w:eastAsia="lt-LT"/>
        </w:rPr>
      </w:pPr>
      <w:r w:rsidRPr="00A26704">
        <w:rPr>
          <w:rFonts w:ascii="Times New Roman" w:eastAsia="Times New Roman" w:hAnsi="Times New Roman" w:cs="Times New Roman"/>
          <w:sz w:val="24"/>
          <w:szCs w:val="24"/>
          <w:lang w:eastAsia="lt-LT"/>
        </w:rPr>
        <w:t>8 priedas</w:t>
      </w:r>
    </w:p>
    <w:p w:rsidR="00A26704" w:rsidRPr="00A26704" w:rsidRDefault="00A26704" w:rsidP="00A26704">
      <w:pPr>
        <w:spacing w:after="0" w:line="240" w:lineRule="auto"/>
        <w:ind w:right="-82"/>
        <w:jc w:val="center"/>
        <w:rPr>
          <w:rFonts w:ascii="Times New Roman" w:eastAsia="Times New Roman" w:hAnsi="Times New Roman" w:cs="Times New Roman"/>
          <w:b/>
          <w:bCs/>
          <w:sz w:val="24"/>
          <w:szCs w:val="24"/>
          <w:lang w:eastAsia="lt-LT"/>
        </w:rPr>
      </w:pPr>
    </w:p>
    <w:p w:rsidR="008F6232" w:rsidRPr="00A1707F" w:rsidRDefault="008F6232" w:rsidP="008F6232">
      <w:pPr>
        <w:spacing w:after="0" w:line="240" w:lineRule="auto"/>
        <w:ind w:right="-82"/>
        <w:jc w:val="center"/>
        <w:rPr>
          <w:rFonts w:ascii="Times New Roman" w:eastAsia="Times New Roman" w:hAnsi="Times New Roman" w:cs="Times New Roman"/>
          <w:b/>
          <w:bCs/>
          <w:sz w:val="24"/>
          <w:szCs w:val="24"/>
          <w:lang w:eastAsia="lt-LT"/>
        </w:rPr>
      </w:pPr>
      <w:r w:rsidRPr="00A1707F">
        <w:rPr>
          <w:rFonts w:ascii="Times New Roman" w:eastAsia="Times New Roman" w:hAnsi="Times New Roman" w:cs="Times New Roman"/>
          <w:b/>
          <w:bCs/>
          <w:sz w:val="24"/>
          <w:szCs w:val="24"/>
          <w:lang w:eastAsia="lt-LT"/>
        </w:rPr>
        <w:t xml:space="preserve">VALSTYBINIO SOCIALINIO DRAUDIMO FONDO VALDYBA </w:t>
      </w:r>
    </w:p>
    <w:p w:rsidR="008F6232" w:rsidRPr="00A1707F" w:rsidRDefault="008F6232" w:rsidP="008F6232">
      <w:pPr>
        <w:spacing w:after="0" w:line="240" w:lineRule="auto"/>
        <w:ind w:right="-82"/>
        <w:jc w:val="center"/>
        <w:rPr>
          <w:rFonts w:ascii="Times New Roman" w:eastAsia="Times New Roman" w:hAnsi="Times New Roman" w:cs="Times New Roman"/>
          <w:b/>
          <w:bCs/>
          <w:sz w:val="24"/>
          <w:szCs w:val="24"/>
          <w:lang w:eastAsia="lt-LT"/>
        </w:rPr>
      </w:pPr>
      <w:r w:rsidRPr="00A1707F">
        <w:rPr>
          <w:rFonts w:ascii="Times New Roman" w:eastAsia="Times New Roman" w:hAnsi="Times New Roman" w:cs="Times New Roman"/>
          <w:b/>
          <w:bCs/>
          <w:sz w:val="24"/>
          <w:szCs w:val="24"/>
          <w:lang w:eastAsia="lt-LT"/>
        </w:rPr>
        <w:t>PRIE SOCIALINĖS APSAUGOS IR DARBO MINISTERIJOS</w:t>
      </w:r>
    </w:p>
    <w:p w:rsidR="008F6232" w:rsidRPr="00A1707F" w:rsidRDefault="008F6232" w:rsidP="008F6232">
      <w:pPr>
        <w:spacing w:after="0" w:line="240" w:lineRule="auto"/>
        <w:ind w:right="-82"/>
        <w:jc w:val="center"/>
        <w:rPr>
          <w:rFonts w:ascii="Times New Roman" w:eastAsia="Times New Roman" w:hAnsi="Times New Roman" w:cs="Times New Roman"/>
          <w:b/>
          <w:bCs/>
          <w:sz w:val="24"/>
          <w:szCs w:val="24"/>
        </w:rPr>
      </w:pPr>
    </w:p>
    <w:p w:rsidR="008F6232" w:rsidRPr="00A1707F" w:rsidRDefault="008F6232" w:rsidP="008F6232">
      <w:pPr>
        <w:spacing w:after="0" w:line="260" w:lineRule="exact"/>
        <w:ind w:firstLine="567"/>
        <w:jc w:val="center"/>
        <w:rPr>
          <w:rFonts w:ascii="Times New Roman" w:eastAsia="Times New Roman" w:hAnsi="Times New Roman" w:cs="Times New Roman"/>
          <w:b/>
          <w:sz w:val="24"/>
          <w:szCs w:val="24"/>
          <w:lang w:eastAsia="lt-LT"/>
        </w:rPr>
      </w:pPr>
      <w:r w:rsidRPr="00A1707F">
        <w:rPr>
          <w:rFonts w:ascii="Times New Roman" w:eastAsia="Times New Roman" w:hAnsi="Times New Roman" w:cs="Times New Roman"/>
          <w:b/>
          <w:sz w:val="24"/>
          <w:szCs w:val="24"/>
          <w:lang w:eastAsia="lt-LT"/>
        </w:rPr>
        <w:t>AKCINĖ BENDROVĖ LIETUVOS PAŠTAS</w:t>
      </w:r>
    </w:p>
    <w:p w:rsidR="008F6232" w:rsidRPr="00A1707F" w:rsidRDefault="008F6232" w:rsidP="008F6232">
      <w:pPr>
        <w:spacing w:after="0" w:line="240" w:lineRule="auto"/>
        <w:ind w:right="-82"/>
        <w:jc w:val="center"/>
        <w:rPr>
          <w:rFonts w:ascii="Times New Roman" w:eastAsia="Times New Roman" w:hAnsi="Times New Roman" w:cs="Times New Roman"/>
          <w:b/>
          <w:bCs/>
          <w:sz w:val="24"/>
          <w:szCs w:val="24"/>
        </w:rPr>
      </w:pPr>
    </w:p>
    <w:p w:rsidR="008F6232" w:rsidRPr="00A1707F" w:rsidRDefault="008F6232" w:rsidP="008F6232">
      <w:pPr>
        <w:spacing w:after="0" w:line="240" w:lineRule="auto"/>
        <w:ind w:right="-82"/>
        <w:jc w:val="center"/>
        <w:rPr>
          <w:rFonts w:ascii="Times New Roman" w:eastAsia="Times New Roman" w:hAnsi="Times New Roman" w:cs="Times New Roman"/>
          <w:b/>
          <w:bCs/>
          <w:sz w:val="24"/>
          <w:szCs w:val="24"/>
        </w:rPr>
      </w:pPr>
      <w:r w:rsidRPr="00A1707F">
        <w:rPr>
          <w:rFonts w:ascii="Times New Roman" w:eastAsia="Times New Roman" w:hAnsi="Times New Roman" w:cs="Times New Roman"/>
          <w:b/>
          <w:bCs/>
          <w:sz w:val="24"/>
          <w:szCs w:val="24"/>
        </w:rPr>
        <w:t>SUSITARIMAS DĖL ASMENS DUOMENŲ TVARKYMO</w:t>
      </w:r>
    </w:p>
    <w:p w:rsidR="008F6232" w:rsidRPr="00A1707F" w:rsidRDefault="008F6232" w:rsidP="008F6232">
      <w:pPr>
        <w:spacing w:after="0" w:line="240" w:lineRule="auto"/>
        <w:ind w:right="-82"/>
        <w:jc w:val="center"/>
        <w:rPr>
          <w:rFonts w:ascii="Times New Roman" w:eastAsia="Times New Roman" w:hAnsi="Times New Roman" w:cs="Times New Roman"/>
          <w:b/>
          <w:bCs/>
          <w:sz w:val="24"/>
          <w:szCs w:val="24"/>
        </w:rPr>
      </w:pPr>
    </w:p>
    <w:p w:rsidR="008F6232" w:rsidRPr="00A1707F" w:rsidRDefault="008F6232" w:rsidP="008F6232">
      <w:pPr>
        <w:spacing w:after="0" w:line="240" w:lineRule="auto"/>
        <w:ind w:right="-82"/>
        <w:jc w:val="center"/>
        <w:rPr>
          <w:rFonts w:ascii="Times New Roman" w:eastAsia="Times New Roman" w:hAnsi="Times New Roman" w:cs="Times New Roman"/>
          <w:bCs/>
          <w:sz w:val="24"/>
          <w:szCs w:val="24"/>
        </w:rPr>
      </w:pPr>
      <w:r w:rsidRPr="00A1707F">
        <w:rPr>
          <w:rFonts w:ascii="Times New Roman" w:eastAsia="Times New Roman" w:hAnsi="Times New Roman" w:cs="Times New Roman"/>
          <w:bCs/>
          <w:sz w:val="24"/>
          <w:szCs w:val="24"/>
        </w:rPr>
        <w:t xml:space="preserve">2020 m.                       d. Nr.             </w:t>
      </w:r>
    </w:p>
    <w:p w:rsidR="008F6232" w:rsidRPr="00A1707F" w:rsidRDefault="008F6232" w:rsidP="008F6232">
      <w:pPr>
        <w:spacing w:after="0" w:line="240" w:lineRule="auto"/>
        <w:ind w:right="-82"/>
        <w:jc w:val="center"/>
        <w:rPr>
          <w:rFonts w:ascii="Times New Roman" w:eastAsia="Times New Roman" w:hAnsi="Times New Roman" w:cs="Times New Roman"/>
          <w:bCs/>
          <w:sz w:val="24"/>
          <w:szCs w:val="24"/>
        </w:rPr>
      </w:pPr>
      <w:r w:rsidRPr="00A1707F">
        <w:rPr>
          <w:rFonts w:ascii="Times New Roman" w:eastAsia="Times New Roman" w:hAnsi="Times New Roman" w:cs="Times New Roman"/>
          <w:bCs/>
          <w:sz w:val="24"/>
          <w:szCs w:val="24"/>
        </w:rPr>
        <w:t>Vilnius</w:t>
      </w:r>
    </w:p>
    <w:p w:rsidR="008F6232" w:rsidRPr="00A1707F" w:rsidRDefault="008F6232" w:rsidP="008F6232">
      <w:pPr>
        <w:spacing w:after="0" w:line="240" w:lineRule="auto"/>
        <w:ind w:right="-82"/>
        <w:jc w:val="center"/>
        <w:rPr>
          <w:rFonts w:ascii="Times New Roman" w:eastAsia="Times New Roman" w:hAnsi="Times New Roman" w:cs="Times New Roman"/>
          <w:bCs/>
          <w:sz w:val="24"/>
          <w:szCs w:val="24"/>
        </w:rPr>
      </w:pPr>
    </w:p>
    <w:p w:rsidR="008F6232" w:rsidRPr="00A1707F" w:rsidRDefault="008F6232" w:rsidP="008F6232">
      <w:pPr>
        <w:spacing w:after="0" w:line="240" w:lineRule="auto"/>
        <w:ind w:right="-82" w:firstLine="1134"/>
        <w:jc w:val="both"/>
        <w:rPr>
          <w:rFonts w:ascii="Times New Roman" w:eastAsia="Times New Roman" w:hAnsi="Times New Roman" w:cs="Times New Roman"/>
          <w:sz w:val="24"/>
          <w:szCs w:val="24"/>
          <w:lang w:eastAsia="lt-LT"/>
        </w:rPr>
      </w:pPr>
      <w:r w:rsidRPr="00A1707F">
        <w:rPr>
          <w:rFonts w:ascii="Times New Roman" w:eastAsia="Times New Roman" w:hAnsi="Times New Roman" w:cs="Times New Roman"/>
          <w:b/>
          <w:sz w:val="24"/>
          <w:szCs w:val="24"/>
          <w:lang w:eastAsia="lt-LT"/>
        </w:rPr>
        <w:t>Valstybinio socialinio draudimo fondo valdyba prie Socialinės apsaugos ir darbo ministerijos</w:t>
      </w:r>
      <w:r w:rsidRPr="00A1707F">
        <w:rPr>
          <w:rFonts w:ascii="Times New Roman" w:eastAsia="Times New Roman" w:hAnsi="Times New Roman" w:cs="Times New Roman"/>
          <w:sz w:val="24"/>
          <w:szCs w:val="24"/>
          <w:lang w:eastAsia="lt-LT"/>
        </w:rPr>
        <w:t xml:space="preserve"> (toliau – Asmens duomenų valdytojas), atstovaujama direktorės Julitos </w:t>
      </w:r>
      <w:proofErr w:type="spellStart"/>
      <w:r w:rsidRPr="00A1707F">
        <w:rPr>
          <w:rFonts w:ascii="Times New Roman" w:eastAsia="Times New Roman" w:hAnsi="Times New Roman" w:cs="Times New Roman"/>
          <w:sz w:val="24"/>
          <w:szCs w:val="24"/>
          <w:lang w:eastAsia="lt-LT"/>
        </w:rPr>
        <w:t>Varanauskienės</w:t>
      </w:r>
      <w:proofErr w:type="spellEnd"/>
      <w:r w:rsidRPr="00A1707F">
        <w:rPr>
          <w:rFonts w:ascii="Times New Roman" w:eastAsia="Times New Roman" w:hAnsi="Times New Roman" w:cs="Times New Roman"/>
          <w:sz w:val="24"/>
          <w:szCs w:val="24"/>
          <w:lang w:eastAsia="lt-LT"/>
        </w:rPr>
        <w:t xml:space="preserve"> , veikiančios pagal Valstybinio socialinio draudimo fondo valdybos nuostatus, ir </w:t>
      </w:r>
      <w:r>
        <w:rPr>
          <w:rFonts w:ascii="Times New Roman" w:eastAsia="Times New Roman" w:hAnsi="Times New Roman" w:cs="Times New Roman"/>
          <w:b/>
          <w:sz w:val="24"/>
          <w:szCs w:val="24"/>
          <w:lang w:eastAsia="lt-LT"/>
        </w:rPr>
        <w:t>akcinė bendrovė L</w:t>
      </w:r>
      <w:r w:rsidRPr="00F97282">
        <w:rPr>
          <w:rFonts w:ascii="Times New Roman" w:eastAsia="Times New Roman" w:hAnsi="Times New Roman" w:cs="Times New Roman"/>
          <w:b/>
          <w:sz w:val="24"/>
          <w:szCs w:val="24"/>
          <w:lang w:eastAsia="lt-LT"/>
        </w:rPr>
        <w:t>ietuvos paštas</w:t>
      </w:r>
      <w:r w:rsidRPr="00A1707F">
        <w:rPr>
          <w:rFonts w:ascii="Times New Roman" w:eastAsia="Times New Roman" w:hAnsi="Times New Roman" w:cs="Times New Roman"/>
          <w:sz w:val="24"/>
          <w:szCs w:val="24"/>
          <w:lang w:eastAsia="lt-LT"/>
        </w:rPr>
        <w:t xml:space="preserve"> (toliau – Asmens duomenų tvarkytojas), atstovaujama(-</w:t>
      </w:r>
      <w:proofErr w:type="spellStart"/>
      <w:r w:rsidRPr="00A1707F">
        <w:rPr>
          <w:rFonts w:ascii="Times New Roman" w:eastAsia="Times New Roman" w:hAnsi="Times New Roman" w:cs="Times New Roman"/>
          <w:sz w:val="24"/>
          <w:szCs w:val="24"/>
          <w:lang w:eastAsia="lt-LT"/>
        </w:rPr>
        <w:t>as</w:t>
      </w:r>
      <w:proofErr w:type="spellEnd"/>
      <w:r w:rsidRPr="00A1707F">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generalinės direktorės Astos </w:t>
      </w:r>
      <w:proofErr w:type="spellStart"/>
      <w:r>
        <w:rPr>
          <w:rFonts w:ascii="Times New Roman" w:eastAsia="Times New Roman" w:hAnsi="Times New Roman" w:cs="Times New Roman"/>
          <w:sz w:val="24"/>
          <w:szCs w:val="24"/>
          <w:lang w:eastAsia="lt-LT"/>
        </w:rPr>
        <w:t>Sungailienės</w:t>
      </w:r>
      <w:proofErr w:type="spellEnd"/>
      <w:r w:rsidRPr="00A1707F">
        <w:rPr>
          <w:rFonts w:ascii="Times New Roman" w:eastAsia="Times New Roman" w:hAnsi="Times New Roman" w:cs="Times New Roman"/>
          <w:sz w:val="24"/>
          <w:szCs w:val="24"/>
          <w:lang w:eastAsia="lt-LT"/>
        </w:rPr>
        <w:t>, veikiančio</w:t>
      </w:r>
      <w:r>
        <w:rPr>
          <w:rFonts w:ascii="Times New Roman" w:eastAsia="Times New Roman" w:hAnsi="Times New Roman" w:cs="Times New Roman"/>
          <w:sz w:val="24"/>
          <w:szCs w:val="24"/>
          <w:lang w:eastAsia="lt-LT"/>
        </w:rPr>
        <w:t xml:space="preserve">s </w:t>
      </w:r>
      <w:r w:rsidRPr="00A1707F">
        <w:rPr>
          <w:rFonts w:ascii="Times New Roman" w:eastAsia="Times New Roman" w:hAnsi="Times New Roman" w:cs="Times New Roman"/>
          <w:sz w:val="24"/>
          <w:szCs w:val="24"/>
          <w:lang w:eastAsia="lt-LT"/>
        </w:rPr>
        <w:t xml:space="preserve">pagal </w:t>
      </w:r>
      <w:r>
        <w:rPr>
          <w:rFonts w:ascii="Times New Roman" w:eastAsia="Times New Roman" w:hAnsi="Times New Roman" w:cs="Times New Roman"/>
          <w:sz w:val="24"/>
          <w:szCs w:val="24"/>
          <w:lang w:eastAsia="lt-LT"/>
        </w:rPr>
        <w:t>bendrovės įstatus</w:t>
      </w:r>
      <w:r w:rsidRPr="00A1707F">
        <w:rPr>
          <w:rFonts w:ascii="Times New Roman" w:eastAsia="Times New Roman" w:hAnsi="Times New Roman" w:cs="Times New Roman"/>
          <w:sz w:val="24"/>
          <w:szCs w:val="24"/>
          <w:lang w:eastAsia="lt-LT"/>
        </w:rPr>
        <w:t>,</w:t>
      </w:r>
    </w:p>
    <w:p w:rsidR="00A26704" w:rsidRPr="00A26704" w:rsidRDefault="00A26704" w:rsidP="00A26704">
      <w:pPr>
        <w:spacing w:after="0" w:line="240" w:lineRule="auto"/>
        <w:ind w:right="-82" w:firstLine="1134"/>
        <w:jc w:val="both"/>
        <w:rPr>
          <w:rFonts w:ascii="Times New Roman" w:eastAsia="Times New Roman" w:hAnsi="Times New Roman" w:cs="Times New Roman"/>
          <w:sz w:val="24"/>
          <w:szCs w:val="24"/>
          <w:lang w:eastAsia="lt-LT"/>
        </w:rPr>
      </w:pPr>
    </w:p>
    <w:p w:rsidR="00A26704" w:rsidRPr="00A26704" w:rsidRDefault="00A26704" w:rsidP="00A26704">
      <w:pPr>
        <w:spacing w:after="0" w:line="240" w:lineRule="auto"/>
        <w:ind w:right="-82" w:firstLine="1134"/>
        <w:jc w:val="both"/>
        <w:rPr>
          <w:rFonts w:ascii="Times New Roman" w:eastAsia="Times New Roman" w:hAnsi="Times New Roman" w:cs="Times New Roman"/>
          <w:bCs/>
          <w:sz w:val="24"/>
          <w:szCs w:val="24"/>
          <w:lang w:eastAsia="lt-LT"/>
        </w:rPr>
      </w:pPr>
      <w:r w:rsidRPr="00A26704">
        <w:rPr>
          <w:rFonts w:ascii="Times New Roman" w:eastAsia="Times New Roman" w:hAnsi="Times New Roman" w:cs="Times New Roman"/>
          <w:bCs/>
          <w:sz w:val="24"/>
          <w:szCs w:val="24"/>
          <w:lang w:eastAsia="lt-LT"/>
        </w:rPr>
        <w:t>atsižvelgdami (-</w:t>
      </w:r>
      <w:proofErr w:type="spellStart"/>
      <w:r w:rsidRPr="00A26704">
        <w:rPr>
          <w:rFonts w:ascii="Times New Roman" w:eastAsia="Times New Roman" w:hAnsi="Times New Roman" w:cs="Times New Roman"/>
          <w:bCs/>
          <w:sz w:val="24"/>
          <w:szCs w:val="24"/>
          <w:lang w:eastAsia="lt-LT"/>
        </w:rPr>
        <w:t>os</w:t>
      </w:r>
      <w:proofErr w:type="spellEnd"/>
      <w:r w:rsidRPr="00A26704">
        <w:rPr>
          <w:rFonts w:ascii="Times New Roman" w:eastAsia="Times New Roman" w:hAnsi="Times New Roman" w:cs="Times New Roman"/>
          <w:bCs/>
          <w:sz w:val="24"/>
          <w:szCs w:val="24"/>
          <w:lang w:eastAsia="lt-LT"/>
        </w:rPr>
        <w:t xml:space="preserve">) į tai, kad yra sudariusios 20...m. ......... d. sutartį [sutarties pavadinimas] Nr. ................. (toliau – </w:t>
      </w:r>
      <w:r w:rsidRPr="00A26704">
        <w:rPr>
          <w:rFonts w:ascii="Times New Roman" w:eastAsia="Times New Roman" w:hAnsi="Times New Roman" w:cs="Times New Roman"/>
          <w:b/>
          <w:bCs/>
          <w:sz w:val="24"/>
          <w:szCs w:val="24"/>
          <w:lang w:eastAsia="lt-LT"/>
        </w:rPr>
        <w:t>Pagrindinė sutartis</w:t>
      </w:r>
      <w:r w:rsidRPr="00A26704">
        <w:rPr>
          <w:rFonts w:ascii="Times New Roman" w:eastAsia="Times New Roman" w:hAnsi="Times New Roman" w:cs="Times New Roman"/>
          <w:bCs/>
          <w:sz w:val="24"/>
          <w:szCs w:val="24"/>
          <w:lang w:eastAsia="lt-LT"/>
        </w:rPr>
        <w:t xml:space="preserve">), kurioje nustatytų prievolių vykdymui Asmens duomenų tvarkytojui bus suteikta prieiga prie asmens duomenų, kurių atžvilgiu </w:t>
      </w:r>
      <w:r w:rsidR="008F6232" w:rsidRPr="008F6232">
        <w:rPr>
          <w:rFonts w:ascii="Times New Roman" w:eastAsia="Times New Roman" w:hAnsi="Times New Roman" w:cs="Times New Roman"/>
          <w:bCs/>
          <w:sz w:val="24"/>
          <w:szCs w:val="24"/>
          <w:lang w:eastAsia="lt-LT"/>
        </w:rPr>
        <w:t xml:space="preserve">Valstybinio socialinio draudimo fondo valdyba prie Socialinės apsaugos ir darbo ministerijos yra </w:t>
      </w:r>
      <w:r w:rsidR="008F6232">
        <w:rPr>
          <w:rFonts w:ascii="Times New Roman" w:eastAsia="Times New Roman" w:hAnsi="Times New Roman" w:cs="Times New Roman"/>
          <w:bCs/>
          <w:sz w:val="24"/>
          <w:szCs w:val="24"/>
          <w:lang w:eastAsia="lt-LT"/>
        </w:rPr>
        <w:t>laikoma</w:t>
      </w:r>
      <w:r w:rsidRPr="00A26704">
        <w:rPr>
          <w:rFonts w:ascii="Times New Roman" w:eastAsia="Times New Roman" w:hAnsi="Times New Roman" w:cs="Times New Roman"/>
          <w:bCs/>
          <w:sz w:val="24"/>
          <w:szCs w:val="24"/>
          <w:lang w:eastAsia="lt-LT"/>
        </w:rPr>
        <w:t xml:space="preserve"> asmens duomenų valdytoju,</w:t>
      </w:r>
    </w:p>
    <w:p w:rsidR="00A26704" w:rsidRPr="00A26704" w:rsidRDefault="00A26704" w:rsidP="00A26704">
      <w:pPr>
        <w:spacing w:after="0" w:line="240" w:lineRule="auto"/>
        <w:ind w:right="-82" w:firstLine="1134"/>
        <w:jc w:val="both"/>
        <w:rPr>
          <w:rFonts w:ascii="Times New Roman" w:eastAsia="Times New Roman" w:hAnsi="Times New Roman" w:cs="Times New Roman"/>
          <w:bCs/>
          <w:sz w:val="24"/>
          <w:szCs w:val="24"/>
          <w:lang w:eastAsia="lt-LT"/>
        </w:rPr>
      </w:pPr>
      <w:r w:rsidRPr="00A26704">
        <w:rPr>
          <w:rFonts w:ascii="Times New Roman" w:eastAsia="Times New Roman" w:hAnsi="Times New Roman" w:cs="Times New Roman"/>
          <w:bCs/>
          <w:sz w:val="24"/>
          <w:szCs w:val="24"/>
          <w:lang w:eastAsia="lt-LT"/>
        </w:rPr>
        <w:t xml:space="preserve">sudaro šį susitarimą (toliau - </w:t>
      </w:r>
      <w:r w:rsidRPr="00A26704">
        <w:rPr>
          <w:rFonts w:ascii="Times New Roman" w:eastAsia="Times New Roman" w:hAnsi="Times New Roman" w:cs="Times New Roman"/>
          <w:b/>
          <w:bCs/>
          <w:sz w:val="24"/>
          <w:szCs w:val="24"/>
          <w:lang w:eastAsia="lt-LT"/>
        </w:rPr>
        <w:t>Susitarimas</w:t>
      </w:r>
      <w:r w:rsidRPr="00A26704">
        <w:rPr>
          <w:rFonts w:ascii="Times New Roman" w:eastAsia="Times New Roman" w:hAnsi="Times New Roman" w:cs="Times New Roman"/>
          <w:bCs/>
          <w:sz w:val="24"/>
          <w:szCs w:val="24"/>
          <w:lang w:eastAsia="lt-LT"/>
        </w:rPr>
        <w:t>), kuriuo nustato sąlygas, kuriomis Asmens duomenų valdytojas suteikia Asmens duomenų tvarkytojui įgaliojimus tvarkyti asmens duomenis.</w:t>
      </w:r>
    </w:p>
    <w:p w:rsidR="00A26704" w:rsidRPr="00A26704" w:rsidRDefault="00A26704" w:rsidP="00A26704">
      <w:pPr>
        <w:spacing w:after="0" w:line="240" w:lineRule="auto"/>
        <w:ind w:right="-82" w:firstLine="1134"/>
        <w:jc w:val="both"/>
        <w:rPr>
          <w:rFonts w:ascii="Times New Roman" w:eastAsia="Times New Roman" w:hAnsi="Times New Roman" w:cs="Times New Roman"/>
          <w:bCs/>
          <w:sz w:val="24"/>
          <w:szCs w:val="24"/>
          <w:lang w:eastAsia="lt-LT"/>
        </w:rPr>
      </w:pPr>
    </w:p>
    <w:p w:rsidR="00A26704" w:rsidRPr="00A26704" w:rsidRDefault="00A26704" w:rsidP="00A26704">
      <w:pPr>
        <w:spacing w:after="0" w:line="240" w:lineRule="auto"/>
        <w:ind w:right="-82" w:firstLine="1134"/>
        <w:jc w:val="both"/>
        <w:rPr>
          <w:rFonts w:ascii="Times New Roman" w:eastAsia="Times New Roman" w:hAnsi="Times New Roman" w:cs="Times New Roman"/>
          <w:b/>
          <w:bCs/>
          <w:sz w:val="24"/>
          <w:szCs w:val="24"/>
        </w:rPr>
      </w:pPr>
      <w:r w:rsidRPr="00A26704">
        <w:rPr>
          <w:rFonts w:ascii="Times New Roman" w:eastAsia="Times New Roman" w:hAnsi="Times New Roman" w:cs="Times New Roman"/>
          <w:b/>
          <w:bCs/>
          <w:sz w:val="24"/>
          <w:szCs w:val="24"/>
        </w:rPr>
        <w:t>1. Sąvokos</w:t>
      </w:r>
    </w:p>
    <w:p w:rsidR="00A26704" w:rsidRPr="00A26704" w:rsidRDefault="00A26704" w:rsidP="00A26704">
      <w:pPr>
        <w:spacing w:after="0" w:line="240" w:lineRule="auto"/>
        <w:ind w:right="-82" w:firstLine="1134"/>
        <w:jc w:val="both"/>
        <w:rPr>
          <w:rFonts w:ascii="Times New Roman" w:eastAsia="Times New Roman" w:hAnsi="Times New Roman" w:cs="Times New Roman"/>
          <w:bCs/>
          <w:sz w:val="24"/>
          <w:szCs w:val="24"/>
        </w:rPr>
      </w:pPr>
      <w:r w:rsidRPr="00A26704">
        <w:rPr>
          <w:rFonts w:ascii="Times New Roman" w:eastAsia="Times New Roman" w:hAnsi="Times New Roman" w:cs="Times New Roman"/>
          <w:bCs/>
          <w:sz w:val="24"/>
          <w:szCs w:val="24"/>
        </w:rPr>
        <w:t>1.1. Susitarime vartojamos sąvokos:</w:t>
      </w:r>
    </w:p>
    <w:p w:rsidR="00A26704" w:rsidRPr="00A26704" w:rsidRDefault="00A26704" w:rsidP="00A26704">
      <w:pPr>
        <w:spacing w:after="0" w:line="240" w:lineRule="auto"/>
        <w:ind w:right="-82" w:firstLine="1134"/>
        <w:jc w:val="both"/>
        <w:rPr>
          <w:rFonts w:ascii="Times New Roman" w:eastAsia="Times New Roman" w:hAnsi="Times New Roman" w:cs="Times New Roman"/>
          <w:bCs/>
          <w:sz w:val="24"/>
          <w:szCs w:val="24"/>
        </w:rPr>
      </w:pPr>
      <w:r w:rsidRPr="00A26704">
        <w:rPr>
          <w:rFonts w:ascii="Times New Roman" w:eastAsia="Times New Roman" w:hAnsi="Times New Roman" w:cs="Times New Roman"/>
          <w:bCs/>
          <w:sz w:val="24"/>
          <w:szCs w:val="24"/>
        </w:rPr>
        <w:t>1.1.1.</w:t>
      </w:r>
      <w:r w:rsidRPr="00A26704">
        <w:rPr>
          <w:rFonts w:ascii="Times New Roman" w:eastAsia="Times New Roman" w:hAnsi="Times New Roman" w:cs="Times New Roman"/>
          <w:b/>
          <w:bCs/>
          <w:sz w:val="24"/>
          <w:szCs w:val="24"/>
        </w:rPr>
        <w:t xml:space="preserve"> Asmens duomenų apsaugą reglamentuojantys teisės aktai – </w:t>
      </w:r>
      <w:r w:rsidRPr="00A26704">
        <w:rPr>
          <w:rFonts w:ascii="Times New Roman" w:eastAsia="Times New Roman" w:hAnsi="Times New Roman" w:cs="Times New Roman"/>
          <w:bCs/>
          <w:sz w:val="24"/>
          <w:szCs w:val="24"/>
        </w:rPr>
        <w:t>reiškia bet</w:t>
      </w:r>
      <w:r w:rsidRPr="00A26704">
        <w:rPr>
          <w:rFonts w:ascii="Times New Roman" w:eastAsia="Times New Roman" w:hAnsi="Times New Roman" w:cs="Times New Roman"/>
          <w:b/>
          <w:bCs/>
          <w:sz w:val="24"/>
          <w:szCs w:val="24"/>
        </w:rPr>
        <w:t xml:space="preserve"> </w:t>
      </w:r>
      <w:r w:rsidRPr="00A26704">
        <w:rPr>
          <w:rFonts w:ascii="Times New Roman" w:eastAsia="Times New Roman" w:hAnsi="Times New Roman" w:cs="Times New Roman"/>
          <w:bCs/>
          <w:sz w:val="24"/>
          <w:szCs w:val="24"/>
        </w:rPr>
        <w:t xml:space="preserve">kurį galiojantį nacionalinį arba tarptautinį teisės aktą, kuris taikomas Asmens duomenų valdytojui ir (arba) Asmens duomenų tvarkytojui reglamentuojant jų atliekamus asmens duomenų tvarkymo veiksmus per šio Susitarimo galiojimo laikotarpį, įskaitant 2016 m. balandžio 27 d. Europos Parlamento ir Tarybos reglamentą (ES) 2016/679 dėl fizinių asmenų apsaugos tvarkant asmens duomenis ir dėl laisvo tokių duomenų judėjimo ir kuriuo panaikinama Direktyva 95/46/EB (toliau – Bendrasis duomenų apsaugos reglamentas). </w:t>
      </w:r>
    </w:p>
    <w:p w:rsidR="00A26704" w:rsidRPr="00A26704" w:rsidRDefault="00A26704" w:rsidP="00A26704">
      <w:pPr>
        <w:spacing w:after="0" w:line="240" w:lineRule="auto"/>
        <w:ind w:right="-82" w:firstLine="1134"/>
        <w:jc w:val="both"/>
        <w:rPr>
          <w:rFonts w:ascii="Times New Roman" w:eastAsia="Times New Roman" w:hAnsi="Times New Roman" w:cs="Times New Roman"/>
          <w:bCs/>
          <w:sz w:val="24"/>
          <w:szCs w:val="24"/>
        </w:rPr>
      </w:pPr>
      <w:r w:rsidRPr="00A26704">
        <w:rPr>
          <w:rFonts w:ascii="Times New Roman" w:eastAsia="Times New Roman" w:hAnsi="Times New Roman" w:cs="Times New Roman"/>
          <w:bCs/>
          <w:sz w:val="24"/>
          <w:szCs w:val="24"/>
        </w:rPr>
        <w:t>1.1.2.</w:t>
      </w:r>
      <w:r w:rsidRPr="00A26704">
        <w:rPr>
          <w:rFonts w:ascii="Times New Roman" w:eastAsia="Times New Roman" w:hAnsi="Times New Roman" w:cs="Times New Roman"/>
          <w:b/>
          <w:bCs/>
          <w:sz w:val="24"/>
          <w:szCs w:val="24"/>
        </w:rPr>
        <w:t xml:space="preserve"> </w:t>
      </w:r>
      <w:proofErr w:type="spellStart"/>
      <w:r w:rsidRPr="00A26704">
        <w:rPr>
          <w:rFonts w:ascii="Times New Roman" w:eastAsia="Times New Roman" w:hAnsi="Times New Roman" w:cs="Times New Roman"/>
          <w:b/>
          <w:bCs/>
          <w:sz w:val="24"/>
          <w:szCs w:val="24"/>
        </w:rPr>
        <w:t>Subtvarkytojas</w:t>
      </w:r>
      <w:proofErr w:type="spellEnd"/>
      <w:r w:rsidRPr="00A26704">
        <w:rPr>
          <w:rFonts w:ascii="Times New Roman" w:eastAsia="Times New Roman" w:hAnsi="Times New Roman" w:cs="Times New Roman"/>
          <w:b/>
          <w:bCs/>
          <w:sz w:val="24"/>
          <w:szCs w:val="24"/>
        </w:rPr>
        <w:t xml:space="preserve"> – </w:t>
      </w:r>
      <w:r w:rsidRPr="00A26704">
        <w:rPr>
          <w:rFonts w:ascii="Times New Roman" w:eastAsia="Times New Roman" w:hAnsi="Times New Roman" w:cs="Times New Roman"/>
          <w:bCs/>
          <w:sz w:val="24"/>
          <w:szCs w:val="24"/>
        </w:rPr>
        <w:t>reiškia trečiąjį asmenį, kurį Asmens duomenų tvarkytojas pasitelkia padėti tvarkyti asmens duomenis.</w:t>
      </w:r>
    </w:p>
    <w:p w:rsidR="00A26704" w:rsidRPr="00A26704" w:rsidRDefault="00A26704" w:rsidP="00A26704">
      <w:pPr>
        <w:spacing w:after="0" w:line="240" w:lineRule="auto"/>
        <w:ind w:right="-82" w:firstLine="1134"/>
        <w:jc w:val="both"/>
        <w:rPr>
          <w:rFonts w:ascii="Times New Roman" w:eastAsia="Times New Roman" w:hAnsi="Times New Roman" w:cs="Times New Roman"/>
          <w:b/>
          <w:bCs/>
          <w:sz w:val="24"/>
          <w:szCs w:val="24"/>
        </w:rPr>
      </w:pPr>
      <w:r w:rsidRPr="00A26704">
        <w:rPr>
          <w:rFonts w:ascii="Times New Roman" w:eastAsia="Times New Roman" w:hAnsi="Times New Roman" w:cs="Times New Roman"/>
          <w:bCs/>
          <w:sz w:val="24"/>
          <w:szCs w:val="24"/>
        </w:rPr>
        <w:t xml:space="preserve">1.1.3. </w:t>
      </w:r>
      <w:r w:rsidRPr="00A26704">
        <w:rPr>
          <w:rFonts w:ascii="Times New Roman" w:eastAsia="Times New Roman" w:hAnsi="Times New Roman" w:cs="Times New Roman"/>
          <w:b/>
          <w:bCs/>
          <w:sz w:val="24"/>
          <w:szCs w:val="24"/>
        </w:rPr>
        <w:t>Trečiasis asmuo</w:t>
      </w:r>
      <w:r w:rsidRPr="00A26704">
        <w:rPr>
          <w:rFonts w:ascii="Times New Roman" w:eastAsia="Times New Roman" w:hAnsi="Times New Roman" w:cs="Times New Roman"/>
          <w:bCs/>
          <w:sz w:val="24"/>
          <w:szCs w:val="24"/>
        </w:rPr>
        <w:t xml:space="preserve"> – bet kuris fizinis ar juridinis asmuo, kuris nėra Asmens duomenų valdytojas, Asmens duomenų tvarkytojas ar duomenų subjektas;</w:t>
      </w:r>
    </w:p>
    <w:p w:rsidR="00A26704" w:rsidRPr="00A26704" w:rsidRDefault="00A26704" w:rsidP="00A26704">
      <w:pPr>
        <w:spacing w:after="0" w:line="240" w:lineRule="auto"/>
        <w:ind w:right="-82" w:firstLine="1134"/>
        <w:jc w:val="both"/>
        <w:rPr>
          <w:rFonts w:ascii="Times New Roman" w:eastAsia="Times New Roman" w:hAnsi="Times New Roman" w:cs="Times New Roman"/>
          <w:bCs/>
          <w:sz w:val="24"/>
          <w:szCs w:val="24"/>
        </w:rPr>
      </w:pPr>
      <w:r w:rsidRPr="00A26704">
        <w:rPr>
          <w:rFonts w:ascii="Times New Roman" w:eastAsia="Times New Roman" w:hAnsi="Times New Roman" w:cs="Times New Roman"/>
          <w:bCs/>
          <w:sz w:val="24"/>
          <w:szCs w:val="24"/>
        </w:rPr>
        <w:t>1.2. Kitos sąvokos suprantamos taip, kaip jos apibrėžtos Asmens duomenų apsaugą reglamentuojančiuose teisės aktuose.</w:t>
      </w:r>
    </w:p>
    <w:p w:rsidR="00A26704" w:rsidRPr="00A26704" w:rsidRDefault="00A26704" w:rsidP="00A26704">
      <w:pPr>
        <w:spacing w:after="0" w:line="240" w:lineRule="auto"/>
        <w:ind w:right="-82" w:firstLine="1134"/>
        <w:jc w:val="both"/>
        <w:rPr>
          <w:rFonts w:ascii="Times New Roman" w:eastAsia="Times New Roman" w:hAnsi="Times New Roman" w:cs="Times New Roman"/>
          <w:bCs/>
          <w:sz w:val="24"/>
          <w:szCs w:val="24"/>
        </w:rPr>
      </w:pPr>
    </w:p>
    <w:p w:rsidR="00A26704" w:rsidRPr="00A26704" w:rsidRDefault="00A26704" w:rsidP="00A26704">
      <w:pPr>
        <w:spacing w:after="0" w:line="240" w:lineRule="auto"/>
        <w:ind w:right="-82" w:firstLine="1134"/>
        <w:jc w:val="both"/>
        <w:rPr>
          <w:rFonts w:ascii="Times New Roman" w:eastAsia="Times New Roman" w:hAnsi="Times New Roman" w:cs="Times New Roman"/>
          <w:b/>
          <w:bCs/>
          <w:sz w:val="24"/>
          <w:szCs w:val="24"/>
        </w:rPr>
      </w:pPr>
      <w:r w:rsidRPr="00A26704">
        <w:rPr>
          <w:rFonts w:ascii="Times New Roman" w:eastAsia="Times New Roman" w:hAnsi="Times New Roman" w:cs="Times New Roman"/>
          <w:b/>
          <w:bCs/>
          <w:sz w:val="24"/>
          <w:szCs w:val="24"/>
        </w:rPr>
        <w:t>2. Asmens duomenų tvarkytojo įsipareigojimai</w:t>
      </w:r>
    </w:p>
    <w:p w:rsidR="00A26704" w:rsidRPr="00A26704" w:rsidRDefault="00A26704" w:rsidP="00A26704">
      <w:pPr>
        <w:spacing w:after="0" w:line="240" w:lineRule="auto"/>
        <w:ind w:right="-82" w:firstLine="1134"/>
        <w:jc w:val="both"/>
        <w:rPr>
          <w:rFonts w:ascii="Times New Roman" w:eastAsia="Times New Roman" w:hAnsi="Times New Roman" w:cs="Times New Roman"/>
          <w:bCs/>
          <w:sz w:val="24"/>
          <w:szCs w:val="24"/>
        </w:rPr>
      </w:pPr>
      <w:r w:rsidRPr="00A26704">
        <w:rPr>
          <w:rFonts w:ascii="Times New Roman" w:eastAsia="Times New Roman" w:hAnsi="Times New Roman" w:cs="Times New Roman"/>
          <w:bCs/>
          <w:sz w:val="24"/>
          <w:szCs w:val="24"/>
        </w:rPr>
        <w:t xml:space="preserve">2.1. Asmens duomenų tvarkytojas įsipareigoja tvarkyti asmens duomenis tik remdamasis raštu įtvirtintomis instrukcijomis, kurias jam perduos Asmens duomenų valdytojas. Pirminės Asmens duomenų valdytojo instrukcijos, susijusios su asmens duomenų subjektais, asmens duomenų tvarkymo </w:t>
      </w:r>
      <w:r w:rsidRPr="00A26704">
        <w:rPr>
          <w:rFonts w:ascii="Times New Roman" w:eastAsia="Times New Roman" w:hAnsi="Times New Roman" w:cs="Times New Roman"/>
          <w:bCs/>
          <w:sz w:val="24"/>
          <w:szCs w:val="24"/>
        </w:rPr>
        <w:lastRenderedPageBreak/>
        <w:t>terminais, tikslais, tvarka, taip pat asmens duomenų subjektų kategorijomis yra įtvirtintos Susitarimo priede.</w:t>
      </w:r>
    </w:p>
    <w:p w:rsidR="00A26704" w:rsidRPr="00A26704" w:rsidRDefault="00A26704" w:rsidP="00A26704">
      <w:pPr>
        <w:spacing w:after="0" w:line="240" w:lineRule="auto"/>
        <w:ind w:right="-82" w:firstLine="1134"/>
        <w:jc w:val="both"/>
        <w:rPr>
          <w:rFonts w:ascii="Times New Roman" w:eastAsia="Times New Roman" w:hAnsi="Times New Roman" w:cs="Times New Roman"/>
          <w:bCs/>
          <w:sz w:val="24"/>
          <w:szCs w:val="24"/>
        </w:rPr>
      </w:pPr>
      <w:r w:rsidRPr="00A26704">
        <w:rPr>
          <w:rFonts w:ascii="Times New Roman" w:eastAsia="Times New Roman" w:hAnsi="Times New Roman" w:cs="Times New Roman"/>
          <w:bCs/>
          <w:sz w:val="24"/>
          <w:szCs w:val="24"/>
        </w:rPr>
        <w:t>2.2. Asmens duomenų tvarkytojas įsipareigoja, jog tvarkydamas asmens duomenis pagal Susitarimą, užtikrins asmens duomenų tvarkymo atitiktį Asmens duomenų apsaugą reglamentuojantiems teisės aktams bei priežiūros institucijų rekomendacijoms. Asmens duomenų tvarkytojas sutinka derinti su Asmens duomenų valdytoju visus būsimus Susitarimo pakeitimus, kurie gali būti privalomi norint įgyvendinti privalomus pasikeitusius asmens duomenų tvarkymo apsaugą reglamentuojančių aktų reikalavimus ir kartu su Asmens duomenų valdytoju ieškoti abiem Šalims priimtino minėtų reikalavimų įgyvendinimo būdo.</w:t>
      </w:r>
    </w:p>
    <w:p w:rsidR="00A26704" w:rsidRPr="00A26704" w:rsidRDefault="00A26704" w:rsidP="00A26704">
      <w:pPr>
        <w:spacing w:after="0" w:line="240" w:lineRule="auto"/>
        <w:ind w:right="-82" w:firstLine="1134"/>
        <w:jc w:val="both"/>
        <w:rPr>
          <w:rFonts w:ascii="Times New Roman" w:eastAsia="Times New Roman" w:hAnsi="Times New Roman" w:cs="Times New Roman"/>
          <w:bCs/>
          <w:sz w:val="24"/>
          <w:szCs w:val="24"/>
        </w:rPr>
      </w:pPr>
      <w:r w:rsidRPr="00A26704">
        <w:rPr>
          <w:rFonts w:ascii="Times New Roman" w:eastAsia="Times New Roman" w:hAnsi="Times New Roman" w:cs="Times New Roman"/>
          <w:bCs/>
          <w:sz w:val="24"/>
          <w:szCs w:val="24"/>
        </w:rPr>
        <w:t>2.3. Asmens duomenų tvarkytojas įsipareigoja padėti Asmens duomenų valdytojui siekiant įgyvendinti jo prievoles kylančias iš Asmens duomenų apsaugą reglamentuojančių teisės aktų, įskaitant, bet neapsiribojant: Asmens duomenų valdytojo pareigą įgyvendinti asmens duomenų subjekto teisę susipažinti su jo asmens duomenimis, reikalauti pakeisti, ištrinti, sustabdyti asmens duomenų tvarkymą.</w:t>
      </w:r>
    </w:p>
    <w:p w:rsidR="00A26704" w:rsidRPr="00A26704" w:rsidRDefault="00A26704" w:rsidP="00A26704">
      <w:pPr>
        <w:spacing w:after="0" w:line="240" w:lineRule="auto"/>
        <w:ind w:right="-82" w:firstLine="1134"/>
        <w:jc w:val="both"/>
        <w:rPr>
          <w:rFonts w:ascii="Times New Roman" w:eastAsia="Times New Roman" w:hAnsi="Times New Roman" w:cs="Times New Roman"/>
          <w:bCs/>
          <w:sz w:val="24"/>
          <w:szCs w:val="24"/>
        </w:rPr>
      </w:pPr>
      <w:r w:rsidRPr="00A26704">
        <w:rPr>
          <w:rFonts w:ascii="Times New Roman" w:eastAsia="Times New Roman" w:hAnsi="Times New Roman" w:cs="Times New Roman"/>
          <w:bCs/>
          <w:sz w:val="24"/>
          <w:szCs w:val="24"/>
        </w:rPr>
        <w:t xml:space="preserve">2.4. Asmens duomenų tvarkytojas negali perduoti ar kitu būdu atskleisti asmens duomenų, ar kitos informacijos, susijusios su asmens duomenų tvarkymu, jokiai trečiajai šaliai, išskyrus </w:t>
      </w:r>
      <w:proofErr w:type="spellStart"/>
      <w:r w:rsidRPr="00A26704">
        <w:rPr>
          <w:rFonts w:ascii="Times New Roman" w:eastAsia="Times New Roman" w:hAnsi="Times New Roman" w:cs="Times New Roman"/>
          <w:bCs/>
          <w:sz w:val="24"/>
          <w:szCs w:val="24"/>
        </w:rPr>
        <w:t>Subtvarkytojus</w:t>
      </w:r>
      <w:proofErr w:type="spellEnd"/>
      <w:r w:rsidRPr="00A26704">
        <w:rPr>
          <w:rFonts w:ascii="Times New Roman" w:eastAsia="Times New Roman" w:hAnsi="Times New Roman" w:cs="Times New Roman"/>
          <w:bCs/>
          <w:sz w:val="24"/>
          <w:szCs w:val="24"/>
        </w:rPr>
        <w:t xml:space="preserve">, numatytus pagal šį susitarimą ir subjektus, kuriems atskleisti asmens duomenis privaloma pagal Europos Sąjungos ar valstybės narės teisę, kuri privaloma Asmens duomenų tvarkytojui. Asmens duomenų tvarkytojas įsipareigoja nedelsiant pranešti apie minėtas asmens duomenų atskleidimo tretiesiems asmenims situacijas Asmens duomenų valdytoju, nebent toks pranešimas yra draudžiamas. </w:t>
      </w:r>
    </w:p>
    <w:p w:rsidR="00A26704" w:rsidRPr="00A26704" w:rsidRDefault="00A26704" w:rsidP="00A26704">
      <w:pPr>
        <w:spacing w:after="0" w:line="240" w:lineRule="auto"/>
        <w:ind w:right="-82" w:firstLine="1134"/>
        <w:jc w:val="both"/>
        <w:rPr>
          <w:rFonts w:ascii="Times New Roman" w:eastAsia="Times New Roman" w:hAnsi="Times New Roman" w:cs="Times New Roman"/>
          <w:bCs/>
          <w:sz w:val="24"/>
          <w:szCs w:val="24"/>
        </w:rPr>
      </w:pPr>
      <w:r w:rsidRPr="00A26704">
        <w:rPr>
          <w:rFonts w:ascii="Times New Roman" w:eastAsia="Times New Roman" w:hAnsi="Times New Roman" w:cs="Times New Roman"/>
          <w:bCs/>
          <w:sz w:val="24"/>
          <w:szCs w:val="24"/>
        </w:rPr>
        <w:t>2.5. Asmens duomenų tvarkytojas, teikdamas paslaugas pagal Pagrindinę sutartį, veikia kaip mokėjimo paslaugų teikėjas, todėl, vadovaujantis mokėjimo paslaugų teikimą reglamentuojančiais teisės aktais su mokėjimu susijusius asmens duomenis tvarko mokėjimo paslaugų teikimą reglamentuojančių teisės aktų nustatyta tvarka.</w:t>
      </w:r>
    </w:p>
    <w:p w:rsidR="00A26704" w:rsidRPr="00A26704" w:rsidRDefault="00A26704" w:rsidP="00A26704">
      <w:pPr>
        <w:tabs>
          <w:tab w:val="left" w:pos="2867"/>
        </w:tabs>
        <w:spacing w:after="0" w:line="240" w:lineRule="auto"/>
        <w:ind w:right="-82" w:firstLine="1134"/>
        <w:jc w:val="both"/>
        <w:rPr>
          <w:rFonts w:ascii="Times New Roman" w:eastAsia="Times New Roman" w:hAnsi="Times New Roman" w:cs="Times New Roman"/>
          <w:bCs/>
          <w:sz w:val="24"/>
          <w:szCs w:val="24"/>
        </w:rPr>
      </w:pPr>
    </w:p>
    <w:p w:rsidR="00A26704" w:rsidRPr="00A26704" w:rsidRDefault="00A26704" w:rsidP="00A26704">
      <w:pPr>
        <w:spacing w:after="0" w:line="240" w:lineRule="auto"/>
        <w:ind w:right="-82" w:firstLine="1134"/>
        <w:jc w:val="both"/>
        <w:rPr>
          <w:rFonts w:ascii="Times New Roman" w:eastAsia="Times New Roman" w:hAnsi="Times New Roman" w:cs="Times New Roman"/>
          <w:b/>
          <w:bCs/>
          <w:sz w:val="24"/>
          <w:szCs w:val="24"/>
        </w:rPr>
      </w:pPr>
      <w:r w:rsidRPr="00A26704">
        <w:rPr>
          <w:rFonts w:ascii="Times New Roman" w:eastAsia="Times New Roman" w:hAnsi="Times New Roman" w:cs="Times New Roman"/>
          <w:b/>
          <w:bCs/>
          <w:sz w:val="24"/>
          <w:szCs w:val="24"/>
        </w:rPr>
        <w:t>3. Asmens duomenų valdytojo įsipareigojimai</w:t>
      </w:r>
    </w:p>
    <w:p w:rsidR="00A26704" w:rsidRPr="00A26704" w:rsidRDefault="00A26704" w:rsidP="00A26704">
      <w:pPr>
        <w:spacing w:after="0" w:line="240" w:lineRule="auto"/>
        <w:ind w:right="-82" w:firstLine="1134"/>
        <w:jc w:val="both"/>
        <w:rPr>
          <w:rFonts w:ascii="Times New Roman" w:eastAsia="Times New Roman" w:hAnsi="Times New Roman" w:cs="Times New Roman"/>
          <w:bCs/>
          <w:sz w:val="24"/>
          <w:szCs w:val="24"/>
        </w:rPr>
      </w:pPr>
      <w:r w:rsidRPr="00A26704">
        <w:rPr>
          <w:rFonts w:ascii="Times New Roman" w:eastAsia="Times New Roman" w:hAnsi="Times New Roman" w:cs="Times New Roman"/>
          <w:bCs/>
          <w:sz w:val="24"/>
          <w:szCs w:val="24"/>
        </w:rPr>
        <w:t>3.1. Asmens duomenų valdytojas įsipareigoja užtikrinti, kad asmens duomenų, perduodamų Asmens duomenų tvarkytojui, kategorijų ir rūšių sąrašas Susitarimo priede, yra pakankamas Sutarties vykdymui, o Asmens duomenų tvarkytojui perduodamose duomenų rinkmenose pateikti asmens duomenys yra tikslūs, išsamūs ir teisingi (pristatymo adreso duomenys atitinka duomenis, kuriuos Asmens duomenų valdytojui yra pateikę duomenų subjektai). Asmens duomenų valdytojas įsipareigoja prieš keisdamas asmens duomenų tvarkymo apimtį ir/ar pobūdį šioje infrastruktūroje bei rinkiniuose informuoti Asmens duomenų tvarkytoją prieš protingą laiko terminą ne trumpesnį kaip 30 (trisdešimt) kalendorinių dienų. Dėl konkrečių pakeitimų ir Asmens duomenų tvarkytojo kaštų, skirtų pakeitimams įgyvendinti, yra deramasi atskirai.</w:t>
      </w:r>
    </w:p>
    <w:p w:rsidR="00A26704" w:rsidRPr="00A26704" w:rsidRDefault="00A26704" w:rsidP="00A26704">
      <w:pPr>
        <w:spacing w:after="0" w:line="240" w:lineRule="auto"/>
        <w:ind w:right="-82" w:firstLine="1134"/>
        <w:jc w:val="both"/>
        <w:rPr>
          <w:rFonts w:ascii="Times New Roman" w:eastAsia="Times New Roman" w:hAnsi="Times New Roman" w:cs="Times New Roman"/>
          <w:bCs/>
          <w:sz w:val="24"/>
          <w:szCs w:val="24"/>
        </w:rPr>
      </w:pPr>
      <w:r w:rsidRPr="00A26704">
        <w:rPr>
          <w:rFonts w:ascii="Times New Roman" w:eastAsia="Times New Roman" w:hAnsi="Times New Roman" w:cs="Times New Roman"/>
          <w:bCs/>
          <w:sz w:val="24"/>
          <w:szCs w:val="24"/>
        </w:rPr>
        <w:t>3.2. Asmens duomenų valdytojas įsipareigoja, jog Susitarimo 2.1 punkte nurodytos instrukcijos yra teisėtos ir visa apimtimi atitinka Asmens duomenų apsaugą reglamentuojančių teisės aktų reikalavimus, teismų praktiką bei priežiūros institucijų rekomendacijas.</w:t>
      </w:r>
    </w:p>
    <w:p w:rsidR="00A26704" w:rsidRPr="00A26704" w:rsidRDefault="00A26704" w:rsidP="00A26704">
      <w:pPr>
        <w:spacing w:after="0" w:line="240" w:lineRule="auto"/>
        <w:ind w:right="-82" w:firstLine="1134"/>
        <w:jc w:val="both"/>
        <w:rPr>
          <w:rFonts w:ascii="Times New Roman" w:eastAsia="Times New Roman" w:hAnsi="Times New Roman" w:cs="Times New Roman"/>
          <w:bCs/>
          <w:sz w:val="24"/>
          <w:szCs w:val="24"/>
        </w:rPr>
      </w:pPr>
      <w:r w:rsidRPr="00A26704">
        <w:rPr>
          <w:rFonts w:ascii="Times New Roman" w:eastAsia="Times New Roman" w:hAnsi="Times New Roman" w:cs="Times New Roman"/>
          <w:bCs/>
          <w:sz w:val="24"/>
          <w:szCs w:val="24"/>
        </w:rPr>
        <w:t>3.3. Tinkamai pagal Asmens duomenų apsaugą reglamentuojančių teisės aktų reikalavimus informuoti duomenų subjektus apie jų duomenų tvarkymą ir perdavimą Asmens duomenų tvarkytojui.</w:t>
      </w:r>
    </w:p>
    <w:p w:rsidR="00A26704" w:rsidRPr="00A26704" w:rsidRDefault="00A26704" w:rsidP="00A26704">
      <w:pPr>
        <w:spacing w:after="0" w:line="240" w:lineRule="auto"/>
        <w:ind w:right="-82" w:firstLine="1134"/>
        <w:jc w:val="both"/>
        <w:rPr>
          <w:rFonts w:ascii="Times New Roman" w:eastAsia="Times New Roman" w:hAnsi="Times New Roman" w:cs="Times New Roman"/>
          <w:bCs/>
          <w:sz w:val="24"/>
          <w:szCs w:val="24"/>
        </w:rPr>
      </w:pPr>
    </w:p>
    <w:p w:rsidR="00A26704" w:rsidRPr="00A26704" w:rsidRDefault="00A26704" w:rsidP="00A26704">
      <w:pPr>
        <w:spacing w:after="0" w:line="240" w:lineRule="auto"/>
        <w:ind w:right="-82" w:firstLine="1134"/>
        <w:jc w:val="both"/>
        <w:rPr>
          <w:rFonts w:ascii="Times New Roman" w:eastAsia="Times New Roman" w:hAnsi="Times New Roman" w:cs="Times New Roman"/>
          <w:b/>
          <w:bCs/>
          <w:sz w:val="24"/>
          <w:szCs w:val="24"/>
        </w:rPr>
      </w:pPr>
      <w:r w:rsidRPr="00A26704">
        <w:rPr>
          <w:rFonts w:ascii="Times New Roman" w:eastAsia="Times New Roman" w:hAnsi="Times New Roman" w:cs="Times New Roman"/>
          <w:b/>
          <w:bCs/>
          <w:sz w:val="24"/>
          <w:szCs w:val="24"/>
        </w:rPr>
        <w:t xml:space="preserve">4. Asmens duomenų </w:t>
      </w:r>
      <w:proofErr w:type="spellStart"/>
      <w:r w:rsidRPr="00A26704">
        <w:rPr>
          <w:rFonts w:ascii="Times New Roman" w:eastAsia="Times New Roman" w:hAnsi="Times New Roman" w:cs="Times New Roman"/>
          <w:b/>
          <w:bCs/>
          <w:sz w:val="24"/>
          <w:szCs w:val="24"/>
        </w:rPr>
        <w:t>Subtvarkytojas</w:t>
      </w:r>
      <w:proofErr w:type="spellEnd"/>
    </w:p>
    <w:p w:rsidR="00A26704" w:rsidRPr="00A26704" w:rsidRDefault="00A26704" w:rsidP="00A26704">
      <w:pPr>
        <w:spacing w:after="0" w:line="240" w:lineRule="auto"/>
        <w:ind w:right="-82" w:firstLine="1134"/>
        <w:jc w:val="both"/>
        <w:rPr>
          <w:rFonts w:ascii="Times New Roman" w:eastAsia="Times New Roman" w:hAnsi="Times New Roman" w:cs="Times New Roman"/>
          <w:bCs/>
          <w:sz w:val="24"/>
          <w:szCs w:val="24"/>
        </w:rPr>
      </w:pPr>
      <w:r w:rsidRPr="00A26704">
        <w:rPr>
          <w:rFonts w:ascii="Times New Roman" w:eastAsia="Times New Roman" w:hAnsi="Times New Roman" w:cs="Times New Roman"/>
          <w:bCs/>
          <w:sz w:val="24"/>
          <w:szCs w:val="24"/>
        </w:rPr>
        <w:t xml:space="preserve">4.1. Asmens duomenų tvarkytojas gali pasitelkti </w:t>
      </w:r>
      <w:proofErr w:type="spellStart"/>
      <w:r w:rsidRPr="00A26704">
        <w:rPr>
          <w:rFonts w:ascii="Times New Roman" w:eastAsia="Times New Roman" w:hAnsi="Times New Roman" w:cs="Times New Roman"/>
          <w:bCs/>
          <w:sz w:val="24"/>
          <w:szCs w:val="24"/>
        </w:rPr>
        <w:t>Subtvarkytoją</w:t>
      </w:r>
      <w:proofErr w:type="spellEnd"/>
      <w:r w:rsidRPr="00A26704">
        <w:rPr>
          <w:rFonts w:ascii="Times New Roman" w:eastAsia="Times New Roman" w:hAnsi="Times New Roman" w:cs="Times New Roman"/>
          <w:bCs/>
          <w:sz w:val="24"/>
          <w:szCs w:val="24"/>
        </w:rPr>
        <w:t>(-</w:t>
      </w:r>
      <w:proofErr w:type="spellStart"/>
      <w:r w:rsidRPr="00A26704">
        <w:rPr>
          <w:rFonts w:ascii="Times New Roman" w:eastAsia="Times New Roman" w:hAnsi="Times New Roman" w:cs="Times New Roman"/>
          <w:bCs/>
          <w:sz w:val="24"/>
          <w:szCs w:val="24"/>
        </w:rPr>
        <w:t>us</w:t>
      </w:r>
      <w:proofErr w:type="spellEnd"/>
      <w:r w:rsidRPr="00A26704">
        <w:rPr>
          <w:rFonts w:ascii="Times New Roman" w:eastAsia="Times New Roman" w:hAnsi="Times New Roman" w:cs="Times New Roman"/>
          <w:bCs/>
          <w:sz w:val="24"/>
          <w:szCs w:val="24"/>
        </w:rPr>
        <w:t>) Asmens duomenų valdytojo perduodamų asmens duomenų tvarkymui tik tokiu atveju, jeigu Pagrindinėje sutartyje yra numatyta, kad Duomenų tvarkytojas savo įsipareigojimų pagal Pagrindinę sutartį vykdymui pasitelks trečiuosius asmenis.</w:t>
      </w:r>
    </w:p>
    <w:p w:rsidR="00A26704" w:rsidRPr="00A26704" w:rsidRDefault="00A26704" w:rsidP="00A26704">
      <w:pPr>
        <w:spacing w:after="0" w:line="240" w:lineRule="auto"/>
        <w:ind w:right="-82" w:firstLine="1134"/>
        <w:jc w:val="both"/>
        <w:rPr>
          <w:rFonts w:ascii="Times New Roman" w:eastAsia="Times New Roman" w:hAnsi="Times New Roman" w:cs="Times New Roman"/>
          <w:bCs/>
          <w:sz w:val="24"/>
          <w:szCs w:val="24"/>
        </w:rPr>
      </w:pPr>
      <w:r w:rsidRPr="00A26704">
        <w:rPr>
          <w:rFonts w:ascii="Times New Roman" w:eastAsia="Times New Roman" w:hAnsi="Times New Roman" w:cs="Times New Roman"/>
          <w:bCs/>
          <w:sz w:val="24"/>
          <w:szCs w:val="24"/>
        </w:rPr>
        <w:lastRenderedPageBreak/>
        <w:t xml:space="preserve">4.2. Asmens duomenų tvarkytojas įsipareigoja užtikrinti, kad visi Pagrindinėje sutartyje numatyti </w:t>
      </w:r>
      <w:proofErr w:type="spellStart"/>
      <w:r w:rsidRPr="00A26704">
        <w:rPr>
          <w:rFonts w:ascii="Times New Roman" w:eastAsia="Times New Roman" w:hAnsi="Times New Roman" w:cs="Times New Roman"/>
          <w:bCs/>
          <w:sz w:val="24"/>
          <w:szCs w:val="24"/>
        </w:rPr>
        <w:t>Subtvarkytojai</w:t>
      </w:r>
      <w:proofErr w:type="spellEnd"/>
      <w:r w:rsidRPr="00A26704">
        <w:rPr>
          <w:rFonts w:ascii="Times New Roman" w:eastAsia="Times New Roman" w:hAnsi="Times New Roman" w:cs="Times New Roman"/>
          <w:bCs/>
          <w:sz w:val="24"/>
          <w:szCs w:val="24"/>
        </w:rPr>
        <w:t xml:space="preserve"> raštu įsipareigotų laikytis Asmens duomenų apsaugą reglamentuojančių teisės aktų, taip pat ir Susitarime įtvirtintų asmens duomenų tvarkymo taisyklių.</w:t>
      </w:r>
    </w:p>
    <w:p w:rsidR="00A26704" w:rsidRPr="00A26704" w:rsidRDefault="00A26704" w:rsidP="00A26704">
      <w:pPr>
        <w:spacing w:after="0" w:line="240" w:lineRule="auto"/>
        <w:ind w:right="-82" w:firstLine="1134"/>
        <w:jc w:val="both"/>
        <w:rPr>
          <w:rFonts w:ascii="Times New Roman" w:eastAsia="Times New Roman" w:hAnsi="Times New Roman" w:cs="Times New Roman"/>
          <w:bCs/>
          <w:sz w:val="24"/>
          <w:szCs w:val="24"/>
        </w:rPr>
      </w:pPr>
      <w:r w:rsidRPr="00A26704">
        <w:rPr>
          <w:rFonts w:ascii="Times New Roman" w:eastAsia="Times New Roman" w:hAnsi="Times New Roman" w:cs="Times New Roman"/>
          <w:bCs/>
          <w:sz w:val="24"/>
          <w:szCs w:val="24"/>
        </w:rPr>
        <w:t xml:space="preserve">4.3. Asmens duomenų tvarkytojas yra visiškai atsakingas už </w:t>
      </w:r>
      <w:proofErr w:type="spellStart"/>
      <w:r w:rsidRPr="00A26704">
        <w:rPr>
          <w:rFonts w:ascii="Times New Roman" w:eastAsia="Times New Roman" w:hAnsi="Times New Roman" w:cs="Times New Roman"/>
          <w:bCs/>
          <w:sz w:val="24"/>
          <w:szCs w:val="24"/>
        </w:rPr>
        <w:t>Subtvarkytojų</w:t>
      </w:r>
      <w:proofErr w:type="spellEnd"/>
      <w:r w:rsidRPr="00A26704">
        <w:rPr>
          <w:rFonts w:ascii="Times New Roman" w:eastAsia="Times New Roman" w:hAnsi="Times New Roman" w:cs="Times New Roman"/>
          <w:bCs/>
          <w:sz w:val="24"/>
          <w:szCs w:val="24"/>
        </w:rPr>
        <w:t xml:space="preserve"> veiksmus tvarkant asmens duomenis, kurių tvarkymas yra perduotas šiuo susitarimu.</w:t>
      </w:r>
    </w:p>
    <w:p w:rsidR="00A26704" w:rsidRPr="00A26704" w:rsidRDefault="00A26704" w:rsidP="00A26704">
      <w:pPr>
        <w:spacing w:after="0" w:line="240" w:lineRule="auto"/>
        <w:ind w:right="-82" w:firstLine="1134"/>
        <w:jc w:val="both"/>
        <w:rPr>
          <w:rFonts w:ascii="Times New Roman" w:eastAsia="Times New Roman" w:hAnsi="Times New Roman" w:cs="Times New Roman"/>
          <w:bCs/>
          <w:sz w:val="24"/>
          <w:szCs w:val="24"/>
        </w:rPr>
      </w:pPr>
    </w:p>
    <w:p w:rsidR="00A26704" w:rsidRPr="00A26704" w:rsidRDefault="00A26704" w:rsidP="00A26704">
      <w:pPr>
        <w:spacing w:after="0" w:line="240" w:lineRule="auto"/>
        <w:ind w:right="-82" w:firstLine="1134"/>
        <w:jc w:val="both"/>
        <w:rPr>
          <w:rFonts w:ascii="Times New Roman" w:eastAsia="Times New Roman" w:hAnsi="Times New Roman" w:cs="Times New Roman"/>
          <w:b/>
          <w:bCs/>
          <w:sz w:val="24"/>
          <w:szCs w:val="24"/>
        </w:rPr>
      </w:pPr>
      <w:r w:rsidRPr="00A26704">
        <w:rPr>
          <w:rFonts w:ascii="Times New Roman" w:eastAsia="Times New Roman" w:hAnsi="Times New Roman" w:cs="Times New Roman"/>
          <w:b/>
          <w:bCs/>
          <w:sz w:val="24"/>
          <w:szCs w:val="24"/>
        </w:rPr>
        <w:t>5. Asmens duomenų perdavimas į trečiąsias valstybes.</w:t>
      </w:r>
    </w:p>
    <w:p w:rsidR="00A26704" w:rsidRPr="00A26704" w:rsidRDefault="00A26704" w:rsidP="00A26704">
      <w:pPr>
        <w:spacing w:after="0" w:line="240" w:lineRule="auto"/>
        <w:ind w:right="-82" w:firstLine="1134"/>
        <w:jc w:val="both"/>
        <w:rPr>
          <w:rFonts w:ascii="Times New Roman" w:eastAsia="Times New Roman" w:hAnsi="Times New Roman" w:cs="Times New Roman"/>
          <w:bCs/>
          <w:sz w:val="24"/>
          <w:szCs w:val="24"/>
        </w:rPr>
      </w:pPr>
      <w:r w:rsidRPr="00A26704">
        <w:rPr>
          <w:rFonts w:ascii="Times New Roman" w:eastAsia="Times New Roman" w:hAnsi="Times New Roman" w:cs="Times New Roman"/>
          <w:bCs/>
          <w:sz w:val="24"/>
          <w:szCs w:val="24"/>
        </w:rPr>
        <w:t>5.1. Asmens duomenų tvarkytojas be išankstinio Asmens duomenų valdytojo rašytinio sutikimo negali perduoti asmens duomenų už Europos Ekonominės Erdvės (toliau - EEE) ribų, o gavęs tokį sutikimą privalo užtikrinti, kad asmens duomenų perdavimas už EEE ribų bus vykdomas laikantis Asmens duomenų apsaugą reglamentuojančiuose teisės aktuose, įskaitant Bendrojo duomenų apsaugos reglamento V skyriuje išdėstytų perdavimo į trečiąsias šalis ar tarptautinėms organizacijoms sąlygų.</w:t>
      </w:r>
    </w:p>
    <w:p w:rsidR="00A26704" w:rsidRPr="00A26704" w:rsidRDefault="00A26704" w:rsidP="00A26704">
      <w:pPr>
        <w:spacing w:after="0" w:line="240" w:lineRule="auto"/>
        <w:ind w:right="-82" w:firstLine="1134"/>
        <w:jc w:val="both"/>
        <w:rPr>
          <w:rFonts w:ascii="Times New Roman" w:eastAsia="Times New Roman" w:hAnsi="Times New Roman" w:cs="Times New Roman"/>
          <w:bCs/>
          <w:sz w:val="24"/>
          <w:szCs w:val="24"/>
        </w:rPr>
      </w:pPr>
    </w:p>
    <w:p w:rsidR="00A26704" w:rsidRPr="00A26704" w:rsidRDefault="00A26704" w:rsidP="00A26704">
      <w:pPr>
        <w:spacing w:after="0" w:line="240" w:lineRule="auto"/>
        <w:ind w:right="-82" w:firstLine="1134"/>
        <w:jc w:val="both"/>
        <w:rPr>
          <w:rFonts w:ascii="Times New Roman" w:eastAsia="Times New Roman" w:hAnsi="Times New Roman" w:cs="Times New Roman"/>
          <w:b/>
          <w:bCs/>
          <w:sz w:val="24"/>
          <w:szCs w:val="24"/>
        </w:rPr>
      </w:pPr>
      <w:r w:rsidRPr="00A26704">
        <w:rPr>
          <w:rFonts w:ascii="Times New Roman" w:eastAsia="Times New Roman" w:hAnsi="Times New Roman" w:cs="Times New Roman"/>
          <w:b/>
          <w:bCs/>
          <w:sz w:val="24"/>
          <w:szCs w:val="24"/>
        </w:rPr>
        <w:t>6. Informacijos saugumas bei konfidencialumas</w:t>
      </w:r>
    </w:p>
    <w:p w:rsidR="00A26704" w:rsidRPr="00A26704" w:rsidRDefault="00A26704" w:rsidP="00A26704">
      <w:pPr>
        <w:spacing w:after="0" w:line="240" w:lineRule="auto"/>
        <w:ind w:right="-82" w:firstLine="1134"/>
        <w:jc w:val="both"/>
        <w:rPr>
          <w:rFonts w:ascii="Times New Roman" w:eastAsia="Times New Roman" w:hAnsi="Times New Roman" w:cs="Times New Roman"/>
          <w:bCs/>
          <w:sz w:val="24"/>
          <w:szCs w:val="24"/>
        </w:rPr>
      </w:pPr>
      <w:r w:rsidRPr="00A26704">
        <w:rPr>
          <w:rFonts w:ascii="Times New Roman" w:eastAsia="Times New Roman" w:hAnsi="Times New Roman" w:cs="Times New Roman"/>
          <w:bCs/>
          <w:sz w:val="24"/>
          <w:szCs w:val="24"/>
        </w:rPr>
        <w:t>6.1. Asmens duomenų tvarkytojas įsipareigoja imtis tinkamų techninių bei organizacinių priemonių siekiant užtikrinti tvarkomų asmens duomenų saugumą bei įsipareigoja laikytis visų rašytinių saugumo reikalavimų ir politikų, kurias pateiks Asmens duomenų valdytojas tuo atveju, jei šių dokumentų nuostatos prieš jų taikymą bus suderintos su Asmens duomenų tvarkytoju ir Šalys sutaria dėl protingo termino šių dokumentų privalomų nuostatų (jei tokios yra) taikymo / įgyvendinimo praktikoje. Minimalūs Asmens duomenų valdytojo saugumo reikalavimai nurodyti Susitarimo priede. Asmens duomenų tvarkytojas įsipareigoja saugoti asmens duomenis nuo sunaikinimo, neteisėto modifikavimo, neteisėto platinimo arba neteisėtos prieigos, nuo visų formų neteisėto tvarkymo.</w:t>
      </w:r>
    </w:p>
    <w:p w:rsidR="00A26704" w:rsidRPr="00A26704" w:rsidRDefault="00A26704" w:rsidP="00A26704">
      <w:pPr>
        <w:spacing w:after="0" w:line="240" w:lineRule="auto"/>
        <w:ind w:right="-82" w:firstLine="1134"/>
        <w:jc w:val="both"/>
        <w:rPr>
          <w:rFonts w:ascii="Times New Roman" w:eastAsia="Times New Roman" w:hAnsi="Times New Roman" w:cs="Times New Roman"/>
          <w:bCs/>
          <w:sz w:val="24"/>
          <w:szCs w:val="24"/>
        </w:rPr>
      </w:pPr>
      <w:r w:rsidRPr="00A26704">
        <w:rPr>
          <w:rFonts w:ascii="Times New Roman" w:eastAsia="Times New Roman" w:hAnsi="Times New Roman" w:cs="Times New Roman"/>
          <w:bCs/>
          <w:sz w:val="24"/>
          <w:szCs w:val="24"/>
        </w:rPr>
        <w:t>6.2. Asmens duomenų tvarkytojas įsipareigoja užtikrinti, kad tvarkydamas asmens duomenis jis taikys bent šias priemones:</w:t>
      </w:r>
    </w:p>
    <w:p w:rsidR="00A26704" w:rsidRPr="00A26704" w:rsidRDefault="00A26704" w:rsidP="00A26704">
      <w:pPr>
        <w:spacing w:after="0" w:line="240" w:lineRule="auto"/>
        <w:ind w:right="-82" w:firstLine="1134"/>
        <w:jc w:val="both"/>
        <w:rPr>
          <w:rFonts w:ascii="Times New Roman" w:eastAsia="Times New Roman" w:hAnsi="Times New Roman" w:cs="Times New Roman"/>
          <w:bCs/>
          <w:sz w:val="24"/>
          <w:szCs w:val="24"/>
        </w:rPr>
      </w:pPr>
      <w:r w:rsidRPr="00A26704">
        <w:rPr>
          <w:rFonts w:ascii="Times New Roman" w:eastAsia="Times New Roman" w:hAnsi="Times New Roman" w:cs="Times New Roman"/>
          <w:bCs/>
          <w:sz w:val="24"/>
          <w:szCs w:val="24"/>
        </w:rPr>
        <w:t>6.2.1. Kai nėra stebimos, Asmens duomenų tvarkytojo patalpos, kuriose laikoma kompiuterinė įranga bei nešiojamos informacijos saugyklos, kuriose saugomi asmens duomenys, bus užrakinamos tam, kad būtų užtikrinama apsauga nuo neleistino asmens duomenų naudojimo, poveikio darymo bei vagystės;</w:t>
      </w:r>
    </w:p>
    <w:p w:rsidR="00A26704" w:rsidRPr="00A26704" w:rsidRDefault="00A26704" w:rsidP="00A26704">
      <w:pPr>
        <w:spacing w:after="0" w:line="240" w:lineRule="auto"/>
        <w:ind w:right="-82" w:firstLine="1134"/>
        <w:jc w:val="both"/>
        <w:rPr>
          <w:rFonts w:ascii="Times New Roman" w:eastAsia="Times New Roman" w:hAnsi="Times New Roman" w:cs="Times New Roman"/>
          <w:bCs/>
          <w:sz w:val="24"/>
          <w:szCs w:val="24"/>
        </w:rPr>
      </w:pPr>
      <w:r w:rsidRPr="00A26704">
        <w:rPr>
          <w:rFonts w:ascii="Times New Roman" w:eastAsia="Times New Roman" w:hAnsi="Times New Roman" w:cs="Times New Roman"/>
          <w:bCs/>
          <w:sz w:val="24"/>
          <w:szCs w:val="24"/>
        </w:rPr>
        <w:t>6.2.2. Įtvirtintas procesas, kurio metu būtų testuojamas asmens duomenų atkūrimas iš saugyklų, jeigu Pagrindinė sutartis numato Duomenų tvarkytojo prievolę užtikrinti duomenų atkūrimą;</w:t>
      </w:r>
    </w:p>
    <w:p w:rsidR="00A26704" w:rsidRPr="00A26704" w:rsidRDefault="00A26704" w:rsidP="00A26704">
      <w:pPr>
        <w:spacing w:after="0" w:line="240" w:lineRule="auto"/>
        <w:ind w:right="-82" w:firstLine="1134"/>
        <w:jc w:val="both"/>
        <w:rPr>
          <w:rFonts w:ascii="Times New Roman" w:eastAsia="Times New Roman" w:hAnsi="Times New Roman" w:cs="Times New Roman"/>
          <w:bCs/>
          <w:sz w:val="24"/>
          <w:szCs w:val="24"/>
        </w:rPr>
      </w:pPr>
      <w:r w:rsidRPr="00A26704">
        <w:rPr>
          <w:rFonts w:ascii="Times New Roman" w:eastAsia="Times New Roman" w:hAnsi="Times New Roman" w:cs="Times New Roman"/>
          <w:bCs/>
          <w:sz w:val="24"/>
          <w:szCs w:val="24"/>
        </w:rPr>
        <w:t>6.2.3. Prieiga prie asmens duomenų turi būti suteikta tik tiems asmenims, kuriems asmens duomenys reikalingi darbo funkcijų atlikimui. Naudotojo kodas, slaptažodis bus unikalūs bei neprieinami neautorizuotam personalui. Asmens duomenų tvarkytojas užtikrins procedūrų, kuriomis užtikrinamas prieigos prie asmens duomenų davimas bei panaikinimas, buvimą ir laikymosi kontrolę;</w:t>
      </w:r>
    </w:p>
    <w:p w:rsidR="00A26704" w:rsidRPr="00A26704" w:rsidRDefault="00A26704" w:rsidP="00A26704">
      <w:pPr>
        <w:spacing w:after="0" w:line="240" w:lineRule="auto"/>
        <w:ind w:right="-82" w:firstLine="1134"/>
        <w:jc w:val="both"/>
        <w:rPr>
          <w:rFonts w:ascii="Times New Roman" w:eastAsia="Times New Roman" w:hAnsi="Times New Roman" w:cs="Times New Roman"/>
          <w:bCs/>
          <w:sz w:val="24"/>
          <w:szCs w:val="24"/>
        </w:rPr>
      </w:pPr>
      <w:r w:rsidRPr="00A26704">
        <w:rPr>
          <w:rFonts w:ascii="Times New Roman" w:eastAsia="Times New Roman" w:hAnsi="Times New Roman" w:cs="Times New Roman"/>
          <w:bCs/>
          <w:sz w:val="24"/>
          <w:szCs w:val="24"/>
        </w:rPr>
        <w:t>6.2.4. Įtvirtintas procesas saugiam įrangos, kurioje buvo laikomi asmens duomenys, sunaikinimui ir taisymui;</w:t>
      </w:r>
    </w:p>
    <w:p w:rsidR="00A26704" w:rsidRPr="00A26704" w:rsidRDefault="00A26704" w:rsidP="00A26704">
      <w:pPr>
        <w:tabs>
          <w:tab w:val="num" w:pos="850"/>
        </w:tabs>
        <w:spacing w:after="0" w:line="240" w:lineRule="auto"/>
        <w:ind w:right="-82" w:firstLine="1134"/>
        <w:jc w:val="both"/>
        <w:rPr>
          <w:rFonts w:ascii="Times New Roman" w:eastAsia="Times New Roman" w:hAnsi="Times New Roman" w:cs="Times New Roman"/>
          <w:bCs/>
          <w:sz w:val="24"/>
          <w:szCs w:val="24"/>
        </w:rPr>
      </w:pPr>
      <w:r w:rsidRPr="00A26704">
        <w:rPr>
          <w:rFonts w:ascii="Times New Roman" w:eastAsia="Times New Roman" w:hAnsi="Times New Roman" w:cs="Times New Roman"/>
          <w:bCs/>
          <w:sz w:val="24"/>
          <w:szCs w:val="24"/>
        </w:rPr>
        <w:t>6.3. Asmens duomenų tvarkytojas įsipareigoja imtis visų veiksmų, kad padėtų Asmens duomenų valdytojui asmens duomenų saugumo pažeidimo atveju siekiant sumažinti pažeidimo neigiamas pasekmes, taip pat nedelsiant pranešti Asmens duomenų valdytojui apie duomenų saugumo pažeidimą. Pranešime turi būti pateikta bent tokia informacija:</w:t>
      </w:r>
    </w:p>
    <w:p w:rsidR="00A26704" w:rsidRPr="00A26704" w:rsidRDefault="00A26704" w:rsidP="00A26704">
      <w:pPr>
        <w:spacing w:after="0" w:line="240" w:lineRule="auto"/>
        <w:ind w:right="-82" w:firstLine="1134"/>
        <w:jc w:val="both"/>
        <w:rPr>
          <w:rFonts w:ascii="Times New Roman" w:eastAsia="Times New Roman" w:hAnsi="Times New Roman" w:cs="Times New Roman"/>
          <w:bCs/>
          <w:sz w:val="24"/>
          <w:szCs w:val="24"/>
        </w:rPr>
      </w:pPr>
      <w:r w:rsidRPr="00A26704">
        <w:rPr>
          <w:rFonts w:ascii="Times New Roman" w:eastAsia="Times New Roman" w:hAnsi="Times New Roman" w:cs="Times New Roman"/>
          <w:bCs/>
          <w:sz w:val="24"/>
          <w:szCs w:val="24"/>
        </w:rPr>
        <w:t xml:space="preserve">6.3.1. aprašytas asmens duomenų saugumo pažeidimo pobūdis, įskaitant, jeigu įmanoma, atitinkamų duomenų subjektų kategorijas ir apytikslį skaičių, taip pat atitinkamų asmens duomenų įrašų kategorijas ir apytikslį skaičių; </w:t>
      </w:r>
    </w:p>
    <w:p w:rsidR="00A26704" w:rsidRPr="00A26704" w:rsidRDefault="00A26704" w:rsidP="00A26704">
      <w:pPr>
        <w:spacing w:after="0" w:line="240" w:lineRule="auto"/>
        <w:ind w:right="-82" w:firstLine="1134"/>
        <w:jc w:val="both"/>
        <w:rPr>
          <w:rFonts w:ascii="Times New Roman" w:eastAsia="Times New Roman" w:hAnsi="Times New Roman" w:cs="Times New Roman"/>
          <w:bCs/>
          <w:sz w:val="24"/>
          <w:szCs w:val="24"/>
        </w:rPr>
      </w:pPr>
      <w:r w:rsidRPr="00A26704">
        <w:rPr>
          <w:rFonts w:ascii="Times New Roman" w:eastAsia="Times New Roman" w:hAnsi="Times New Roman" w:cs="Times New Roman"/>
          <w:bCs/>
          <w:sz w:val="24"/>
          <w:szCs w:val="24"/>
        </w:rPr>
        <w:t>6.3.2. nurodyta kontaktinio asmens, galinčio suteikti daugiau informacijos, vardas bei pavardė (pavadinimas) ir kontaktiniai duomenys;</w:t>
      </w:r>
    </w:p>
    <w:p w:rsidR="00A26704" w:rsidRPr="00A26704" w:rsidRDefault="00A26704" w:rsidP="00A26704">
      <w:pPr>
        <w:spacing w:after="0" w:line="240" w:lineRule="auto"/>
        <w:ind w:right="-82" w:firstLine="1134"/>
        <w:jc w:val="both"/>
        <w:rPr>
          <w:rFonts w:ascii="Times New Roman" w:eastAsia="Times New Roman" w:hAnsi="Times New Roman" w:cs="Times New Roman"/>
          <w:bCs/>
          <w:sz w:val="24"/>
          <w:szCs w:val="24"/>
        </w:rPr>
      </w:pPr>
      <w:r w:rsidRPr="00A26704">
        <w:rPr>
          <w:rFonts w:ascii="Times New Roman" w:eastAsia="Times New Roman" w:hAnsi="Times New Roman" w:cs="Times New Roman"/>
          <w:bCs/>
          <w:sz w:val="24"/>
          <w:szCs w:val="24"/>
        </w:rPr>
        <w:t>6.3.3. aprašytos tikėtinos asmens duomenų saugumo pažeidimo pasekmės;</w:t>
      </w:r>
    </w:p>
    <w:p w:rsidR="00A26704" w:rsidRPr="00A26704" w:rsidRDefault="00A26704" w:rsidP="00A26704">
      <w:pPr>
        <w:spacing w:after="0" w:line="240" w:lineRule="auto"/>
        <w:ind w:right="-82" w:firstLine="1134"/>
        <w:jc w:val="both"/>
        <w:rPr>
          <w:rFonts w:ascii="Times New Roman" w:eastAsia="Times New Roman" w:hAnsi="Times New Roman" w:cs="Times New Roman"/>
          <w:bCs/>
          <w:sz w:val="24"/>
          <w:szCs w:val="24"/>
        </w:rPr>
      </w:pPr>
      <w:r w:rsidRPr="00A26704">
        <w:rPr>
          <w:rFonts w:ascii="Times New Roman" w:eastAsia="Times New Roman" w:hAnsi="Times New Roman" w:cs="Times New Roman"/>
          <w:bCs/>
          <w:sz w:val="24"/>
          <w:szCs w:val="24"/>
        </w:rPr>
        <w:lastRenderedPageBreak/>
        <w:t>6.3.4. aprašytos priemonės, kurių ėmėsi arba pasiūlė imtis Asmens duomenų tvarkytojas, kad būtų pašalintas asmens duomenų saugumo pažeidimas, įskaitant, kai tinkama, priemones galimoms neigiamoms jo pasekmėms sumažinti.</w:t>
      </w:r>
    </w:p>
    <w:p w:rsidR="00A26704" w:rsidRPr="00A26704" w:rsidRDefault="00A26704" w:rsidP="00A26704">
      <w:pPr>
        <w:spacing w:after="0" w:line="240" w:lineRule="auto"/>
        <w:ind w:right="-82" w:firstLine="1134"/>
        <w:jc w:val="both"/>
        <w:rPr>
          <w:rFonts w:ascii="Times New Roman" w:eastAsia="Times New Roman" w:hAnsi="Times New Roman" w:cs="Times New Roman"/>
          <w:bCs/>
          <w:sz w:val="24"/>
          <w:szCs w:val="24"/>
        </w:rPr>
      </w:pPr>
      <w:r w:rsidRPr="00A26704">
        <w:rPr>
          <w:rFonts w:ascii="Times New Roman" w:eastAsia="Times New Roman" w:hAnsi="Times New Roman" w:cs="Times New Roman"/>
          <w:bCs/>
          <w:sz w:val="24"/>
          <w:szCs w:val="24"/>
        </w:rPr>
        <w:t>6.4. Asmens duomenų tvarkytojas įsipareigoja, kad prieigą prie asmens duomenų suteiks tik tiems Asmens duomenų tvarkytojo darbuotojams, kuriems prieiga būtina siekiant užtikrinti Asmens duomenų tvarkytojo pareigų, pagal Susitarimą, vykdymui. Asmens duomenų tvarkytojo darbuotojai turi būti informuoti, kaip jie privalo tvarkyti asmens duomenis.</w:t>
      </w:r>
    </w:p>
    <w:p w:rsidR="00A26704" w:rsidRPr="00A26704" w:rsidRDefault="00A26704" w:rsidP="00A26704">
      <w:pPr>
        <w:spacing w:after="0" w:line="240" w:lineRule="auto"/>
        <w:ind w:right="-82" w:firstLine="1134"/>
        <w:jc w:val="both"/>
        <w:rPr>
          <w:rFonts w:ascii="Times New Roman" w:eastAsia="Times New Roman" w:hAnsi="Times New Roman" w:cs="Times New Roman"/>
          <w:color w:val="000000"/>
          <w:sz w:val="24"/>
          <w:szCs w:val="24"/>
          <w:lang w:eastAsia="lt-LT"/>
        </w:rPr>
      </w:pPr>
      <w:r w:rsidRPr="00A26704">
        <w:rPr>
          <w:rFonts w:ascii="Times New Roman" w:eastAsia="Times New Roman" w:hAnsi="Times New Roman" w:cs="Times New Roman"/>
          <w:bCs/>
          <w:sz w:val="24"/>
          <w:szCs w:val="24"/>
        </w:rPr>
        <w:t>6.5. Asmens duomenų tvarkytojas įsipareigoja</w:t>
      </w:r>
      <w:r w:rsidRPr="00A26704">
        <w:rPr>
          <w:rFonts w:ascii="Times New Roman" w:eastAsia="Times New Roman" w:hAnsi="Times New Roman" w:cs="Times New Roman"/>
          <w:color w:val="000000"/>
          <w:sz w:val="24"/>
          <w:szCs w:val="24"/>
          <w:lang w:eastAsia="lt-LT"/>
        </w:rPr>
        <w:t xml:space="preserve"> užtikrinti, kad:</w:t>
      </w:r>
    </w:p>
    <w:p w:rsidR="00A26704" w:rsidRPr="00A26704" w:rsidRDefault="00A26704" w:rsidP="00A26704">
      <w:pPr>
        <w:spacing w:after="0" w:line="240" w:lineRule="auto"/>
        <w:ind w:right="-82" w:firstLine="1134"/>
        <w:jc w:val="both"/>
        <w:rPr>
          <w:rFonts w:ascii="Times New Roman" w:eastAsia="Times New Roman" w:hAnsi="Times New Roman" w:cs="Times New Roman"/>
          <w:color w:val="000000"/>
          <w:sz w:val="24"/>
          <w:szCs w:val="24"/>
          <w:lang w:eastAsia="lt-LT"/>
        </w:rPr>
      </w:pPr>
      <w:r w:rsidRPr="00A26704">
        <w:rPr>
          <w:rFonts w:ascii="Times New Roman" w:eastAsia="Times New Roman" w:hAnsi="Times New Roman" w:cs="Times New Roman"/>
          <w:color w:val="000000"/>
          <w:sz w:val="24"/>
          <w:szCs w:val="24"/>
          <w:lang w:eastAsia="lt-LT"/>
        </w:rPr>
        <w:t xml:space="preserve">6.5.1. išmokų gavėjų asmens duomenis tvarkantys </w:t>
      </w:r>
      <w:r w:rsidRPr="00A26704">
        <w:rPr>
          <w:rFonts w:ascii="Times New Roman" w:eastAsia="Times New Roman" w:hAnsi="Times New Roman" w:cs="Times New Roman"/>
          <w:bCs/>
          <w:sz w:val="24"/>
          <w:szCs w:val="24"/>
        </w:rPr>
        <w:t>Asmens duomenų tvarkytojo</w:t>
      </w:r>
      <w:r w:rsidRPr="00A26704">
        <w:rPr>
          <w:rFonts w:ascii="Times New Roman" w:eastAsia="Times New Roman" w:hAnsi="Times New Roman" w:cs="Times New Roman"/>
          <w:color w:val="000000"/>
          <w:sz w:val="24"/>
          <w:szCs w:val="24"/>
          <w:lang w:eastAsia="lt-LT"/>
        </w:rPr>
        <w:t xml:space="preserve"> darbuotojai būtų raštu įsipareigoję saugoti išmokų gavėjų asmens duomenų paslaptį, pasirašydami konfidencialumo pasižadėjimą, kuris galiotų ir darbuotojui perėjus dirbti į kitas pareigas arba pasibaigus darbo santykiams;</w:t>
      </w:r>
    </w:p>
    <w:p w:rsidR="00A26704" w:rsidRPr="00A26704" w:rsidRDefault="00A26704" w:rsidP="00A26704">
      <w:pPr>
        <w:spacing w:after="0" w:line="240" w:lineRule="auto"/>
        <w:ind w:right="-82" w:firstLine="1134"/>
        <w:jc w:val="both"/>
        <w:rPr>
          <w:rFonts w:ascii="Times New Roman" w:eastAsia="Times New Roman" w:hAnsi="Times New Roman" w:cs="Times New Roman"/>
          <w:bCs/>
          <w:sz w:val="24"/>
          <w:szCs w:val="24"/>
        </w:rPr>
      </w:pPr>
      <w:r w:rsidRPr="00A26704">
        <w:rPr>
          <w:rFonts w:ascii="Times New Roman" w:eastAsia="Times New Roman" w:hAnsi="Times New Roman" w:cs="Times New Roman"/>
          <w:color w:val="000000"/>
          <w:sz w:val="24"/>
          <w:szCs w:val="24"/>
          <w:lang w:eastAsia="lt-LT"/>
        </w:rPr>
        <w:t xml:space="preserve">6.5.2. pasikeitus </w:t>
      </w:r>
      <w:r w:rsidRPr="00A26704">
        <w:rPr>
          <w:rFonts w:ascii="Times New Roman" w:eastAsia="Times New Roman" w:hAnsi="Times New Roman" w:cs="Times New Roman"/>
          <w:bCs/>
          <w:sz w:val="24"/>
          <w:szCs w:val="24"/>
        </w:rPr>
        <w:t>Asmens duomenų tvarkytojo</w:t>
      </w:r>
      <w:r w:rsidRPr="00A26704">
        <w:rPr>
          <w:rFonts w:ascii="Times New Roman" w:eastAsia="Times New Roman" w:hAnsi="Times New Roman" w:cs="Times New Roman"/>
          <w:color w:val="000000"/>
          <w:sz w:val="24"/>
          <w:szCs w:val="24"/>
          <w:lang w:eastAsia="lt-LT"/>
        </w:rPr>
        <w:t xml:space="preserve"> su paslaugų teikimu susijusiems darbuotojams, nauji darbuotojai, prieš pradėdami darbą, pasirašytų konfidencialumo </w:t>
      </w:r>
      <w:proofErr w:type="spellStart"/>
      <w:r w:rsidRPr="00A26704">
        <w:rPr>
          <w:rFonts w:ascii="Times New Roman" w:eastAsia="Times New Roman" w:hAnsi="Times New Roman" w:cs="Times New Roman"/>
          <w:color w:val="000000"/>
          <w:sz w:val="24"/>
          <w:szCs w:val="24"/>
          <w:lang w:eastAsia="lt-LT"/>
        </w:rPr>
        <w:t>pasižadėjimus</w:t>
      </w:r>
      <w:proofErr w:type="spellEnd"/>
      <w:r w:rsidRPr="00A26704">
        <w:rPr>
          <w:rFonts w:ascii="Times New Roman" w:eastAsia="Times New Roman" w:hAnsi="Times New Roman" w:cs="Times New Roman"/>
          <w:color w:val="000000"/>
          <w:sz w:val="24"/>
          <w:szCs w:val="24"/>
          <w:lang w:eastAsia="lt-LT"/>
        </w:rPr>
        <w:t>.</w:t>
      </w:r>
    </w:p>
    <w:p w:rsidR="00A26704" w:rsidRPr="00A26704" w:rsidRDefault="00A26704" w:rsidP="00A26704">
      <w:pPr>
        <w:spacing w:after="0" w:line="240" w:lineRule="auto"/>
        <w:ind w:right="-82" w:firstLine="1134"/>
        <w:jc w:val="both"/>
        <w:rPr>
          <w:rFonts w:ascii="Times New Roman" w:eastAsia="Times New Roman" w:hAnsi="Times New Roman" w:cs="Times New Roman"/>
          <w:bCs/>
          <w:sz w:val="24"/>
          <w:szCs w:val="24"/>
        </w:rPr>
      </w:pPr>
    </w:p>
    <w:p w:rsidR="00A26704" w:rsidRPr="00A26704" w:rsidRDefault="00A26704" w:rsidP="00A26704">
      <w:pPr>
        <w:spacing w:after="0" w:line="240" w:lineRule="auto"/>
        <w:ind w:right="-82" w:firstLine="1134"/>
        <w:jc w:val="both"/>
        <w:rPr>
          <w:rFonts w:ascii="Times New Roman" w:eastAsia="Times New Roman" w:hAnsi="Times New Roman" w:cs="Times New Roman"/>
          <w:b/>
          <w:bCs/>
          <w:sz w:val="24"/>
          <w:szCs w:val="24"/>
        </w:rPr>
      </w:pPr>
      <w:r w:rsidRPr="00A26704">
        <w:rPr>
          <w:rFonts w:ascii="Times New Roman" w:eastAsia="Times New Roman" w:hAnsi="Times New Roman" w:cs="Times New Roman"/>
          <w:b/>
          <w:bCs/>
          <w:sz w:val="24"/>
          <w:szCs w:val="24"/>
        </w:rPr>
        <w:t>7. Audito teisės</w:t>
      </w:r>
    </w:p>
    <w:p w:rsidR="00A26704" w:rsidRPr="00A26704" w:rsidRDefault="00A26704" w:rsidP="00A26704">
      <w:pPr>
        <w:spacing w:after="0" w:line="240" w:lineRule="auto"/>
        <w:ind w:right="-82" w:firstLine="1134"/>
        <w:jc w:val="both"/>
        <w:rPr>
          <w:rFonts w:ascii="Times New Roman" w:eastAsia="Times New Roman" w:hAnsi="Times New Roman" w:cs="Times New Roman"/>
          <w:bCs/>
          <w:sz w:val="24"/>
          <w:szCs w:val="24"/>
        </w:rPr>
      </w:pPr>
      <w:r w:rsidRPr="00A26704">
        <w:rPr>
          <w:rFonts w:ascii="Times New Roman" w:eastAsia="Times New Roman" w:hAnsi="Times New Roman" w:cs="Times New Roman"/>
          <w:bCs/>
          <w:sz w:val="24"/>
          <w:szCs w:val="24"/>
        </w:rPr>
        <w:t>7.1. Asmens duomenų tvarkytojas įsipareigoja pateikti Asmens duomenų valdytojui visą informaciją ir suteikti visą pagalbą, kuri yra būtina norint įrodyti, kad vykdomos šiame Susitarime nustatytos prievolės, ir sudaro sąlygas bei padeda Asmens duomenų valdytojui arba kitam jo įgaliotam auditoriui atlikti auditą paslaugos teikimo vietose.</w:t>
      </w:r>
    </w:p>
    <w:p w:rsidR="00A26704" w:rsidRPr="00A26704" w:rsidRDefault="00A26704" w:rsidP="00A26704">
      <w:pPr>
        <w:spacing w:after="0" w:line="240" w:lineRule="auto"/>
        <w:ind w:right="-82" w:firstLine="1134"/>
        <w:jc w:val="both"/>
        <w:rPr>
          <w:rFonts w:ascii="Times New Roman" w:eastAsia="Times New Roman" w:hAnsi="Times New Roman" w:cs="Times New Roman"/>
          <w:bCs/>
          <w:sz w:val="24"/>
          <w:szCs w:val="24"/>
        </w:rPr>
      </w:pPr>
      <w:r w:rsidRPr="00A26704">
        <w:rPr>
          <w:rFonts w:ascii="Times New Roman" w:eastAsia="Times New Roman" w:hAnsi="Times New Roman" w:cs="Times New Roman"/>
          <w:bCs/>
          <w:sz w:val="24"/>
          <w:szCs w:val="24"/>
        </w:rPr>
        <w:t xml:space="preserve">7.2. Asmens duomenų valdytojas informuoja Asmens duomenų tvarkytoją apie planuojamą auditą ne vėliau nei prieš 60 (šešiasdešimt) kalendorinių dienų. Asmens duomenų valdytojas gali atlikti auditą vieną kartą į metus. </w:t>
      </w:r>
    </w:p>
    <w:p w:rsidR="00A26704" w:rsidRPr="00A26704" w:rsidRDefault="00A26704" w:rsidP="00A26704">
      <w:pPr>
        <w:spacing w:after="0" w:line="240" w:lineRule="auto"/>
        <w:ind w:right="-82" w:firstLine="1134"/>
        <w:jc w:val="both"/>
        <w:rPr>
          <w:rFonts w:ascii="Times New Roman" w:eastAsia="Times New Roman" w:hAnsi="Times New Roman" w:cs="Times New Roman"/>
          <w:bCs/>
          <w:sz w:val="24"/>
          <w:szCs w:val="24"/>
        </w:rPr>
      </w:pPr>
      <w:r w:rsidRPr="00A26704">
        <w:rPr>
          <w:rFonts w:ascii="Times New Roman" w:eastAsia="Times New Roman" w:hAnsi="Times New Roman" w:cs="Times New Roman"/>
          <w:bCs/>
          <w:sz w:val="24"/>
          <w:szCs w:val="24"/>
        </w:rPr>
        <w:t>7.3. Asmens duomenų valdytojas padengia visas su audito atlikimu susijusias išlaidas, įskaitant, bet neapsiribojant ir apmokėjimą įgaliotam auditoriui.</w:t>
      </w:r>
    </w:p>
    <w:p w:rsidR="00A26704" w:rsidRPr="00A26704" w:rsidRDefault="00A26704" w:rsidP="00A26704">
      <w:pPr>
        <w:spacing w:after="0" w:line="240" w:lineRule="auto"/>
        <w:ind w:right="-82" w:firstLine="1134"/>
        <w:jc w:val="both"/>
        <w:rPr>
          <w:rFonts w:ascii="Times New Roman" w:eastAsia="Times New Roman" w:hAnsi="Times New Roman" w:cs="Times New Roman"/>
          <w:bCs/>
          <w:sz w:val="24"/>
          <w:szCs w:val="24"/>
        </w:rPr>
      </w:pPr>
      <w:r w:rsidRPr="00A26704">
        <w:rPr>
          <w:rFonts w:ascii="Times New Roman" w:eastAsia="Times New Roman" w:hAnsi="Times New Roman" w:cs="Times New Roman"/>
          <w:bCs/>
          <w:sz w:val="24"/>
          <w:szCs w:val="24"/>
        </w:rPr>
        <w:t>7.4. Šalys susitaria, kad informacija, kurią Asmens duomenų valdytojas ir / ar jo įgaliotas atstovas gavo audito metu įskaitant, bet neapsiribojant audito išvadomis ir rekomendacijomis (jei tokios būtų pateiktos), yra konfidenciali. Asmens duomenų valdytojas ir jo įgalioti atstovai įsipareigoja neatskleisti audito metu gautos informacijos trečiosioms šalims. Asmens duomenų valdytojas atlygina Asmens duomenų tvarkytojo nuostolius, kilusius iš konfidencialios informacijos atskleidimo. Tuo atveju, jei kompetentinga institucija reikalauja Asmens duomenų valdytojo pateikti audito rezultatus, Asmens duomenų valdytojas apie tai turi iš anksto informuoti Asmens duomenų tvarkytoją, ir taikomų teisės aktų leidžiama apimtimi su Asmens duomenų tvarkytoju suderinti kompetentingoms institucijoms pateikiamą medžiagą.</w:t>
      </w:r>
    </w:p>
    <w:p w:rsidR="00A26704" w:rsidRPr="00A26704" w:rsidRDefault="00A26704" w:rsidP="00A26704">
      <w:pPr>
        <w:spacing w:after="0" w:line="240" w:lineRule="auto"/>
        <w:ind w:right="-82" w:firstLine="1134"/>
        <w:jc w:val="both"/>
        <w:rPr>
          <w:rFonts w:ascii="Times New Roman" w:eastAsia="Times New Roman" w:hAnsi="Times New Roman" w:cs="Times New Roman"/>
          <w:bCs/>
          <w:sz w:val="24"/>
          <w:szCs w:val="24"/>
        </w:rPr>
      </w:pPr>
    </w:p>
    <w:p w:rsidR="00A26704" w:rsidRPr="00A26704" w:rsidRDefault="00A26704" w:rsidP="00A26704">
      <w:pPr>
        <w:spacing w:after="0" w:line="240" w:lineRule="auto"/>
        <w:ind w:right="-82" w:firstLine="1134"/>
        <w:jc w:val="both"/>
        <w:rPr>
          <w:rFonts w:ascii="Times New Roman" w:eastAsia="Times New Roman" w:hAnsi="Times New Roman" w:cs="Times New Roman"/>
          <w:b/>
          <w:bCs/>
          <w:sz w:val="24"/>
          <w:szCs w:val="24"/>
        </w:rPr>
      </w:pPr>
      <w:r w:rsidRPr="00A26704">
        <w:rPr>
          <w:rFonts w:ascii="Times New Roman" w:eastAsia="Times New Roman" w:hAnsi="Times New Roman" w:cs="Times New Roman"/>
          <w:b/>
          <w:bCs/>
          <w:sz w:val="24"/>
          <w:szCs w:val="24"/>
        </w:rPr>
        <w:t>8. Terminas</w:t>
      </w:r>
    </w:p>
    <w:p w:rsidR="00A26704" w:rsidRPr="00A26704" w:rsidRDefault="00A26704" w:rsidP="00A26704">
      <w:pPr>
        <w:spacing w:after="0" w:line="240" w:lineRule="auto"/>
        <w:ind w:right="-82" w:firstLine="1134"/>
        <w:jc w:val="both"/>
        <w:rPr>
          <w:rFonts w:ascii="Times New Roman" w:eastAsia="Times New Roman" w:hAnsi="Times New Roman" w:cs="Times New Roman"/>
          <w:bCs/>
          <w:sz w:val="24"/>
          <w:szCs w:val="24"/>
        </w:rPr>
      </w:pPr>
      <w:r w:rsidRPr="00A26704">
        <w:rPr>
          <w:rFonts w:ascii="Times New Roman" w:eastAsia="Times New Roman" w:hAnsi="Times New Roman" w:cs="Times New Roman"/>
          <w:bCs/>
          <w:sz w:val="24"/>
          <w:szCs w:val="24"/>
        </w:rPr>
        <w:t>8.1. Susitarimo sąlygos galios visą laiką, kol Asmens duomenų tvarkytojas tvarkys asmens duomenis, kurių atžvilgiu Asmens duomenų valdytojas yra asmens duomenų valdytojas.</w:t>
      </w:r>
    </w:p>
    <w:p w:rsidR="00A26704" w:rsidRPr="00A26704" w:rsidRDefault="00A26704" w:rsidP="00A26704">
      <w:pPr>
        <w:spacing w:after="0" w:line="240" w:lineRule="auto"/>
        <w:ind w:right="-82" w:firstLine="1134"/>
        <w:jc w:val="both"/>
        <w:rPr>
          <w:rFonts w:ascii="Times New Roman" w:eastAsia="Times New Roman" w:hAnsi="Times New Roman" w:cs="Times New Roman"/>
          <w:bCs/>
          <w:sz w:val="24"/>
          <w:szCs w:val="24"/>
        </w:rPr>
      </w:pPr>
    </w:p>
    <w:p w:rsidR="00A26704" w:rsidRPr="00A26704" w:rsidRDefault="00A26704" w:rsidP="00A26704">
      <w:pPr>
        <w:spacing w:after="0" w:line="240" w:lineRule="auto"/>
        <w:ind w:right="-82" w:firstLine="1134"/>
        <w:jc w:val="both"/>
        <w:rPr>
          <w:rFonts w:ascii="Times New Roman" w:eastAsia="Times New Roman" w:hAnsi="Times New Roman" w:cs="Times New Roman"/>
          <w:b/>
          <w:bCs/>
          <w:sz w:val="24"/>
          <w:szCs w:val="24"/>
        </w:rPr>
      </w:pPr>
      <w:r w:rsidRPr="00A26704">
        <w:rPr>
          <w:rFonts w:ascii="Times New Roman" w:eastAsia="Times New Roman" w:hAnsi="Times New Roman" w:cs="Times New Roman"/>
          <w:b/>
          <w:bCs/>
          <w:sz w:val="24"/>
          <w:szCs w:val="24"/>
        </w:rPr>
        <w:t>9. Priemonės, kurių imamasi pasibaigus asmens duomenų tvarkymui</w:t>
      </w:r>
    </w:p>
    <w:p w:rsidR="00A26704" w:rsidRPr="00A26704" w:rsidRDefault="00A26704" w:rsidP="00A26704">
      <w:pPr>
        <w:spacing w:after="0" w:line="240" w:lineRule="auto"/>
        <w:ind w:right="-82" w:firstLine="1134"/>
        <w:jc w:val="both"/>
        <w:rPr>
          <w:rFonts w:ascii="Times New Roman" w:eastAsia="Times New Roman" w:hAnsi="Times New Roman" w:cs="Times New Roman"/>
          <w:bCs/>
          <w:sz w:val="24"/>
          <w:szCs w:val="24"/>
        </w:rPr>
      </w:pPr>
      <w:r w:rsidRPr="00A26704">
        <w:rPr>
          <w:rFonts w:ascii="Times New Roman" w:eastAsia="Times New Roman" w:hAnsi="Times New Roman" w:cs="Times New Roman"/>
          <w:bCs/>
          <w:sz w:val="24"/>
          <w:szCs w:val="24"/>
        </w:rPr>
        <w:t>9.1. Išmokų mokėjimo terminui pasibaigus, Asmens duomenų tvarkytojas veikia kaip nustatyta Pagrindinės sutarties 3.19 punkte. Išmokų išmokėjimo terminui pasibaigus, Asmens duomenų tvarkytojas, veikdamas kaip mokėjimo paslaugų teikėjas, duomenis apie išmoką savo IT sistemose saugo galiojančių teisės aktų nustatyta tvarka ir nustatytą terminą.</w:t>
      </w:r>
    </w:p>
    <w:p w:rsidR="00A26704" w:rsidRPr="00A26704" w:rsidRDefault="00A26704" w:rsidP="00A26704">
      <w:pPr>
        <w:spacing w:after="0" w:line="240" w:lineRule="auto"/>
        <w:ind w:right="-82" w:firstLine="1134"/>
        <w:jc w:val="both"/>
        <w:rPr>
          <w:rFonts w:ascii="Times New Roman" w:eastAsia="Times New Roman" w:hAnsi="Times New Roman" w:cs="Times New Roman"/>
          <w:bCs/>
          <w:sz w:val="24"/>
          <w:szCs w:val="24"/>
        </w:rPr>
      </w:pPr>
      <w:r w:rsidRPr="00A26704">
        <w:rPr>
          <w:rFonts w:ascii="Times New Roman" w:eastAsia="Times New Roman" w:hAnsi="Times New Roman" w:cs="Times New Roman"/>
          <w:bCs/>
          <w:sz w:val="24"/>
          <w:szCs w:val="24"/>
        </w:rPr>
        <w:t xml:space="preserve">9.2. Pasibaigus Susitarimo galiojimui, Asmens duomenų tvarkytojas privalo, Asmens duomenų valdytojo pasirinkimu, apie kurį Asmens duomenų valdytojas privalo raštu informuoti Asmens duomenų tvarkytoją, grąžinti arba sunaikinti asmens duomenis, kuriuos gavo iš Asmens duomenų valdytojo Pagrindinės sutarties ir šio Susitarimo pagrindu, išskyrus 9.1 p. numatytą išimtį. Asmens duomenų tvarkytojas užtikrina, kad </w:t>
      </w:r>
      <w:proofErr w:type="spellStart"/>
      <w:r w:rsidRPr="00A26704">
        <w:rPr>
          <w:rFonts w:ascii="Times New Roman" w:eastAsia="Times New Roman" w:hAnsi="Times New Roman" w:cs="Times New Roman"/>
          <w:bCs/>
          <w:sz w:val="24"/>
          <w:szCs w:val="24"/>
        </w:rPr>
        <w:t>Subtvarkytojas</w:t>
      </w:r>
      <w:proofErr w:type="spellEnd"/>
      <w:r w:rsidRPr="00A26704">
        <w:rPr>
          <w:rFonts w:ascii="Times New Roman" w:eastAsia="Times New Roman" w:hAnsi="Times New Roman" w:cs="Times New Roman"/>
          <w:bCs/>
          <w:sz w:val="24"/>
          <w:szCs w:val="24"/>
        </w:rPr>
        <w:t xml:space="preserve"> (-ai) atliktų tuos pačius veiksmus.</w:t>
      </w:r>
    </w:p>
    <w:p w:rsidR="00A26704" w:rsidRPr="00A26704" w:rsidRDefault="00A26704" w:rsidP="00A26704">
      <w:pPr>
        <w:spacing w:after="0" w:line="240" w:lineRule="auto"/>
        <w:ind w:right="-82" w:firstLine="1134"/>
        <w:jc w:val="both"/>
        <w:rPr>
          <w:rFonts w:ascii="Times New Roman" w:eastAsia="Times New Roman" w:hAnsi="Times New Roman" w:cs="Times New Roman"/>
          <w:bCs/>
          <w:sz w:val="24"/>
          <w:szCs w:val="24"/>
        </w:rPr>
      </w:pPr>
      <w:r w:rsidRPr="00A26704">
        <w:rPr>
          <w:rFonts w:ascii="Times New Roman" w:eastAsia="Times New Roman" w:hAnsi="Times New Roman" w:cs="Times New Roman"/>
          <w:bCs/>
          <w:sz w:val="24"/>
          <w:szCs w:val="24"/>
        </w:rPr>
        <w:lastRenderedPageBreak/>
        <w:t>9.3. Asmens duomenų valdytojo reikalavimu, Asmens duomenų tvarkytojas Asmens duomenų valdytojui pateiks sąrašą priemonių, kurių buvo imtasi siekiant užtikrinant tvarkingą asmens duomenų tvarkymo nutraukimą.</w:t>
      </w:r>
    </w:p>
    <w:p w:rsidR="00A26704" w:rsidRPr="00A26704" w:rsidRDefault="00A26704" w:rsidP="00A26704">
      <w:pPr>
        <w:spacing w:after="0" w:line="240" w:lineRule="auto"/>
        <w:ind w:right="-82" w:firstLine="1134"/>
        <w:jc w:val="both"/>
        <w:rPr>
          <w:rFonts w:ascii="Times New Roman" w:eastAsia="Times New Roman" w:hAnsi="Times New Roman" w:cs="Times New Roman"/>
          <w:bCs/>
          <w:sz w:val="24"/>
          <w:szCs w:val="24"/>
        </w:rPr>
      </w:pPr>
    </w:p>
    <w:p w:rsidR="00A26704" w:rsidRPr="00A26704" w:rsidRDefault="00A26704" w:rsidP="00A26704">
      <w:pPr>
        <w:spacing w:after="0" w:line="240" w:lineRule="auto"/>
        <w:ind w:right="-82" w:firstLine="1134"/>
        <w:jc w:val="both"/>
        <w:rPr>
          <w:rFonts w:ascii="Times New Roman" w:eastAsia="Times New Roman" w:hAnsi="Times New Roman" w:cs="Times New Roman"/>
          <w:b/>
          <w:bCs/>
          <w:sz w:val="24"/>
          <w:szCs w:val="24"/>
        </w:rPr>
      </w:pPr>
      <w:r w:rsidRPr="00A26704">
        <w:rPr>
          <w:rFonts w:ascii="Times New Roman" w:eastAsia="Times New Roman" w:hAnsi="Times New Roman" w:cs="Times New Roman"/>
          <w:b/>
          <w:bCs/>
          <w:sz w:val="24"/>
          <w:szCs w:val="24"/>
        </w:rPr>
        <w:t>10. Kompensacija</w:t>
      </w:r>
    </w:p>
    <w:p w:rsidR="00A26704" w:rsidRPr="00A26704" w:rsidRDefault="00A26704" w:rsidP="00A26704">
      <w:pPr>
        <w:spacing w:after="0" w:line="240" w:lineRule="auto"/>
        <w:ind w:right="-82" w:firstLine="1134"/>
        <w:jc w:val="both"/>
        <w:rPr>
          <w:rFonts w:ascii="Times New Roman" w:eastAsia="Times New Roman" w:hAnsi="Times New Roman" w:cs="Times New Roman"/>
          <w:bCs/>
          <w:sz w:val="24"/>
          <w:szCs w:val="24"/>
        </w:rPr>
      </w:pPr>
      <w:r w:rsidRPr="00A26704">
        <w:rPr>
          <w:rFonts w:ascii="Times New Roman" w:eastAsia="Times New Roman" w:hAnsi="Times New Roman" w:cs="Times New Roman"/>
          <w:bCs/>
          <w:sz w:val="24"/>
          <w:szCs w:val="24"/>
        </w:rPr>
        <w:t>Asmens duomenų tvarkytojas nereikalaus papildomos kompensacijos už jo prievolių pagal šį susitarimą įvykdymą.</w:t>
      </w:r>
    </w:p>
    <w:p w:rsidR="00A26704" w:rsidRPr="00A26704" w:rsidRDefault="00A26704" w:rsidP="00A26704">
      <w:pPr>
        <w:spacing w:after="0" w:line="240" w:lineRule="auto"/>
        <w:rPr>
          <w:rFonts w:ascii="Times New Roman" w:eastAsia="Times New Roman" w:hAnsi="Times New Roman" w:cs="Times New Roman"/>
          <w:sz w:val="24"/>
          <w:szCs w:val="24"/>
        </w:rPr>
      </w:pPr>
    </w:p>
    <w:p w:rsidR="00A26704" w:rsidRPr="00A26704" w:rsidRDefault="00A26704" w:rsidP="00A26704">
      <w:pPr>
        <w:spacing w:after="0" w:line="240" w:lineRule="auto"/>
        <w:ind w:firstLine="1134"/>
        <w:rPr>
          <w:rFonts w:ascii="Times New Roman" w:eastAsia="Times New Roman" w:hAnsi="Times New Roman" w:cs="Times New Roman"/>
          <w:b/>
          <w:sz w:val="24"/>
          <w:szCs w:val="24"/>
        </w:rPr>
      </w:pPr>
      <w:r w:rsidRPr="00A26704">
        <w:rPr>
          <w:rFonts w:ascii="Times New Roman" w:eastAsia="Times New Roman" w:hAnsi="Times New Roman" w:cs="Times New Roman"/>
          <w:b/>
          <w:sz w:val="24"/>
          <w:szCs w:val="24"/>
        </w:rPr>
        <w:t>11. Atsakomybė</w:t>
      </w:r>
    </w:p>
    <w:p w:rsidR="00A26704" w:rsidRPr="00A26704" w:rsidRDefault="00A26704" w:rsidP="00A26704">
      <w:pPr>
        <w:spacing w:after="0" w:line="240" w:lineRule="auto"/>
        <w:ind w:firstLine="1134"/>
        <w:jc w:val="both"/>
        <w:rPr>
          <w:rFonts w:ascii="Times New Roman" w:eastAsia="Times New Roman" w:hAnsi="Times New Roman" w:cs="Times New Roman"/>
          <w:sz w:val="24"/>
          <w:szCs w:val="24"/>
        </w:rPr>
      </w:pPr>
      <w:r w:rsidRPr="00A26704">
        <w:rPr>
          <w:rFonts w:ascii="Times New Roman" w:eastAsia="Times New Roman" w:hAnsi="Times New Roman" w:cs="Times New Roman"/>
          <w:sz w:val="24"/>
          <w:szCs w:val="24"/>
        </w:rPr>
        <w:t>11.1. Turint įtarimą, jog Asmens duomenų tvarkytojas nesilaiko šio Susitarimo, Asmens duomenų valdytojas apie tai raštu informuoja Asmens duomenų tvarkytoją. Pasitvirtinus informacijai, jog yra nesilaikoma šio Susitarimo nuostatų, Asmens duomenų valdytojas suteikia Asmens duomenų tvarkytojui teisę per 30 kalendorinių dienų laikotarpį (įspėjimo terminą) pilnai pašalinti pažeidimą. Jeigu iš priežiūros institucijos yra gautas nurodymas pašalinti pažeidimą per trumpesnį laikotarpį, pažeidimas turi būti pašalintas per priežiūros institucijos nurodytą terminą. Pilnai nepašalinus pažeidimo per šiame punkte nustatytą terminą, Asmens duomenų valdytojas turi teisę be įspėjimo nutraukti Pagrindinę sutartį.</w:t>
      </w:r>
    </w:p>
    <w:p w:rsidR="00A26704" w:rsidRPr="00A26704" w:rsidRDefault="00A26704" w:rsidP="00A26704">
      <w:pPr>
        <w:spacing w:after="0" w:line="240" w:lineRule="auto"/>
        <w:ind w:firstLine="1134"/>
        <w:jc w:val="both"/>
        <w:rPr>
          <w:rFonts w:ascii="Times New Roman" w:eastAsia="Times New Roman" w:hAnsi="Times New Roman" w:cs="Times New Roman"/>
          <w:sz w:val="24"/>
          <w:szCs w:val="24"/>
        </w:rPr>
      </w:pPr>
      <w:r w:rsidRPr="00A26704">
        <w:rPr>
          <w:rFonts w:ascii="Times New Roman" w:eastAsia="Times New Roman" w:hAnsi="Times New Roman" w:cs="Times New Roman"/>
          <w:sz w:val="24"/>
          <w:szCs w:val="24"/>
        </w:rPr>
        <w:t>11.2. Asmens duomenų tvarkytojas nebus atsakingas už jokius Susitarimo ar iš jo išplaukiančius asmens duomenų tvarkymo pažeidimus tais atvejais, kai šio Susitarimo netinkamą vykdymą ar asmens duomenų tvarkymo pažeidimus lėmė netikslios, netinkamos, neteisėtos Asmens duomenų valdytojo instrukcijos, netikslūs, nepilni ar nekorektiški (netinkamu formatu pateikti) Asmens duomenų valdytojo pateikti asmens duomenys. Asmens duomenų valdytojas įsipareigoja pilnai atlyginti visus Asmens duomenų tvarkytojo patirtus nuostolius, išlaidas ar kaštus, susijusius su Asmens duomenų valdytojo klientų ar kitų asmenų pretenzijų, reikalavimų ar ieškinių vykdymu ir tenkinimu, taip pat kompetentingų institucijų nurodymų vykdymu, jeigu jie atsirado dėl Asmens duomenų valdytojo netikslių, netinkamų ar neteisėtų instrukcijų asmens duomenų tvarkymo klausimais ir netikslių, nepilnų nekorektiškų (netinkamu formatu pateiktų) Asmens duomenų.</w:t>
      </w:r>
    </w:p>
    <w:p w:rsidR="00A26704" w:rsidRPr="00A26704" w:rsidRDefault="00A26704" w:rsidP="00A26704">
      <w:pPr>
        <w:spacing w:after="0" w:line="240" w:lineRule="auto"/>
        <w:ind w:firstLine="1134"/>
        <w:jc w:val="both"/>
        <w:rPr>
          <w:rFonts w:ascii="Times New Roman" w:eastAsia="Times New Roman" w:hAnsi="Times New Roman" w:cs="Times New Roman"/>
          <w:sz w:val="24"/>
          <w:szCs w:val="24"/>
        </w:rPr>
      </w:pPr>
      <w:r w:rsidRPr="00A26704">
        <w:rPr>
          <w:rFonts w:ascii="Times New Roman" w:eastAsia="Times New Roman" w:hAnsi="Times New Roman" w:cs="Times New Roman"/>
          <w:sz w:val="24"/>
          <w:szCs w:val="24"/>
        </w:rPr>
        <w:t>11.3. Asmens duomenų valdytojas siekdamas gauti iš Asmens duomenų tvarkytojo kompensaciją už patirtą žalą, vadovaujasi Bendrojo duomenų apsaugos reglamento 82 straipsniu.</w:t>
      </w:r>
    </w:p>
    <w:p w:rsidR="00A26704" w:rsidRPr="00A26704" w:rsidRDefault="00A26704" w:rsidP="00A26704">
      <w:pPr>
        <w:spacing w:after="0" w:line="240" w:lineRule="auto"/>
        <w:ind w:firstLine="1134"/>
        <w:jc w:val="both"/>
        <w:rPr>
          <w:rFonts w:ascii="Times New Roman" w:eastAsia="Times New Roman" w:hAnsi="Times New Roman" w:cs="Times New Roman"/>
          <w:sz w:val="24"/>
          <w:szCs w:val="24"/>
        </w:rPr>
      </w:pPr>
      <w:r w:rsidRPr="00A26704">
        <w:rPr>
          <w:rFonts w:ascii="Times New Roman" w:eastAsia="Times New Roman" w:hAnsi="Times New Roman" w:cs="Times New Roman"/>
          <w:sz w:val="24"/>
          <w:szCs w:val="24"/>
          <w:lang w:eastAsia="lt-LT"/>
        </w:rPr>
        <w:t xml:space="preserve">11.4. </w:t>
      </w:r>
      <w:r w:rsidRPr="00A26704">
        <w:rPr>
          <w:rFonts w:ascii="Times New Roman" w:eastAsia="Times New Roman" w:hAnsi="Times New Roman" w:cs="Times New Roman"/>
          <w:color w:val="000000"/>
          <w:sz w:val="24"/>
          <w:szCs w:val="24"/>
          <w:lang w:eastAsia="lt-LT"/>
        </w:rPr>
        <w:t xml:space="preserve">Jeigu teismas nustatys </w:t>
      </w:r>
      <w:r w:rsidRPr="00A26704">
        <w:rPr>
          <w:rFonts w:ascii="Times New Roman" w:eastAsia="Times New Roman" w:hAnsi="Times New Roman" w:cs="Times New Roman"/>
          <w:sz w:val="24"/>
          <w:szCs w:val="24"/>
        </w:rPr>
        <w:t>Asmens duomenų tvarkytojo</w:t>
      </w:r>
      <w:r w:rsidRPr="00A26704">
        <w:rPr>
          <w:rFonts w:ascii="Times New Roman" w:eastAsia="Times New Roman" w:hAnsi="Times New Roman" w:cs="Times New Roman"/>
          <w:color w:val="000000"/>
          <w:sz w:val="24"/>
          <w:szCs w:val="24"/>
          <w:lang w:eastAsia="lt-LT"/>
        </w:rPr>
        <w:t xml:space="preserve"> darbuotojų neteisėtą veiką, kuri būtų susijusi su saugomų išmokų gavėjų asmens duomenų atskleidimu, </w:t>
      </w:r>
      <w:r w:rsidRPr="00A26704">
        <w:rPr>
          <w:rFonts w:ascii="Times New Roman" w:eastAsia="Times New Roman" w:hAnsi="Times New Roman" w:cs="Times New Roman"/>
          <w:sz w:val="24"/>
          <w:szCs w:val="24"/>
        </w:rPr>
        <w:t xml:space="preserve">Asmens duomenų valdytojas </w:t>
      </w:r>
      <w:r w:rsidRPr="00A26704">
        <w:rPr>
          <w:rFonts w:ascii="Times New Roman" w:eastAsia="Times New Roman" w:hAnsi="Times New Roman" w:cs="Times New Roman"/>
          <w:color w:val="000000"/>
          <w:sz w:val="24"/>
          <w:szCs w:val="24"/>
          <w:lang w:eastAsia="lt-LT"/>
        </w:rPr>
        <w:t xml:space="preserve">gali raštu pareikalauti iš </w:t>
      </w:r>
      <w:r w:rsidRPr="00A26704">
        <w:rPr>
          <w:rFonts w:ascii="Times New Roman" w:eastAsia="Times New Roman" w:hAnsi="Times New Roman" w:cs="Times New Roman"/>
          <w:sz w:val="24"/>
          <w:szCs w:val="24"/>
        </w:rPr>
        <w:t>Asmens duomenų tvarkytojo</w:t>
      </w:r>
      <w:r w:rsidRPr="00A26704">
        <w:rPr>
          <w:rFonts w:ascii="Times New Roman" w:eastAsia="Times New Roman" w:hAnsi="Times New Roman" w:cs="Times New Roman"/>
          <w:color w:val="000000"/>
          <w:sz w:val="24"/>
          <w:szCs w:val="24"/>
          <w:lang w:eastAsia="lt-LT"/>
        </w:rPr>
        <w:t xml:space="preserve"> sumokėti 3.000,00 </w:t>
      </w:r>
      <w:proofErr w:type="spellStart"/>
      <w:r w:rsidRPr="00A26704">
        <w:rPr>
          <w:rFonts w:ascii="Times New Roman" w:eastAsia="Times New Roman" w:hAnsi="Times New Roman" w:cs="Times New Roman"/>
          <w:color w:val="000000"/>
          <w:sz w:val="24"/>
          <w:szCs w:val="24"/>
          <w:lang w:eastAsia="lt-LT"/>
        </w:rPr>
        <w:t>Eur</w:t>
      </w:r>
      <w:proofErr w:type="spellEnd"/>
      <w:r w:rsidRPr="00A26704">
        <w:rPr>
          <w:rFonts w:ascii="Times New Roman" w:eastAsia="Times New Roman" w:hAnsi="Times New Roman" w:cs="Times New Roman"/>
          <w:color w:val="000000"/>
          <w:sz w:val="24"/>
          <w:szCs w:val="24"/>
          <w:lang w:eastAsia="lt-LT"/>
        </w:rPr>
        <w:t xml:space="preserve"> (trijų tūkstančių eurų) dydžio baudą. Ši suma laikytina minimaliais ir neįrodinėtinais </w:t>
      </w:r>
      <w:r w:rsidRPr="00A26704">
        <w:rPr>
          <w:rFonts w:ascii="Times New Roman" w:eastAsia="Times New Roman" w:hAnsi="Times New Roman" w:cs="Times New Roman"/>
          <w:sz w:val="24"/>
          <w:szCs w:val="24"/>
        </w:rPr>
        <w:t>Asmens duomenų valdytojo</w:t>
      </w:r>
      <w:r w:rsidRPr="00A26704">
        <w:rPr>
          <w:rFonts w:ascii="Times New Roman" w:eastAsia="Times New Roman" w:hAnsi="Times New Roman" w:cs="Times New Roman"/>
          <w:color w:val="000000"/>
          <w:sz w:val="24"/>
          <w:szCs w:val="24"/>
          <w:lang w:eastAsia="lt-LT"/>
        </w:rPr>
        <w:t xml:space="preserve"> nuostoliais dėl išmokų gavėjų asmens duomenų atskleidimo.</w:t>
      </w:r>
    </w:p>
    <w:p w:rsidR="00A26704" w:rsidRPr="00A26704" w:rsidRDefault="00A26704" w:rsidP="00A26704">
      <w:pPr>
        <w:spacing w:after="0" w:line="240" w:lineRule="auto"/>
        <w:ind w:firstLine="1134"/>
        <w:jc w:val="both"/>
        <w:rPr>
          <w:rFonts w:ascii="Times New Roman" w:eastAsia="Times New Roman" w:hAnsi="Times New Roman" w:cs="Times New Roman"/>
          <w:sz w:val="24"/>
          <w:szCs w:val="24"/>
        </w:rPr>
      </w:pPr>
    </w:p>
    <w:p w:rsidR="00A26704" w:rsidRPr="00A26704" w:rsidRDefault="00A26704" w:rsidP="00A26704">
      <w:pPr>
        <w:spacing w:after="0" w:line="240" w:lineRule="auto"/>
        <w:ind w:firstLine="1134"/>
        <w:rPr>
          <w:rFonts w:ascii="Times New Roman" w:eastAsia="Times New Roman" w:hAnsi="Times New Roman" w:cs="Times New Roman"/>
          <w:b/>
          <w:sz w:val="24"/>
          <w:szCs w:val="24"/>
        </w:rPr>
      </w:pPr>
      <w:r w:rsidRPr="00A26704">
        <w:rPr>
          <w:rFonts w:ascii="Times New Roman" w:eastAsia="Times New Roman" w:hAnsi="Times New Roman" w:cs="Times New Roman"/>
          <w:b/>
          <w:sz w:val="24"/>
          <w:szCs w:val="24"/>
        </w:rPr>
        <w:t>12. Ginčų sprendimas</w:t>
      </w:r>
    </w:p>
    <w:p w:rsidR="00A26704" w:rsidRPr="00A26704" w:rsidRDefault="00A26704" w:rsidP="00A26704">
      <w:pPr>
        <w:spacing w:after="0" w:line="240" w:lineRule="auto"/>
        <w:ind w:firstLine="1134"/>
        <w:jc w:val="both"/>
        <w:rPr>
          <w:rFonts w:ascii="Times New Roman" w:eastAsia="Times New Roman" w:hAnsi="Times New Roman" w:cs="Times New Roman"/>
          <w:sz w:val="24"/>
          <w:szCs w:val="24"/>
        </w:rPr>
      </w:pPr>
      <w:r w:rsidRPr="00A26704">
        <w:rPr>
          <w:rFonts w:ascii="Times New Roman" w:eastAsia="Times New Roman" w:hAnsi="Times New Roman" w:cs="Times New Roman"/>
          <w:sz w:val="24"/>
          <w:szCs w:val="24"/>
        </w:rPr>
        <w:t>12.1. Visi ginčai kylantys iš Susitarimo vykdymo bus sprendžiami Lietuvos Respublikos teismuose. Informacija apie kreipimąsi į teismą, bylos nagrinėjimo proceso informacija bei sprendimą šalys laikys konfidencialia informacija. Susitarimui taikoma Lietuvos Respublikos teisė ir Bendrasis duomenų apsaugos reglamentas.</w:t>
      </w:r>
    </w:p>
    <w:p w:rsidR="00A26704" w:rsidRPr="00A26704" w:rsidRDefault="00A26704" w:rsidP="00A26704">
      <w:pPr>
        <w:spacing w:after="0" w:line="240" w:lineRule="auto"/>
        <w:ind w:firstLine="1134"/>
        <w:rPr>
          <w:rFonts w:ascii="Times New Roman" w:eastAsia="Times New Roman" w:hAnsi="Times New Roman" w:cs="Times New Roman"/>
          <w:sz w:val="24"/>
          <w:szCs w:val="24"/>
        </w:rPr>
      </w:pPr>
    </w:p>
    <w:p w:rsidR="00A26704" w:rsidRPr="00A26704" w:rsidRDefault="00A26704" w:rsidP="00A26704">
      <w:pPr>
        <w:spacing w:after="0" w:line="240" w:lineRule="auto"/>
        <w:ind w:firstLine="1134"/>
        <w:rPr>
          <w:rFonts w:ascii="Times New Roman" w:eastAsia="Times New Roman" w:hAnsi="Times New Roman" w:cs="Times New Roman"/>
          <w:b/>
          <w:sz w:val="24"/>
          <w:szCs w:val="24"/>
        </w:rPr>
      </w:pPr>
      <w:r w:rsidRPr="00A26704">
        <w:rPr>
          <w:rFonts w:ascii="Times New Roman" w:eastAsia="Times New Roman" w:hAnsi="Times New Roman" w:cs="Times New Roman"/>
          <w:b/>
          <w:sz w:val="24"/>
          <w:szCs w:val="24"/>
        </w:rPr>
        <w:t>13. Baigiamosios nuostatos</w:t>
      </w:r>
    </w:p>
    <w:p w:rsidR="00A26704" w:rsidRPr="00A26704" w:rsidRDefault="00A26704" w:rsidP="00A26704">
      <w:pPr>
        <w:spacing w:after="0" w:line="240" w:lineRule="auto"/>
        <w:ind w:firstLine="1134"/>
        <w:rPr>
          <w:rFonts w:ascii="Times New Roman" w:eastAsia="Times New Roman" w:hAnsi="Times New Roman" w:cs="Times New Roman"/>
          <w:sz w:val="24"/>
          <w:szCs w:val="24"/>
        </w:rPr>
      </w:pPr>
      <w:r w:rsidRPr="00A26704">
        <w:rPr>
          <w:rFonts w:ascii="Times New Roman" w:eastAsia="Times New Roman" w:hAnsi="Times New Roman" w:cs="Times New Roman"/>
          <w:sz w:val="24"/>
          <w:szCs w:val="24"/>
        </w:rPr>
        <w:t>13.1. Susitarimas sudaromas dviem egzemplioriais, po vieną kiekvienai šaliai.</w:t>
      </w:r>
    </w:p>
    <w:p w:rsidR="00A26704" w:rsidRPr="00A26704" w:rsidRDefault="00A26704" w:rsidP="00A26704">
      <w:pPr>
        <w:spacing w:after="0" w:line="240" w:lineRule="auto"/>
        <w:ind w:firstLine="1134"/>
        <w:rPr>
          <w:rFonts w:ascii="Times New Roman" w:eastAsia="Times New Roman" w:hAnsi="Times New Roman" w:cs="Times New Roman"/>
          <w:sz w:val="24"/>
          <w:szCs w:val="24"/>
        </w:rPr>
      </w:pPr>
    </w:p>
    <w:p w:rsidR="00A26704" w:rsidRPr="00A26704" w:rsidRDefault="00A26704" w:rsidP="00A26704">
      <w:pPr>
        <w:spacing w:after="0" w:line="240" w:lineRule="auto"/>
        <w:ind w:firstLine="1134"/>
        <w:jc w:val="both"/>
        <w:rPr>
          <w:rFonts w:ascii="Times New Roman" w:eastAsia="Times New Roman" w:hAnsi="Times New Roman" w:cs="Times New Roman"/>
          <w:b/>
          <w:sz w:val="24"/>
          <w:szCs w:val="24"/>
        </w:rPr>
      </w:pPr>
      <w:r w:rsidRPr="00A26704">
        <w:rPr>
          <w:rFonts w:ascii="Times New Roman" w:eastAsia="Times New Roman" w:hAnsi="Times New Roman" w:cs="Times New Roman"/>
          <w:b/>
          <w:sz w:val="24"/>
          <w:szCs w:val="24"/>
        </w:rPr>
        <w:t>14. Šalių parašai</w:t>
      </w:r>
    </w:p>
    <w:p w:rsidR="00A26704" w:rsidRPr="00A26704" w:rsidRDefault="00A26704" w:rsidP="00A26704">
      <w:pPr>
        <w:spacing w:after="0" w:line="240" w:lineRule="auto"/>
        <w:rPr>
          <w:rFonts w:ascii="Times New Roman" w:eastAsia="Times New Roman" w:hAnsi="Times New Roman" w:cs="Times New Roman"/>
          <w:sz w:val="24"/>
          <w:szCs w:val="24"/>
        </w:rPr>
      </w:pPr>
    </w:p>
    <w:p w:rsidR="00A26704" w:rsidRPr="00A26704" w:rsidRDefault="00A26704" w:rsidP="00A26704">
      <w:pPr>
        <w:spacing w:after="0" w:line="240" w:lineRule="auto"/>
        <w:rPr>
          <w:rFonts w:ascii="Times New Roman" w:eastAsia="Times New Roman" w:hAnsi="Times New Roman" w:cs="Times New Roman"/>
          <w:sz w:val="24"/>
          <w:szCs w:val="24"/>
        </w:rPr>
      </w:pPr>
      <w:r w:rsidRPr="00A26704">
        <w:rPr>
          <w:rFonts w:ascii="Times New Roman" w:eastAsia="Times New Roman" w:hAnsi="Times New Roman" w:cs="Times New Roman"/>
          <w:sz w:val="24"/>
          <w:szCs w:val="24"/>
        </w:rPr>
        <w:t>Asmens duomenų valdytojo atstovas</w:t>
      </w:r>
      <w:r w:rsidRPr="00A26704">
        <w:rPr>
          <w:rFonts w:ascii="Times New Roman" w:eastAsia="Times New Roman" w:hAnsi="Times New Roman" w:cs="Times New Roman"/>
          <w:sz w:val="24"/>
          <w:szCs w:val="24"/>
        </w:rPr>
        <w:tab/>
        <w:t xml:space="preserve">                                          </w:t>
      </w:r>
    </w:p>
    <w:p w:rsidR="00A26704" w:rsidRPr="00A26704" w:rsidRDefault="00A26704" w:rsidP="00A26704">
      <w:pPr>
        <w:spacing w:after="0" w:line="240" w:lineRule="auto"/>
        <w:rPr>
          <w:rFonts w:ascii="Times New Roman" w:eastAsia="Times New Roman" w:hAnsi="Times New Roman" w:cs="Times New Roman"/>
          <w:sz w:val="24"/>
          <w:szCs w:val="24"/>
        </w:rPr>
      </w:pPr>
    </w:p>
    <w:p w:rsidR="00A26704" w:rsidRPr="00A26704" w:rsidRDefault="00A26704" w:rsidP="00A26704">
      <w:pPr>
        <w:spacing w:after="0" w:line="240" w:lineRule="auto"/>
        <w:rPr>
          <w:rFonts w:ascii="Times New Roman" w:eastAsia="Times New Roman" w:hAnsi="Times New Roman" w:cs="Times New Roman"/>
          <w:sz w:val="24"/>
          <w:szCs w:val="24"/>
        </w:rPr>
      </w:pPr>
      <w:r w:rsidRPr="00A26704">
        <w:rPr>
          <w:rFonts w:ascii="Times New Roman" w:eastAsia="Times New Roman" w:hAnsi="Times New Roman" w:cs="Times New Roman"/>
          <w:sz w:val="24"/>
          <w:szCs w:val="24"/>
        </w:rPr>
        <w:t>Asmens duomenų tvarkytojo atstovas</w:t>
      </w:r>
      <w:r w:rsidRPr="00A26704">
        <w:rPr>
          <w:rFonts w:ascii="Times New Roman" w:eastAsia="Times New Roman" w:hAnsi="Times New Roman" w:cs="Times New Roman"/>
          <w:sz w:val="24"/>
          <w:szCs w:val="24"/>
        </w:rPr>
        <w:tab/>
      </w:r>
      <w:r w:rsidRPr="00A26704">
        <w:rPr>
          <w:rFonts w:ascii="Times New Roman" w:eastAsia="Times New Roman" w:hAnsi="Times New Roman" w:cs="Times New Roman"/>
          <w:sz w:val="24"/>
          <w:szCs w:val="24"/>
        </w:rPr>
        <w:tab/>
        <w:t xml:space="preserve">                   </w:t>
      </w:r>
    </w:p>
    <w:p w:rsidR="00A26704" w:rsidRPr="00A26704" w:rsidRDefault="00A26704" w:rsidP="00A26704">
      <w:pPr>
        <w:spacing w:after="0" w:line="240" w:lineRule="auto"/>
        <w:rPr>
          <w:rFonts w:ascii="Times New Roman" w:eastAsia="Times New Roman" w:hAnsi="Times New Roman" w:cs="Times New Roman"/>
          <w:sz w:val="24"/>
          <w:szCs w:val="24"/>
        </w:rPr>
      </w:pPr>
    </w:p>
    <w:p w:rsidR="00A26704" w:rsidRPr="00A26704" w:rsidRDefault="00A26704" w:rsidP="00A26704">
      <w:pPr>
        <w:spacing w:after="0" w:line="240" w:lineRule="auto"/>
        <w:ind w:firstLine="4962"/>
        <w:rPr>
          <w:rFonts w:ascii="Times New Roman" w:eastAsia="Times New Roman" w:hAnsi="Times New Roman" w:cs="Times New Roman"/>
          <w:sz w:val="24"/>
          <w:szCs w:val="24"/>
        </w:rPr>
      </w:pPr>
      <w:r w:rsidRPr="00A26704">
        <w:rPr>
          <w:rFonts w:ascii="Times New Roman" w:eastAsia="Times New Roman" w:hAnsi="Times New Roman" w:cs="Times New Roman"/>
          <w:sz w:val="24"/>
          <w:szCs w:val="24"/>
        </w:rPr>
        <w:lastRenderedPageBreak/>
        <w:t>Susitarimo dėl Asmens duomenų tvarkymo</w:t>
      </w:r>
    </w:p>
    <w:p w:rsidR="00A26704" w:rsidRPr="00A26704" w:rsidRDefault="00A26704" w:rsidP="00A26704">
      <w:pPr>
        <w:spacing w:after="0" w:line="240" w:lineRule="auto"/>
        <w:ind w:firstLine="4962"/>
        <w:rPr>
          <w:rFonts w:ascii="Times New Roman" w:eastAsia="Times New Roman" w:hAnsi="Times New Roman" w:cs="Times New Roman"/>
          <w:sz w:val="24"/>
          <w:szCs w:val="24"/>
        </w:rPr>
      </w:pPr>
      <w:r w:rsidRPr="00A26704">
        <w:rPr>
          <w:rFonts w:ascii="Times New Roman" w:eastAsia="Times New Roman" w:hAnsi="Times New Roman" w:cs="Times New Roman"/>
          <w:sz w:val="24"/>
          <w:szCs w:val="24"/>
        </w:rPr>
        <w:t>Priedas</w:t>
      </w:r>
    </w:p>
    <w:p w:rsidR="00A26704" w:rsidRPr="00A26704" w:rsidRDefault="00A26704" w:rsidP="00A26704">
      <w:pPr>
        <w:spacing w:after="0" w:line="240" w:lineRule="auto"/>
        <w:jc w:val="center"/>
        <w:rPr>
          <w:rFonts w:ascii="Times New Roman" w:eastAsia="Times New Roman" w:hAnsi="Times New Roman" w:cs="Times New Roman"/>
          <w:b/>
          <w:sz w:val="24"/>
          <w:szCs w:val="24"/>
        </w:rPr>
      </w:pPr>
    </w:p>
    <w:p w:rsidR="00A26704" w:rsidRPr="00A26704" w:rsidRDefault="00A26704" w:rsidP="00A26704">
      <w:pPr>
        <w:spacing w:after="0" w:line="240" w:lineRule="auto"/>
        <w:jc w:val="center"/>
        <w:rPr>
          <w:rFonts w:ascii="Times New Roman" w:eastAsia="Times New Roman" w:hAnsi="Times New Roman" w:cs="Times New Roman"/>
          <w:b/>
          <w:sz w:val="24"/>
          <w:szCs w:val="24"/>
        </w:rPr>
      </w:pPr>
      <w:r w:rsidRPr="00A26704">
        <w:rPr>
          <w:rFonts w:ascii="Times New Roman" w:eastAsia="Times New Roman" w:hAnsi="Times New Roman" w:cs="Times New Roman"/>
          <w:b/>
          <w:sz w:val="24"/>
          <w:szCs w:val="24"/>
        </w:rPr>
        <w:t>Asmens duomenų tvarkymo instrukcijos</w:t>
      </w:r>
    </w:p>
    <w:p w:rsidR="00A26704" w:rsidRPr="00A26704" w:rsidRDefault="00A26704" w:rsidP="00A26704">
      <w:pPr>
        <w:spacing w:after="0" w:line="240" w:lineRule="auto"/>
        <w:jc w:val="center"/>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371"/>
      </w:tblGrid>
      <w:tr w:rsidR="00A26704" w:rsidRPr="00A26704" w:rsidTr="008A49DD">
        <w:trPr>
          <w:trHeight w:val="842"/>
        </w:trPr>
        <w:tc>
          <w:tcPr>
            <w:tcW w:w="2689" w:type="dxa"/>
          </w:tcPr>
          <w:p w:rsidR="00A26704" w:rsidRPr="00A26704" w:rsidRDefault="00A26704" w:rsidP="00A26704">
            <w:pPr>
              <w:spacing w:after="0" w:line="240" w:lineRule="auto"/>
              <w:rPr>
                <w:rFonts w:ascii="Times New Roman" w:eastAsia="Times New Roman" w:hAnsi="Times New Roman" w:cs="Times New Roman"/>
                <w:b/>
                <w:sz w:val="24"/>
                <w:szCs w:val="24"/>
              </w:rPr>
            </w:pPr>
            <w:r w:rsidRPr="00A26704">
              <w:rPr>
                <w:rFonts w:ascii="Times New Roman" w:eastAsia="Times New Roman" w:hAnsi="Times New Roman" w:cs="Times New Roman"/>
                <w:b/>
                <w:sz w:val="24"/>
                <w:szCs w:val="24"/>
              </w:rPr>
              <w:t>Asmens duomenys perduodami Asmens duomenų tvarkytojui šiais tikslais:</w:t>
            </w:r>
          </w:p>
        </w:tc>
        <w:tc>
          <w:tcPr>
            <w:tcW w:w="6371" w:type="dxa"/>
          </w:tcPr>
          <w:p w:rsidR="00A26704" w:rsidRPr="00A26704" w:rsidRDefault="00A26704" w:rsidP="00A26704">
            <w:pPr>
              <w:spacing w:after="0" w:line="240" w:lineRule="auto"/>
              <w:jc w:val="both"/>
              <w:rPr>
                <w:rFonts w:ascii="Times New Roman" w:eastAsia="Times New Roman" w:hAnsi="Times New Roman" w:cs="Times New Roman"/>
                <w:sz w:val="24"/>
                <w:szCs w:val="24"/>
                <w:lang w:eastAsia="lt-LT"/>
              </w:rPr>
            </w:pPr>
            <w:r w:rsidRPr="00A26704">
              <w:rPr>
                <w:rFonts w:ascii="Times New Roman" w:eastAsia="Times New Roman" w:hAnsi="Times New Roman" w:cs="Times New Roman"/>
                <w:sz w:val="24"/>
                <w:szCs w:val="24"/>
                <w:lang w:eastAsia="lt-LT"/>
              </w:rPr>
              <w:t xml:space="preserve">Išmokų išmokėjimo paslaugos teikimas (Pagrindinės sutarties vykdymas) Tvarkoma tiek asmens duomenų, kiek tai būtina Sutarčių ir Tvarkytojui taikomų teisės aktų nustatytų reikalavimų įgyvendinimui. </w:t>
            </w:r>
          </w:p>
        </w:tc>
      </w:tr>
      <w:tr w:rsidR="00A26704" w:rsidRPr="00A26704" w:rsidTr="008A49DD">
        <w:tc>
          <w:tcPr>
            <w:tcW w:w="2689" w:type="dxa"/>
          </w:tcPr>
          <w:p w:rsidR="00A26704" w:rsidRPr="00A26704" w:rsidRDefault="00A26704" w:rsidP="00A26704">
            <w:pPr>
              <w:spacing w:after="0" w:line="240" w:lineRule="auto"/>
              <w:rPr>
                <w:rFonts w:ascii="Times New Roman" w:eastAsia="Times New Roman" w:hAnsi="Times New Roman" w:cs="Times New Roman"/>
                <w:b/>
                <w:sz w:val="24"/>
                <w:szCs w:val="24"/>
              </w:rPr>
            </w:pPr>
            <w:r w:rsidRPr="00A26704">
              <w:rPr>
                <w:rFonts w:ascii="Times New Roman" w:eastAsia="Times New Roman" w:hAnsi="Times New Roman" w:cs="Times New Roman"/>
                <w:b/>
                <w:sz w:val="24"/>
                <w:szCs w:val="24"/>
              </w:rPr>
              <w:t>Perduodamų asmens duomenų kategorijos:</w:t>
            </w:r>
          </w:p>
        </w:tc>
        <w:tc>
          <w:tcPr>
            <w:tcW w:w="6371" w:type="dxa"/>
          </w:tcPr>
          <w:p w:rsidR="00A26704" w:rsidRPr="00A26704" w:rsidRDefault="00A26704" w:rsidP="00A26704">
            <w:pPr>
              <w:spacing w:after="0" w:line="240" w:lineRule="auto"/>
              <w:jc w:val="both"/>
              <w:rPr>
                <w:rFonts w:ascii="Times New Roman" w:eastAsia="Times New Roman" w:hAnsi="Times New Roman" w:cs="Times New Roman"/>
                <w:sz w:val="24"/>
                <w:szCs w:val="24"/>
              </w:rPr>
            </w:pPr>
            <w:r w:rsidRPr="00A26704">
              <w:rPr>
                <w:rFonts w:ascii="Times New Roman" w:eastAsia="Times New Roman" w:hAnsi="Times New Roman" w:cs="Times New Roman"/>
                <w:sz w:val="24"/>
                <w:szCs w:val="24"/>
                <w:lang w:eastAsia="lt-LT"/>
              </w:rPr>
              <w:t xml:space="preserve">Asmens duomenų valdytojas Asmens duomenų tvarkytojui išmokų išmokėjimo paslaugos teikimo tikslu perduoda Kliento asmens duomenis (vardas, pavardė, asmens kodo paskutiniai aštuoni simboliai (be trijų pirmųjų), adresas, išmokos suma, bylos numeris), Kliento teisėto atstovo, jei išmokų išmokėjimo paslauga teikiama atstovui, asmens duomenis (vardas, pavardė). </w:t>
            </w:r>
          </w:p>
        </w:tc>
      </w:tr>
      <w:tr w:rsidR="00A26704" w:rsidRPr="00A26704" w:rsidTr="008A49DD">
        <w:tc>
          <w:tcPr>
            <w:tcW w:w="2689" w:type="dxa"/>
          </w:tcPr>
          <w:p w:rsidR="00A26704" w:rsidRPr="00A26704" w:rsidRDefault="00A26704" w:rsidP="00A26704">
            <w:pPr>
              <w:spacing w:after="0" w:line="240" w:lineRule="auto"/>
              <w:rPr>
                <w:rFonts w:ascii="Times New Roman" w:eastAsia="Times New Roman" w:hAnsi="Times New Roman" w:cs="Times New Roman"/>
                <w:b/>
                <w:sz w:val="24"/>
                <w:szCs w:val="24"/>
              </w:rPr>
            </w:pPr>
            <w:r w:rsidRPr="00A26704">
              <w:rPr>
                <w:rFonts w:ascii="Times New Roman" w:eastAsia="Times New Roman" w:hAnsi="Times New Roman" w:cs="Times New Roman"/>
                <w:b/>
                <w:sz w:val="24"/>
                <w:szCs w:val="24"/>
              </w:rPr>
              <w:t>Duomenų subjektų kategorijos:</w:t>
            </w:r>
          </w:p>
        </w:tc>
        <w:tc>
          <w:tcPr>
            <w:tcW w:w="6371" w:type="dxa"/>
          </w:tcPr>
          <w:p w:rsidR="00A26704" w:rsidRPr="00A26704" w:rsidRDefault="00A26704" w:rsidP="00A26704">
            <w:pPr>
              <w:spacing w:after="0" w:line="240" w:lineRule="auto"/>
              <w:jc w:val="both"/>
              <w:rPr>
                <w:rFonts w:ascii="Times New Roman" w:eastAsia="Times New Roman" w:hAnsi="Times New Roman" w:cs="Times New Roman"/>
                <w:sz w:val="24"/>
                <w:szCs w:val="24"/>
              </w:rPr>
            </w:pPr>
            <w:r w:rsidRPr="00A26704">
              <w:rPr>
                <w:rFonts w:ascii="Times New Roman" w:eastAsia="Times New Roman" w:hAnsi="Times New Roman" w:cs="Times New Roman"/>
                <w:sz w:val="24"/>
                <w:szCs w:val="24"/>
                <w:lang w:eastAsia="lt-LT"/>
              </w:rPr>
              <w:t>Valdytojo klientai ir klientų teisėti atstovai</w:t>
            </w:r>
          </w:p>
        </w:tc>
      </w:tr>
      <w:tr w:rsidR="00A26704" w:rsidRPr="00A26704" w:rsidTr="008A49DD">
        <w:tc>
          <w:tcPr>
            <w:tcW w:w="2689" w:type="dxa"/>
          </w:tcPr>
          <w:p w:rsidR="00A26704" w:rsidRPr="00A26704" w:rsidRDefault="00A26704" w:rsidP="00A26704">
            <w:pPr>
              <w:spacing w:after="0" w:line="240" w:lineRule="auto"/>
              <w:rPr>
                <w:rFonts w:ascii="Times New Roman" w:eastAsia="Times New Roman" w:hAnsi="Times New Roman" w:cs="Times New Roman"/>
                <w:b/>
                <w:sz w:val="24"/>
                <w:szCs w:val="24"/>
              </w:rPr>
            </w:pPr>
            <w:r w:rsidRPr="00A26704">
              <w:rPr>
                <w:rFonts w:ascii="Times New Roman" w:eastAsia="Times New Roman" w:hAnsi="Times New Roman" w:cs="Times New Roman"/>
                <w:b/>
                <w:sz w:val="24"/>
                <w:szCs w:val="24"/>
              </w:rPr>
              <w:t>Asmens duomenų tvarkymo operacijos, atliekamos Asmens duomenų tvarkytojo:</w:t>
            </w:r>
          </w:p>
        </w:tc>
        <w:tc>
          <w:tcPr>
            <w:tcW w:w="6371" w:type="dxa"/>
          </w:tcPr>
          <w:p w:rsidR="00A26704" w:rsidRPr="00A26704" w:rsidRDefault="00A26704" w:rsidP="00A26704">
            <w:pPr>
              <w:spacing w:after="0" w:line="240" w:lineRule="auto"/>
              <w:jc w:val="both"/>
              <w:rPr>
                <w:rFonts w:ascii="Times New Roman" w:eastAsia="Times New Roman" w:hAnsi="Times New Roman" w:cs="Times New Roman"/>
                <w:sz w:val="24"/>
                <w:szCs w:val="24"/>
              </w:rPr>
            </w:pPr>
            <w:r w:rsidRPr="00A26704">
              <w:rPr>
                <w:rFonts w:ascii="Times New Roman" w:eastAsia="Times New Roman" w:hAnsi="Times New Roman" w:cs="Times New Roman"/>
                <w:sz w:val="24"/>
                <w:szCs w:val="24"/>
                <w:lang w:eastAsia="lt-LT"/>
              </w:rPr>
              <w:t xml:space="preserve">Pagal Bendrojo duomenų apsaugos reglamento 4 str. 2 p.: išmokų išmokėjimo paslaugos teikimo tikslu asmens duomenų, pateikiamų el. žiniaraščiuose, įrašymas, rūšiavimas, sisteminimas, saugojimas, susipažinimas, naudojimas ir panašaus pobūdžio veiksmai, reikalingi išmokų išmokėjimo paslaugai teikti. </w:t>
            </w:r>
          </w:p>
        </w:tc>
      </w:tr>
      <w:tr w:rsidR="00A26704" w:rsidRPr="00A26704" w:rsidTr="008A49DD">
        <w:tc>
          <w:tcPr>
            <w:tcW w:w="2689" w:type="dxa"/>
          </w:tcPr>
          <w:p w:rsidR="00A26704" w:rsidRPr="00A26704" w:rsidRDefault="00A26704" w:rsidP="00A26704">
            <w:pPr>
              <w:spacing w:after="0" w:line="240" w:lineRule="auto"/>
              <w:rPr>
                <w:rFonts w:ascii="Times New Roman" w:eastAsia="Times New Roman" w:hAnsi="Times New Roman" w:cs="Times New Roman"/>
                <w:sz w:val="24"/>
                <w:szCs w:val="24"/>
              </w:rPr>
            </w:pPr>
            <w:r w:rsidRPr="00A26704">
              <w:rPr>
                <w:rFonts w:ascii="Times New Roman" w:eastAsia="Times New Roman" w:hAnsi="Times New Roman" w:cs="Times New Roman"/>
                <w:b/>
                <w:sz w:val="24"/>
                <w:szCs w:val="24"/>
              </w:rPr>
              <w:t>Asmens duomenų tvarkymo operacijų atlikimo vieta:</w:t>
            </w:r>
          </w:p>
        </w:tc>
        <w:tc>
          <w:tcPr>
            <w:tcW w:w="6371" w:type="dxa"/>
          </w:tcPr>
          <w:p w:rsidR="00A26704" w:rsidRPr="00A26704" w:rsidRDefault="00A26704" w:rsidP="00A26704">
            <w:pPr>
              <w:spacing w:after="0" w:line="240" w:lineRule="auto"/>
              <w:jc w:val="both"/>
              <w:rPr>
                <w:rFonts w:ascii="Times New Roman" w:eastAsia="Times New Roman" w:hAnsi="Times New Roman" w:cs="Times New Roman"/>
                <w:sz w:val="24"/>
                <w:szCs w:val="24"/>
              </w:rPr>
            </w:pPr>
            <w:r w:rsidRPr="00A26704">
              <w:rPr>
                <w:rFonts w:ascii="Times New Roman" w:eastAsia="Times New Roman" w:hAnsi="Times New Roman" w:cs="Times New Roman"/>
                <w:sz w:val="24"/>
                <w:szCs w:val="24"/>
                <w:lang w:eastAsia="lt-LT"/>
              </w:rPr>
              <w:t>Lietuvos Respublika</w:t>
            </w:r>
          </w:p>
        </w:tc>
      </w:tr>
      <w:tr w:rsidR="00A26704" w:rsidRPr="00A26704" w:rsidTr="008A49DD">
        <w:tc>
          <w:tcPr>
            <w:tcW w:w="2689" w:type="dxa"/>
          </w:tcPr>
          <w:p w:rsidR="00A26704" w:rsidRPr="00A26704" w:rsidRDefault="00A26704" w:rsidP="00A26704">
            <w:pPr>
              <w:spacing w:after="0" w:line="240" w:lineRule="auto"/>
              <w:rPr>
                <w:rFonts w:ascii="Times New Roman" w:eastAsia="Times New Roman" w:hAnsi="Times New Roman" w:cs="Times New Roman"/>
                <w:b/>
                <w:sz w:val="24"/>
                <w:szCs w:val="24"/>
              </w:rPr>
            </w:pPr>
            <w:r w:rsidRPr="00A26704">
              <w:rPr>
                <w:rFonts w:ascii="Times New Roman" w:eastAsia="Times New Roman" w:hAnsi="Times New Roman" w:cs="Times New Roman"/>
                <w:b/>
                <w:sz w:val="24"/>
                <w:szCs w:val="24"/>
              </w:rPr>
              <w:t>Asmens duomenų saugojimo techninės ir organizacinės priemonės:</w:t>
            </w:r>
          </w:p>
        </w:tc>
        <w:tc>
          <w:tcPr>
            <w:tcW w:w="6371" w:type="dxa"/>
          </w:tcPr>
          <w:p w:rsidR="00A26704" w:rsidRPr="00A26704" w:rsidRDefault="00A26704" w:rsidP="00A26704">
            <w:pPr>
              <w:spacing w:after="0" w:line="240" w:lineRule="auto"/>
              <w:jc w:val="both"/>
              <w:rPr>
                <w:rFonts w:ascii="Times New Roman" w:eastAsia="Times New Roman" w:hAnsi="Times New Roman" w:cs="Times New Roman"/>
                <w:bCs/>
                <w:sz w:val="24"/>
                <w:szCs w:val="24"/>
                <w:lang w:eastAsia="lt-LT"/>
              </w:rPr>
            </w:pPr>
            <w:r w:rsidRPr="00A26704">
              <w:rPr>
                <w:rFonts w:ascii="Times New Roman" w:eastAsia="Times New Roman" w:hAnsi="Times New Roman" w:cs="Times New Roman"/>
                <w:sz w:val="24"/>
                <w:szCs w:val="24"/>
              </w:rPr>
              <w:t xml:space="preserve">Išmokų išmokėjimo paslaugos teikimo tikslu - </w:t>
            </w:r>
            <w:r w:rsidRPr="00A26704">
              <w:rPr>
                <w:rFonts w:ascii="Times New Roman" w:eastAsia="Times New Roman" w:hAnsi="Times New Roman" w:cs="Times New Roman"/>
                <w:bCs/>
                <w:sz w:val="24"/>
                <w:szCs w:val="24"/>
                <w:lang w:eastAsia="lt-LT"/>
              </w:rPr>
              <w:t>Susitarimo 9.1. punktas: Išmokų mokėjimo terminui pasibaigus, Asmens duomenų tvarkytojas grąžina Asmens duomenų valdytojui el. žiniaraščius. Išmokų išmokėjimo terminui pasibaigus, Asmens duomenų tvarkytojas veikia kaip nustatyta Pagrindinės sutarties 3.19 punkte. Išmokų išmokėjimo terminui pasibaigus, Asmens duomenų tvarkytojas, veikdamas kaip mokėjimo paslaugų teikėjas, duomenis apie išmoką savo IT sistemose saugo galiojančių teisės aktų nustatyta tvarka ir nustatytą terminą.</w:t>
            </w:r>
          </w:p>
          <w:p w:rsidR="00A26704" w:rsidRPr="00A26704" w:rsidRDefault="00A26704" w:rsidP="00A26704">
            <w:pPr>
              <w:spacing w:after="0" w:line="240" w:lineRule="auto"/>
              <w:jc w:val="both"/>
              <w:rPr>
                <w:rFonts w:ascii="Times New Roman" w:eastAsia="Times New Roman" w:hAnsi="Times New Roman" w:cs="Times New Roman"/>
                <w:sz w:val="24"/>
                <w:szCs w:val="24"/>
              </w:rPr>
            </w:pPr>
          </w:p>
        </w:tc>
      </w:tr>
      <w:tr w:rsidR="00A26704" w:rsidRPr="00A26704" w:rsidTr="008A49DD">
        <w:tc>
          <w:tcPr>
            <w:tcW w:w="2689" w:type="dxa"/>
          </w:tcPr>
          <w:p w:rsidR="00A26704" w:rsidRPr="00A26704" w:rsidRDefault="00A26704" w:rsidP="00A26704">
            <w:pPr>
              <w:spacing w:after="0" w:line="240" w:lineRule="auto"/>
              <w:rPr>
                <w:rFonts w:ascii="Times New Roman" w:eastAsia="Times New Roman" w:hAnsi="Times New Roman" w:cs="Times New Roman"/>
                <w:b/>
                <w:sz w:val="24"/>
                <w:szCs w:val="24"/>
              </w:rPr>
            </w:pPr>
            <w:proofErr w:type="spellStart"/>
            <w:r w:rsidRPr="00A26704">
              <w:rPr>
                <w:rFonts w:ascii="Times New Roman" w:eastAsia="Times New Roman" w:hAnsi="Times New Roman" w:cs="Times New Roman"/>
                <w:b/>
                <w:sz w:val="24"/>
                <w:szCs w:val="24"/>
              </w:rPr>
              <w:t>Subtvarkytojai</w:t>
            </w:r>
            <w:proofErr w:type="spellEnd"/>
            <w:r w:rsidRPr="00A26704">
              <w:rPr>
                <w:rFonts w:ascii="Times New Roman" w:eastAsia="Times New Roman" w:hAnsi="Times New Roman" w:cs="Times New Roman"/>
                <w:b/>
                <w:sz w:val="24"/>
                <w:szCs w:val="24"/>
              </w:rPr>
              <w:t xml:space="preserve"> (pilni rekvizitai)</w:t>
            </w:r>
          </w:p>
        </w:tc>
        <w:tc>
          <w:tcPr>
            <w:tcW w:w="6371" w:type="dxa"/>
          </w:tcPr>
          <w:p w:rsidR="00A26704" w:rsidRPr="00A26704" w:rsidRDefault="00A26704" w:rsidP="00A26704">
            <w:pPr>
              <w:spacing w:after="0" w:line="240" w:lineRule="auto"/>
              <w:jc w:val="both"/>
              <w:rPr>
                <w:rFonts w:ascii="Times New Roman" w:eastAsia="Times New Roman" w:hAnsi="Times New Roman" w:cs="Times New Roman"/>
                <w:sz w:val="24"/>
                <w:szCs w:val="24"/>
              </w:rPr>
            </w:pPr>
          </w:p>
        </w:tc>
      </w:tr>
    </w:tbl>
    <w:p w:rsidR="00A26704" w:rsidRPr="00A26704" w:rsidRDefault="00A26704" w:rsidP="00A26704">
      <w:pPr>
        <w:spacing w:after="0" w:line="240" w:lineRule="auto"/>
        <w:rPr>
          <w:rFonts w:ascii="Times New Roman" w:eastAsia="Times New Roman" w:hAnsi="Times New Roman" w:cs="Times New Roman"/>
          <w:sz w:val="24"/>
          <w:szCs w:val="24"/>
        </w:rPr>
      </w:pPr>
    </w:p>
    <w:p w:rsidR="00A26704" w:rsidRPr="00A26704" w:rsidRDefault="00A26704" w:rsidP="00A26704">
      <w:pPr>
        <w:spacing w:after="0" w:line="240" w:lineRule="auto"/>
        <w:jc w:val="center"/>
        <w:rPr>
          <w:rFonts w:ascii="Times New Roman" w:eastAsia="Times New Roman" w:hAnsi="Times New Roman" w:cs="Times New Roman"/>
          <w:sz w:val="24"/>
          <w:szCs w:val="24"/>
        </w:rPr>
      </w:pPr>
      <w:r w:rsidRPr="00A26704">
        <w:rPr>
          <w:rFonts w:ascii="Times New Roman" w:eastAsia="Times New Roman" w:hAnsi="Times New Roman" w:cs="Times New Roman"/>
          <w:sz w:val="24"/>
          <w:szCs w:val="24"/>
        </w:rPr>
        <w:t>_____________________________________</w:t>
      </w:r>
    </w:p>
    <w:p w:rsidR="00A26704" w:rsidRPr="00A26704" w:rsidRDefault="00A26704" w:rsidP="00A26704">
      <w:pPr>
        <w:spacing w:after="0" w:line="240" w:lineRule="auto"/>
        <w:ind w:firstLine="5130"/>
        <w:jc w:val="both"/>
        <w:rPr>
          <w:rFonts w:ascii="Times New Roman" w:eastAsia="Times New Roman" w:hAnsi="Times New Roman" w:cs="Times New Roman"/>
          <w:b/>
          <w:sz w:val="23"/>
          <w:szCs w:val="23"/>
          <w:lang w:eastAsia="lt-LT"/>
        </w:rPr>
        <w:sectPr w:rsidR="00A26704" w:rsidRPr="00A26704" w:rsidSect="00D54A8E">
          <w:pgSz w:w="11906" w:h="16838"/>
          <w:pgMar w:top="1701" w:right="567" w:bottom="1134" w:left="1701" w:header="567" w:footer="567" w:gutter="0"/>
          <w:cols w:space="1296"/>
          <w:titlePg/>
          <w:docGrid w:linePitch="360"/>
        </w:sectPr>
      </w:pPr>
    </w:p>
    <w:p w:rsidR="00A26704" w:rsidRPr="00A26704" w:rsidRDefault="00A26704" w:rsidP="00A26704">
      <w:pPr>
        <w:spacing w:after="0" w:line="240" w:lineRule="auto"/>
        <w:ind w:left="5812"/>
        <w:jc w:val="both"/>
        <w:rPr>
          <w:rFonts w:ascii="Times New Roman" w:eastAsia="Times New Roman" w:hAnsi="Times New Roman" w:cs="Times New Roman"/>
          <w:sz w:val="24"/>
          <w:szCs w:val="24"/>
          <w:lang w:eastAsia="lt-LT"/>
        </w:rPr>
      </w:pPr>
      <w:r w:rsidRPr="00A26704">
        <w:rPr>
          <w:rFonts w:ascii="Times New Roman" w:eastAsia="Times New Roman" w:hAnsi="Times New Roman" w:cs="Times New Roman"/>
          <w:sz w:val="24"/>
          <w:szCs w:val="24"/>
          <w:lang w:eastAsia="lt-LT"/>
        </w:rPr>
        <w:lastRenderedPageBreak/>
        <w:t xml:space="preserve">2020 m. __________________ d. </w:t>
      </w:r>
    </w:p>
    <w:p w:rsidR="00A26704" w:rsidRPr="00A26704" w:rsidRDefault="00A26704" w:rsidP="00A26704">
      <w:pPr>
        <w:spacing w:after="0" w:line="240" w:lineRule="auto"/>
        <w:ind w:left="5812"/>
        <w:jc w:val="both"/>
        <w:rPr>
          <w:rFonts w:ascii="Times New Roman" w:eastAsia="Times New Roman" w:hAnsi="Times New Roman" w:cs="Times New Roman"/>
          <w:sz w:val="24"/>
          <w:szCs w:val="24"/>
          <w:lang w:eastAsia="lt-LT"/>
        </w:rPr>
      </w:pPr>
      <w:r w:rsidRPr="00A26704">
        <w:rPr>
          <w:rFonts w:ascii="Times New Roman" w:eastAsia="Times New Roman" w:hAnsi="Times New Roman" w:cs="Times New Roman"/>
          <w:sz w:val="24"/>
          <w:szCs w:val="24"/>
          <w:lang w:eastAsia="lt-LT"/>
        </w:rPr>
        <w:t>Pensijų ir kitų išmokų išmokėjimo mokėjimo ar elektroninių pinigų įstaigoje sutarties Nr. __________</w:t>
      </w:r>
    </w:p>
    <w:p w:rsidR="00A26704" w:rsidRPr="00A26704" w:rsidRDefault="00A26704" w:rsidP="00A26704">
      <w:pPr>
        <w:spacing w:after="0" w:line="240" w:lineRule="auto"/>
        <w:ind w:left="5812"/>
        <w:jc w:val="both"/>
        <w:rPr>
          <w:rFonts w:ascii="Times New Roman" w:eastAsia="Times New Roman" w:hAnsi="Times New Roman" w:cs="Times New Roman"/>
          <w:sz w:val="24"/>
          <w:szCs w:val="24"/>
          <w:lang w:eastAsia="lt-LT"/>
        </w:rPr>
      </w:pPr>
      <w:r w:rsidRPr="00A26704">
        <w:rPr>
          <w:rFonts w:ascii="Times New Roman" w:eastAsia="Times New Roman" w:hAnsi="Times New Roman" w:cs="Times New Roman"/>
          <w:sz w:val="24"/>
          <w:szCs w:val="24"/>
          <w:lang w:eastAsia="lt-LT"/>
        </w:rPr>
        <w:t>9 priedas</w:t>
      </w:r>
    </w:p>
    <w:p w:rsidR="00A26704" w:rsidRPr="00A26704" w:rsidRDefault="00A26704" w:rsidP="00A26704">
      <w:pPr>
        <w:spacing w:after="0" w:line="240" w:lineRule="auto"/>
        <w:ind w:right="-82"/>
        <w:jc w:val="center"/>
        <w:rPr>
          <w:rFonts w:ascii="Times New Roman" w:eastAsia="Times New Roman" w:hAnsi="Times New Roman" w:cs="Times New Roman"/>
          <w:b/>
          <w:bCs/>
          <w:sz w:val="24"/>
          <w:szCs w:val="24"/>
          <w:lang w:eastAsia="lt-LT"/>
        </w:rPr>
      </w:pPr>
    </w:p>
    <w:p w:rsidR="00A26704" w:rsidRPr="00A26704" w:rsidRDefault="00A26704" w:rsidP="00A26704">
      <w:pPr>
        <w:tabs>
          <w:tab w:val="left" w:pos="1276"/>
          <w:tab w:val="num" w:pos="1854"/>
        </w:tabs>
        <w:spacing w:after="0" w:line="260" w:lineRule="exact"/>
        <w:ind w:firstLine="567"/>
        <w:jc w:val="center"/>
        <w:rPr>
          <w:rFonts w:ascii="Times New Roman" w:eastAsia="Times New Roman" w:hAnsi="Times New Roman" w:cs="Times New Roman"/>
          <w:b/>
          <w:color w:val="000000"/>
          <w:sz w:val="24"/>
          <w:szCs w:val="24"/>
          <w:lang w:eastAsia="lt-LT"/>
        </w:rPr>
      </w:pPr>
      <w:r w:rsidRPr="00A26704">
        <w:rPr>
          <w:rFonts w:ascii="Times New Roman" w:eastAsia="Times New Roman" w:hAnsi="Times New Roman" w:cs="Times New Roman"/>
          <w:b/>
          <w:color w:val="000000"/>
          <w:sz w:val="24"/>
          <w:szCs w:val="24"/>
          <w:lang w:eastAsia="lt-LT"/>
        </w:rPr>
        <w:t>FONDO VALDYBOS TERITORINIŲ SKYRIŲ</w:t>
      </w:r>
    </w:p>
    <w:p w:rsidR="00A26704" w:rsidRPr="00A26704" w:rsidRDefault="00A26704" w:rsidP="00A26704">
      <w:pPr>
        <w:tabs>
          <w:tab w:val="left" w:pos="1276"/>
          <w:tab w:val="num" w:pos="1854"/>
        </w:tabs>
        <w:spacing w:after="0" w:line="260" w:lineRule="exact"/>
        <w:ind w:firstLine="567"/>
        <w:jc w:val="center"/>
        <w:rPr>
          <w:rFonts w:ascii="Times New Roman" w:eastAsia="Times New Roman" w:hAnsi="Times New Roman" w:cs="Times New Roman"/>
          <w:b/>
          <w:sz w:val="24"/>
          <w:szCs w:val="24"/>
          <w:lang w:eastAsia="lt-LT"/>
        </w:rPr>
      </w:pPr>
      <w:r w:rsidRPr="00A26704">
        <w:rPr>
          <w:rFonts w:ascii="Times New Roman" w:eastAsia="Times New Roman" w:hAnsi="Times New Roman" w:cs="Times New Roman"/>
          <w:b/>
          <w:color w:val="000000"/>
          <w:sz w:val="24"/>
          <w:szCs w:val="24"/>
          <w:lang w:eastAsia="lt-LT"/>
        </w:rPr>
        <w:t>ATSAKINGI UŽ PERDAVIMO IR PRIĖMIMO AKTUS ASMENYS</w:t>
      </w:r>
    </w:p>
    <w:p w:rsidR="00A26704" w:rsidRPr="00A26704" w:rsidRDefault="00A26704" w:rsidP="00A26704">
      <w:pPr>
        <w:spacing w:after="0" w:line="260" w:lineRule="exact"/>
        <w:ind w:right="141"/>
        <w:jc w:val="both"/>
        <w:rPr>
          <w:rFonts w:ascii="Times New Roman" w:eastAsia="Times New Roman" w:hAnsi="Times New Roman" w:cs="Times New Roman"/>
          <w:b/>
          <w:sz w:val="24"/>
          <w:szCs w:val="24"/>
          <w:lang w:eastAsia="lt-LT"/>
        </w:rPr>
      </w:pPr>
    </w:p>
    <w:tbl>
      <w:tblPr>
        <w:tblStyle w:val="Lentelstinklelis1"/>
        <w:tblW w:w="0" w:type="auto"/>
        <w:tblInd w:w="-5" w:type="dxa"/>
        <w:tblLayout w:type="fixed"/>
        <w:tblLook w:val="04A0" w:firstRow="1" w:lastRow="0" w:firstColumn="1" w:lastColumn="0" w:noHBand="0" w:noVBand="1"/>
      </w:tblPr>
      <w:tblGrid>
        <w:gridCol w:w="646"/>
        <w:gridCol w:w="34"/>
        <w:gridCol w:w="1481"/>
        <w:gridCol w:w="34"/>
        <w:gridCol w:w="1691"/>
        <w:gridCol w:w="34"/>
        <w:gridCol w:w="1546"/>
        <w:gridCol w:w="34"/>
        <w:gridCol w:w="1163"/>
        <w:gridCol w:w="2631"/>
        <w:gridCol w:w="34"/>
      </w:tblGrid>
      <w:tr w:rsidR="00A26704" w:rsidRPr="00A26704" w:rsidTr="008A49DD">
        <w:trPr>
          <w:gridAfter w:val="1"/>
          <w:wAfter w:w="34" w:type="dxa"/>
        </w:trPr>
        <w:tc>
          <w:tcPr>
            <w:tcW w:w="646" w:type="dxa"/>
            <w:vMerge w:val="restart"/>
          </w:tcPr>
          <w:p w:rsidR="00A26704" w:rsidRPr="00A26704" w:rsidRDefault="00A26704" w:rsidP="00A26704">
            <w:pPr>
              <w:rPr>
                <w:sz w:val="18"/>
                <w:szCs w:val="18"/>
              </w:rPr>
            </w:pPr>
            <w:r w:rsidRPr="00A26704">
              <w:rPr>
                <w:sz w:val="18"/>
                <w:szCs w:val="18"/>
              </w:rPr>
              <w:t xml:space="preserve">Eil. </w:t>
            </w:r>
          </w:p>
          <w:p w:rsidR="00A26704" w:rsidRPr="00A26704" w:rsidRDefault="00A26704" w:rsidP="00A26704">
            <w:pPr>
              <w:rPr>
                <w:sz w:val="18"/>
                <w:szCs w:val="18"/>
              </w:rPr>
            </w:pPr>
            <w:r w:rsidRPr="00A26704">
              <w:rPr>
                <w:sz w:val="18"/>
                <w:szCs w:val="18"/>
              </w:rPr>
              <w:t>Nr.</w:t>
            </w:r>
          </w:p>
        </w:tc>
        <w:tc>
          <w:tcPr>
            <w:tcW w:w="1515" w:type="dxa"/>
            <w:gridSpan w:val="2"/>
            <w:vMerge w:val="restart"/>
          </w:tcPr>
          <w:p w:rsidR="00A26704" w:rsidRPr="00A26704" w:rsidRDefault="00A26704" w:rsidP="00A26704">
            <w:pPr>
              <w:jc w:val="both"/>
              <w:rPr>
                <w:sz w:val="18"/>
                <w:szCs w:val="18"/>
              </w:rPr>
            </w:pPr>
            <w:r w:rsidRPr="00A26704">
              <w:rPr>
                <w:sz w:val="18"/>
                <w:szCs w:val="18"/>
              </w:rPr>
              <w:t>Įstaigos ir jai pavaldžių skyrių pavadinimas</w:t>
            </w:r>
          </w:p>
        </w:tc>
        <w:tc>
          <w:tcPr>
            <w:tcW w:w="1725" w:type="dxa"/>
            <w:gridSpan w:val="2"/>
            <w:vMerge w:val="restart"/>
          </w:tcPr>
          <w:p w:rsidR="00A26704" w:rsidRPr="00A26704" w:rsidRDefault="00A26704" w:rsidP="00A26704">
            <w:pPr>
              <w:rPr>
                <w:sz w:val="18"/>
                <w:szCs w:val="18"/>
              </w:rPr>
            </w:pPr>
            <w:r w:rsidRPr="00A26704">
              <w:rPr>
                <w:sz w:val="18"/>
                <w:szCs w:val="18"/>
              </w:rPr>
              <w:t>Adresas</w:t>
            </w:r>
          </w:p>
        </w:tc>
        <w:tc>
          <w:tcPr>
            <w:tcW w:w="5408" w:type="dxa"/>
            <w:gridSpan w:val="5"/>
          </w:tcPr>
          <w:p w:rsidR="00A26704" w:rsidRPr="00A26704" w:rsidRDefault="00A26704" w:rsidP="00A26704">
            <w:pPr>
              <w:jc w:val="both"/>
              <w:rPr>
                <w:sz w:val="18"/>
                <w:szCs w:val="18"/>
              </w:rPr>
            </w:pPr>
            <w:r w:rsidRPr="00A26704">
              <w:rPr>
                <w:sz w:val="18"/>
                <w:szCs w:val="18"/>
              </w:rPr>
              <w:t>Kontaktinis asmuo</w:t>
            </w:r>
          </w:p>
        </w:tc>
      </w:tr>
      <w:tr w:rsidR="00A26704" w:rsidRPr="00A26704" w:rsidTr="008A49DD">
        <w:trPr>
          <w:gridAfter w:val="1"/>
          <w:wAfter w:w="34" w:type="dxa"/>
        </w:trPr>
        <w:tc>
          <w:tcPr>
            <w:tcW w:w="646" w:type="dxa"/>
            <w:vMerge/>
          </w:tcPr>
          <w:p w:rsidR="00A26704" w:rsidRPr="00A26704" w:rsidRDefault="00A26704" w:rsidP="00A26704">
            <w:pPr>
              <w:rPr>
                <w:sz w:val="18"/>
                <w:szCs w:val="18"/>
              </w:rPr>
            </w:pPr>
          </w:p>
        </w:tc>
        <w:tc>
          <w:tcPr>
            <w:tcW w:w="1515" w:type="dxa"/>
            <w:gridSpan w:val="2"/>
            <w:vMerge/>
          </w:tcPr>
          <w:p w:rsidR="00A26704" w:rsidRPr="00A26704" w:rsidRDefault="00A26704" w:rsidP="00A26704">
            <w:pPr>
              <w:rPr>
                <w:sz w:val="18"/>
                <w:szCs w:val="18"/>
              </w:rPr>
            </w:pPr>
          </w:p>
        </w:tc>
        <w:tc>
          <w:tcPr>
            <w:tcW w:w="1725" w:type="dxa"/>
            <w:gridSpan w:val="2"/>
            <w:vMerge/>
          </w:tcPr>
          <w:p w:rsidR="00A26704" w:rsidRPr="00A26704" w:rsidRDefault="00A26704" w:rsidP="00A26704">
            <w:pPr>
              <w:rPr>
                <w:sz w:val="18"/>
                <w:szCs w:val="18"/>
              </w:rPr>
            </w:pPr>
          </w:p>
        </w:tc>
        <w:tc>
          <w:tcPr>
            <w:tcW w:w="1580" w:type="dxa"/>
            <w:gridSpan w:val="2"/>
          </w:tcPr>
          <w:p w:rsidR="00A26704" w:rsidRPr="00A26704" w:rsidRDefault="00A26704" w:rsidP="00A26704">
            <w:pPr>
              <w:rPr>
                <w:sz w:val="18"/>
                <w:szCs w:val="18"/>
              </w:rPr>
            </w:pPr>
            <w:r w:rsidRPr="00A26704">
              <w:rPr>
                <w:sz w:val="18"/>
                <w:szCs w:val="18"/>
              </w:rPr>
              <w:t>Vardas pavardė</w:t>
            </w:r>
          </w:p>
        </w:tc>
        <w:tc>
          <w:tcPr>
            <w:tcW w:w="1197" w:type="dxa"/>
            <w:gridSpan w:val="2"/>
          </w:tcPr>
          <w:p w:rsidR="00A26704" w:rsidRPr="00A26704" w:rsidRDefault="00A26704" w:rsidP="00A26704">
            <w:pPr>
              <w:rPr>
                <w:sz w:val="18"/>
                <w:szCs w:val="18"/>
              </w:rPr>
            </w:pPr>
            <w:r w:rsidRPr="00A26704">
              <w:rPr>
                <w:sz w:val="18"/>
                <w:szCs w:val="18"/>
              </w:rPr>
              <w:t>tel. Nr.</w:t>
            </w:r>
          </w:p>
        </w:tc>
        <w:tc>
          <w:tcPr>
            <w:tcW w:w="2631" w:type="dxa"/>
          </w:tcPr>
          <w:p w:rsidR="00A26704" w:rsidRPr="00A26704" w:rsidRDefault="00A26704" w:rsidP="00A26704">
            <w:pPr>
              <w:rPr>
                <w:sz w:val="18"/>
                <w:szCs w:val="18"/>
              </w:rPr>
            </w:pPr>
            <w:r w:rsidRPr="00A26704">
              <w:rPr>
                <w:sz w:val="18"/>
                <w:szCs w:val="18"/>
              </w:rPr>
              <w:t>el. pašto adresas</w:t>
            </w:r>
          </w:p>
        </w:tc>
      </w:tr>
      <w:tr w:rsidR="00A26704" w:rsidRPr="00A26704" w:rsidTr="008A49DD">
        <w:trPr>
          <w:gridAfter w:val="1"/>
          <w:wAfter w:w="34" w:type="dxa"/>
        </w:trPr>
        <w:tc>
          <w:tcPr>
            <w:tcW w:w="646" w:type="dxa"/>
          </w:tcPr>
          <w:p w:rsidR="00A26704" w:rsidRPr="00A26704" w:rsidRDefault="00A26704" w:rsidP="00A26704">
            <w:pPr>
              <w:jc w:val="center"/>
              <w:rPr>
                <w:sz w:val="18"/>
                <w:szCs w:val="18"/>
              </w:rPr>
            </w:pPr>
            <w:r w:rsidRPr="00A26704">
              <w:rPr>
                <w:sz w:val="18"/>
                <w:szCs w:val="18"/>
              </w:rPr>
              <w:t>1</w:t>
            </w:r>
          </w:p>
        </w:tc>
        <w:tc>
          <w:tcPr>
            <w:tcW w:w="1515" w:type="dxa"/>
            <w:gridSpan w:val="2"/>
          </w:tcPr>
          <w:p w:rsidR="00A26704" w:rsidRPr="00A26704" w:rsidRDefault="00A26704" w:rsidP="00A26704">
            <w:pPr>
              <w:jc w:val="center"/>
              <w:rPr>
                <w:sz w:val="18"/>
                <w:szCs w:val="18"/>
              </w:rPr>
            </w:pPr>
            <w:r w:rsidRPr="00A26704">
              <w:rPr>
                <w:sz w:val="18"/>
                <w:szCs w:val="18"/>
              </w:rPr>
              <w:t>2</w:t>
            </w:r>
          </w:p>
        </w:tc>
        <w:tc>
          <w:tcPr>
            <w:tcW w:w="1725" w:type="dxa"/>
            <w:gridSpan w:val="2"/>
          </w:tcPr>
          <w:p w:rsidR="00A26704" w:rsidRPr="00A26704" w:rsidRDefault="00A26704" w:rsidP="00A26704">
            <w:pPr>
              <w:jc w:val="center"/>
              <w:rPr>
                <w:sz w:val="18"/>
                <w:szCs w:val="18"/>
              </w:rPr>
            </w:pPr>
            <w:r w:rsidRPr="00A26704">
              <w:rPr>
                <w:sz w:val="18"/>
                <w:szCs w:val="18"/>
              </w:rPr>
              <w:t>3</w:t>
            </w:r>
          </w:p>
        </w:tc>
        <w:tc>
          <w:tcPr>
            <w:tcW w:w="1580" w:type="dxa"/>
            <w:gridSpan w:val="2"/>
          </w:tcPr>
          <w:p w:rsidR="00A26704" w:rsidRPr="00A26704" w:rsidRDefault="00A26704" w:rsidP="00A26704">
            <w:pPr>
              <w:jc w:val="center"/>
              <w:rPr>
                <w:sz w:val="18"/>
                <w:szCs w:val="18"/>
              </w:rPr>
            </w:pPr>
            <w:r w:rsidRPr="00A26704">
              <w:rPr>
                <w:sz w:val="18"/>
                <w:szCs w:val="18"/>
              </w:rPr>
              <w:t>4</w:t>
            </w:r>
          </w:p>
        </w:tc>
        <w:tc>
          <w:tcPr>
            <w:tcW w:w="1197" w:type="dxa"/>
            <w:gridSpan w:val="2"/>
          </w:tcPr>
          <w:p w:rsidR="00A26704" w:rsidRPr="00A26704" w:rsidRDefault="00A26704" w:rsidP="00A26704">
            <w:pPr>
              <w:jc w:val="center"/>
              <w:rPr>
                <w:sz w:val="18"/>
                <w:szCs w:val="18"/>
              </w:rPr>
            </w:pPr>
            <w:r w:rsidRPr="00A26704">
              <w:rPr>
                <w:sz w:val="18"/>
                <w:szCs w:val="18"/>
              </w:rPr>
              <w:t>5</w:t>
            </w:r>
          </w:p>
        </w:tc>
        <w:tc>
          <w:tcPr>
            <w:tcW w:w="2631" w:type="dxa"/>
          </w:tcPr>
          <w:p w:rsidR="00A26704" w:rsidRPr="00A26704" w:rsidRDefault="00A26704" w:rsidP="00A26704">
            <w:pPr>
              <w:jc w:val="center"/>
              <w:rPr>
                <w:sz w:val="18"/>
                <w:szCs w:val="18"/>
              </w:rPr>
            </w:pPr>
            <w:r w:rsidRPr="00A26704">
              <w:rPr>
                <w:sz w:val="18"/>
                <w:szCs w:val="18"/>
              </w:rPr>
              <w:t>6</w:t>
            </w:r>
          </w:p>
        </w:tc>
      </w:tr>
      <w:tr w:rsidR="00A26704" w:rsidRPr="00A26704" w:rsidTr="008A49DD">
        <w:trPr>
          <w:gridAfter w:val="1"/>
          <w:wAfter w:w="34" w:type="dxa"/>
        </w:trPr>
        <w:tc>
          <w:tcPr>
            <w:tcW w:w="646" w:type="dxa"/>
          </w:tcPr>
          <w:p w:rsidR="00A26704" w:rsidRPr="00A26704" w:rsidRDefault="00A26704" w:rsidP="00A26704">
            <w:pPr>
              <w:rPr>
                <w:b/>
                <w:bCs/>
                <w:sz w:val="18"/>
                <w:szCs w:val="18"/>
              </w:rPr>
            </w:pPr>
            <w:r w:rsidRPr="00A26704">
              <w:rPr>
                <w:b/>
                <w:bCs/>
                <w:sz w:val="18"/>
                <w:szCs w:val="18"/>
              </w:rPr>
              <w:t>1.</w:t>
            </w:r>
          </w:p>
        </w:tc>
        <w:tc>
          <w:tcPr>
            <w:tcW w:w="1515" w:type="dxa"/>
            <w:gridSpan w:val="2"/>
          </w:tcPr>
          <w:p w:rsidR="00A26704" w:rsidRPr="00A26704" w:rsidRDefault="00A26704" w:rsidP="00A26704">
            <w:pPr>
              <w:rPr>
                <w:b/>
                <w:bCs/>
                <w:sz w:val="18"/>
                <w:szCs w:val="18"/>
              </w:rPr>
            </w:pPr>
            <w:r w:rsidRPr="00A26704">
              <w:rPr>
                <w:b/>
                <w:bCs/>
                <w:sz w:val="18"/>
                <w:szCs w:val="18"/>
              </w:rPr>
              <w:t xml:space="preserve">Valstybinio socialinio draudimo fondo valdybos Vilniaus skyrius </w:t>
            </w:r>
          </w:p>
        </w:tc>
        <w:tc>
          <w:tcPr>
            <w:tcW w:w="1725" w:type="dxa"/>
            <w:gridSpan w:val="2"/>
          </w:tcPr>
          <w:p w:rsidR="00A26704" w:rsidRPr="00A26704" w:rsidRDefault="00A26704" w:rsidP="00A26704">
            <w:pPr>
              <w:rPr>
                <w:bCs/>
                <w:sz w:val="18"/>
                <w:szCs w:val="18"/>
              </w:rPr>
            </w:pPr>
          </w:p>
        </w:tc>
        <w:tc>
          <w:tcPr>
            <w:tcW w:w="1580" w:type="dxa"/>
            <w:gridSpan w:val="2"/>
          </w:tcPr>
          <w:p w:rsidR="00A26704" w:rsidRPr="00A26704" w:rsidRDefault="00A26704" w:rsidP="00A26704">
            <w:pPr>
              <w:rPr>
                <w:sz w:val="18"/>
                <w:szCs w:val="18"/>
              </w:rPr>
            </w:pPr>
          </w:p>
        </w:tc>
        <w:tc>
          <w:tcPr>
            <w:tcW w:w="1197" w:type="dxa"/>
            <w:gridSpan w:val="2"/>
          </w:tcPr>
          <w:p w:rsidR="00A26704" w:rsidRPr="00A26704" w:rsidRDefault="00A26704" w:rsidP="00A26704">
            <w:pPr>
              <w:rPr>
                <w:sz w:val="18"/>
                <w:szCs w:val="18"/>
              </w:rPr>
            </w:pPr>
          </w:p>
        </w:tc>
        <w:tc>
          <w:tcPr>
            <w:tcW w:w="2631" w:type="dxa"/>
          </w:tcPr>
          <w:p w:rsidR="00A26704" w:rsidRPr="00A26704" w:rsidRDefault="00A26704" w:rsidP="00A26704">
            <w:pPr>
              <w:rPr>
                <w:sz w:val="18"/>
                <w:szCs w:val="18"/>
              </w:rPr>
            </w:pPr>
          </w:p>
        </w:tc>
      </w:tr>
      <w:tr w:rsidR="00A26704" w:rsidRPr="00A26704" w:rsidTr="008A49DD">
        <w:trPr>
          <w:gridAfter w:val="1"/>
          <w:wAfter w:w="34" w:type="dxa"/>
        </w:trPr>
        <w:tc>
          <w:tcPr>
            <w:tcW w:w="646" w:type="dxa"/>
          </w:tcPr>
          <w:p w:rsidR="00A26704" w:rsidRPr="00A26704" w:rsidRDefault="00A26704" w:rsidP="00A26704">
            <w:pPr>
              <w:rPr>
                <w:sz w:val="18"/>
                <w:szCs w:val="18"/>
              </w:rPr>
            </w:pPr>
            <w:r w:rsidRPr="00A26704">
              <w:rPr>
                <w:sz w:val="18"/>
                <w:szCs w:val="18"/>
              </w:rPr>
              <w:t>1.1.</w:t>
            </w:r>
          </w:p>
        </w:tc>
        <w:tc>
          <w:tcPr>
            <w:tcW w:w="1515" w:type="dxa"/>
            <w:gridSpan w:val="2"/>
            <w:tcBorders>
              <w:top w:val="single" w:sz="4" w:space="0" w:color="auto"/>
              <w:left w:val="single" w:sz="4" w:space="0" w:color="auto"/>
              <w:bottom w:val="single" w:sz="4" w:space="0" w:color="auto"/>
              <w:right w:val="single" w:sz="4" w:space="0" w:color="auto"/>
            </w:tcBorders>
          </w:tcPr>
          <w:p w:rsidR="00A26704" w:rsidRPr="00A26704" w:rsidRDefault="00A26704" w:rsidP="00A26704">
            <w:pPr>
              <w:rPr>
                <w:sz w:val="18"/>
                <w:szCs w:val="18"/>
              </w:rPr>
            </w:pPr>
            <w:r w:rsidRPr="00A26704">
              <w:rPr>
                <w:sz w:val="18"/>
                <w:szCs w:val="18"/>
              </w:rPr>
              <w:t>Fondo valdybos</w:t>
            </w:r>
            <w:r w:rsidRPr="00A26704">
              <w:rPr>
                <w:bCs/>
                <w:sz w:val="18"/>
                <w:szCs w:val="18"/>
              </w:rPr>
              <w:t xml:space="preserve"> </w:t>
            </w:r>
            <w:r w:rsidRPr="00A26704">
              <w:rPr>
                <w:sz w:val="18"/>
                <w:szCs w:val="18"/>
              </w:rPr>
              <w:t>Vilniaus skyrius</w:t>
            </w:r>
          </w:p>
        </w:tc>
        <w:tc>
          <w:tcPr>
            <w:tcW w:w="1725" w:type="dxa"/>
            <w:gridSpan w:val="2"/>
            <w:tcBorders>
              <w:top w:val="single" w:sz="4" w:space="0" w:color="auto"/>
              <w:left w:val="single" w:sz="4" w:space="0" w:color="auto"/>
              <w:bottom w:val="single" w:sz="4" w:space="0" w:color="auto"/>
              <w:right w:val="single" w:sz="4" w:space="0" w:color="auto"/>
            </w:tcBorders>
          </w:tcPr>
          <w:p w:rsidR="00A26704" w:rsidRPr="00A26704" w:rsidRDefault="00A26704" w:rsidP="00A26704">
            <w:pPr>
              <w:rPr>
                <w:sz w:val="18"/>
                <w:szCs w:val="18"/>
              </w:rPr>
            </w:pPr>
            <w:r w:rsidRPr="00A26704">
              <w:rPr>
                <w:bCs/>
                <w:sz w:val="18"/>
                <w:szCs w:val="18"/>
              </w:rPr>
              <w:t>Laisvės pr. 28, LT-04540, Vilnius</w:t>
            </w:r>
          </w:p>
        </w:tc>
        <w:tc>
          <w:tcPr>
            <w:tcW w:w="1580" w:type="dxa"/>
            <w:gridSpan w:val="2"/>
            <w:tcBorders>
              <w:top w:val="single" w:sz="4" w:space="0" w:color="auto"/>
              <w:left w:val="single" w:sz="4" w:space="0" w:color="auto"/>
              <w:bottom w:val="single" w:sz="4" w:space="0" w:color="auto"/>
              <w:right w:val="single" w:sz="4" w:space="0" w:color="auto"/>
            </w:tcBorders>
          </w:tcPr>
          <w:p w:rsidR="00A26704" w:rsidRPr="00A26704" w:rsidRDefault="00A26704" w:rsidP="00A26704">
            <w:pPr>
              <w:rPr>
                <w:sz w:val="18"/>
                <w:szCs w:val="18"/>
              </w:rPr>
            </w:pPr>
            <w:r w:rsidRPr="00A26704">
              <w:rPr>
                <w:sz w:val="18"/>
                <w:szCs w:val="18"/>
              </w:rPr>
              <w:t xml:space="preserve">Regina </w:t>
            </w:r>
            <w:proofErr w:type="spellStart"/>
            <w:r w:rsidRPr="00A26704">
              <w:rPr>
                <w:sz w:val="18"/>
                <w:szCs w:val="18"/>
              </w:rPr>
              <w:t>Levčenkaitienė</w:t>
            </w:r>
            <w:proofErr w:type="spellEnd"/>
          </w:p>
        </w:tc>
        <w:tc>
          <w:tcPr>
            <w:tcW w:w="1197" w:type="dxa"/>
            <w:gridSpan w:val="2"/>
            <w:tcBorders>
              <w:top w:val="single" w:sz="4" w:space="0" w:color="auto"/>
              <w:left w:val="single" w:sz="4" w:space="0" w:color="auto"/>
              <w:bottom w:val="single" w:sz="4" w:space="0" w:color="auto"/>
              <w:right w:val="single" w:sz="4" w:space="0" w:color="auto"/>
            </w:tcBorders>
          </w:tcPr>
          <w:p w:rsidR="00A26704" w:rsidRPr="00A26704" w:rsidRDefault="00A26704" w:rsidP="00A26704">
            <w:pPr>
              <w:rPr>
                <w:sz w:val="18"/>
                <w:szCs w:val="18"/>
              </w:rPr>
            </w:pPr>
            <w:r w:rsidRPr="00A26704">
              <w:rPr>
                <w:sz w:val="18"/>
                <w:szCs w:val="18"/>
              </w:rPr>
              <w:t>(85) 2108005</w:t>
            </w:r>
          </w:p>
        </w:tc>
        <w:tc>
          <w:tcPr>
            <w:tcW w:w="2631" w:type="dxa"/>
            <w:tcBorders>
              <w:top w:val="single" w:sz="4" w:space="0" w:color="auto"/>
              <w:left w:val="single" w:sz="4" w:space="0" w:color="auto"/>
              <w:bottom w:val="single" w:sz="4" w:space="0" w:color="auto"/>
              <w:right w:val="single" w:sz="4" w:space="0" w:color="auto"/>
            </w:tcBorders>
          </w:tcPr>
          <w:p w:rsidR="00A26704" w:rsidRPr="00A26704" w:rsidRDefault="00A26704" w:rsidP="00A26704">
            <w:pPr>
              <w:rPr>
                <w:sz w:val="18"/>
                <w:szCs w:val="18"/>
              </w:rPr>
            </w:pPr>
            <w:proofErr w:type="spellStart"/>
            <w:r w:rsidRPr="00A26704">
              <w:rPr>
                <w:sz w:val="18"/>
                <w:szCs w:val="18"/>
              </w:rPr>
              <w:t>Regina.levcenkaitiene</w:t>
            </w:r>
            <w:proofErr w:type="spellEnd"/>
            <w:r w:rsidRPr="00A26704">
              <w:rPr>
                <w:sz w:val="18"/>
                <w:szCs w:val="18"/>
                <w:lang w:val="en-US"/>
              </w:rPr>
              <w:t>@</w:t>
            </w:r>
            <w:proofErr w:type="spellStart"/>
            <w:r w:rsidRPr="00A26704">
              <w:rPr>
                <w:sz w:val="18"/>
                <w:szCs w:val="18"/>
              </w:rPr>
              <w:t>sodra.lt</w:t>
            </w:r>
            <w:proofErr w:type="spellEnd"/>
          </w:p>
        </w:tc>
      </w:tr>
      <w:tr w:rsidR="00A26704" w:rsidRPr="00A26704" w:rsidTr="008A49DD">
        <w:trPr>
          <w:gridAfter w:val="1"/>
          <w:wAfter w:w="34" w:type="dxa"/>
        </w:trPr>
        <w:tc>
          <w:tcPr>
            <w:tcW w:w="646" w:type="dxa"/>
          </w:tcPr>
          <w:p w:rsidR="00A26704" w:rsidRPr="00A26704" w:rsidRDefault="00A26704" w:rsidP="00A26704">
            <w:pPr>
              <w:rPr>
                <w:sz w:val="18"/>
                <w:szCs w:val="18"/>
              </w:rPr>
            </w:pPr>
            <w:r w:rsidRPr="00A26704">
              <w:rPr>
                <w:sz w:val="18"/>
                <w:szCs w:val="18"/>
              </w:rPr>
              <w:t>1.2.</w:t>
            </w:r>
          </w:p>
        </w:tc>
        <w:tc>
          <w:tcPr>
            <w:tcW w:w="1515" w:type="dxa"/>
            <w:gridSpan w:val="2"/>
            <w:tcBorders>
              <w:top w:val="single" w:sz="4" w:space="0" w:color="auto"/>
              <w:left w:val="single" w:sz="4" w:space="0" w:color="auto"/>
              <w:bottom w:val="single" w:sz="4" w:space="0" w:color="auto"/>
              <w:right w:val="single" w:sz="4" w:space="0" w:color="auto"/>
            </w:tcBorders>
          </w:tcPr>
          <w:p w:rsidR="00A26704" w:rsidRPr="00A26704" w:rsidRDefault="00A26704" w:rsidP="00A26704">
            <w:pPr>
              <w:rPr>
                <w:sz w:val="18"/>
                <w:szCs w:val="18"/>
              </w:rPr>
            </w:pPr>
            <w:r w:rsidRPr="00A26704">
              <w:rPr>
                <w:sz w:val="18"/>
                <w:szCs w:val="18"/>
              </w:rPr>
              <w:t>Fondo valdybos</w:t>
            </w:r>
            <w:r w:rsidRPr="00A26704">
              <w:rPr>
                <w:bCs/>
                <w:sz w:val="18"/>
                <w:szCs w:val="18"/>
              </w:rPr>
              <w:t xml:space="preserve"> </w:t>
            </w:r>
            <w:r w:rsidRPr="00A26704">
              <w:rPr>
                <w:sz w:val="18"/>
                <w:szCs w:val="18"/>
              </w:rPr>
              <w:t xml:space="preserve">Vilniaus skyriaus Klientų aptarnavimo skyrius </w:t>
            </w:r>
          </w:p>
        </w:tc>
        <w:tc>
          <w:tcPr>
            <w:tcW w:w="1725" w:type="dxa"/>
            <w:gridSpan w:val="2"/>
            <w:tcBorders>
              <w:top w:val="single" w:sz="4" w:space="0" w:color="auto"/>
              <w:left w:val="single" w:sz="4" w:space="0" w:color="auto"/>
              <w:bottom w:val="single" w:sz="4" w:space="0" w:color="auto"/>
              <w:right w:val="single" w:sz="4" w:space="0" w:color="auto"/>
            </w:tcBorders>
          </w:tcPr>
          <w:p w:rsidR="00A26704" w:rsidRPr="00A26704" w:rsidRDefault="00A26704" w:rsidP="00A26704">
            <w:pPr>
              <w:rPr>
                <w:sz w:val="18"/>
                <w:szCs w:val="18"/>
              </w:rPr>
            </w:pPr>
            <w:r w:rsidRPr="00A26704">
              <w:rPr>
                <w:sz w:val="18"/>
                <w:szCs w:val="18"/>
              </w:rPr>
              <w:t>Vilniaus g. 53, LT-17116, Šalčininkai</w:t>
            </w:r>
          </w:p>
        </w:tc>
        <w:tc>
          <w:tcPr>
            <w:tcW w:w="1580" w:type="dxa"/>
            <w:gridSpan w:val="2"/>
            <w:tcBorders>
              <w:top w:val="single" w:sz="4" w:space="0" w:color="auto"/>
              <w:left w:val="single" w:sz="4" w:space="0" w:color="auto"/>
              <w:bottom w:val="single" w:sz="4" w:space="0" w:color="auto"/>
              <w:right w:val="single" w:sz="4" w:space="0" w:color="auto"/>
            </w:tcBorders>
          </w:tcPr>
          <w:p w:rsidR="00A26704" w:rsidRPr="00A26704" w:rsidRDefault="00A26704" w:rsidP="00A26704">
            <w:pPr>
              <w:rPr>
                <w:sz w:val="18"/>
                <w:szCs w:val="18"/>
              </w:rPr>
            </w:pPr>
            <w:proofErr w:type="spellStart"/>
            <w:r w:rsidRPr="00A26704">
              <w:rPr>
                <w:sz w:val="18"/>
                <w:szCs w:val="18"/>
              </w:rPr>
              <w:t>Teresa</w:t>
            </w:r>
            <w:proofErr w:type="spellEnd"/>
            <w:r w:rsidRPr="00A26704">
              <w:rPr>
                <w:sz w:val="18"/>
                <w:szCs w:val="18"/>
              </w:rPr>
              <w:t xml:space="preserve"> </w:t>
            </w:r>
            <w:proofErr w:type="spellStart"/>
            <w:r w:rsidRPr="00A26704">
              <w:rPr>
                <w:sz w:val="18"/>
                <w:szCs w:val="18"/>
              </w:rPr>
              <w:t>Šostak</w:t>
            </w:r>
            <w:proofErr w:type="spellEnd"/>
          </w:p>
        </w:tc>
        <w:tc>
          <w:tcPr>
            <w:tcW w:w="1197" w:type="dxa"/>
            <w:gridSpan w:val="2"/>
            <w:tcBorders>
              <w:top w:val="single" w:sz="4" w:space="0" w:color="auto"/>
              <w:left w:val="single" w:sz="4" w:space="0" w:color="auto"/>
              <w:bottom w:val="single" w:sz="4" w:space="0" w:color="auto"/>
              <w:right w:val="single" w:sz="4" w:space="0" w:color="auto"/>
            </w:tcBorders>
          </w:tcPr>
          <w:p w:rsidR="00A26704" w:rsidRPr="00A26704" w:rsidRDefault="00A26704" w:rsidP="00A26704">
            <w:pPr>
              <w:rPr>
                <w:sz w:val="18"/>
                <w:szCs w:val="18"/>
              </w:rPr>
            </w:pPr>
            <w:r w:rsidRPr="00A26704">
              <w:rPr>
                <w:sz w:val="18"/>
                <w:szCs w:val="18"/>
              </w:rPr>
              <w:t>(8380) 52611</w:t>
            </w:r>
          </w:p>
        </w:tc>
        <w:tc>
          <w:tcPr>
            <w:tcW w:w="2631" w:type="dxa"/>
            <w:tcBorders>
              <w:top w:val="single" w:sz="4" w:space="0" w:color="auto"/>
              <w:left w:val="single" w:sz="4" w:space="0" w:color="auto"/>
              <w:bottom w:val="single" w:sz="4" w:space="0" w:color="auto"/>
              <w:right w:val="single" w:sz="4" w:space="0" w:color="auto"/>
            </w:tcBorders>
          </w:tcPr>
          <w:p w:rsidR="00A26704" w:rsidRPr="00A26704" w:rsidRDefault="00A26704" w:rsidP="00A26704">
            <w:pPr>
              <w:ind w:right="-154"/>
              <w:rPr>
                <w:sz w:val="18"/>
                <w:szCs w:val="18"/>
              </w:rPr>
            </w:pPr>
            <w:proofErr w:type="spellStart"/>
            <w:r w:rsidRPr="00A26704">
              <w:rPr>
                <w:sz w:val="18"/>
                <w:szCs w:val="18"/>
              </w:rPr>
              <w:t>Teresa.sostak</w:t>
            </w:r>
            <w:proofErr w:type="spellEnd"/>
            <w:r w:rsidRPr="00A26704">
              <w:rPr>
                <w:sz w:val="18"/>
                <w:szCs w:val="18"/>
                <w:lang w:val="en-US"/>
              </w:rPr>
              <w:t>@</w:t>
            </w:r>
            <w:proofErr w:type="spellStart"/>
            <w:r w:rsidRPr="00A26704">
              <w:rPr>
                <w:sz w:val="18"/>
                <w:szCs w:val="18"/>
              </w:rPr>
              <w:t>sodra.lt</w:t>
            </w:r>
            <w:proofErr w:type="spellEnd"/>
          </w:p>
        </w:tc>
      </w:tr>
      <w:tr w:rsidR="00A26704" w:rsidRPr="00A26704" w:rsidTr="008A49DD">
        <w:trPr>
          <w:gridAfter w:val="1"/>
          <w:wAfter w:w="34" w:type="dxa"/>
        </w:trPr>
        <w:tc>
          <w:tcPr>
            <w:tcW w:w="646" w:type="dxa"/>
          </w:tcPr>
          <w:p w:rsidR="00A26704" w:rsidRPr="00A26704" w:rsidRDefault="00A26704" w:rsidP="00A26704">
            <w:pPr>
              <w:rPr>
                <w:sz w:val="18"/>
                <w:szCs w:val="18"/>
              </w:rPr>
            </w:pPr>
            <w:r w:rsidRPr="00A26704">
              <w:rPr>
                <w:sz w:val="18"/>
                <w:szCs w:val="18"/>
              </w:rPr>
              <w:t>1.3.</w:t>
            </w:r>
          </w:p>
        </w:tc>
        <w:tc>
          <w:tcPr>
            <w:tcW w:w="1515" w:type="dxa"/>
            <w:gridSpan w:val="2"/>
            <w:tcBorders>
              <w:top w:val="single" w:sz="4" w:space="0" w:color="auto"/>
              <w:left w:val="single" w:sz="4" w:space="0" w:color="auto"/>
              <w:bottom w:val="single" w:sz="4" w:space="0" w:color="auto"/>
              <w:right w:val="single" w:sz="4" w:space="0" w:color="auto"/>
            </w:tcBorders>
          </w:tcPr>
          <w:p w:rsidR="00A26704" w:rsidRPr="00A26704" w:rsidRDefault="00A26704" w:rsidP="00A26704">
            <w:pPr>
              <w:rPr>
                <w:sz w:val="18"/>
                <w:szCs w:val="18"/>
              </w:rPr>
            </w:pPr>
            <w:r w:rsidRPr="00A26704">
              <w:rPr>
                <w:sz w:val="18"/>
                <w:szCs w:val="18"/>
              </w:rPr>
              <w:t>Fondo valdybos</w:t>
            </w:r>
            <w:r w:rsidRPr="00A26704">
              <w:rPr>
                <w:bCs/>
                <w:sz w:val="18"/>
                <w:szCs w:val="18"/>
              </w:rPr>
              <w:t xml:space="preserve"> </w:t>
            </w:r>
            <w:r w:rsidRPr="00A26704">
              <w:rPr>
                <w:sz w:val="18"/>
                <w:szCs w:val="18"/>
              </w:rPr>
              <w:t>Vilniaus skyriaus Klientų aptarnavimo skyrius</w:t>
            </w:r>
          </w:p>
        </w:tc>
        <w:tc>
          <w:tcPr>
            <w:tcW w:w="1725" w:type="dxa"/>
            <w:gridSpan w:val="2"/>
            <w:tcBorders>
              <w:top w:val="single" w:sz="4" w:space="0" w:color="auto"/>
              <w:left w:val="single" w:sz="4" w:space="0" w:color="auto"/>
              <w:bottom w:val="single" w:sz="4" w:space="0" w:color="auto"/>
              <w:right w:val="single" w:sz="4" w:space="0" w:color="auto"/>
            </w:tcBorders>
          </w:tcPr>
          <w:p w:rsidR="00A26704" w:rsidRPr="00A26704" w:rsidRDefault="00A26704" w:rsidP="00A26704">
            <w:pPr>
              <w:rPr>
                <w:sz w:val="18"/>
                <w:szCs w:val="18"/>
              </w:rPr>
            </w:pPr>
            <w:r w:rsidRPr="00A26704">
              <w:rPr>
                <w:sz w:val="18"/>
                <w:szCs w:val="18"/>
              </w:rPr>
              <w:t>Plento g. 41,  LT-19121, Širvintos</w:t>
            </w:r>
          </w:p>
        </w:tc>
        <w:tc>
          <w:tcPr>
            <w:tcW w:w="1580" w:type="dxa"/>
            <w:gridSpan w:val="2"/>
            <w:tcBorders>
              <w:top w:val="single" w:sz="4" w:space="0" w:color="auto"/>
              <w:left w:val="single" w:sz="4" w:space="0" w:color="auto"/>
              <w:bottom w:val="single" w:sz="4" w:space="0" w:color="auto"/>
              <w:right w:val="single" w:sz="4" w:space="0" w:color="auto"/>
            </w:tcBorders>
          </w:tcPr>
          <w:p w:rsidR="00A26704" w:rsidRPr="00A26704" w:rsidRDefault="00A26704" w:rsidP="00A26704">
            <w:pPr>
              <w:rPr>
                <w:sz w:val="18"/>
                <w:szCs w:val="18"/>
              </w:rPr>
            </w:pPr>
            <w:r w:rsidRPr="00A26704">
              <w:rPr>
                <w:sz w:val="18"/>
                <w:szCs w:val="18"/>
              </w:rPr>
              <w:t>Aurelija Dalia Urniežienė</w:t>
            </w:r>
          </w:p>
        </w:tc>
        <w:tc>
          <w:tcPr>
            <w:tcW w:w="1197" w:type="dxa"/>
            <w:gridSpan w:val="2"/>
            <w:tcBorders>
              <w:top w:val="single" w:sz="4" w:space="0" w:color="auto"/>
              <w:left w:val="single" w:sz="4" w:space="0" w:color="auto"/>
              <w:bottom w:val="single" w:sz="4" w:space="0" w:color="auto"/>
              <w:right w:val="single" w:sz="4" w:space="0" w:color="auto"/>
            </w:tcBorders>
          </w:tcPr>
          <w:p w:rsidR="00A26704" w:rsidRPr="00A26704" w:rsidRDefault="00A26704" w:rsidP="00A26704">
            <w:pPr>
              <w:rPr>
                <w:sz w:val="18"/>
                <w:szCs w:val="18"/>
              </w:rPr>
            </w:pPr>
            <w:r w:rsidRPr="00A26704">
              <w:rPr>
                <w:sz w:val="18"/>
                <w:szCs w:val="18"/>
              </w:rPr>
              <w:t>(8382) 53071</w:t>
            </w:r>
          </w:p>
        </w:tc>
        <w:tc>
          <w:tcPr>
            <w:tcW w:w="2631" w:type="dxa"/>
            <w:tcBorders>
              <w:top w:val="single" w:sz="4" w:space="0" w:color="auto"/>
              <w:left w:val="single" w:sz="4" w:space="0" w:color="auto"/>
              <w:bottom w:val="single" w:sz="4" w:space="0" w:color="auto"/>
              <w:right w:val="single" w:sz="4" w:space="0" w:color="auto"/>
            </w:tcBorders>
          </w:tcPr>
          <w:p w:rsidR="00A26704" w:rsidRPr="00A26704" w:rsidRDefault="00A26704" w:rsidP="00A26704">
            <w:pPr>
              <w:rPr>
                <w:sz w:val="18"/>
                <w:szCs w:val="18"/>
              </w:rPr>
            </w:pPr>
            <w:proofErr w:type="spellStart"/>
            <w:r w:rsidRPr="00A26704">
              <w:rPr>
                <w:sz w:val="18"/>
                <w:szCs w:val="18"/>
              </w:rPr>
              <w:t>Aurelija.urnieziene</w:t>
            </w:r>
            <w:proofErr w:type="spellEnd"/>
            <w:r w:rsidRPr="00A26704">
              <w:rPr>
                <w:sz w:val="18"/>
                <w:szCs w:val="18"/>
                <w:lang w:val="en-US"/>
              </w:rPr>
              <w:t>@</w:t>
            </w:r>
            <w:proofErr w:type="spellStart"/>
            <w:r w:rsidRPr="00A26704">
              <w:rPr>
                <w:sz w:val="18"/>
                <w:szCs w:val="18"/>
              </w:rPr>
              <w:t>sodra.lt</w:t>
            </w:r>
            <w:proofErr w:type="spellEnd"/>
          </w:p>
        </w:tc>
      </w:tr>
      <w:tr w:rsidR="00A26704" w:rsidRPr="00A26704" w:rsidTr="008A49DD">
        <w:trPr>
          <w:gridAfter w:val="1"/>
          <w:wAfter w:w="34" w:type="dxa"/>
        </w:trPr>
        <w:tc>
          <w:tcPr>
            <w:tcW w:w="646" w:type="dxa"/>
          </w:tcPr>
          <w:p w:rsidR="00A26704" w:rsidRPr="00A26704" w:rsidRDefault="00A26704" w:rsidP="00A26704">
            <w:pPr>
              <w:rPr>
                <w:sz w:val="18"/>
                <w:szCs w:val="18"/>
              </w:rPr>
            </w:pPr>
            <w:r w:rsidRPr="00A26704">
              <w:rPr>
                <w:sz w:val="18"/>
                <w:szCs w:val="18"/>
              </w:rPr>
              <w:t>1.4.</w:t>
            </w:r>
          </w:p>
        </w:tc>
        <w:tc>
          <w:tcPr>
            <w:tcW w:w="1515" w:type="dxa"/>
            <w:gridSpan w:val="2"/>
            <w:tcBorders>
              <w:top w:val="single" w:sz="4" w:space="0" w:color="auto"/>
              <w:left w:val="single" w:sz="4" w:space="0" w:color="auto"/>
              <w:bottom w:val="single" w:sz="4" w:space="0" w:color="auto"/>
              <w:right w:val="single" w:sz="4" w:space="0" w:color="auto"/>
            </w:tcBorders>
          </w:tcPr>
          <w:p w:rsidR="00A26704" w:rsidRPr="00A26704" w:rsidRDefault="00A26704" w:rsidP="00A26704">
            <w:pPr>
              <w:rPr>
                <w:sz w:val="18"/>
                <w:szCs w:val="18"/>
              </w:rPr>
            </w:pPr>
            <w:r w:rsidRPr="00A26704">
              <w:rPr>
                <w:sz w:val="18"/>
                <w:szCs w:val="18"/>
              </w:rPr>
              <w:t>Fondo valdybos</w:t>
            </w:r>
            <w:r w:rsidRPr="00A26704">
              <w:rPr>
                <w:bCs/>
                <w:sz w:val="18"/>
                <w:szCs w:val="18"/>
              </w:rPr>
              <w:t xml:space="preserve"> </w:t>
            </w:r>
            <w:r w:rsidRPr="00A26704">
              <w:rPr>
                <w:sz w:val="18"/>
                <w:szCs w:val="18"/>
              </w:rPr>
              <w:t>Vilniaus skyriaus Klientų aptarnavimo skyrius</w:t>
            </w:r>
          </w:p>
        </w:tc>
        <w:tc>
          <w:tcPr>
            <w:tcW w:w="1725" w:type="dxa"/>
            <w:gridSpan w:val="2"/>
            <w:tcBorders>
              <w:top w:val="single" w:sz="4" w:space="0" w:color="auto"/>
              <w:left w:val="single" w:sz="4" w:space="0" w:color="auto"/>
              <w:bottom w:val="single" w:sz="4" w:space="0" w:color="auto"/>
              <w:right w:val="single" w:sz="4" w:space="0" w:color="auto"/>
            </w:tcBorders>
          </w:tcPr>
          <w:p w:rsidR="00A26704" w:rsidRPr="00A26704" w:rsidRDefault="00A26704" w:rsidP="00A26704">
            <w:pPr>
              <w:rPr>
                <w:sz w:val="18"/>
                <w:szCs w:val="18"/>
              </w:rPr>
            </w:pPr>
            <w:r w:rsidRPr="00A26704">
              <w:rPr>
                <w:sz w:val="18"/>
                <w:szCs w:val="18"/>
              </w:rPr>
              <w:t xml:space="preserve">Karaimų g. 2, LT-72500, Trakai </w:t>
            </w:r>
          </w:p>
        </w:tc>
        <w:tc>
          <w:tcPr>
            <w:tcW w:w="1580" w:type="dxa"/>
            <w:gridSpan w:val="2"/>
            <w:tcBorders>
              <w:top w:val="single" w:sz="4" w:space="0" w:color="auto"/>
              <w:left w:val="single" w:sz="4" w:space="0" w:color="auto"/>
              <w:bottom w:val="single" w:sz="4" w:space="0" w:color="auto"/>
              <w:right w:val="single" w:sz="4" w:space="0" w:color="auto"/>
            </w:tcBorders>
          </w:tcPr>
          <w:p w:rsidR="00A26704" w:rsidRPr="00A26704" w:rsidRDefault="00A26704" w:rsidP="00A26704">
            <w:pPr>
              <w:rPr>
                <w:sz w:val="18"/>
                <w:szCs w:val="18"/>
              </w:rPr>
            </w:pPr>
            <w:proofErr w:type="spellStart"/>
            <w:r w:rsidRPr="00A26704">
              <w:rPr>
                <w:sz w:val="18"/>
                <w:szCs w:val="18"/>
              </w:rPr>
              <w:t>Aliona</w:t>
            </w:r>
            <w:proofErr w:type="spellEnd"/>
            <w:r w:rsidRPr="00A26704">
              <w:rPr>
                <w:sz w:val="18"/>
                <w:szCs w:val="18"/>
              </w:rPr>
              <w:t xml:space="preserve"> Domarkienė</w:t>
            </w:r>
          </w:p>
        </w:tc>
        <w:tc>
          <w:tcPr>
            <w:tcW w:w="1197" w:type="dxa"/>
            <w:gridSpan w:val="2"/>
            <w:tcBorders>
              <w:top w:val="single" w:sz="4" w:space="0" w:color="auto"/>
              <w:left w:val="single" w:sz="4" w:space="0" w:color="auto"/>
              <w:bottom w:val="single" w:sz="4" w:space="0" w:color="auto"/>
              <w:right w:val="single" w:sz="4" w:space="0" w:color="auto"/>
            </w:tcBorders>
          </w:tcPr>
          <w:p w:rsidR="00A26704" w:rsidRPr="00A26704" w:rsidRDefault="00A26704" w:rsidP="00A26704">
            <w:pPr>
              <w:rPr>
                <w:sz w:val="18"/>
                <w:szCs w:val="18"/>
              </w:rPr>
            </w:pPr>
            <w:r w:rsidRPr="00A26704">
              <w:rPr>
                <w:sz w:val="18"/>
                <w:szCs w:val="18"/>
              </w:rPr>
              <w:t>(85) 2525972</w:t>
            </w:r>
          </w:p>
        </w:tc>
        <w:tc>
          <w:tcPr>
            <w:tcW w:w="2631" w:type="dxa"/>
            <w:tcBorders>
              <w:top w:val="single" w:sz="4" w:space="0" w:color="auto"/>
              <w:left w:val="single" w:sz="4" w:space="0" w:color="auto"/>
              <w:bottom w:val="single" w:sz="4" w:space="0" w:color="auto"/>
              <w:right w:val="single" w:sz="4" w:space="0" w:color="auto"/>
            </w:tcBorders>
          </w:tcPr>
          <w:p w:rsidR="00A26704" w:rsidRPr="00A26704" w:rsidRDefault="00A26704" w:rsidP="00A26704">
            <w:pPr>
              <w:rPr>
                <w:sz w:val="18"/>
                <w:szCs w:val="18"/>
              </w:rPr>
            </w:pPr>
            <w:proofErr w:type="spellStart"/>
            <w:r w:rsidRPr="00A26704">
              <w:rPr>
                <w:sz w:val="18"/>
                <w:szCs w:val="18"/>
              </w:rPr>
              <w:t>Aliona.domarkiene</w:t>
            </w:r>
            <w:proofErr w:type="spellEnd"/>
            <w:r w:rsidRPr="00A26704">
              <w:rPr>
                <w:sz w:val="18"/>
                <w:szCs w:val="18"/>
                <w:lang w:val="en-US"/>
              </w:rPr>
              <w:t>@</w:t>
            </w:r>
            <w:proofErr w:type="spellStart"/>
            <w:r w:rsidRPr="00A26704">
              <w:rPr>
                <w:sz w:val="18"/>
                <w:szCs w:val="18"/>
              </w:rPr>
              <w:t>sodra.lt</w:t>
            </w:r>
            <w:proofErr w:type="spellEnd"/>
          </w:p>
        </w:tc>
      </w:tr>
      <w:tr w:rsidR="00A26704" w:rsidRPr="00A26704" w:rsidTr="008A49DD">
        <w:trPr>
          <w:gridAfter w:val="1"/>
          <w:wAfter w:w="34" w:type="dxa"/>
        </w:trPr>
        <w:tc>
          <w:tcPr>
            <w:tcW w:w="646" w:type="dxa"/>
          </w:tcPr>
          <w:p w:rsidR="00A26704" w:rsidRPr="00A26704" w:rsidRDefault="00A26704" w:rsidP="00A26704">
            <w:pPr>
              <w:rPr>
                <w:bCs/>
                <w:sz w:val="18"/>
                <w:szCs w:val="18"/>
              </w:rPr>
            </w:pPr>
            <w:r w:rsidRPr="00A26704">
              <w:rPr>
                <w:bCs/>
                <w:sz w:val="18"/>
                <w:szCs w:val="18"/>
              </w:rPr>
              <w:t>1.5.</w:t>
            </w:r>
          </w:p>
        </w:tc>
        <w:tc>
          <w:tcPr>
            <w:tcW w:w="1515" w:type="dxa"/>
            <w:gridSpan w:val="2"/>
          </w:tcPr>
          <w:p w:rsidR="00A26704" w:rsidRPr="00A26704" w:rsidRDefault="00A26704" w:rsidP="00A26704">
            <w:pPr>
              <w:rPr>
                <w:b/>
                <w:bCs/>
                <w:sz w:val="18"/>
                <w:szCs w:val="18"/>
              </w:rPr>
            </w:pPr>
            <w:r w:rsidRPr="00A26704">
              <w:rPr>
                <w:sz w:val="18"/>
                <w:szCs w:val="18"/>
              </w:rPr>
              <w:t>Fondo valdybos</w:t>
            </w:r>
            <w:r w:rsidRPr="00A26704">
              <w:rPr>
                <w:bCs/>
                <w:sz w:val="18"/>
                <w:szCs w:val="18"/>
              </w:rPr>
              <w:t xml:space="preserve"> </w:t>
            </w:r>
            <w:r w:rsidRPr="00A26704">
              <w:rPr>
                <w:sz w:val="18"/>
                <w:szCs w:val="18"/>
              </w:rPr>
              <w:t xml:space="preserve">Vilniaus skyriaus </w:t>
            </w:r>
            <w:r w:rsidRPr="00A26704">
              <w:rPr>
                <w:bCs/>
                <w:sz w:val="18"/>
                <w:szCs w:val="18"/>
              </w:rPr>
              <w:t>Užsienio išmokų skyrius</w:t>
            </w:r>
          </w:p>
        </w:tc>
        <w:tc>
          <w:tcPr>
            <w:tcW w:w="1725" w:type="dxa"/>
            <w:gridSpan w:val="2"/>
          </w:tcPr>
          <w:p w:rsidR="00A26704" w:rsidRPr="00A26704" w:rsidRDefault="00A26704" w:rsidP="00A26704">
            <w:pPr>
              <w:rPr>
                <w:bCs/>
                <w:sz w:val="18"/>
                <w:szCs w:val="18"/>
              </w:rPr>
            </w:pPr>
            <w:r w:rsidRPr="00A26704">
              <w:rPr>
                <w:bCs/>
                <w:sz w:val="18"/>
                <w:szCs w:val="18"/>
              </w:rPr>
              <w:t xml:space="preserve">Kalvarijų g. 147, </w:t>
            </w:r>
          </w:p>
          <w:p w:rsidR="00A26704" w:rsidRPr="00A26704" w:rsidRDefault="00A26704" w:rsidP="00A26704">
            <w:pPr>
              <w:rPr>
                <w:bCs/>
                <w:sz w:val="18"/>
                <w:szCs w:val="18"/>
              </w:rPr>
            </w:pPr>
            <w:r w:rsidRPr="00A26704">
              <w:rPr>
                <w:bCs/>
                <w:sz w:val="18"/>
                <w:szCs w:val="18"/>
              </w:rPr>
              <w:t>LT-08221, Vilnius</w:t>
            </w:r>
          </w:p>
        </w:tc>
        <w:tc>
          <w:tcPr>
            <w:tcW w:w="1580" w:type="dxa"/>
            <w:gridSpan w:val="2"/>
          </w:tcPr>
          <w:p w:rsidR="00A26704" w:rsidRPr="00A26704" w:rsidRDefault="00A26704" w:rsidP="00A26704">
            <w:pPr>
              <w:rPr>
                <w:sz w:val="18"/>
                <w:szCs w:val="18"/>
              </w:rPr>
            </w:pPr>
            <w:r w:rsidRPr="00A26704">
              <w:rPr>
                <w:sz w:val="18"/>
                <w:szCs w:val="18"/>
              </w:rPr>
              <w:t xml:space="preserve">Gintarė </w:t>
            </w:r>
            <w:proofErr w:type="spellStart"/>
            <w:r w:rsidRPr="00A26704">
              <w:rPr>
                <w:sz w:val="18"/>
                <w:szCs w:val="18"/>
              </w:rPr>
              <w:t>Gendikytė</w:t>
            </w:r>
            <w:proofErr w:type="spellEnd"/>
            <w:r w:rsidRPr="00A26704">
              <w:rPr>
                <w:sz w:val="18"/>
                <w:szCs w:val="18"/>
              </w:rPr>
              <w:t xml:space="preserve"> </w:t>
            </w:r>
          </w:p>
        </w:tc>
        <w:tc>
          <w:tcPr>
            <w:tcW w:w="1197" w:type="dxa"/>
            <w:gridSpan w:val="2"/>
          </w:tcPr>
          <w:p w:rsidR="00A26704" w:rsidRPr="00A26704" w:rsidRDefault="00A26704" w:rsidP="00A26704">
            <w:pPr>
              <w:rPr>
                <w:sz w:val="18"/>
                <w:szCs w:val="18"/>
              </w:rPr>
            </w:pPr>
            <w:r w:rsidRPr="00A26704">
              <w:rPr>
                <w:sz w:val="18"/>
                <w:szCs w:val="18"/>
              </w:rPr>
              <w:t>2740305</w:t>
            </w:r>
          </w:p>
        </w:tc>
        <w:tc>
          <w:tcPr>
            <w:tcW w:w="2631" w:type="dxa"/>
          </w:tcPr>
          <w:p w:rsidR="00A26704" w:rsidRPr="00A26704" w:rsidRDefault="007E4985" w:rsidP="00A26704">
            <w:pPr>
              <w:rPr>
                <w:sz w:val="18"/>
                <w:szCs w:val="18"/>
              </w:rPr>
            </w:pPr>
            <w:hyperlink r:id="rId11" w:history="1">
              <w:r w:rsidR="00A26704" w:rsidRPr="00A26704">
                <w:rPr>
                  <w:color w:val="0000FF"/>
                  <w:sz w:val="18"/>
                  <w:szCs w:val="18"/>
                  <w:u w:val="single"/>
                </w:rPr>
                <w:t>gintare.gendikyte@sodra.lt</w:t>
              </w:r>
            </w:hyperlink>
          </w:p>
        </w:tc>
      </w:tr>
      <w:tr w:rsidR="00A26704" w:rsidRPr="00A26704" w:rsidTr="008A49DD">
        <w:trPr>
          <w:gridAfter w:val="1"/>
          <w:wAfter w:w="34" w:type="dxa"/>
        </w:trPr>
        <w:tc>
          <w:tcPr>
            <w:tcW w:w="646" w:type="dxa"/>
          </w:tcPr>
          <w:p w:rsidR="00A26704" w:rsidRPr="00A26704" w:rsidRDefault="00A26704" w:rsidP="00A26704">
            <w:pPr>
              <w:rPr>
                <w:b/>
                <w:bCs/>
                <w:sz w:val="18"/>
                <w:szCs w:val="18"/>
              </w:rPr>
            </w:pPr>
            <w:r w:rsidRPr="00A26704">
              <w:rPr>
                <w:b/>
                <w:bCs/>
                <w:sz w:val="18"/>
                <w:szCs w:val="18"/>
              </w:rPr>
              <w:t>2.</w:t>
            </w:r>
          </w:p>
        </w:tc>
        <w:tc>
          <w:tcPr>
            <w:tcW w:w="1515" w:type="dxa"/>
            <w:gridSpan w:val="2"/>
          </w:tcPr>
          <w:p w:rsidR="00A26704" w:rsidRPr="00A26704" w:rsidRDefault="00A26704" w:rsidP="00A26704">
            <w:pPr>
              <w:rPr>
                <w:b/>
                <w:bCs/>
                <w:sz w:val="18"/>
                <w:szCs w:val="18"/>
              </w:rPr>
            </w:pPr>
            <w:r w:rsidRPr="00A26704">
              <w:rPr>
                <w:b/>
                <w:bCs/>
                <w:sz w:val="18"/>
                <w:szCs w:val="18"/>
              </w:rPr>
              <w:t xml:space="preserve">Valstybinio socialinio draudimo fondo valdybos Alytaus skyrius </w:t>
            </w:r>
          </w:p>
        </w:tc>
        <w:tc>
          <w:tcPr>
            <w:tcW w:w="1725" w:type="dxa"/>
            <w:gridSpan w:val="2"/>
          </w:tcPr>
          <w:p w:rsidR="00A26704" w:rsidRPr="00A26704" w:rsidRDefault="00A26704" w:rsidP="00A26704">
            <w:pPr>
              <w:rPr>
                <w:bCs/>
                <w:sz w:val="18"/>
                <w:szCs w:val="18"/>
              </w:rPr>
            </w:pPr>
          </w:p>
        </w:tc>
        <w:tc>
          <w:tcPr>
            <w:tcW w:w="1580" w:type="dxa"/>
            <w:gridSpan w:val="2"/>
          </w:tcPr>
          <w:p w:rsidR="00A26704" w:rsidRPr="00A26704" w:rsidRDefault="00A26704" w:rsidP="00A26704">
            <w:pPr>
              <w:rPr>
                <w:sz w:val="18"/>
                <w:szCs w:val="18"/>
              </w:rPr>
            </w:pPr>
          </w:p>
        </w:tc>
        <w:tc>
          <w:tcPr>
            <w:tcW w:w="1197" w:type="dxa"/>
            <w:gridSpan w:val="2"/>
          </w:tcPr>
          <w:p w:rsidR="00A26704" w:rsidRPr="00A26704" w:rsidRDefault="00A26704" w:rsidP="00A26704">
            <w:pPr>
              <w:rPr>
                <w:sz w:val="18"/>
                <w:szCs w:val="18"/>
              </w:rPr>
            </w:pPr>
          </w:p>
        </w:tc>
        <w:tc>
          <w:tcPr>
            <w:tcW w:w="2631" w:type="dxa"/>
          </w:tcPr>
          <w:p w:rsidR="00A26704" w:rsidRPr="00A26704" w:rsidRDefault="00A26704" w:rsidP="00A26704">
            <w:pPr>
              <w:rPr>
                <w:sz w:val="18"/>
                <w:szCs w:val="18"/>
              </w:rPr>
            </w:pPr>
          </w:p>
        </w:tc>
      </w:tr>
      <w:tr w:rsidR="00A26704" w:rsidRPr="00A26704" w:rsidTr="008A49DD">
        <w:trPr>
          <w:gridAfter w:val="1"/>
          <w:wAfter w:w="34" w:type="dxa"/>
        </w:trPr>
        <w:tc>
          <w:tcPr>
            <w:tcW w:w="646" w:type="dxa"/>
          </w:tcPr>
          <w:p w:rsidR="00A26704" w:rsidRPr="00A26704" w:rsidRDefault="00A26704" w:rsidP="00A26704">
            <w:pPr>
              <w:rPr>
                <w:sz w:val="18"/>
                <w:szCs w:val="18"/>
              </w:rPr>
            </w:pPr>
            <w:r w:rsidRPr="00A26704">
              <w:rPr>
                <w:sz w:val="18"/>
                <w:szCs w:val="18"/>
              </w:rPr>
              <w:t>2.1.</w:t>
            </w:r>
          </w:p>
        </w:tc>
        <w:tc>
          <w:tcPr>
            <w:tcW w:w="1515" w:type="dxa"/>
            <w:gridSpan w:val="2"/>
          </w:tcPr>
          <w:p w:rsidR="00A26704" w:rsidRPr="00A26704" w:rsidRDefault="00A26704" w:rsidP="00A26704">
            <w:pPr>
              <w:rPr>
                <w:sz w:val="18"/>
                <w:szCs w:val="18"/>
              </w:rPr>
            </w:pPr>
            <w:r w:rsidRPr="00A26704">
              <w:rPr>
                <w:sz w:val="18"/>
                <w:szCs w:val="18"/>
              </w:rPr>
              <w:t>Fondo valdybos Alytaus skyrius</w:t>
            </w:r>
          </w:p>
        </w:tc>
        <w:tc>
          <w:tcPr>
            <w:tcW w:w="1725" w:type="dxa"/>
            <w:gridSpan w:val="2"/>
          </w:tcPr>
          <w:p w:rsidR="00A26704" w:rsidRPr="00A26704" w:rsidRDefault="00A26704" w:rsidP="00A26704">
            <w:pPr>
              <w:rPr>
                <w:sz w:val="18"/>
                <w:szCs w:val="18"/>
              </w:rPr>
            </w:pPr>
            <w:r w:rsidRPr="00A26704">
              <w:rPr>
                <w:bCs/>
                <w:sz w:val="18"/>
                <w:szCs w:val="18"/>
              </w:rPr>
              <w:t>Jotvingių g. 10, LT-62116, Alytus</w:t>
            </w:r>
          </w:p>
        </w:tc>
        <w:tc>
          <w:tcPr>
            <w:tcW w:w="1580" w:type="dxa"/>
            <w:gridSpan w:val="2"/>
          </w:tcPr>
          <w:p w:rsidR="00A26704" w:rsidRPr="00A26704" w:rsidRDefault="00A26704" w:rsidP="00A26704">
            <w:pPr>
              <w:rPr>
                <w:sz w:val="18"/>
                <w:szCs w:val="18"/>
              </w:rPr>
            </w:pPr>
            <w:r w:rsidRPr="00A26704">
              <w:rPr>
                <w:sz w:val="18"/>
                <w:szCs w:val="18"/>
              </w:rPr>
              <w:t xml:space="preserve">Vilija </w:t>
            </w:r>
            <w:proofErr w:type="spellStart"/>
            <w:r w:rsidRPr="00A26704">
              <w:rPr>
                <w:sz w:val="18"/>
                <w:szCs w:val="18"/>
              </w:rPr>
              <w:t>Kašėtienė</w:t>
            </w:r>
            <w:proofErr w:type="spellEnd"/>
          </w:p>
        </w:tc>
        <w:tc>
          <w:tcPr>
            <w:tcW w:w="1197" w:type="dxa"/>
            <w:gridSpan w:val="2"/>
          </w:tcPr>
          <w:p w:rsidR="00A26704" w:rsidRPr="00A26704" w:rsidRDefault="00A26704" w:rsidP="00A26704">
            <w:pPr>
              <w:rPr>
                <w:sz w:val="18"/>
                <w:szCs w:val="18"/>
              </w:rPr>
            </w:pPr>
            <w:r w:rsidRPr="00A26704">
              <w:rPr>
                <w:sz w:val="18"/>
                <w:szCs w:val="18"/>
              </w:rPr>
              <w:t>8 315 56 527</w:t>
            </w:r>
          </w:p>
        </w:tc>
        <w:tc>
          <w:tcPr>
            <w:tcW w:w="2631" w:type="dxa"/>
          </w:tcPr>
          <w:p w:rsidR="00A26704" w:rsidRPr="00A26704" w:rsidRDefault="00A26704" w:rsidP="00A26704">
            <w:pPr>
              <w:rPr>
                <w:sz w:val="18"/>
                <w:szCs w:val="18"/>
              </w:rPr>
            </w:pPr>
            <w:proofErr w:type="spellStart"/>
            <w:r w:rsidRPr="00A26704">
              <w:rPr>
                <w:sz w:val="18"/>
                <w:szCs w:val="18"/>
              </w:rPr>
              <w:t>vilija.kasetiene</w:t>
            </w:r>
            <w:proofErr w:type="spellEnd"/>
            <w:r w:rsidRPr="00A26704">
              <w:rPr>
                <w:sz w:val="18"/>
                <w:szCs w:val="18"/>
                <w:lang w:val="en-US"/>
              </w:rPr>
              <w:t>@</w:t>
            </w:r>
            <w:proofErr w:type="spellStart"/>
            <w:r w:rsidRPr="00A26704">
              <w:rPr>
                <w:sz w:val="18"/>
                <w:szCs w:val="18"/>
              </w:rPr>
              <w:t>sodra.lt</w:t>
            </w:r>
            <w:proofErr w:type="spellEnd"/>
          </w:p>
        </w:tc>
      </w:tr>
      <w:tr w:rsidR="00A26704" w:rsidRPr="00A26704" w:rsidTr="008A49DD">
        <w:trPr>
          <w:gridAfter w:val="1"/>
          <w:wAfter w:w="34" w:type="dxa"/>
        </w:trPr>
        <w:tc>
          <w:tcPr>
            <w:tcW w:w="646" w:type="dxa"/>
          </w:tcPr>
          <w:p w:rsidR="00A26704" w:rsidRPr="00A26704" w:rsidRDefault="00A26704" w:rsidP="00A26704">
            <w:pPr>
              <w:rPr>
                <w:sz w:val="18"/>
                <w:szCs w:val="18"/>
              </w:rPr>
            </w:pPr>
            <w:r w:rsidRPr="00A26704">
              <w:rPr>
                <w:sz w:val="18"/>
                <w:szCs w:val="18"/>
              </w:rPr>
              <w:t>2.2.</w:t>
            </w:r>
          </w:p>
        </w:tc>
        <w:tc>
          <w:tcPr>
            <w:tcW w:w="1515" w:type="dxa"/>
            <w:gridSpan w:val="2"/>
          </w:tcPr>
          <w:p w:rsidR="00A26704" w:rsidRPr="00A26704" w:rsidRDefault="00A26704" w:rsidP="00A26704">
            <w:pPr>
              <w:rPr>
                <w:sz w:val="18"/>
                <w:szCs w:val="18"/>
              </w:rPr>
            </w:pPr>
            <w:r w:rsidRPr="00A26704">
              <w:rPr>
                <w:sz w:val="18"/>
                <w:szCs w:val="18"/>
              </w:rPr>
              <w:t>Fondo valdybos Alytaus skyriaus KAS Druskininkų priimamasis</w:t>
            </w:r>
          </w:p>
        </w:tc>
        <w:tc>
          <w:tcPr>
            <w:tcW w:w="1725" w:type="dxa"/>
            <w:gridSpan w:val="2"/>
          </w:tcPr>
          <w:p w:rsidR="00A26704" w:rsidRPr="00A26704" w:rsidRDefault="00A26704" w:rsidP="00A26704">
            <w:pPr>
              <w:rPr>
                <w:sz w:val="18"/>
                <w:szCs w:val="18"/>
              </w:rPr>
            </w:pPr>
            <w:r w:rsidRPr="00A26704">
              <w:rPr>
                <w:sz w:val="18"/>
                <w:szCs w:val="18"/>
              </w:rPr>
              <w:t>M. K. Čiurlionio g. 60, LT-66142, Druskininkai</w:t>
            </w:r>
          </w:p>
        </w:tc>
        <w:tc>
          <w:tcPr>
            <w:tcW w:w="1580" w:type="dxa"/>
            <w:gridSpan w:val="2"/>
          </w:tcPr>
          <w:p w:rsidR="00A26704" w:rsidRPr="00A26704" w:rsidRDefault="00A26704" w:rsidP="00A26704">
            <w:pPr>
              <w:rPr>
                <w:sz w:val="18"/>
                <w:szCs w:val="18"/>
              </w:rPr>
            </w:pPr>
            <w:r w:rsidRPr="00A26704">
              <w:rPr>
                <w:sz w:val="18"/>
                <w:szCs w:val="18"/>
              </w:rPr>
              <w:t xml:space="preserve">Vilija </w:t>
            </w:r>
            <w:proofErr w:type="spellStart"/>
            <w:r w:rsidRPr="00A26704">
              <w:rPr>
                <w:sz w:val="18"/>
                <w:szCs w:val="18"/>
              </w:rPr>
              <w:t>Kašėtienė</w:t>
            </w:r>
            <w:proofErr w:type="spellEnd"/>
          </w:p>
        </w:tc>
        <w:tc>
          <w:tcPr>
            <w:tcW w:w="1197" w:type="dxa"/>
            <w:gridSpan w:val="2"/>
          </w:tcPr>
          <w:p w:rsidR="00A26704" w:rsidRPr="00A26704" w:rsidRDefault="00A26704" w:rsidP="00A26704">
            <w:pPr>
              <w:rPr>
                <w:sz w:val="18"/>
                <w:szCs w:val="18"/>
              </w:rPr>
            </w:pPr>
            <w:r w:rsidRPr="00A26704">
              <w:rPr>
                <w:sz w:val="18"/>
                <w:szCs w:val="18"/>
              </w:rPr>
              <w:t>8 315 56 527</w:t>
            </w:r>
          </w:p>
        </w:tc>
        <w:tc>
          <w:tcPr>
            <w:tcW w:w="2631" w:type="dxa"/>
          </w:tcPr>
          <w:p w:rsidR="00A26704" w:rsidRPr="00A26704" w:rsidRDefault="00A26704" w:rsidP="00A26704">
            <w:pPr>
              <w:rPr>
                <w:sz w:val="18"/>
                <w:szCs w:val="18"/>
              </w:rPr>
            </w:pPr>
            <w:proofErr w:type="spellStart"/>
            <w:r w:rsidRPr="00A26704">
              <w:rPr>
                <w:sz w:val="18"/>
                <w:szCs w:val="18"/>
              </w:rPr>
              <w:t>vilija.kasetiene</w:t>
            </w:r>
            <w:proofErr w:type="spellEnd"/>
            <w:r w:rsidRPr="00A26704">
              <w:rPr>
                <w:sz w:val="18"/>
                <w:szCs w:val="18"/>
                <w:lang w:val="en-US"/>
              </w:rPr>
              <w:t>@</w:t>
            </w:r>
            <w:proofErr w:type="spellStart"/>
            <w:r w:rsidRPr="00A26704">
              <w:rPr>
                <w:sz w:val="18"/>
                <w:szCs w:val="18"/>
              </w:rPr>
              <w:t>sodra.lt</w:t>
            </w:r>
            <w:proofErr w:type="spellEnd"/>
          </w:p>
        </w:tc>
      </w:tr>
      <w:tr w:rsidR="00A26704" w:rsidRPr="00A26704" w:rsidTr="008A49DD">
        <w:trPr>
          <w:gridAfter w:val="1"/>
          <w:wAfter w:w="34" w:type="dxa"/>
        </w:trPr>
        <w:tc>
          <w:tcPr>
            <w:tcW w:w="646" w:type="dxa"/>
          </w:tcPr>
          <w:p w:rsidR="00A26704" w:rsidRPr="00A26704" w:rsidRDefault="00A26704" w:rsidP="00A26704">
            <w:pPr>
              <w:rPr>
                <w:sz w:val="18"/>
                <w:szCs w:val="18"/>
              </w:rPr>
            </w:pPr>
            <w:r w:rsidRPr="00A26704">
              <w:rPr>
                <w:sz w:val="18"/>
                <w:szCs w:val="18"/>
              </w:rPr>
              <w:t>2.3.</w:t>
            </w:r>
          </w:p>
        </w:tc>
        <w:tc>
          <w:tcPr>
            <w:tcW w:w="1515" w:type="dxa"/>
            <w:gridSpan w:val="2"/>
          </w:tcPr>
          <w:p w:rsidR="00A26704" w:rsidRPr="00A26704" w:rsidRDefault="00A26704" w:rsidP="00A26704">
            <w:pPr>
              <w:rPr>
                <w:sz w:val="18"/>
                <w:szCs w:val="18"/>
              </w:rPr>
            </w:pPr>
            <w:r w:rsidRPr="00A26704">
              <w:rPr>
                <w:sz w:val="18"/>
                <w:szCs w:val="18"/>
              </w:rPr>
              <w:t>Fondo valdybos Alytaus skyriaus  KAS Lazdijų priimamasis</w:t>
            </w:r>
          </w:p>
        </w:tc>
        <w:tc>
          <w:tcPr>
            <w:tcW w:w="1725" w:type="dxa"/>
            <w:gridSpan w:val="2"/>
          </w:tcPr>
          <w:p w:rsidR="00A26704" w:rsidRPr="00A26704" w:rsidRDefault="00A26704" w:rsidP="00A26704">
            <w:pPr>
              <w:rPr>
                <w:sz w:val="18"/>
                <w:szCs w:val="18"/>
              </w:rPr>
            </w:pPr>
            <w:r w:rsidRPr="00A26704">
              <w:rPr>
                <w:sz w:val="18"/>
                <w:szCs w:val="18"/>
              </w:rPr>
              <w:t>Vilniaus g. 19, LT-67106, Lazdijai</w:t>
            </w:r>
          </w:p>
        </w:tc>
        <w:tc>
          <w:tcPr>
            <w:tcW w:w="1580" w:type="dxa"/>
            <w:gridSpan w:val="2"/>
          </w:tcPr>
          <w:p w:rsidR="00A26704" w:rsidRPr="00A26704" w:rsidRDefault="00A26704" w:rsidP="00A26704">
            <w:pPr>
              <w:rPr>
                <w:sz w:val="18"/>
                <w:szCs w:val="18"/>
              </w:rPr>
            </w:pPr>
            <w:r w:rsidRPr="00A26704">
              <w:rPr>
                <w:sz w:val="18"/>
                <w:szCs w:val="18"/>
              </w:rPr>
              <w:t xml:space="preserve">Vilija </w:t>
            </w:r>
            <w:proofErr w:type="spellStart"/>
            <w:r w:rsidRPr="00A26704">
              <w:rPr>
                <w:sz w:val="18"/>
                <w:szCs w:val="18"/>
              </w:rPr>
              <w:t>Kašėtienė</w:t>
            </w:r>
            <w:proofErr w:type="spellEnd"/>
          </w:p>
        </w:tc>
        <w:tc>
          <w:tcPr>
            <w:tcW w:w="1197" w:type="dxa"/>
            <w:gridSpan w:val="2"/>
          </w:tcPr>
          <w:p w:rsidR="00A26704" w:rsidRPr="00A26704" w:rsidRDefault="00A26704" w:rsidP="00A26704">
            <w:pPr>
              <w:rPr>
                <w:sz w:val="18"/>
                <w:szCs w:val="18"/>
              </w:rPr>
            </w:pPr>
            <w:r w:rsidRPr="00A26704">
              <w:rPr>
                <w:sz w:val="18"/>
                <w:szCs w:val="18"/>
              </w:rPr>
              <w:t>8 315 56 527</w:t>
            </w:r>
          </w:p>
        </w:tc>
        <w:tc>
          <w:tcPr>
            <w:tcW w:w="2631" w:type="dxa"/>
          </w:tcPr>
          <w:p w:rsidR="00A26704" w:rsidRPr="00A26704" w:rsidRDefault="00A26704" w:rsidP="00A26704">
            <w:pPr>
              <w:rPr>
                <w:sz w:val="18"/>
                <w:szCs w:val="18"/>
              </w:rPr>
            </w:pPr>
            <w:proofErr w:type="spellStart"/>
            <w:r w:rsidRPr="00A26704">
              <w:rPr>
                <w:sz w:val="18"/>
                <w:szCs w:val="18"/>
              </w:rPr>
              <w:t>vilija.kasetiene</w:t>
            </w:r>
            <w:proofErr w:type="spellEnd"/>
            <w:r w:rsidRPr="00A26704">
              <w:rPr>
                <w:sz w:val="18"/>
                <w:szCs w:val="18"/>
                <w:lang w:val="en-US"/>
              </w:rPr>
              <w:t>@</w:t>
            </w:r>
            <w:proofErr w:type="spellStart"/>
            <w:r w:rsidRPr="00A26704">
              <w:rPr>
                <w:sz w:val="18"/>
                <w:szCs w:val="18"/>
              </w:rPr>
              <w:t>sodra.lt</w:t>
            </w:r>
            <w:proofErr w:type="spellEnd"/>
          </w:p>
        </w:tc>
      </w:tr>
      <w:tr w:rsidR="00A26704" w:rsidRPr="00A26704" w:rsidTr="008A49DD">
        <w:trPr>
          <w:gridAfter w:val="1"/>
          <w:wAfter w:w="34" w:type="dxa"/>
        </w:trPr>
        <w:tc>
          <w:tcPr>
            <w:tcW w:w="646" w:type="dxa"/>
          </w:tcPr>
          <w:p w:rsidR="00A26704" w:rsidRPr="00A26704" w:rsidRDefault="00A26704" w:rsidP="00A26704">
            <w:pPr>
              <w:rPr>
                <w:sz w:val="18"/>
                <w:szCs w:val="18"/>
              </w:rPr>
            </w:pPr>
            <w:r w:rsidRPr="00A26704">
              <w:rPr>
                <w:sz w:val="18"/>
                <w:szCs w:val="18"/>
              </w:rPr>
              <w:t>2.4.</w:t>
            </w:r>
          </w:p>
        </w:tc>
        <w:tc>
          <w:tcPr>
            <w:tcW w:w="1515" w:type="dxa"/>
            <w:gridSpan w:val="2"/>
          </w:tcPr>
          <w:p w:rsidR="00A26704" w:rsidRPr="00A26704" w:rsidRDefault="00A26704" w:rsidP="00A26704">
            <w:pPr>
              <w:rPr>
                <w:sz w:val="18"/>
                <w:szCs w:val="18"/>
              </w:rPr>
            </w:pPr>
            <w:r w:rsidRPr="00A26704">
              <w:rPr>
                <w:sz w:val="18"/>
                <w:szCs w:val="18"/>
              </w:rPr>
              <w:t xml:space="preserve">Fondo valdybos Alytaus skyriaus KAS Prienų priimamasis </w:t>
            </w:r>
          </w:p>
        </w:tc>
        <w:tc>
          <w:tcPr>
            <w:tcW w:w="1725" w:type="dxa"/>
            <w:gridSpan w:val="2"/>
          </w:tcPr>
          <w:p w:rsidR="00A26704" w:rsidRPr="00A26704" w:rsidRDefault="00A26704" w:rsidP="00A26704">
            <w:pPr>
              <w:rPr>
                <w:sz w:val="18"/>
                <w:szCs w:val="18"/>
              </w:rPr>
            </w:pPr>
            <w:r w:rsidRPr="00A26704">
              <w:rPr>
                <w:sz w:val="18"/>
                <w:szCs w:val="18"/>
              </w:rPr>
              <w:t>Vytauto g. 53, LT-59123, Prienai</w:t>
            </w:r>
          </w:p>
        </w:tc>
        <w:tc>
          <w:tcPr>
            <w:tcW w:w="1580" w:type="dxa"/>
            <w:gridSpan w:val="2"/>
          </w:tcPr>
          <w:p w:rsidR="00A26704" w:rsidRPr="00A26704" w:rsidRDefault="00A26704" w:rsidP="00A26704">
            <w:pPr>
              <w:rPr>
                <w:sz w:val="18"/>
                <w:szCs w:val="18"/>
              </w:rPr>
            </w:pPr>
            <w:r w:rsidRPr="00A26704">
              <w:rPr>
                <w:sz w:val="18"/>
                <w:szCs w:val="18"/>
              </w:rPr>
              <w:t xml:space="preserve">Vilija </w:t>
            </w:r>
            <w:proofErr w:type="spellStart"/>
            <w:r w:rsidRPr="00A26704">
              <w:rPr>
                <w:sz w:val="18"/>
                <w:szCs w:val="18"/>
              </w:rPr>
              <w:t>Kašėtienė</w:t>
            </w:r>
            <w:proofErr w:type="spellEnd"/>
          </w:p>
        </w:tc>
        <w:tc>
          <w:tcPr>
            <w:tcW w:w="1197" w:type="dxa"/>
            <w:gridSpan w:val="2"/>
          </w:tcPr>
          <w:p w:rsidR="00A26704" w:rsidRPr="00A26704" w:rsidRDefault="00A26704" w:rsidP="00A26704">
            <w:pPr>
              <w:rPr>
                <w:sz w:val="18"/>
                <w:szCs w:val="18"/>
              </w:rPr>
            </w:pPr>
            <w:r w:rsidRPr="00A26704">
              <w:rPr>
                <w:sz w:val="18"/>
                <w:szCs w:val="18"/>
              </w:rPr>
              <w:t>8 315 56 527</w:t>
            </w:r>
          </w:p>
        </w:tc>
        <w:tc>
          <w:tcPr>
            <w:tcW w:w="2631" w:type="dxa"/>
          </w:tcPr>
          <w:p w:rsidR="00A26704" w:rsidRPr="00A26704" w:rsidRDefault="00A26704" w:rsidP="00A26704">
            <w:pPr>
              <w:rPr>
                <w:sz w:val="18"/>
                <w:szCs w:val="18"/>
              </w:rPr>
            </w:pPr>
            <w:proofErr w:type="spellStart"/>
            <w:r w:rsidRPr="00A26704">
              <w:rPr>
                <w:sz w:val="18"/>
                <w:szCs w:val="18"/>
              </w:rPr>
              <w:t>vilija.kasetiene</w:t>
            </w:r>
            <w:proofErr w:type="spellEnd"/>
            <w:r w:rsidRPr="00A26704">
              <w:rPr>
                <w:sz w:val="18"/>
                <w:szCs w:val="18"/>
                <w:lang w:val="en-US"/>
              </w:rPr>
              <w:t>@</w:t>
            </w:r>
            <w:proofErr w:type="spellStart"/>
            <w:r w:rsidRPr="00A26704">
              <w:rPr>
                <w:sz w:val="18"/>
                <w:szCs w:val="18"/>
              </w:rPr>
              <w:t>sodra.lt</w:t>
            </w:r>
            <w:proofErr w:type="spellEnd"/>
          </w:p>
        </w:tc>
      </w:tr>
      <w:tr w:rsidR="00A26704" w:rsidRPr="00A26704" w:rsidTr="008A49DD">
        <w:trPr>
          <w:gridAfter w:val="1"/>
          <w:wAfter w:w="34" w:type="dxa"/>
        </w:trPr>
        <w:tc>
          <w:tcPr>
            <w:tcW w:w="646" w:type="dxa"/>
          </w:tcPr>
          <w:p w:rsidR="00A26704" w:rsidRPr="00A26704" w:rsidRDefault="00A26704" w:rsidP="00A26704">
            <w:pPr>
              <w:rPr>
                <w:sz w:val="18"/>
                <w:szCs w:val="18"/>
              </w:rPr>
            </w:pPr>
            <w:r w:rsidRPr="00A26704">
              <w:rPr>
                <w:sz w:val="18"/>
                <w:szCs w:val="18"/>
              </w:rPr>
              <w:t>2.5.</w:t>
            </w:r>
          </w:p>
        </w:tc>
        <w:tc>
          <w:tcPr>
            <w:tcW w:w="1515" w:type="dxa"/>
            <w:gridSpan w:val="2"/>
          </w:tcPr>
          <w:p w:rsidR="00A26704" w:rsidRPr="00A26704" w:rsidRDefault="00A26704" w:rsidP="00A26704">
            <w:pPr>
              <w:rPr>
                <w:sz w:val="18"/>
                <w:szCs w:val="18"/>
              </w:rPr>
            </w:pPr>
            <w:r w:rsidRPr="00A26704">
              <w:rPr>
                <w:sz w:val="18"/>
                <w:szCs w:val="18"/>
              </w:rPr>
              <w:t>Fondo valdybos Alytaus skyriaus  KAS Varėnos priimamasis</w:t>
            </w:r>
          </w:p>
        </w:tc>
        <w:tc>
          <w:tcPr>
            <w:tcW w:w="1725" w:type="dxa"/>
            <w:gridSpan w:val="2"/>
          </w:tcPr>
          <w:p w:rsidR="00A26704" w:rsidRPr="00A26704" w:rsidRDefault="00A26704" w:rsidP="00A26704">
            <w:pPr>
              <w:rPr>
                <w:sz w:val="18"/>
                <w:szCs w:val="18"/>
              </w:rPr>
            </w:pPr>
            <w:r w:rsidRPr="00A26704">
              <w:rPr>
                <w:sz w:val="18"/>
                <w:szCs w:val="18"/>
              </w:rPr>
              <w:t>Dzūkų g. 16, LT-63190, Varėna</w:t>
            </w:r>
          </w:p>
        </w:tc>
        <w:tc>
          <w:tcPr>
            <w:tcW w:w="1580" w:type="dxa"/>
            <w:gridSpan w:val="2"/>
          </w:tcPr>
          <w:p w:rsidR="00A26704" w:rsidRPr="00A26704" w:rsidRDefault="00A26704" w:rsidP="00A26704">
            <w:pPr>
              <w:rPr>
                <w:sz w:val="18"/>
                <w:szCs w:val="18"/>
              </w:rPr>
            </w:pPr>
            <w:r w:rsidRPr="00A26704">
              <w:rPr>
                <w:sz w:val="18"/>
                <w:szCs w:val="18"/>
              </w:rPr>
              <w:t xml:space="preserve">Vilija </w:t>
            </w:r>
            <w:proofErr w:type="spellStart"/>
            <w:r w:rsidRPr="00A26704">
              <w:rPr>
                <w:sz w:val="18"/>
                <w:szCs w:val="18"/>
              </w:rPr>
              <w:t>Kašėtienė</w:t>
            </w:r>
            <w:proofErr w:type="spellEnd"/>
          </w:p>
        </w:tc>
        <w:tc>
          <w:tcPr>
            <w:tcW w:w="1197" w:type="dxa"/>
            <w:gridSpan w:val="2"/>
          </w:tcPr>
          <w:p w:rsidR="00A26704" w:rsidRPr="00A26704" w:rsidRDefault="00A26704" w:rsidP="00A26704">
            <w:pPr>
              <w:rPr>
                <w:sz w:val="18"/>
                <w:szCs w:val="18"/>
              </w:rPr>
            </w:pPr>
            <w:r w:rsidRPr="00A26704">
              <w:rPr>
                <w:sz w:val="18"/>
                <w:szCs w:val="18"/>
              </w:rPr>
              <w:t>8 315 56 527</w:t>
            </w:r>
          </w:p>
        </w:tc>
        <w:tc>
          <w:tcPr>
            <w:tcW w:w="2631" w:type="dxa"/>
          </w:tcPr>
          <w:p w:rsidR="00A26704" w:rsidRPr="00A26704" w:rsidRDefault="00A26704" w:rsidP="00A26704">
            <w:pPr>
              <w:rPr>
                <w:sz w:val="18"/>
                <w:szCs w:val="18"/>
              </w:rPr>
            </w:pPr>
            <w:proofErr w:type="spellStart"/>
            <w:r w:rsidRPr="00A26704">
              <w:rPr>
                <w:sz w:val="18"/>
                <w:szCs w:val="18"/>
              </w:rPr>
              <w:t>vilija.kasetiene</w:t>
            </w:r>
            <w:proofErr w:type="spellEnd"/>
            <w:r w:rsidRPr="00A26704">
              <w:rPr>
                <w:sz w:val="18"/>
                <w:szCs w:val="18"/>
                <w:lang w:val="en-US"/>
              </w:rPr>
              <w:t>@</w:t>
            </w:r>
            <w:proofErr w:type="spellStart"/>
            <w:r w:rsidRPr="00A26704">
              <w:rPr>
                <w:sz w:val="18"/>
                <w:szCs w:val="18"/>
              </w:rPr>
              <w:t>sodra.lt</w:t>
            </w:r>
            <w:proofErr w:type="spellEnd"/>
          </w:p>
        </w:tc>
      </w:tr>
      <w:tr w:rsidR="00A26704" w:rsidRPr="00A26704" w:rsidTr="008A49DD">
        <w:trPr>
          <w:gridAfter w:val="1"/>
          <w:wAfter w:w="34" w:type="dxa"/>
        </w:trPr>
        <w:tc>
          <w:tcPr>
            <w:tcW w:w="646" w:type="dxa"/>
          </w:tcPr>
          <w:p w:rsidR="00A26704" w:rsidRPr="00A26704" w:rsidRDefault="00A26704" w:rsidP="00A26704">
            <w:pPr>
              <w:rPr>
                <w:b/>
                <w:bCs/>
                <w:sz w:val="18"/>
                <w:szCs w:val="18"/>
              </w:rPr>
            </w:pPr>
            <w:r w:rsidRPr="00A26704">
              <w:rPr>
                <w:b/>
                <w:bCs/>
                <w:sz w:val="18"/>
                <w:szCs w:val="18"/>
              </w:rPr>
              <w:lastRenderedPageBreak/>
              <w:t>3.</w:t>
            </w:r>
          </w:p>
        </w:tc>
        <w:tc>
          <w:tcPr>
            <w:tcW w:w="1515" w:type="dxa"/>
            <w:gridSpan w:val="2"/>
          </w:tcPr>
          <w:p w:rsidR="00A26704" w:rsidRPr="00A26704" w:rsidRDefault="00A26704" w:rsidP="00A26704">
            <w:pPr>
              <w:rPr>
                <w:b/>
                <w:bCs/>
                <w:sz w:val="18"/>
                <w:szCs w:val="18"/>
              </w:rPr>
            </w:pPr>
            <w:r w:rsidRPr="00A26704">
              <w:rPr>
                <w:b/>
                <w:bCs/>
                <w:sz w:val="18"/>
                <w:szCs w:val="18"/>
              </w:rPr>
              <w:t xml:space="preserve">Valstybinio socialinio draudimo fondo valdybos Marijampolės skyrius </w:t>
            </w:r>
          </w:p>
        </w:tc>
        <w:tc>
          <w:tcPr>
            <w:tcW w:w="1725" w:type="dxa"/>
            <w:gridSpan w:val="2"/>
          </w:tcPr>
          <w:p w:rsidR="00A26704" w:rsidRPr="00A26704" w:rsidRDefault="00A26704" w:rsidP="00A26704">
            <w:pPr>
              <w:rPr>
                <w:bCs/>
                <w:sz w:val="18"/>
                <w:szCs w:val="18"/>
              </w:rPr>
            </w:pPr>
          </w:p>
        </w:tc>
        <w:tc>
          <w:tcPr>
            <w:tcW w:w="1580" w:type="dxa"/>
            <w:gridSpan w:val="2"/>
          </w:tcPr>
          <w:p w:rsidR="00A26704" w:rsidRPr="00A26704" w:rsidRDefault="00A26704" w:rsidP="00A26704">
            <w:pPr>
              <w:rPr>
                <w:rFonts w:eastAsiaTheme="minorHAnsi"/>
                <w:sz w:val="18"/>
                <w:szCs w:val="18"/>
              </w:rPr>
            </w:pPr>
          </w:p>
        </w:tc>
        <w:tc>
          <w:tcPr>
            <w:tcW w:w="1197" w:type="dxa"/>
            <w:gridSpan w:val="2"/>
          </w:tcPr>
          <w:p w:rsidR="00A26704" w:rsidRPr="00A26704" w:rsidRDefault="00A26704" w:rsidP="00A26704">
            <w:pPr>
              <w:rPr>
                <w:rFonts w:eastAsiaTheme="minorHAnsi"/>
                <w:sz w:val="18"/>
                <w:szCs w:val="18"/>
              </w:rPr>
            </w:pPr>
          </w:p>
        </w:tc>
        <w:tc>
          <w:tcPr>
            <w:tcW w:w="2631" w:type="dxa"/>
          </w:tcPr>
          <w:p w:rsidR="00A26704" w:rsidRPr="00A26704" w:rsidRDefault="00A26704" w:rsidP="00A26704">
            <w:pPr>
              <w:rPr>
                <w:rFonts w:eastAsiaTheme="minorHAnsi"/>
                <w:sz w:val="18"/>
                <w:szCs w:val="18"/>
                <w:lang w:val="en-US"/>
              </w:rPr>
            </w:pPr>
          </w:p>
        </w:tc>
      </w:tr>
      <w:tr w:rsidR="00A26704" w:rsidRPr="00A26704" w:rsidTr="008A49DD">
        <w:trPr>
          <w:gridAfter w:val="1"/>
          <w:wAfter w:w="34" w:type="dxa"/>
        </w:trPr>
        <w:tc>
          <w:tcPr>
            <w:tcW w:w="646" w:type="dxa"/>
          </w:tcPr>
          <w:p w:rsidR="00A26704" w:rsidRPr="00A26704" w:rsidRDefault="00A26704" w:rsidP="00A26704">
            <w:pPr>
              <w:rPr>
                <w:sz w:val="18"/>
                <w:szCs w:val="18"/>
              </w:rPr>
            </w:pPr>
            <w:r w:rsidRPr="00A26704">
              <w:rPr>
                <w:sz w:val="18"/>
                <w:szCs w:val="18"/>
              </w:rPr>
              <w:t>3.1.</w:t>
            </w:r>
          </w:p>
        </w:tc>
        <w:tc>
          <w:tcPr>
            <w:tcW w:w="1515" w:type="dxa"/>
            <w:gridSpan w:val="2"/>
          </w:tcPr>
          <w:p w:rsidR="00A26704" w:rsidRPr="00A26704" w:rsidRDefault="00A26704" w:rsidP="00A26704">
            <w:pPr>
              <w:rPr>
                <w:sz w:val="18"/>
                <w:szCs w:val="18"/>
              </w:rPr>
            </w:pPr>
            <w:r w:rsidRPr="00A26704">
              <w:rPr>
                <w:sz w:val="18"/>
                <w:szCs w:val="18"/>
              </w:rPr>
              <w:t>Fondo valdybos</w:t>
            </w:r>
            <w:r w:rsidRPr="00A26704">
              <w:rPr>
                <w:bCs/>
                <w:sz w:val="18"/>
                <w:szCs w:val="18"/>
              </w:rPr>
              <w:t xml:space="preserve"> </w:t>
            </w:r>
            <w:r w:rsidRPr="00A26704">
              <w:rPr>
                <w:sz w:val="18"/>
                <w:szCs w:val="18"/>
              </w:rPr>
              <w:t>Marijampolės skyrius</w:t>
            </w:r>
          </w:p>
        </w:tc>
        <w:tc>
          <w:tcPr>
            <w:tcW w:w="1725" w:type="dxa"/>
            <w:gridSpan w:val="2"/>
          </w:tcPr>
          <w:p w:rsidR="00A26704" w:rsidRPr="00A26704" w:rsidRDefault="00A26704" w:rsidP="00A26704">
            <w:pPr>
              <w:rPr>
                <w:sz w:val="18"/>
                <w:szCs w:val="18"/>
              </w:rPr>
            </w:pPr>
            <w:proofErr w:type="spellStart"/>
            <w:r w:rsidRPr="00A26704">
              <w:rPr>
                <w:bCs/>
                <w:sz w:val="18"/>
                <w:szCs w:val="18"/>
              </w:rPr>
              <w:t>A.Valaičio</w:t>
            </w:r>
            <w:proofErr w:type="spellEnd"/>
            <w:r w:rsidRPr="00A26704">
              <w:rPr>
                <w:bCs/>
                <w:sz w:val="18"/>
                <w:szCs w:val="18"/>
              </w:rPr>
              <w:t xml:space="preserve"> g.2, LT-68176, Marijampolė</w:t>
            </w:r>
          </w:p>
        </w:tc>
        <w:tc>
          <w:tcPr>
            <w:tcW w:w="1580" w:type="dxa"/>
            <w:gridSpan w:val="2"/>
          </w:tcPr>
          <w:p w:rsidR="00A26704" w:rsidRPr="00A26704" w:rsidRDefault="00A26704" w:rsidP="00A26704">
            <w:pPr>
              <w:rPr>
                <w:rFonts w:eastAsiaTheme="minorHAnsi"/>
                <w:sz w:val="18"/>
                <w:szCs w:val="18"/>
              </w:rPr>
            </w:pPr>
            <w:r w:rsidRPr="00A26704">
              <w:rPr>
                <w:sz w:val="18"/>
                <w:szCs w:val="18"/>
              </w:rPr>
              <w:t xml:space="preserve">Vida </w:t>
            </w:r>
            <w:proofErr w:type="spellStart"/>
            <w:r w:rsidRPr="00A26704">
              <w:rPr>
                <w:sz w:val="18"/>
                <w:szCs w:val="18"/>
              </w:rPr>
              <w:t>Mikelionienė</w:t>
            </w:r>
            <w:proofErr w:type="spellEnd"/>
          </w:p>
        </w:tc>
        <w:tc>
          <w:tcPr>
            <w:tcW w:w="1197" w:type="dxa"/>
            <w:gridSpan w:val="2"/>
          </w:tcPr>
          <w:p w:rsidR="00A26704" w:rsidRPr="00A26704" w:rsidRDefault="00A26704" w:rsidP="00A26704">
            <w:pPr>
              <w:rPr>
                <w:rFonts w:eastAsiaTheme="minorHAnsi"/>
                <w:sz w:val="18"/>
                <w:szCs w:val="18"/>
              </w:rPr>
            </w:pPr>
            <w:r w:rsidRPr="00A26704">
              <w:rPr>
                <w:sz w:val="18"/>
                <w:szCs w:val="18"/>
              </w:rPr>
              <w:t>8 343 50958</w:t>
            </w:r>
          </w:p>
        </w:tc>
        <w:tc>
          <w:tcPr>
            <w:tcW w:w="2631" w:type="dxa"/>
          </w:tcPr>
          <w:p w:rsidR="00A26704" w:rsidRPr="00A26704" w:rsidRDefault="007E4985" w:rsidP="00A26704">
            <w:pPr>
              <w:rPr>
                <w:rFonts w:eastAsiaTheme="minorHAnsi"/>
                <w:sz w:val="18"/>
                <w:szCs w:val="18"/>
                <w:lang w:val="en-US"/>
              </w:rPr>
            </w:pPr>
            <w:hyperlink r:id="rId12" w:history="1">
              <w:r w:rsidR="00A26704" w:rsidRPr="00A26704">
                <w:rPr>
                  <w:color w:val="0000FF"/>
                  <w:sz w:val="18"/>
                  <w:szCs w:val="18"/>
                  <w:u w:val="single"/>
                </w:rPr>
                <w:t>Vida.Mikelioniene</w:t>
              </w:r>
              <w:r w:rsidR="00A26704" w:rsidRPr="00A26704">
                <w:rPr>
                  <w:color w:val="0000FF"/>
                  <w:sz w:val="18"/>
                  <w:szCs w:val="18"/>
                  <w:u w:val="single"/>
                  <w:lang w:val="en-US"/>
                </w:rPr>
                <w:t>@</w:t>
              </w:r>
              <w:proofErr w:type="spellStart"/>
              <w:r w:rsidR="00A26704" w:rsidRPr="00A26704">
                <w:rPr>
                  <w:color w:val="0000FF"/>
                  <w:sz w:val="18"/>
                  <w:szCs w:val="18"/>
                  <w:u w:val="single"/>
                  <w:lang w:val="en-US"/>
                </w:rPr>
                <w:t>sodra.lt</w:t>
              </w:r>
              <w:proofErr w:type="spellEnd"/>
            </w:hyperlink>
          </w:p>
        </w:tc>
      </w:tr>
      <w:tr w:rsidR="00A26704" w:rsidRPr="00A26704" w:rsidTr="008A49DD">
        <w:trPr>
          <w:gridAfter w:val="1"/>
          <w:wAfter w:w="34" w:type="dxa"/>
        </w:trPr>
        <w:tc>
          <w:tcPr>
            <w:tcW w:w="646" w:type="dxa"/>
          </w:tcPr>
          <w:p w:rsidR="00A26704" w:rsidRPr="00A26704" w:rsidRDefault="00A26704" w:rsidP="00A26704">
            <w:pPr>
              <w:rPr>
                <w:sz w:val="18"/>
                <w:szCs w:val="18"/>
              </w:rPr>
            </w:pPr>
            <w:r w:rsidRPr="00A26704">
              <w:rPr>
                <w:sz w:val="18"/>
                <w:szCs w:val="18"/>
              </w:rPr>
              <w:t>3.2.</w:t>
            </w:r>
          </w:p>
        </w:tc>
        <w:tc>
          <w:tcPr>
            <w:tcW w:w="1515" w:type="dxa"/>
            <w:gridSpan w:val="2"/>
          </w:tcPr>
          <w:p w:rsidR="00A26704" w:rsidRPr="00A26704" w:rsidRDefault="00A26704" w:rsidP="00A26704">
            <w:pPr>
              <w:rPr>
                <w:sz w:val="18"/>
                <w:szCs w:val="18"/>
              </w:rPr>
            </w:pPr>
            <w:r w:rsidRPr="00A26704">
              <w:rPr>
                <w:sz w:val="18"/>
                <w:szCs w:val="18"/>
              </w:rPr>
              <w:t>Fondo valdybos</w:t>
            </w:r>
            <w:r w:rsidRPr="00A26704">
              <w:rPr>
                <w:bCs/>
                <w:sz w:val="18"/>
                <w:szCs w:val="18"/>
              </w:rPr>
              <w:t xml:space="preserve"> </w:t>
            </w:r>
            <w:r w:rsidRPr="00A26704">
              <w:rPr>
                <w:sz w:val="18"/>
                <w:szCs w:val="18"/>
              </w:rPr>
              <w:t>Marijampolės skyriaus KAS Šakių priimamasis</w:t>
            </w:r>
          </w:p>
        </w:tc>
        <w:tc>
          <w:tcPr>
            <w:tcW w:w="1725" w:type="dxa"/>
            <w:gridSpan w:val="2"/>
          </w:tcPr>
          <w:p w:rsidR="00A26704" w:rsidRPr="00A26704" w:rsidRDefault="00A26704" w:rsidP="00A26704">
            <w:pPr>
              <w:rPr>
                <w:sz w:val="18"/>
                <w:szCs w:val="18"/>
              </w:rPr>
            </w:pPr>
            <w:r w:rsidRPr="00A26704">
              <w:rPr>
                <w:sz w:val="18"/>
                <w:szCs w:val="18"/>
              </w:rPr>
              <w:t>Kęstučio g. 2, LT-71504, Šakiai</w:t>
            </w:r>
          </w:p>
        </w:tc>
        <w:tc>
          <w:tcPr>
            <w:tcW w:w="1580" w:type="dxa"/>
            <w:gridSpan w:val="2"/>
          </w:tcPr>
          <w:p w:rsidR="00A26704" w:rsidRPr="00A26704" w:rsidRDefault="00A26704" w:rsidP="00A26704">
            <w:pPr>
              <w:rPr>
                <w:rFonts w:eastAsiaTheme="minorHAnsi"/>
                <w:sz w:val="18"/>
                <w:szCs w:val="18"/>
              </w:rPr>
            </w:pPr>
            <w:r w:rsidRPr="00A26704">
              <w:rPr>
                <w:sz w:val="18"/>
                <w:szCs w:val="18"/>
              </w:rPr>
              <w:t xml:space="preserve">Vida </w:t>
            </w:r>
            <w:proofErr w:type="spellStart"/>
            <w:r w:rsidRPr="00A26704">
              <w:rPr>
                <w:sz w:val="18"/>
                <w:szCs w:val="18"/>
              </w:rPr>
              <w:t>Mikelionienė</w:t>
            </w:r>
            <w:proofErr w:type="spellEnd"/>
          </w:p>
        </w:tc>
        <w:tc>
          <w:tcPr>
            <w:tcW w:w="1197" w:type="dxa"/>
            <w:gridSpan w:val="2"/>
          </w:tcPr>
          <w:p w:rsidR="00A26704" w:rsidRPr="00A26704" w:rsidRDefault="00A26704" w:rsidP="00A26704">
            <w:pPr>
              <w:rPr>
                <w:rFonts w:eastAsiaTheme="minorHAnsi"/>
                <w:sz w:val="18"/>
                <w:szCs w:val="18"/>
              </w:rPr>
            </w:pPr>
            <w:r w:rsidRPr="00A26704">
              <w:rPr>
                <w:sz w:val="18"/>
                <w:szCs w:val="18"/>
              </w:rPr>
              <w:t>8 343 50958</w:t>
            </w:r>
          </w:p>
        </w:tc>
        <w:tc>
          <w:tcPr>
            <w:tcW w:w="2631" w:type="dxa"/>
          </w:tcPr>
          <w:p w:rsidR="00A26704" w:rsidRPr="00A26704" w:rsidRDefault="007E4985" w:rsidP="00A26704">
            <w:pPr>
              <w:rPr>
                <w:rFonts w:eastAsiaTheme="minorHAnsi"/>
                <w:sz w:val="18"/>
                <w:szCs w:val="18"/>
                <w:lang w:val="en-US"/>
              </w:rPr>
            </w:pPr>
            <w:hyperlink r:id="rId13" w:history="1">
              <w:r w:rsidR="00A26704" w:rsidRPr="00A26704">
                <w:rPr>
                  <w:color w:val="0000FF"/>
                  <w:sz w:val="18"/>
                  <w:szCs w:val="18"/>
                  <w:u w:val="single"/>
                </w:rPr>
                <w:t>Vida.Mikelioniene</w:t>
              </w:r>
              <w:r w:rsidR="00A26704" w:rsidRPr="00A26704">
                <w:rPr>
                  <w:color w:val="0000FF"/>
                  <w:sz w:val="18"/>
                  <w:szCs w:val="18"/>
                  <w:u w:val="single"/>
                  <w:lang w:val="en-US"/>
                </w:rPr>
                <w:t>@</w:t>
              </w:r>
              <w:proofErr w:type="spellStart"/>
              <w:r w:rsidR="00A26704" w:rsidRPr="00A26704">
                <w:rPr>
                  <w:color w:val="0000FF"/>
                  <w:sz w:val="18"/>
                  <w:szCs w:val="18"/>
                  <w:u w:val="single"/>
                  <w:lang w:val="en-US"/>
                </w:rPr>
                <w:t>sodra.lt</w:t>
              </w:r>
              <w:proofErr w:type="spellEnd"/>
            </w:hyperlink>
          </w:p>
        </w:tc>
      </w:tr>
      <w:tr w:rsidR="00A26704" w:rsidRPr="00A26704" w:rsidTr="008A49DD">
        <w:trPr>
          <w:gridAfter w:val="1"/>
          <w:wAfter w:w="34" w:type="dxa"/>
        </w:trPr>
        <w:tc>
          <w:tcPr>
            <w:tcW w:w="646" w:type="dxa"/>
          </w:tcPr>
          <w:p w:rsidR="00A26704" w:rsidRPr="00A26704" w:rsidRDefault="00A26704" w:rsidP="00A26704">
            <w:pPr>
              <w:rPr>
                <w:sz w:val="18"/>
                <w:szCs w:val="18"/>
              </w:rPr>
            </w:pPr>
            <w:r w:rsidRPr="00A26704">
              <w:rPr>
                <w:sz w:val="18"/>
                <w:szCs w:val="18"/>
              </w:rPr>
              <w:t>3.3.</w:t>
            </w:r>
          </w:p>
        </w:tc>
        <w:tc>
          <w:tcPr>
            <w:tcW w:w="1515" w:type="dxa"/>
            <w:gridSpan w:val="2"/>
          </w:tcPr>
          <w:p w:rsidR="00A26704" w:rsidRPr="00A26704" w:rsidRDefault="00A26704" w:rsidP="00A26704">
            <w:pPr>
              <w:rPr>
                <w:sz w:val="18"/>
                <w:szCs w:val="18"/>
              </w:rPr>
            </w:pPr>
            <w:r w:rsidRPr="00A26704">
              <w:rPr>
                <w:sz w:val="18"/>
                <w:szCs w:val="18"/>
              </w:rPr>
              <w:t>Fondo valdybos</w:t>
            </w:r>
            <w:r w:rsidRPr="00A26704">
              <w:rPr>
                <w:bCs/>
                <w:sz w:val="18"/>
                <w:szCs w:val="18"/>
              </w:rPr>
              <w:t xml:space="preserve"> </w:t>
            </w:r>
            <w:r w:rsidRPr="00A26704">
              <w:rPr>
                <w:sz w:val="18"/>
                <w:szCs w:val="18"/>
              </w:rPr>
              <w:t>Marijampolės skyriaus KAS Vilkaviškio priimamasis</w:t>
            </w:r>
          </w:p>
        </w:tc>
        <w:tc>
          <w:tcPr>
            <w:tcW w:w="1725" w:type="dxa"/>
            <w:gridSpan w:val="2"/>
          </w:tcPr>
          <w:p w:rsidR="00A26704" w:rsidRPr="00A26704" w:rsidRDefault="00A26704" w:rsidP="00A26704">
            <w:pPr>
              <w:rPr>
                <w:sz w:val="18"/>
                <w:szCs w:val="18"/>
              </w:rPr>
            </w:pPr>
            <w:r w:rsidRPr="00A26704">
              <w:rPr>
                <w:sz w:val="18"/>
                <w:szCs w:val="18"/>
              </w:rPr>
              <w:t>Maironio g. 6, LT-70110, Vilkaviškis</w:t>
            </w:r>
          </w:p>
        </w:tc>
        <w:tc>
          <w:tcPr>
            <w:tcW w:w="1580" w:type="dxa"/>
            <w:gridSpan w:val="2"/>
          </w:tcPr>
          <w:p w:rsidR="00A26704" w:rsidRPr="00A26704" w:rsidRDefault="00A26704" w:rsidP="00A26704">
            <w:pPr>
              <w:rPr>
                <w:rFonts w:eastAsiaTheme="minorHAnsi"/>
                <w:sz w:val="18"/>
                <w:szCs w:val="18"/>
              </w:rPr>
            </w:pPr>
            <w:r w:rsidRPr="00A26704">
              <w:rPr>
                <w:sz w:val="18"/>
                <w:szCs w:val="18"/>
              </w:rPr>
              <w:t xml:space="preserve">Vida </w:t>
            </w:r>
            <w:proofErr w:type="spellStart"/>
            <w:r w:rsidRPr="00A26704">
              <w:rPr>
                <w:sz w:val="18"/>
                <w:szCs w:val="18"/>
              </w:rPr>
              <w:t>Mikelionienė</w:t>
            </w:r>
            <w:proofErr w:type="spellEnd"/>
          </w:p>
        </w:tc>
        <w:tc>
          <w:tcPr>
            <w:tcW w:w="1197" w:type="dxa"/>
            <w:gridSpan w:val="2"/>
          </w:tcPr>
          <w:p w:rsidR="00A26704" w:rsidRPr="00A26704" w:rsidRDefault="00A26704" w:rsidP="00A26704">
            <w:pPr>
              <w:rPr>
                <w:rFonts w:eastAsiaTheme="minorHAnsi"/>
                <w:sz w:val="18"/>
                <w:szCs w:val="18"/>
              </w:rPr>
            </w:pPr>
            <w:r w:rsidRPr="00A26704">
              <w:rPr>
                <w:sz w:val="18"/>
                <w:szCs w:val="18"/>
              </w:rPr>
              <w:t>8 343 50958</w:t>
            </w:r>
          </w:p>
        </w:tc>
        <w:tc>
          <w:tcPr>
            <w:tcW w:w="2631" w:type="dxa"/>
          </w:tcPr>
          <w:p w:rsidR="00A26704" w:rsidRPr="00A26704" w:rsidRDefault="007E4985" w:rsidP="00A26704">
            <w:pPr>
              <w:rPr>
                <w:rFonts w:eastAsiaTheme="minorHAnsi"/>
                <w:sz w:val="18"/>
                <w:szCs w:val="18"/>
                <w:lang w:val="en-US"/>
              </w:rPr>
            </w:pPr>
            <w:hyperlink r:id="rId14" w:history="1">
              <w:r w:rsidR="00A26704" w:rsidRPr="00A26704">
                <w:rPr>
                  <w:color w:val="0000FF"/>
                  <w:sz w:val="18"/>
                  <w:szCs w:val="18"/>
                  <w:u w:val="single"/>
                </w:rPr>
                <w:t>Vida.Mikelioniene</w:t>
              </w:r>
              <w:r w:rsidR="00A26704" w:rsidRPr="00A26704">
                <w:rPr>
                  <w:color w:val="0000FF"/>
                  <w:sz w:val="18"/>
                  <w:szCs w:val="18"/>
                  <w:u w:val="single"/>
                  <w:lang w:val="en-US"/>
                </w:rPr>
                <w:t>@</w:t>
              </w:r>
              <w:proofErr w:type="spellStart"/>
              <w:r w:rsidR="00A26704" w:rsidRPr="00A26704">
                <w:rPr>
                  <w:color w:val="0000FF"/>
                  <w:sz w:val="18"/>
                  <w:szCs w:val="18"/>
                  <w:u w:val="single"/>
                  <w:lang w:val="en-US"/>
                </w:rPr>
                <w:t>sodra.lt</w:t>
              </w:r>
              <w:proofErr w:type="spellEnd"/>
            </w:hyperlink>
          </w:p>
        </w:tc>
      </w:tr>
      <w:tr w:rsidR="00A26704" w:rsidRPr="00A26704" w:rsidTr="008A49DD">
        <w:trPr>
          <w:gridAfter w:val="1"/>
          <w:wAfter w:w="34" w:type="dxa"/>
        </w:trPr>
        <w:tc>
          <w:tcPr>
            <w:tcW w:w="646" w:type="dxa"/>
          </w:tcPr>
          <w:p w:rsidR="00A26704" w:rsidRPr="00A26704" w:rsidRDefault="00A26704" w:rsidP="00A26704">
            <w:pPr>
              <w:rPr>
                <w:b/>
                <w:bCs/>
                <w:sz w:val="18"/>
                <w:szCs w:val="18"/>
              </w:rPr>
            </w:pPr>
            <w:r w:rsidRPr="00A26704">
              <w:rPr>
                <w:b/>
                <w:bCs/>
                <w:sz w:val="18"/>
                <w:szCs w:val="18"/>
              </w:rPr>
              <w:t>4.</w:t>
            </w:r>
          </w:p>
        </w:tc>
        <w:tc>
          <w:tcPr>
            <w:tcW w:w="1515" w:type="dxa"/>
            <w:gridSpan w:val="2"/>
          </w:tcPr>
          <w:p w:rsidR="00A26704" w:rsidRPr="00A26704" w:rsidRDefault="00A26704" w:rsidP="00A26704">
            <w:pPr>
              <w:rPr>
                <w:b/>
                <w:bCs/>
                <w:sz w:val="18"/>
                <w:szCs w:val="18"/>
              </w:rPr>
            </w:pPr>
            <w:r w:rsidRPr="00A26704">
              <w:rPr>
                <w:b/>
                <w:bCs/>
                <w:sz w:val="18"/>
                <w:szCs w:val="18"/>
              </w:rPr>
              <w:t xml:space="preserve">Valstybinio socialinio draudimo fondo valdybos Kauno skyrius </w:t>
            </w:r>
          </w:p>
        </w:tc>
        <w:tc>
          <w:tcPr>
            <w:tcW w:w="1725" w:type="dxa"/>
            <w:gridSpan w:val="2"/>
          </w:tcPr>
          <w:p w:rsidR="00A26704" w:rsidRPr="00A26704" w:rsidRDefault="00A26704" w:rsidP="00A26704">
            <w:pPr>
              <w:rPr>
                <w:bCs/>
                <w:sz w:val="18"/>
                <w:szCs w:val="18"/>
              </w:rPr>
            </w:pPr>
          </w:p>
        </w:tc>
        <w:tc>
          <w:tcPr>
            <w:tcW w:w="1580" w:type="dxa"/>
            <w:gridSpan w:val="2"/>
          </w:tcPr>
          <w:p w:rsidR="00A26704" w:rsidRPr="00A26704" w:rsidRDefault="00A26704" w:rsidP="00A26704">
            <w:pPr>
              <w:rPr>
                <w:sz w:val="18"/>
                <w:szCs w:val="18"/>
              </w:rPr>
            </w:pPr>
          </w:p>
        </w:tc>
        <w:tc>
          <w:tcPr>
            <w:tcW w:w="1197" w:type="dxa"/>
            <w:gridSpan w:val="2"/>
          </w:tcPr>
          <w:p w:rsidR="00A26704" w:rsidRPr="00A26704" w:rsidRDefault="00A26704" w:rsidP="00A26704">
            <w:pPr>
              <w:rPr>
                <w:sz w:val="18"/>
                <w:szCs w:val="18"/>
              </w:rPr>
            </w:pPr>
          </w:p>
        </w:tc>
        <w:tc>
          <w:tcPr>
            <w:tcW w:w="2631" w:type="dxa"/>
          </w:tcPr>
          <w:p w:rsidR="00A26704" w:rsidRPr="00A26704" w:rsidRDefault="00A26704" w:rsidP="00A26704">
            <w:pPr>
              <w:rPr>
                <w:sz w:val="18"/>
                <w:szCs w:val="18"/>
              </w:rPr>
            </w:pPr>
          </w:p>
        </w:tc>
      </w:tr>
      <w:tr w:rsidR="00A26704" w:rsidRPr="00A26704" w:rsidTr="008A49DD">
        <w:trPr>
          <w:gridAfter w:val="1"/>
          <w:wAfter w:w="34" w:type="dxa"/>
        </w:trPr>
        <w:tc>
          <w:tcPr>
            <w:tcW w:w="646" w:type="dxa"/>
          </w:tcPr>
          <w:p w:rsidR="00A26704" w:rsidRPr="00A26704" w:rsidRDefault="00A26704" w:rsidP="00A26704">
            <w:pPr>
              <w:rPr>
                <w:sz w:val="18"/>
                <w:szCs w:val="18"/>
              </w:rPr>
            </w:pPr>
            <w:r w:rsidRPr="00A26704">
              <w:rPr>
                <w:sz w:val="18"/>
                <w:szCs w:val="18"/>
              </w:rPr>
              <w:t>4.1.</w:t>
            </w:r>
          </w:p>
        </w:tc>
        <w:tc>
          <w:tcPr>
            <w:tcW w:w="1515" w:type="dxa"/>
            <w:gridSpan w:val="2"/>
          </w:tcPr>
          <w:p w:rsidR="00A26704" w:rsidRPr="00A26704" w:rsidRDefault="00A26704" w:rsidP="00A26704">
            <w:pPr>
              <w:rPr>
                <w:sz w:val="18"/>
                <w:szCs w:val="18"/>
              </w:rPr>
            </w:pPr>
            <w:r w:rsidRPr="00A26704">
              <w:rPr>
                <w:sz w:val="18"/>
                <w:szCs w:val="18"/>
              </w:rPr>
              <w:t>Fondo valdybos</w:t>
            </w:r>
            <w:r w:rsidRPr="00A26704">
              <w:rPr>
                <w:bCs/>
                <w:sz w:val="18"/>
                <w:szCs w:val="18"/>
              </w:rPr>
              <w:t xml:space="preserve"> </w:t>
            </w:r>
            <w:r w:rsidRPr="00A26704">
              <w:rPr>
                <w:sz w:val="18"/>
                <w:szCs w:val="18"/>
              </w:rPr>
              <w:t>Kauno skyrius</w:t>
            </w:r>
          </w:p>
        </w:tc>
        <w:tc>
          <w:tcPr>
            <w:tcW w:w="1725" w:type="dxa"/>
            <w:gridSpan w:val="2"/>
          </w:tcPr>
          <w:p w:rsidR="00A26704" w:rsidRPr="00A26704" w:rsidRDefault="00A26704" w:rsidP="00A26704">
            <w:pPr>
              <w:rPr>
                <w:bCs/>
                <w:sz w:val="18"/>
                <w:szCs w:val="18"/>
              </w:rPr>
            </w:pPr>
            <w:proofErr w:type="spellStart"/>
            <w:r w:rsidRPr="00A26704">
              <w:rPr>
                <w:bCs/>
                <w:sz w:val="18"/>
                <w:szCs w:val="18"/>
              </w:rPr>
              <w:t>A.Mickevičiaus</w:t>
            </w:r>
            <w:proofErr w:type="spellEnd"/>
            <w:r w:rsidRPr="00A26704">
              <w:rPr>
                <w:bCs/>
                <w:sz w:val="18"/>
                <w:szCs w:val="18"/>
              </w:rPr>
              <w:t xml:space="preserve"> g. 42, </w:t>
            </w:r>
          </w:p>
          <w:p w:rsidR="00A26704" w:rsidRPr="00A26704" w:rsidRDefault="00A26704" w:rsidP="00A26704">
            <w:pPr>
              <w:rPr>
                <w:sz w:val="18"/>
                <w:szCs w:val="18"/>
              </w:rPr>
            </w:pPr>
            <w:r w:rsidRPr="00A26704">
              <w:rPr>
                <w:bCs/>
                <w:sz w:val="18"/>
                <w:szCs w:val="18"/>
              </w:rPr>
              <w:t>LT-44240, Kaunas</w:t>
            </w:r>
          </w:p>
        </w:tc>
        <w:tc>
          <w:tcPr>
            <w:tcW w:w="1580" w:type="dxa"/>
            <w:gridSpan w:val="2"/>
          </w:tcPr>
          <w:p w:rsidR="00A26704" w:rsidRPr="00A26704" w:rsidRDefault="00A26704" w:rsidP="00A26704">
            <w:pPr>
              <w:rPr>
                <w:sz w:val="18"/>
                <w:szCs w:val="18"/>
              </w:rPr>
            </w:pPr>
            <w:r w:rsidRPr="00A26704">
              <w:rPr>
                <w:sz w:val="18"/>
                <w:szCs w:val="18"/>
              </w:rPr>
              <w:t xml:space="preserve">Danguolė </w:t>
            </w:r>
            <w:proofErr w:type="spellStart"/>
            <w:r w:rsidRPr="00A26704">
              <w:rPr>
                <w:sz w:val="18"/>
                <w:szCs w:val="18"/>
              </w:rPr>
              <w:t>Bitnerienė</w:t>
            </w:r>
            <w:proofErr w:type="spellEnd"/>
          </w:p>
        </w:tc>
        <w:tc>
          <w:tcPr>
            <w:tcW w:w="1197" w:type="dxa"/>
            <w:gridSpan w:val="2"/>
          </w:tcPr>
          <w:p w:rsidR="00A26704" w:rsidRPr="00A26704" w:rsidRDefault="00A26704" w:rsidP="00A26704">
            <w:pPr>
              <w:rPr>
                <w:sz w:val="18"/>
                <w:szCs w:val="18"/>
              </w:rPr>
            </w:pPr>
            <w:r w:rsidRPr="00A26704">
              <w:rPr>
                <w:sz w:val="18"/>
                <w:szCs w:val="18"/>
              </w:rPr>
              <w:t>(837) 395256</w:t>
            </w:r>
          </w:p>
        </w:tc>
        <w:tc>
          <w:tcPr>
            <w:tcW w:w="2631" w:type="dxa"/>
          </w:tcPr>
          <w:p w:rsidR="00A26704" w:rsidRPr="00A26704" w:rsidRDefault="00A26704" w:rsidP="00A26704">
            <w:pPr>
              <w:rPr>
                <w:sz w:val="18"/>
                <w:szCs w:val="18"/>
              </w:rPr>
            </w:pPr>
            <w:proofErr w:type="spellStart"/>
            <w:r w:rsidRPr="00A26704">
              <w:rPr>
                <w:sz w:val="18"/>
                <w:szCs w:val="18"/>
              </w:rPr>
              <w:t>Danguole.Bitneriene</w:t>
            </w:r>
            <w:proofErr w:type="spellEnd"/>
            <w:r w:rsidRPr="00A26704">
              <w:rPr>
                <w:sz w:val="18"/>
                <w:szCs w:val="18"/>
                <w:lang w:val="en-US"/>
              </w:rPr>
              <w:t>@</w:t>
            </w:r>
            <w:proofErr w:type="spellStart"/>
            <w:r w:rsidRPr="00A26704">
              <w:rPr>
                <w:sz w:val="18"/>
                <w:szCs w:val="18"/>
                <w:lang w:val="en-US"/>
              </w:rPr>
              <w:t>sodra.lt</w:t>
            </w:r>
            <w:proofErr w:type="spellEnd"/>
          </w:p>
        </w:tc>
      </w:tr>
      <w:tr w:rsidR="00A26704" w:rsidRPr="00A26704" w:rsidTr="008A49DD">
        <w:trPr>
          <w:gridAfter w:val="1"/>
          <w:wAfter w:w="34" w:type="dxa"/>
        </w:trPr>
        <w:tc>
          <w:tcPr>
            <w:tcW w:w="646" w:type="dxa"/>
          </w:tcPr>
          <w:p w:rsidR="00A26704" w:rsidRPr="00A26704" w:rsidRDefault="00A26704" w:rsidP="00A26704">
            <w:pPr>
              <w:rPr>
                <w:sz w:val="18"/>
                <w:szCs w:val="18"/>
              </w:rPr>
            </w:pPr>
            <w:r w:rsidRPr="00A26704">
              <w:rPr>
                <w:sz w:val="18"/>
                <w:szCs w:val="18"/>
              </w:rPr>
              <w:t>4.2.</w:t>
            </w:r>
          </w:p>
        </w:tc>
        <w:tc>
          <w:tcPr>
            <w:tcW w:w="1515" w:type="dxa"/>
            <w:gridSpan w:val="2"/>
          </w:tcPr>
          <w:p w:rsidR="00A26704" w:rsidRPr="00A26704" w:rsidRDefault="00A26704" w:rsidP="00A26704">
            <w:pPr>
              <w:rPr>
                <w:sz w:val="18"/>
                <w:szCs w:val="18"/>
              </w:rPr>
            </w:pPr>
            <w:r w:rsidRPr="00A26704">
              <w:rPr>
                <w:sz w:val="18"/>
                <w:szCs w:val="18"/>
              </w:rPr>
              <w:t>Fondo valdybos</w:t>
            </w:r>
            <w:r w:rsidRPr="00A26704">
              <w:rPr>
                <w:bCs/>
                <w:sz w:val="18"/>
                <w:szCs w:val="18"/>
              </w:rPr>
              <w:t xml:space="preserve"> </w:t>
            </w:r>
            <w:r w:rsidRPr="00A26704">
              <w:rPr>
                <w:sz w:val="18"/>
                <w:szCs w:val="18"/>
              </w:rPr>
              <w:t xml:space="preserve">Kauno skyriaus KAS Jonavos </w:t>
            </w:r>
            <w:proofErr w:type="spellStart"/>
            <w:r w:rsidRPr="00A26704">
              <w:rPr>
                <w:sz w:val="18"/>
                <w:szCs w:val="18"/>
              </w:rPr>
              <w:t>priimamasi</w:t>
            </w:r>
            <w:proofErr w:type="spellEnd"/>
          </w:p>
        </w:tc>
        <w:tc>
          <w:tcPr>
            <w:tcW w:w="1725" w:type="dxa"/>
            <w:gridSpan w:val="2"/>
          </w:tcPr>
          <w:p w:rsidR="00A26704" w:rsidRPr="00A26704" w:rsidRDefault="00A26704" w:rsidP="00A26704">
            <w:pPr>
              <w:rPr>
                <w:sz w:val="18"/>
                <w:szCs w:val="18"/>
              </w:rPr>
            </w:pPr>
            <w:r w:rsidRPr="00A26704">
              <w:rPr>
                <w:sz w:val="18"/>
                <w:szCs w:val="18"/>
              </w:rPr>
              <w:t>Kauno g. 20/Taikos g. 10, LT-55177, Jonava</w:t>
            </w:r>
          </w:p>
        </w:tc>
        <w:tc>
          <w:tcPr>
            <w:tcW w:w="1580" w:type="dxa"/>
            <w:gridSpan w:val="2"/>
          </w:tcPr>
          <w:p w:rsidR="00A26704" w:rsidRPr="00A26704" w:rsidRDefault="00A26704" w:rsidP="00A26704">
            <w:pPr>
              <w:rPr>
                <w:sz w:val="18"/>
                <w:szCs w:val="18"/>
              </w:rPr>
            </w:pPr>
            <w:r w:rsidRPr="00A26704">
              <w:rPr>
                <w:sz w:val="18"/>
                <w:szCs w:val="18"/>
              </w:rPr>
              <w:t xml:space="preserve">Eglė </w:t>
            </w:r>
            <w:proofErr w:type="spellStart"/>
            <w:r w:rsidRPr="00A26704">
              <w:rPr>
                <w:sz w:val="18"/>
                <w:szCs w:val="18"/>
              </w:rPr>
              <w:t>Levickaitė</w:t>
            </w:r>
            <w:proofErr w:type="spellEnd"/>
          </w:p>
        </w:tc>
        <w:tc>
          <w:tcPr>
            <w:tcW w:w="1197" w:type="dxa"/>
            <w:gridSpan w:val="2"/>
          </w:tcPr>
          <w:p w:rsidR="00A26704" w:rsidRPr="00A26704" w:rsidRDefault="00A26704" w:rsidP="00A26704">
            <w:pPr>
              <w:rPr>
                <w:sz w:val="18"/>
                <w:szCs w:val="18"/>
              </w:rPr>
            </w:pPr>
            <w:r w:rsidRPr="00A26704">
              <w:rPr>
                <w:sz w:val="18"/>
                <w:szCs w:val="18"/>
              </w:rPr>
              <w:t>(8349) 69500</w:t>
            </w:r>
          </w:p>
        </w:tc>
        <w:tc>
          <w:tcPr>
            <w:tcW w:w="2631" w:type="dxa"/>
          </w:tcPr>
          <w:p w:rsidR="00A26704" w:rsidRPr="00A26704" w:rsidRDefault="007E4985" w:rsidP="00A26704">
            <w:pPr>
              <w:rPr>
                <w:sz w:val="18"/>
                <w:szCs w:val="18"/>
              </w:rPr>
            </w:pPr>
            <w:hyperlink r:id="rId15" w:history="1">
              <w:r w:rsidR="00A26704" w:rsidRPr="00A26704">
                <w:rPr>
                  <w:color w:val="0000FF"/>
                  <w:sz w:val="18"/>
                  <w:szCs w:val="18"/>
                  <w:u w:val="single"/>
                </w:rPr>
                <w:t>Egle.Levickaite</w:t>
              </w:r>
              <w:r w:rsidR="00A26704" w:rsidRPr="00A26704">
                <w:rPr>
                  <w:color w:val="0000FF"/>
                  <w:sz w:val="18"/>
                  <w:szCs w:val="18"/>
                  <w:u w:val="single"/>
                  <w:lang w:val="en-US"/>
                </w:rPr>
                <w:t>@</w:t>
              </w:r>
              <w:proofErr w:type="spellStart"/>
              <w:r w:rsidR="00A26704" w:rsidRPr="00A26704">
                <w:rPr>
                  <w:color w:val="0000FF"/>
                  <w:sz w:val="18"/>
                  <w:szCs w:val="18"/>
                  <w:u w:val="single"/>
                </w:rPr>
                <w:t>sodra.lt</w:t>
              </w:r>
              <w:proofErr w:type="spellEnd"/>
            </w:hyperlink>
          </w:p>
        </w:tc>
      </w:tr>
      <w:tr w:rsidR="00A26704" w:rsidRPr="00A26704" w:rsidTr="008A49DD">
        <w:trPr>
          <w:gridAfter w:val="1"/>
          <w:wAfter w:w="34" w:type="dxa"/>
        </w:trPr>
        <w:tc>
          <w:tcPr>
            <w:tcW w:w="646" w:type="dxa"/>
          </w:tcPr>
          <w:p w:rsidR="00A26704" w:rsidRPr="00A26704" w:rsidRDefault="00A26704" w:rsidP="00A26704">
            <w:pPr>
              <w:rPr>
                <w:sz w:val="18"/>
                <w:szCs w:val="18"/>
              </w:rPr>
            </w:pPr>
            <w:r w:rsidRPr="00A26704">
              <w:rPr>
                <w:sz w:val="18"/>
                <w:szCs w:val="18"/>
              </w:rPr>
              <w:t>4.3.</w:t>
            </w:r>
          </w:p>
        </w:tc>
        <w:tc>
          <w:tcPr>
            <w:tcW w:w="1515" w:type="dxa"/>
            <w:gridSpan w:val="2"/>
          </w:tcPr>
          <w:p w:rsidR="00A26704" w:rsidRPr="00A26704" w:rsidRDefault="00A26704" w:rsidP="00A26704">
            <w:pPr>
              <w:rPr>
                <w:sz w:val="18"/>
                <w:szCs w:val="18"/>
              </w:rPr>
            </w:pPr>
            <w:r w:rsidRPr="00A26704">
              <w:rPr>
                <w:sz w:val="18"/>
                <w:szCs w:val="18"/>
              </w:rPr>
              <w:t>Fondo valdybos</w:t>
            </w:r>
            <w:r w:rsidRPr="00A26704">
              <w:rPr>
                <w:bCs/>
                <w:sz w:val="18"/>
                <w:szCs w:val="18"/>
              </w:rPr>
              <w:t xml:space="preserve"> </w:t>
            </w:r>
            <w:r w:rsidRPr="00A26704">
              <w:rPr>
                <w:sz w:val="18"/>
                <w:szCs w:val="18"/>
              </w:rPr>
              <w:t>Kauno skyriaus KAS Kaišiadorių priimamasis</w:t>
            </w:r>
          </w:p>
        </w:tc>
        <w:tc>
          <w:tcPr>
            <w:tcW w:w="1725" w:type="dxa"/>
            <w:gridSpan w:val="2"/>
            <w:tcBorders>
              <w:top w:val="single" w:sz="8" w:space="0" w:color="auto"/>
              <w:left w:val="nil"/>
              <w:bottom w:val="single" w:sz="8" w:space="0" w:color="auto"/>
              <w:right w:val="single" w:sz="8" w:space="0" w:color="auto"/>
            </w:tcBorders>
          </w:tcPr>
          <w:p w:rsidR="00A26704" w:rsidRPr="00A26704" w:rsidRDefault="00A26704" w:rsidP="00A26704">
            <w:pPr>
              <w:rPr>
                <w:sz w:val="18"/>
                <w:szCs w:val="18"/>
              </w:rPr>
            </w:pPr>
            <w:r w:rsidRPr="00A26704">
              <w:rPr>
                <w:sz w:val="18"/>
                <w:szCs w:val="18"/>
              </w:rPr>
              <w:t>Bažnyčios g. 4, LT-56121, Kaišiadorys</w:t>
            </w:r>
          </w:p>
        </w:tc>
        <w:tc>
          <w:tcPr>
            <w:tcW w:w="1580" w:type="dxa"/>
            <w:gridSpan w:val="2"/>
            <w:tcBorders>
              <w:top w:val="single" w:sz="8" w:space="0" w:color="auto"/>
              <w:left w:val="nil"/>
              <w:bottom w:val="single" w:sz="8" w:space="0" w:color="auto"/>
              <w:right w:val="single" w:sz="8" w:space="0" w:color="auto"/>
            </w:tcBorders>
          </w:tcPr>
          <w:p w:rsidR="00A26704" w:rsidRPr="00A26704" w:rsidRDefault="00A26704" w:rsidP="00A26704">
            <w:pPr>
              <w:rPr>
                <w:sz w:val="18"/>
                <w:szCs w:val="18"/>
              </w:rPr>
            </w:pPr>
            <w:r w:rsidRPr="00A26704">
              <w:t>Giedrė Kunevičienė</w:t>
            </w:r>
          </w:p>
        </w:tc>
        <w:tc>
          <w:tcPr>
            <w:tcW w:w="1197" w:type="dxa"/>
            <w:gridSpan w:val="2"/>
            <w:tcBorders>
              <w:top w:val="single" w:sz="8" w:space="0" w:color="auto"/>
              <w:left w:val="nil"/>
              <w:bottom w:val="single" w:sz="8" w:space="0" w:color="auto"/>
              <w:right w:val="single" w:sz="8" w:space="0" w:color="auto"/>
            </w:tcBorders>
          </w:tcPr>
          <w:p w:rsidR="00A26704" w:rsidRPr="00A26704" w:rsidRDefault="00A26704" w:rsidP="00A26704">
            <w:pPr>
              <w:rPr>
                <w:sz w:val="18"/>
                <w:szCs w:val="18"/>
              </w:rPr>
            </w:pPr>
            <w:r w:rsidRPr="00A26704">
              <w:rPr>
                <w:sz w:val="18"/>
                <w:szCs w:val="18"/>
              </w:rPr>
              <w:t>(837) 331033</w:t>
            </w:r>
          </w:p>
        </w:tc>
        <w:tc>
          <w:tcPr>
            <w:tcW w:w="2631" w:type="dxa"/>
            <w:tcBorders>
              <w:top w:val="single" w:sz="8" w:space="0" w:color="auto"/>
              <w:left w:val="nil"/>
              <w:bottom w:val="single" w:sz="8" w:space="0" w:color="auto"/>
              <w:right w:val="single" w:sz="8" w:space="0" w:color="auto"/>
            </w:tcBorders>
          </w:tcPr>
          <w:p w:rsidR="00A26704" w:rsidRPr="00A26704" w:rsidRDefault="007E4985" w:rsidP="00A26704">
            <w:pPr>
              <w:rPr>
                <w:sz w:val="18"/>
                <w:szCs w:val="18"/>
              </w:rPr>
            </w:pPr>
            <w:hyperlink r:id="rId16" w:history="1">
              <w:r w:rsidR="00A26704" w:rsidRPr="00A26704">
                <w:rPr>
                  <w:color w:val="0000FF"/>
                  <w:u w:val="single"/>
                </w:rPr>
                <w:t>giedre.kuneviciene@sodra.lt</w:t>
              </w:r>
            </w:hyperlink>
          </w:p>
        </w:tc>
      </w:tr>
      <w:tr w:rsidR="00A26704" w:rsidRPr="00A26704" w:rsidTr="008A49DD">
        <w:trPr>
          <w:gridAfter w:val="1"/>
          <w:wAfter w:w="34" w:type="dxa"/>
        </w:trPr>
        <w:tc>
          <w:tcPr>
            <w:tcW w:w="646" w:type="dxa"/>
          </w:tcPr>
          <w:p w:rsidR="00A26704" w:rsidRPr="00A26704" w:rsidRDefault="00A26704" w:rsidP="00A26704">
            <w:pPr>
              <w:rPr>
                <w:sz w:val="18"/>
                <w:szCs w:val="18"/>
              </w:rPr>
            </w:pPr>
            <w:r w:rsidRPr="00A26704">
              <w:rPr>
                <w:sz w:val="18"/>
                <w:szCs w:val="18"/>
              </w:rPr>
              <w:t>4.4.</w:t>
            </w:r>
          </w:p>
        </w:tc>
        <w:tc>
          <w:tcPr>
            <w:tcW w:w="1515" w:type="dxa"/>
            <w:gridSpan w:val="2"/>
          </w:tcPr>
          <w:p w:rsidR="00A26704" w:rsidRPr="00A26704" w:rsidRDefault="00A26704" w:rsidP="00A26704">
            <w:pPr>
              <w:rPr>
                <w:sz w:val="18"/>
                <w:szCs w:val="18"/>
              </w:rPr>
            </w:pPr>
            <w:r w:rsidRPr="00A26704">
              <w:rPr>
                <w:sz w:val="18"/>
                <w:szCs w:val="18"/>
              </w:rPr>
              <w:t>Fondo valdybos</w:t>
            </w:r>
            <w:r w:rsidRPr="00A26704">
              <w:rPr>
                <w:bCs/>
                <w:sz w:val="18"/>
                <w:szCs w:val="18"/>
              </w:rPr>
              <w:t xml:space="preserve"> </w:t>
            </w:r>
            <w:r w:rsidRPr="00A26704">
              <w:rPr>
                <w:sz w:val="18"/>
                <w:szCs w:val="18"/>
              </w:rPr>
              <w:t>Kauno skyriaus KAS Kėdainių priimamasis</w:t>
            </w:r>
          </w:p>
        </w:tc>
        <w:tc>
          <w:tcPr>
            <w:tcW w:w="1725" w:type="dxa"/>
            <w:gridSpan w:val="2"/>
          </w:tcPr>
          <w:p w:rsidR="00A26704" w:rsidRPr="00A26704" w:rsidRDefault="00A26704" w:rsidP="00A26704">
            <w:pPr>
              <w:rPr>
                <w:sz w:val="18"/>
                <w:szCs w:val="18"/>
              </w:rPr>
            </w:pPr>
            <w:r w:rsidRPr="00A26704">
              <w:rPr>
                <w:sz w:val="18"/>
                <w:szCs w:val="18"/>
              </w:rPr>
              <w:t xml:space="preserve">Knypavos rinka 1, LT-57260, Kėdainių </w:t>
            </w:r>
          </w:p>
        </w:tc>
        <w:tc>
          <w:tcPr>
            <w:tcW w:w="1580" w:type="dxa"/>
            <w:gridSpan w:val="2"/>
          </w:tcPr>
          <w:p w:rsidR="00A26704" w:rsidRPr="00A26704" w:rsidRDefault="00A26704" w:rsidP="00A26704">
            <w:pPr>
              <w:rPr>
                <w:sz w:val="18"/>
                <w:szCs w:val="18"/>
              </w:rPr>
            </w:pPr>
            <w:r w:rsidRPr="00A26704">
              <w:rPr>
                <w:sz w:val="18"/>
                <w:szCs w:val="18"/>
              </w:rPr>
              <w:t>Virginija Vincenta Mažeikaitė</w:t>
            </w:r>
          </w:p>
        </w:tc>
        <w:tc>
          <w:tcPr>
            <w:tcW w:w="1197" w:type="dxa"/>
            <w:gridSpan w:val="2"/>
          </w:tcPr>
          <w:p w:rsidR="00A26704" w:rsidRPr="00A26704" w:rsidRDefault="00A26704" w:rsidP="00A26704">
            <w:pPr>
              <w:rPr>
                <w:sz w:val="18"/>
                <w:szCs w:val="18"/>
              </w:rPr>
            </w:pPr>
            <w:r w:rsidRPr="00A26704">
              <w:rPr>
                <w:sz w:val="18"/>
                <w:szCs w:val="18"/>
              </w:rPr>
              <w:t xml:space="preserve">(8347) 68611 </w:t>
            </w:r>
          </w:p>
        </w:tc>
        <w:tc>
          <w:tcPr>
            <w:tcW w:w="2631" w:type="dxa"/>
          </w:tcPr>
          <w:p w:rsidR="00A26704" w:rsidRPr="00A26704" w:rsidRDefault="00A26704" w:rsidP="00A26704">
            <w:pPr>
              <w:rPr>
                <w:sz w:val="18"/>
                <w:szCs w:val="18"/>
              </w:rPr>
            </w:pPr>
            <w:proofErr w:type="spellStart"/>
            <w:r w:rsidRPr="00A26704">
              <w:rPr>
                <w:sz w:val="18"/>
                <w:szCs w:val="18"/>
              </w:rPr>
              <w:t>Virginija.mazeikaite</w:t>
            </w:r>
            <w:proofErr w:type="spellEnd"/>
            <w:r w:rsidRPr="00A26704">
              <w:rPr>
                <w:sz w:val="18"/>
                <w:szCs w:val="18"/>
                <w:lang w:val="en-US"/>
              </w:rPr>
              <w:t>@</w:t>
            </w:r>
            <w:proofErr w:type="spellStart"/>
            <w:r w:rsidRPr="00A26704">
              <w:rPr>
                <w:sz w:val="18"/>
                <w:szCs w:val="18"/>
                <w:lang w:val="en-US"/>
              </w:rPr>
              <w:t>sodra.lt</w:t>
            </w:r>
            <w:proofErr w:type="spellEnd"/>
          </w:p>
        </w:tc>
      </w:tr>
      <w:tr w:rsidR="00A26704" w:rsidRPr="00A26704" w:rsidTr="008A49DD">
        <w:trPr>
          <w:gridAfter w:val="1"/>
          <w:wAfter w:w="34" w:type="dxa"/>
        </w:trPr>
        <w:tc>
          <w:tcPr>
            <w:tcW w:w="646" w:type="dxa"/>
          </w:tcPr>
          <w:p w:rsidR="00A26704" w:rsidRPr="00A26704" w:rsidRDefault="00A26704" w:rsidP="00A26704">
            <w:pPr>
              <w:rPr>
                <w:b/>
                <w:bCs/>
                <w:sz w:val="18"/>
                <w:szCs w:val="18"/>
              </w:rPr>
            </w:pPr>
            <w:r w:rsidRPr="00A26704">
              <w:rPr>
                <w:b/>
                <w:bCs/>
                <w:sz w:val="18"/>
                <w:szCs w:val="18"/>
              </w:rPr>
              <w:t>5.</w:t>
            </w:r>
          </w:p>
        </w:tc>
        <w:tc>
          <w:tcPr>
            <w:tcW w:w="1515" w:type="dxa"/>
            <w:gridSpan w:val="2"/>
          </w:tcPr>
          <w:p w:rsidR="00A26704" w:rsidRPr="00A26704" w:rsidRDefault="00A26704" w:rsidP="00A26704">
            <w:pPr>
              <w:rPr>
                <w:b/>
                <w:bCs/>
                <w:sz w:val="18"/>
                <w:szCs w:val="18"/>
              </w:rPr>
            </w:pPr>
            <w:r w:rsidRPr="00A26704">
              <w:rPr>
                <w:b/>
                <w:bCs/>
                <w:sz w:val="18"/>
                <w:szCs w:val="18"/>
              </w:rPr>
              <w:t xml:space="preserve">Valstybinio socialinio draudimo fondo valdybos Klaipėdos skyrius </w:t>
            </w:r>
          </w:p>
        </w:tc>
        <w:tc>
          <w:tcPr>
            <w:tcW w:w="1725" w:type="dxa"/>
            <w:gridSpan w:val="2"/>
          </w:tcPr>
          <w:p w:rsidR="00A26704" w:rsidRPr="00A26704" w:rsidRDefault="00A26704" w:rsidP="00A26704">
            <w:pPr>
              <w:rPr>
                <w:bCs/>
                <w:sz w:val="18"/>
                <w:szCs w:val="18"/>
              </w:rPr>
            </w:pPr>
          </w:p>
        </w:tc>
        <w:tc>
          <w:tcPr>
            <w:tcW w:w="1580" w:type="dxa"/>
            <w:gridSpan w:val="2"/>
          </w:tcPr>
          <w:p w:rsidR="00A26704" w:rsidRPr="00A26704" w:rsidRDefault="00A26704" w:rsidP="00A26704">
            <w:pPr>
              <w:rPr>
                <w:sz w:val="18"/>
                <w:szCs w:val="18"/>
              </w:rPr>
            </w:pPr>
          </w:p>
        </w:tc>
        <w:tc>
          <w:tcPr>
            <w:tcW w:w="1197" w:type="dxa"/>
            <w:gridSpan w:val="2"/>
          </w:tcPr>
          <w:p w:rsidR="00A26704" w:rsidRPr="00A26704" w:rsidRDefault="00A26704" w:rsidP="00A26704">
            <w:pPr>
              <w:rPr>
                <w:sz w:val="18"/>
                <w:szCs w:val="18"/>
              </w:rPr>
            </w:pPr>
          </w:p>
        </w:tc>
        <w:tc>
          <w:tcPr>
            <w:tcW w:w="2631" w:type="dxa"/>
          </w:tcPr>
          <w:p w:rsidR="00A26704" w:rsidRPr="00A26704" w:rsidRDefault="00A26704" w:rsidP="00A26704">
            <w:pPr>
              <w:rPr>
                <w:sz w:val="18"/>
                <w:szCs w:val="18"/>
              </w:rPr>
            </w:pPr>
          </w:p>
        </w:tc>
      </w:tr>
      <w:tr w:rsidR="00A26704" w:rsidRPr="00A26704" w:rsidTr="008A49DD">
        <w:trPr>
          <w:gridAfter w:val="1"/>
          <w:wAfter w:w="34" w:type="dxa"/>
        </w:trPr>
        <w:tc>
          <w:tcPr>
            <w:tcW w:w="646" w:type="dxa"/>
          </w:tcPr>
          <w:p w:rsidR="00A26704" w:rsidRPr="00A26704" w:rsidRDefault="00A26704" w:rsidP="00A26704">
            <w:pPr>
              <w:rPr>
                <w:sz w:val="18"/>
                <w:szCs w:val="18"/>
              </w:rPr>
            </w:pPr>
            <w:r w:rsidRPr="00A26704">
              <w:rPr>
                <w:sz w:val="18"/>
                <w:szCs w:val="18"/>
              </w:rPr>
              <w:t>5.1.</w:t>
            </w:r>
          </w:p>
        </w:tc>
        <w:tc>
          <w:tcPr>
            <w:tcW w:w="1515" w:type="dxa"/>
            <w:gridSpan w:val="2"/>
          </w:tcPr>
          <w:p w:rsidR="00A26704" w:rsidRPr="00A26704" w:rsidRDefault="00A26704" w:rsidP="00A26704">
            <w:pPr>
              <w:rPr>
                <w:sz w:val="18"/>
                <w:szCs w:val="18"/>
              </w:rPr>
            </w:pPr>
            <w:r w:rsidRPr="00A26704">
              <w:rPr>
                <w:sz w:val="18"/>
                <w:szCs w:val="18"/>
              </w:rPr>
              <w:t>Fondo valdybos</w:t>
            </w:r>
            <w:r w:rsidRPr="00A26704">
              <w:rPr>
                <w:bCs/>
                <w:sz w:val="18"/>
                <w:szCs w:val="18"/>
              </w:rPr>
              <w:t xml:space="preserve"> </w:t>
            </w:r>
            <w:r w:rsidRPr="00A26704">
              <w:rPr>
                <w:sz w:val="18"/>
                <w:szCs w:val="18"/>
              </w:rPr>
              <w:t>Klaipėdos skyrius</w:t>
            </w:r>
          </w:p>
        </w:tc>
        <w:tc>
          <w:tcPr>
            <w:tcW w:w="1725" w:type="dxa"/>
            <w:gridSpan w:val="2"/>
            <w:tcBorders>
              <w:top w:val="single" w:sz="4" w:space="0" w:color="auto"/>
              <w:left w:val="single" w:sz="4" w:space="0" w:color="auto"/>
              <w:bottom w:val="single" w:sz="4" w:space="0" w:color="auto"/>
              <w:right w:val="single" w:sz="4" w:space="0" w:color="auto"/>
            </w:tcBorders>
          </w:tcPr>
          <w:p w:rsidR="00A26704" w:rsidRPr="00A26704" w:rsidRDefault="00A26704" w:rsidP="00A26704">
            <w:pPr>
              <w:rPr>
                <w:bCs/>
                <w:sz w:val="18"/>
                <w:szCs w:val="18"/>
              </w:rPr>
            </w:pPr>
            <w:r w:rsidRPr="00A26704">
              <w:rPr>
                <w:bCs/>
                <w:sz w:val="18"/>
                <w:szCs w:val="18"/>
              </w:rPr>
              <w:t xml:space="preserve">Smiltelės g. 12, </w:t>
            </w:r>
          </w:p>
          <w:p w:rsidR="00A26704" w:rsidRPr="00A26704" w:rsidRDefault="00A26704" w:rsidP="00A26704">
            <w:pPr>
              <w:rPr>
                <w:sz w:val="18"/>
                <w:szCs w:val="18"/>
              </w:rPr>
            </w:pPr>
            <w:r w:rsidRPr="00A26704">
              <w:rPr>
                <w:bCs/>
                <w:sz w:val="18"/>
                <w:szCs w:val="18"/>
              </w:rPr>
              <w:t>LT-91501, Klaipėda</w:t>
            </w:r>
          </w:p>
        </w:tc>
        <w:tc>
          <w:tcPr>
            <w:tcW w:w="1580" w:type="dxa"/>
            <w:gridSpan w:val="2"/>
            <w:tcBorders>
              <w:top w:val="single" w:sz="4" w:space="0" w:color="auto"/>
              <w:left w:val="single" w:sz="4" w:space="0" w:color="auto"/>
              <w:bottom w:val="single" w:sz="4" w:space="0" w:color="auto"/>
              <w:right w:val="single" w:sz="4" w:space="0" w:color="auto"/>
            </w:tcBorders>
          </w:tcPr>
          <w:p w:rsidR="00A26704" w:rsidRPr="00A26704" w:rsidRDefault="00A26704" w:rsidP="00A26704">
            <w:pPr>
              <w:rPr>
                <w:sz w:val="18"/>
                <w:szCs w:val="18"/>
              </w:rPr>
            </w:pPr>
            <w:r w:rsidRPr="00A26704">
              <w:rPr>
                <w:sz w:val="18"/>
                <w:szCs w:val="18"/>
              </w:rPr>
              <w:t>Reda Kučinskienė</w:t>
            </w:r>
          </w:p>
        </w:tc>
        <w:tc>
          <w:tcPr>
            <w:tcW w:w="1197" w:type="dxa"/>
            <w:gridSpan w:val="2"/>
            <w:tcBorders>
              <w:top w:val="single" w:sz="4" w:space="0" w:color="auto"/>
              <w:left w:val="single" w:sz="4" w:space="0" w:color="auto"/>
              <w:bottom w:val="single" w:sz="4" w:space="0" w:color="auto"/>
              <w:right w:val="single" w:sz="4" w:space="0" w:color="auto"/>
            </w:tcBorders>
          </w:tcPr>
          <w:p w:rsidR="00A26704" w:rsidRPr="00A26704" w:rsidRDefault="00A26704" w:rsidP="00A26704">
            <w:pPr>
              <w:rPr>
                <w:sz w:val="18"/>
                <w:szCs w:val="18"/>
              </w:rPr>
            </w:pPr>
          </w:p>
        </w:tc>
        <w:tc>
          <w:tcPr>
            <w:tcW w:w="2631" w:type="dxa"/>
            <w:tcBorders>
              <w:top w:val="single" w:sz="4" w:space="0" w:color="auto"/>
              <w:left w:val="single" w:sz="4" w:space="0" w:color="auto"/>
              <w:bottom w:val="single" w:sz="4" w:space="0" w:color="auto"/>
              <w:right w:val="single" w:sz="4" w:space="0" w:color="auto"/>
            </w:tcBorders>
          </w:tcPr>
          <w:p w:rsidR="00A26704" w:rsidRPr="00A26704" w:rsidRDefault="007E4985" w:rsidP="00A26704">
            <w:pPr>
              <w:rPr>
                <w:sz w:val="18"/>
                <w:szCs w:val="18"/>
              </w:rPr>
            </w:pPr>
            <w:hyperlink r:id="rId17" w:history="1">
              <w:r w:rsidR="00A26704" w:rsidRPr="00A26704">
                <w:rPr>
                  <w:color w:val="0000FF"/>
                  <w:sz w:val="18"/>
                  <w:szCs w:val="18"/>
                  <w:u w:val="single"/>
                </w:rPr>
                <w:t>reda.kucinskiene@sodra.lt</w:t>
              </w:r>
            </w:hyperlink>
          </w:p>
        </w:tc>
      </w:tr>
      <w:tr w:rsidR="00A26704" w:rsidRPr="00A26704" w:rsidTr="008A49DD">
        <w:trPr>
          <w:gridAfter w:val="1"/>
          <w:wAfter w:w="34" w:type="dxa"/>
        </w:trPr>
        <w:tc>
          <w:tcPr>
            <w:tcW w:w="646" w:type="dxa"/>
          </w:tcPr>
          <w:p w:rsidR="00A26704" w:rsidRPr="00A26704" w:rsidRDefault="00A26704" w:rsidP="00A26704">
            <w:pPr>
              <w:rPr>
                <w:sz w:val="18"/>
                <w:szCs w:val="18"/>
              </w:rPr>
            </w:pPr>
            <w:r w:rsidRPr="00A26704">
              <w:rPr>
                <w:sz w:val="18"/>
                <w:szCs w:val="18"/>
              </w:rPr>
              <w:t>5.2.</w:t>
            </w:r>
          </w:p>
        </w:tc>
        <w:tc>
          <w:tcPr>
            <w:tcW w:w="1515" w:type="dxa"/>
            <w:gridSpan w:val="2"/>
          </w:tcPr>
          <w:p w:rsidR="00A26704" w:rsidRPr="00A26704" w:rsidRDefault="00A26704" w:rsidP="00A26704">
            <w:pPr>
              <w:rPr>
                <w:sz w:val="18"/>
                <w:szCs w:val="18"/>
              </w:rPr>
            </w:pPr>
            <w:r w:rsidRPr="00A26704">
              <w:rPr>
                <w:sz w:val="18"/>
                <w:szCs w:val="18"/>
              </w:rPr>
              <w:t>Fondo valdybos</w:t>
            </w:r>
            <w:r w:rsidRPr="00A26704">
              <w:rPr>
                <w:bCs/>
                <w:sz w:val="18"/>
                <w:szCs w:val="18"/>
              </w:rPr>
              <w:t xml:space="preserve"> </w:t>
            </w:r>
            <w:r w:rsidRPr="00A26704">
              <w:rPr>
                <w:sz w:val="18"/>
                <w:szCs w:val="18"/>
              </w:rPr>
              <w:t>Klaipėdos skyriaus KAS Gargždų priimamasis</w:t>
            </w:r>
          </w:p>
        </w:tc>
        <w:tc>
          <w:tcPr>
            <w:tcW w:w="1725" w:type="dxa"/>
            <w:gridSpan w:val="2"/>
            <w:tcBorders>
              <w:top w:val="single" w:sz="4" w:space="0" w:color="auto"/>
              <w:left w:val="single" w:sz="4" w:space="0" w:color="auto"/>
              <w:bottom w:val="single" w:sz="4" w:space="0" w:color="auto"/>
              <w:right w:val="single" w:sz="4" w:space="0" w:color="auto"/>
            </w:tcBorders>
          </w:tcPr>
          <w:p w:rsidR="00A26704" w:rsidRPr="00A26704" w:rsidRDefault="00A26704" w:rsidP="00A26704">
            <w:pPr>
              <w:rPr>
                <w:sz w:val="18"/>
                <w:szCs w:val="18"/>
              </w:rPr>
            </w:pPr>
            <w:r w:rsidRPr="00A26704">
              <w:rPr>
                <w:sz w:val="18"/>
                <w:szCs w:val="18"/>
              </w:rPr>
              <w:t>Kvietinių g. 9A, LT-96122 Gargždai</w:t>
            </w:r>
          </w:p>
        </w:tc>
        <w:tc>
          <w:tcPr>
            <w:tcW w:w="1580" w:type="dxa"/>
            <w:gridSpan w:val="2"/>
            <w:tcBorders>
              <w:top w:val="single" w:sz="4" w:space="0" w:color="auto"/>
              <w:left w:val="single" w:sz="4" w:space="0" w:color="auto"/>
              <w:bottom w:val="single" w:sz="4" w:space="0" w:color="auto"/>
              <w:right w:val="single" w:sz="4" w:space="0" w:color="auto"/>
            </w:tcBorders>
          </w:tcPr>
          <w:p w:rsidR="00A26704" w:rsidRPr="00A26704" w:rsidRDefault="00A26704" w:rsidP="00A26704">
            <w:pPr>
              <w:rPr>
                <w:sz w:val="18"/>
                <w:szCs w:val="18"/>
              </w:rPr>
            </w:pPr>
            <w:r w:rsidRPr="00A26704">
              <w:rPr>
                <w:sz w:val="18"/>
                <w:szCs w:val="18"/>
              </w:rPr>
              <w:t>Reda Kučinskienė</w:t>
            </w:r>
          </w:p>
          <w:p w:rsidR="00A26704" w:rsidRPr="00A26704" w:rsidRDefault="00A26704" w:rsidP="00A26704">
            <w:pPr>
              <w:rPr>
                <w:rFonts w:ascii="Calibri" w:hAnsi="Calibri"/>
                <w:sz w:val="18"/>
                <w:szCs w:val="18"/>
              </w:rPr>
            </w:pPr>
            <w:r w:rsidRPr="00A26704">
              <w:rPr>
                <w:sz w:val="18"/>
                <w:szCs w:val="18"/>
              </w:rPr>
              <w:t xml:space="preserve">Stasė </w:t>
            </w:r>
            <w:proofErr w:type="spellStart"/>
            <w:r w:rsidRPr="00A26704">
              <w:rPr>
                <w:sz w:val="18"/>
                <w:szCs w:val="18"/>
              </w:rPr>
              <w:t>Motiečienė</w:t>
            </w:r>
            <w:proofErr w:type="spellEnd"/>
          </w:p>
          <w:p w:rsidR="00A26704" w:rsidRPr="00A26704" w:rsidRDefault="00A26704" w:rsidP="00A26704">
            <w:pPr>
              <w:rPr>
                <w:sz w:val="18"/>
                <w:szCs w:val="18"/>
              </w:rPr>
            </w:pPr>
          </w:p>
        </w:tc>
        <w:tc>
          <w:tcPr>
            <w:tcW w:w="1197" w:type="dxa"/>
            <w:gridSpan w:val="2"/>
            <w:tcBorders>
              <w:top w:val="single" w:sz="4" w:space="0" w:color="auto"/>
              <w:left w:val="single" w:sz="4" w:space="0" w:color="auto"/>
              <w:bottom w:val="single" w:sz="4" w:space="0" w:color="auto"/>
              <w:right w:val="single" w:sz="4" w:space="0" w:color="auto"/>
            </w:tcBorders>
          </w:tcPr>
          <w:p w:rsidR="00A26704" w:rsidRPr="00A26704" w:rsidRDefault="00A26704" w:rsidP="00A26704">
            <w:pPr>
              <w:rPr>
                <w:sz w:val="18"/>
                <w:szCs w:val="18"/>
              </w:rPr>
            </w:pPr>
            <w:r w:rsidRPr="00A26704">
              <w:rPr>
                <w:sz w:val="18"/>
                <w:szCs w:val="18"/>
              </w:rPr>
              <w:t>8 46</w:t>
            </w:r>
          </w:p>
          <w:p w:rsidR="00A26704" w:rsidRPr="00A26704" w:rsidRDefault="00A26704" w:rsidP="00A26704">
            <w:pPr>
              <w:rPr>
                <w:rFonts w:ascii="Calibri" w:hAnsi="Calibri"/>
                <w:sz w:val="18"/>
                <w:szCs w:val="18"/>
              </w:rPr>
            </w:pPr>
            <w:r w:rsidRPr="00A26704">
              <w:rPr>
                <w:sz w:val="18"/>
                <w:szCs w:val="18"/>
              </w:rPr>
              <w:t>39 33 59</w:t>
            </w:r>
          </w:p>
          <w:p w:rsidR="00A26704" w:rsidRPr="00A26704" w:rsidRDefault="00A26704" w:rsidP="00A26704">
            <w:pPr>
              <w:rPr>
                <w:sz w:val="18"/>
                <w:szCs w:val="18"/>
              </w:rPr>
            </w:pPr>
          </w:p>
          <w:p w:rsidR="00A26704" w:rsidRPr="00A26704" w:rsidRDefault="00A26704" w:rsidP="00A26704">
            <w:pPr>
              <w:rPr>
                <w:sz w:val="18"/>
                <w:szCs w:val="18"/>
              </w:rPr>
            </w:pPr>
            <w:r w:rsidRPr="00A26704">
              <w:rPr>
                <w:sz w:val="18"/>
                <w:szCs w:val="18"/>
              </w:rPr>
              <w:t xml:space="preserve">8 46 </w:t>
            </w:r>
          </w:p>
          <w:p w:rsidR="00A26704" w:rsidRPr="00A26704" w:rsidRDefault="00A26704" w:rsidP="00A26704">
            <w:pPr>
              <w:rPr>
                <w:sz w:val="18"/>
                <w:szCs w:val="18"/>
              </w:rPr>
            </w:pPr>
            <w:r w:rsidRPr="00A26704">
              <w:rPr>
                <w:sz w:val="18"/>
                <w:szCs w:val="18"/>
              </w:rPr>
              <w:t>46 61 03</w:t>
            </w:r>
          </w:p>
        </w:tc>
        <w:tc>
          <w:tcPr>
            <w:tcW w:w="2631" w:type="dxa"/>
            <w:tcBorders>
              <w:top w:val="single" w:sz="4" w:space="0" w:color="auto"/>
              <w:left w:val="single" w:sz="4" w:space="0" w:color="auto"/>
              <w:bottom w:val="single" w:sz="4" w:space="0" w:color="auto"/>
              <w:right w:val="single" w:sz="4" w:space="0" w:color="auto"/>
            </w:tcBorders>
          </w:tcPr>
          <w:p w:rsidR="00A26704" w:rsidRPr="00A26704" w:rsidRDefault="007E4985" w:rsidP="00A26704">
            <w:pPr>
              <w:rPr>
                <w:sz w:val="18"/>
                <w:szCs w:val="18"/>
              </w:rPr>
            </w:pPr>
            <w:hyperlink r:id="rId18" w:history="1">
              <w:r w:rsidR="00A26704" w:rsidRPr="00A26704">
                <w:rPr>
                  <w:color w:val="0000FF"/>
                  <w:sz w:val="18"/>
                  <w:szCs w:val="18"/>
                  <w:u w:val="single"/>
                </w:rPr>
                <w:t>reda.kucinskiene@sodra.lt</w:t>
              </w:r>
            </w:hyperlink>
          </w:p>
          <w:p w:rsidR="00A26704" w:rsidRPr="00A26704" w:rsidRDefault="007E4985" w:rsidP="00A26704">
            <w:pPr>
              <w:rPr>
                <w:sz w:val="18"/>
                <w:szCs w:val="18"/>
                <w:lang w:val="en-US"/>
              </w:rPr>
            </w:pPr>
            <w:hyperlink r:id="rId19" w:history="1">
              <w:r w:rsidR="00A26704" w:rsidRPr="00A26704">
                <w:rPr>
                  <w:color w:val="0000FF"/>
                  <w:sz w:val="18"/>
                  <w:szCs w:val="18"/>
                  <w:u w:val="single"/>
                </w:rPr>
                <w:t>Stase.Motieciene@sodra.lt</w:t>
              </w:r>
            </w:hyperlink>
          </w:p>
        </w:tc>
      </w:tr>
      <w:tr w:rsidR="00A26704" w:rsidRPr="00A26704" w:rsidTr="008A49DD">
        <w:trPr>
          <w:gridAfter w:val="1"/>
          <w:wAfter w:w="34" w:type="dxa"/>
        </w:trPr>
        <w:tc>
          <w:tcPr>
            <w:tcW w:w="646" w:type="dxa"/>
          </w:tcPr>
          <w:p w:rsidR="00A26704" w:rsidRPr="00A26704" w:rsidRDefault="00A26704" w:rsidP="00A26704">
            <w:pPr>
              <w:rPr>
                <w:sz w:val="18"/>
                <w:szCs w:val="18"/>
              </w:rPr>
            </w:pPr>
            <w:r w:rsidRPr="00A26704">
              <w:rPr>
                <w:sz w:val="18"/>
                <w:szCs w:val="18"/>
              </w:rPr>
              <w:t>5.3.</w:t>
            </w:r>
          </w:p>
        </w:tc>
        <w:tc>
          <w:tcPr>
            <w:tcW w:w="1515" w:type="dxa"/>
            <w:gridSpan w:val="2"/>
          </w:tcPr>
          <w:p w:rsidR="00A26704" w:rsidRPr="00A26704" w:rsidRDefault="00A26704" w:rsidP="00A26704">
            <w:pPr>
              <w:rPr>
                <w:sz w:val="18"/>
                <w:szCs w:val="18"/>
              </w:rPr>
            </w:pPr>
            <w:r w:rsidRPr="00A26704">
              <w:rPr>
                <w:sz w:val="18"/>
                <w:szCs w:val="18"/>
              </w:rPr>
              <w:t>Fondo valdybos</w:t>
            </w:r>
            <w:r w:rsidRPr="00A26704">
              <w:rPr>
                <w:bCs/>
                <w:sz w:val="18"/>
                <w:szCs w:val="18"/>
              </w:rPr>
              <w:t xml:space="preserve"> </w:t>
            </w:r>
            <w:r w:rsidRPr="00A26704">
              <w:rPr>
                <w:sz w:val="18"/>
                <w:szCs w:val="18"/>
              </w:rPr>
              <w:t>Klaipėdos skyriaus KAS Kretingos priimamasis</w:t>
            </w:r>
          </w:p>
        </w:tc>
        <w:tc>
          <w:tcPr>
            <w:tcW w:w="1725" w:type="dxa"/>
            <w:gridSpan w:val="2"/>
            <w:tcBorders>
              <w:top w:val="single" w:sz="4" w:space="0" w:color="auto"/>
              <w:left w:val="single" w:sz="4" w:space="0" w:color="auto"/>
              <w:bottom w:val="single" w:sz="4" w:space="0" w:color="auto"/>
              <w:right w:val="single" w:sz="4" w:space="0" w:color="auto"/>
            </w:tcBorders>
          </w:tcPr>
          <w:p w:rsidR="00A26704" w:rsidRPr="00A26704" w:rsidRDefault="00A26704" w:rsidP="00A26704">
            <w:pPr>
              <w:rPr>
                <w:sz w:val="18"/>
                <w:szCs w:val="18"/>
              </w:rPr>
            </w:pPr>
            <w:r w:rsidRPr="00A26704">
              <w:rPr>
                <w:sz w:val="18"/>
                <w:szCs w:val="18"/>
              </w:rPr>
              <w:t>Savanorių g. 25, LT-97111 Kretinga</w:t>
            </w:r>
          </w:p>
        </w:tc>
        <w:tc>
          <w:tcPr>
            <w:tcW w:w="1580" w:type="dxa"/>
            <w:gridSpan w:val="2"/>
            <w:tcBorders>
              <w:top w:val="single" w:sz="4" w:space="0" w:color="auto"/>
              <w:left w:val="single" w:sz="4" w:space="0" w:color="auto"/>
              <w:bottom w:val="single" w:sz="4" w:space="0" w:color="auto"/>
              <w:right w:val="single" w:sz="4" w:space="0" w:color="auto"/>
            </w:tcBorders>
          </w:tcPr>
          <w:p w:rsidR="00A26704" w:rsidRPr="00A26704" w:rsidRDefault="00A26704" w:rsidP="00A26704">
            <w:pPr>
              <w:rPr>
                <w:sz w:val="18"/>
                <w:szCs w:val="18"/>
              </w:rPr>
            </w:pPr>
            <w:r w:rsidRPr="00A26704">
              <w:rPr>
                <w:sz w:val="18"/>
                <w:szCs w:val="18"/>
              </w:rPr>
              <w:t>Reda Kučinskienė</w:t>
            </w:r>
          </w:p>
          <w:p w:rsidR="00A26704" w:rsidRPr="00A26704" w:rsidRDefault="00A26704" w:rsidP="00A26704">
            <w:pPr>
              <w:rPr>
                <w:sz w:val="18"/>
                <w:szCs w:val="18"/>
              </w:rPr>
            </w:pPr>
            <w:r w:rsidRPr="00A26704">
              <w:rPr>
                <w:sz w:val="18"/>
                <w:szCs w:val="18"/>
              </w:rPr>
              <w:t xml:space="preserve">Sandra </w:t>
            </w:r>
            <w:proofErr w:type="spellStart"/>
            <w:r w:rsidRPr="00A26704">
              <w:rPr>
                <w:sz w:val="18"/>
                <w:szCs w:val="18"/>
              </w:rPr>
              <w:t>Valiūnienė</w:t>
            </w:r>
            <w:proofErr w:type="spellEnd"/>
          </w:p>
        </w:tc>
        <w:tc>
          <w:tcPr>
            <w:tcW w:w="1197" w:type="dxa"/>
            <w:gridSpan w:val="2"/>
            <w:tcBorders>
              <w:top w:val="single" w:sz="4" w:space="0" w:color="auto"/>
              <w:left w:val="single" w:sz="4" w:space="0" w:color="auto"/>
              <w:bottom w:val="single" w:sz="4" w:space="0" w:color="auto"/>
              <w:right w:val="single" w:sz="4" w:space="0" w:color="auto"/>
            </w:tcBorders>
          </w:tcPr>
          <w:p w:rsidR="00A26704" w:rsidRPr="00A26704" w:rsidRDefault="00A26704" w:rsidP="00A26704">
            <w:pPr>
              <w:rPr>
                <w:sz w:val="18"/>
                <w:szCs w:val="18"/>
              </w:rPr>
            </w:pPr>
            <w:r w:rsidRPr="00A26704">
              <w:rPr>
                <w:sz w:val="18"/>
                <w:szCs w:val="18"/>
              </w:rPr>
              <w:t xml:space="preserve">8 46 </w:t>
            </w:r>
          </w:p>
          <w:p w:rsidR="00A26704" w:rsidRPr="00A26704" w:rsidRDefault="00A26704" w:rsidP="00A26704">
            <w:pPr>
              <w:rPr>
                <w:sz w:val="18"/>
                <w:szCs w:val="18"/>
              </w:rPr>
            </w:pPr>
            <w:r w:rsidRPr="00A26704">
              <w:rPr>
                <w:sz w:val="18"/>
                <w:szCs w:val="18"/>
              </w:rPr>
              <w:t>39 33 59</w:t>
            </w:r>
          </w:p>
          <w:p w:rsidR="00A26704" w:rsidRPr="00A26704" w:rsidRDefault="00A26704" w:rsidP="00A26704">
            <w:pPr>
              <w:rPr>
                <w:sz w:val="18"/>
                <w:szCs w:val="18"/>
              </w:rPr>
            </w:pPr>
          </w:p>
          <w:p w:rsidR="00A26704" w:rsidRPr="00A26704" w:rsidRDefault="00A26704" w:rsidP="00A26704">
            <w:pPr>
              <w:rPr>
                <w:sz w:val="18"/>
                <w:szCs w:val="18"/>
              </w:rPr>
            </w:pPr>
            <w:r w:rsidRPr="00A26704">
              <w:rPr>
                <w:sz w:val="18"/>
                <w:szCs w:val="18"/>
              </w:rPr>
              <w:t>8 445 76 377</w:t>
            </w:r>
          </w:p>
        </w:tc>
        <w:tc>
          <w:tcPr>
            <w:tcW w:w="2631" w:type="dxa"/>
            <w:tcBorders>
              <w:top w:val="single" w:sz="4" w:space="0" w:color="auto"/>
              <w:left w:val="single" w:sz="4" w:space="0" w:color="auto"/>
              <w:bottom w:val="single" w:sz="4" w:space="0" w:color="auto"/>
              <w:right w:val="single" w:sz="4" w:space="0" w:color="auto"/>
            </w:tcBorders>
          </w:tcPr>
          <w:p w:rsidR="00A26704" w:rsidRPr="00A26704" w:rsidRDefault="007E4985" w:rsidP="00A26704">
            <w:pPr>
              <w:rPr>
                <w:sz w:val="18"/>
                <w:szCs w:val="18"/>
                <w:lang w:val="en-US"/>
              </w:rPr>
            </w:pPr>
            <w:hyperlink r:id="rId20" w:history="1">
              <w:r w:rsidR="00A26704" w:rsidRPr="00A26704">
                <w:rPr>
                  <w:color w:val="0000FF"/>
                  <w:sz w:val="18"/>
                  <w:szCs w:val="18"/>
                  <w:u w:val="single"/>
                </w:rPr>
                <w:t>reda.kucinskiene@sodra.lt</w:t>
              </w:r>
            </w:hyperlink>
            <w:r w:rsidR="00A26704" w:rsidRPr="00A26704">
              <w:rPr>
                <w:sz w:val="18"/>
                <w:szCs w:val="18"/>
              </w:rPr>
              <w:t xml:space="preserve"> </w:t>
            </w:r>
            <w:hyperlink r:id="rId21" w:history="1">
              <w:r w:rsidR="00A26704" w:rsidRPr="00A26704">
                <w:rPr>
                  <w:color w:val="0000FF"/>
                  <w:sz w:val="18"/>
                  <w:szCs w:val="18"/>
                  <w:u w:val="single"/>
                </w:rPr>
                <w:t>SANDRA.VALIUNIENE@sodra.lt</w:t>
              </w:r>
            </w:hyperlink>
          </w:p>
        </w:tc>
      </w:tr>
      <w:tr w:rsidR="00A26704" w:rsidRPr="00A26704" w:rsidTr="008A49DD">
        <w:trPr>
          <w:gridAfter w:val="1"/>
          <w:wAfter w:w="34" w:type="dxa"/>
        </w:trPr>
        <w:tc>
          <w:tcPr>
            <w:tcW w:w="646" w:type="dxa"/>
          </w:tcPr>
          <w:p w:rsidR="00A26704" w:rsidRPr="00A26704" w:rsidRDefault="00A26704" w:rsidP="00A26704">
            <w:pPr>
              <w:rPr>
                <w:sz w:val="18"/>
                <w:szCs w:val="18"/>
              </w:rPr>
            </w:pPr>
            <w:r w:rsidRPr="00A26704">
              <w:rPr>
                <w:sz w:val="18"/>
                <w:szCs w:val="18"/>
              </w:rPr>
              <w:t>5.4.</w:t>
            </w:r>
          </w:p>
        </w:tc>
        <w:tc>
          <w:tcPr>
            <w:tcW w:w="1515" w:type="dxa"/>
            <w:gridSpan w:val="2"/>
          </w:tcPr>
          <w:p w:rsidR="00A26704" w:rsidRPr="00A26704" w:rsidRDefault="00A26704" w:rsidP="00A26704">
            <w:pPr>
              <w:rPr>
                <w:sz w:val="18"/>
                <w:szCs w:val="18"/>
              </w:rPr>
            </w:pPr>
            <w:r w:rsidRPr="00A26704">
              <w:rPr>
                <w:sz w:val="18"/>
                <w:szCs w:val="18"/>
              </w:rPr>
              <w:t>Fondo valdybos</w:t>
            </w:r>
            <w:r w:rsidRPr="00A26704">
              <w:rPr>
                <w:bCs/>
                <w:sz w:val="18"/>
                <w:szCs w:val="18"/>
              </w:rPr>
              <w:t xml:space="preserve"> </w:t>
            </w:r>
            <w:r w:rsidRPr="00A26704">
              <w:rPr>
                <w:sz w:val="18"/>
                <w:szCs w:val="18"/>
              </w:rPr>
              <w:t xml:space="preserve">Klaipėdos skyriau KAS Palangos priimamasis </w:t>
            </w:r>
          </w:p>
        </w:tc>
        <w:tc>
          <w:tcPr>
            <w:tcW w:w="1725" w:type="dxa"/>
            <w:gridSpan w:val="2"/>
            <w:tcBorders>
              <w:top w:val="single" w:sz="4" w:space="0" w:color="auto"/>
              <w:left w:val="single" w:sz="4" w:space="0" w:color="auto"/>
              <w:bottom w:val="single" w:sz="4" w:space="0" w:color="auto"/>
              <w:right w:val="single" w:sz="4" w:space="0" w:color="auto"/>
            </w:tcBorders>
          </w:tcPr>
          <w:p w:rsidR="00A26704" w:rsidRPr="00A26704" w:rsidRDefault="00A26704" w:rsidP="00A26704">
            <w:pPr>
              <w:rPr>
                <w:sz w:val="18"/>
                <w:szCs w:val="18"/>
              </w:rPr>
            </w:pPr>
            <w:r w:rsidRPr="00A26704">
              <w:rPr>
                <w:sz w:val="18"/>
                <w:szCs w:val="18"/>
              </w:rPr>
              <w:t>Vytauto g. 87, LT-00134 Palanga</w:t>
            </w:r>
          </w:p>
        </w:tc>
        <w:tc>
          <w:tcPr>
            <w:tcW w:w="1580" w:type="dxa"/>
            <w:gridSpan w:val="2"/>
            <w:tcBorders>
              <w:top w:val="single" w:sz="4" w:space="0" w:color="auto"/>
              <w:left w:val="single" w:sz="4" w:space="0" w:color="auto"/>
              <w:bottom w:val="single" w:sz="4" w:space="0" w:color="auto"/>
              <w:right w:val="single" w:sz="4" w:space="0" w:color="auto"/>
            </w:tcBorders>
          </w:tcPr>
          <w:p w:rsidR="00A26704" w:rsidRPr="00A26704" w:rsidRDefault="00A26704" w:rsidP="00A26704">
            <w:pPr>
              <w:rPr>
                <w:sz w:val="18"/>
                <w:szCs w:val="18"/>
              </w:rPr>
            </w:pPr>
            <w:r w:rsidRPr="00A26704">
              <w:rPr>
                <w:sz w:val="18"/>
                <w:szCs w:val="18"/>
              </w:rPr>
              <w:t>Reda Kučinskienė</w:t>
            </w:r>
          </w:p>
          <w:p w:rsidR="00A26704" w:rsidRPr="00A26704" w:rsidRDefault="00A26704" w:rsidP="00A26704">
            <w:pPr>
              <w:rPr>
                <w:sz w:val="18"/>
                <w:szCs w:val="18"/>
              </w:rPr>
            </w:pPr>
            <w:r w:rsidRPr="00A26704">
              <w:rPr>
                <w:sz w:val="18"/>
                <w:szCs w:val="18"/>
              </w:rPr>
              <w:t xml:space="preserve">Sandra </w:t>
            </w:r>
            <w:proofErr w:type="spellStart"/>
            <w:r w:rsidRPr="00A26704">
              <w:rPr>
                <w:sz w:val="18"/>
                <w:szCs w:val="18"/>
              </w:rPr>
              <w:t>Valiūnienė</w:t>
            </w:r>
            <w:proofErr w:type="spellEnd"/>
          </w:p>
        </w:tc>
        <w:tc>
          <w:tcPr>
            <w:tcW w:w="1197" w:type="dxa"/>
            <w:gridSpan w:val="2"/>
            <w:tcBorders>
              <w:top w:val="single" w:sz="4" w:space="0" w:color="auto"/>
              <w:left w:val="single" w:sz="4" w:space="0" w:color="auto"/>
              <w:bottom w:val="single" w:sz="4" w:space="0" w:color="auto"/>
              <w:right w:val="single" w:sz="4" w:space="0" w:color="auto"/>
            </w:tcBorders>
          </w:tcPr>
          <w:p w:rsidR="00A26704" w:rsidRPr="00A26704" w:rsidRDefault="00A26704" w:rsidP="00A26704">
            <w:pPr>
              <w:rPr>
                <w:sz w:val="18"/>
                <w:szCs w:val="18"/>
              </w:rPr>
            </w:pPr>
            <w:r w:rsidRPr="00A26704">
              <w:rPr>
                <w:sz w:val="18"/>
                <w:szCs w:val="18"/>
              </w:rPr>
              <w:t>8 46 39 33 59</w:t>
            </w:r>
          </w:p>
          <w:p w:rsidR="00A26704" w:rsidRPr="00A26704" w:rsidRDefault="00A26704" w:rsidP="00A26704">
            <w:pPr>
              <w:rPr>
                <w:rFonts w:ascii="Calibri" w:hAnsi="Calibri"/>
                <w:sz w:val="18"/>
                <w:szCs w:val="18"/>
              </w:rPr>
            </w:pPr>
          </w:p>
          <w:p w:rsidR="00A26704" w:rsidRPr="00A26704" w:rsidRDefault="00A26704" w:rsidP="00A26704">
            <w:pPr>
              <w:rPr>
                <w:sz w:val="18"/>
                <w:szCs w:val="18"/>
              </w:rPr>
            </w:pPr>
            <w:r w:rsidRPr="00A26704">
              <w:rPr>
                <w:sz w:val="18"/>
                <w:szCs w:val="18"/>
              </w:rPr>
              <w:t>8 445 76 377</w:t>
            </w:r>
          </w:p>
        </w:tc>
        <w:tc>
          <w:tcPr>
            <w:tcW w:w="2631" w:type="dxa"/>
            <w:tcBorders>
              <w:top w:val="single" w:sz="4" w:space="0" w:color="auto"/>
              <w:left w:val="single" w:sz="4" w:space="0" w:color="auto"/>
              <w:bottom w:val="single" w:sz="4" w:space="0" w:color="auto"/>
              <w:right w:val="single" w:sz="4" w:space="0" w:color="auto"/>
            </w:tcBorders>
          </w:tcPr>
          <w:p w:rsidR="00A26704" w:rsidRPr="00A26704" w:rsidRDefault="007E4985" w:rsidP="00A26704">
            <w:pPr>
              <w:rPr>
                <w:sz w:val="18"/>
                <w:szCs w:val="18"/>
                <w:lang w:val="en-US"/>
              </w:rPr>
            </w:pPr>
            <w:hyperlink r:id="rId22" w:history="1">
              <w:r w:rsidR="00A26704" w:rsidRPr="00A26704">
                <w:rPr>
                  <w:color w:val="0000FF"/>
                  <w:sz w:val="18"/>
                  <w:szCs w:val="18"/>
                  <w:u w:val="single"/>
                </w:rPr>
                <w:t>reda.kucinskiene@sodra.lt</w:t>
              </w:r>
            </w:hyperlink>
          </w:p>
          <w:p w:rsidR="00A26704" w:rsidRPr="00A26704" w:rsidRDefault="007E4985" w:rsidP="00A26704">
            <w:pPr>
              <w:rPr>
                <w:sz w:val="18"/>
                <w:szCs w:val="18"/>
                <w:lang w:val="en-US"/>
              </w:rPr>
            </w:pPr>
            <w:hyperlink r:id="rId23" w:history="1">
              <w:r w:rsidR="00A26704" w:rsidRPr="00A26704">
                <w:rPr>
                  <w:color w:val="0000FF"/>
                  <w:sz w:val="18"/>
                  <w:szCs w:val="18"/>
                  <w:u w:val="single"/>
                  <w:lang w:val="en-US"/>
                </w:rPr>
                <w:t>SANDRA.VALIUNIENE@sodra.lt</w:t>
              </w:r>
            </w:hyperlink>
            <w:r w:rsidR="00A26704" w:rsidRPr="00A26704">
              <w:rPr>
                <w:sz w:val="18"/>
                <w:szCs w:val="18"/>
                <w:lang w:val="en-US"/>
              </w:rPr>
              <w:t xml:space="preserve"> </w:t>
            </w:r>
          </w:p>
        </w:tc>
      </w:tr>
      <w:tr w:rsidR="00A26704" w:rsidRPr="00A26704" w:rsidTr="008A49DD">
        <w:trPr>
          <w:gridAfter w:val="1"/>
          <w:wAfter w:w="34" w:type="dxa"/>
        </w:trPr>
        <w:tc>
          <w:tcPr>
            <w:tcW w:w="646" w:type="dxa"/>
          </w:tcPr>
          <w:p w:rsidR="00A26704" w:rsidRPr="00A26704" w:rsidRDefault="00A26704" w:rsidP="00A26704">
            <w:pPr>
              <w:rPr>
                <w:sz w:val="18"/>
                <w:szCs w:val="18"/>
              </w:rPr>
            </w:pPr>
            <w:r w:rsidRPr="00A26704">
              <w:rPr>
                <w:sz w:val="18"/>
                <w:szCs w:val="18"/>
              </w:rPr>
              <w:t>5.5.</w:t>
            </w:r>
          </w:p>
        </w:tc>
        <w:tc>
          <w:tcPr>
            <w:tcW w:w="1515" w:type="dxa"/>
            <w:gridSpan w:val="2"/>
          </w:tcPr>
          <w:p w:rsidR="00A26704" w:rsidRPr="00A26704" w:rsidRDefault="00A26704" w:rsidP="00A26704">
            <w:pPr>
              <w:rPr>
                <w:sz w:val="18"/>
                <w:szCs w:val="18"/>
              </w:rPr>
            </w:pPr>
            <w:r w:rsidRPr="00A26704">
              <w:rPr>
                <w:sz w:val="18"/>
                <w:szCs w:val="18"/>
              </w:rPr>
              <w:t>Fondo valdybos</w:t>
            </w:r>
            <w:r w:rsidRPr="00A26704">
              <w:rPr>
                <w:bCs/>
                <w:sz w:val="18"/>
                <w:szCs w:val="18"/>
              </w:rPr>
              <w:t xml:space="preserve"> </w:t>
            </w:r>
            <w:r w:rsidRPr="00A26704">
              <w:rPr>
                <w:sz w:val="18"/>
                <w:szCs w:val="18"/>
              </w:rPr>
              <w:t xml:space="preserve">Klaipėdos skyriaus KAS </w:t>
            </w:r>
            <w:r w:rsidRPr="00A26704">
              <w:rPr>
                <w:sz w:val="18"/>
                <w:szCs w:val="18"/>
              </w:rPr>
              <w:lastRenderedPageBreak/>
              <w:t>Šilutės priimamasis</w:t>
            </w:r>
          </w:p>
        </w:tc>
        <w:tc>
          <w:tcPr>
            <w:tcW w:w="1725" w:type="dxa"/>
            <w:gridSpan w:val="2"/>
            <w:tcBorders>
              <w:top w:val="single" w:sz="4" w:space="0" w:color="auto"/>
              <w:left w:val="single" w:sz="4" w:space="0" w:color="auto"/>
              <w:bottom w:val="single" w:sz="4" w:space="0" w:color="auto"/>
              <w:right w:val="single" w:sz="4" w:space="0" w:color="auto"/>
            </w:tcBorders>
          </w:tcPr>
          <w:p w:rsidR="00A26704" w:rsidRPr="00A26704" w:rsidRDefault="00A26704" w:rsidP="00A26704">
            <w:pPr>
              <w:rPr>
                <w:sz w:val="18"/>
                <w:szCs w:val="18"/>
              </w:rPr>
            </w:pPr>
            <w:r w:rsidRPr="00A26704">
              <w:rPr>
                <w:sz w:val="18"/>
                <w:szCs w:val="18"/>
              </w:rPr>
              <w:lastRenderedPageBreak/>
              <w:t>Tilžės g. 32, LT-99168 Šilutė</w:t>
            </w:r>
          </w:p>
        </w:tc>
        <w:tc>
          <w:tcPr>
            <w:tcW w:w="1580" w:type="dxa"/>
            <w:gridSpan w:val="2"/>
            <w:tcBorders>
              <w:top w:val="single" w:sz="4" w:space="0" w:color="auto"/>
              <w:left w:val="single" w:sz="4" w:space="0" w:color="auto"/>
              <w:bottom w:val="single" w:sz="4" w:space="0" w:color="auto"/>
              <w:right w:val="single" w:sz="4" w:space="0" w:color="auto"/>
            </w:tcBorders>
          </w:tcPr>
          <w:p w:rsidR="00A26704" w:rsidRPr="00A26704" w:rsidRDefault="00A26704" w:rsidP="00A26704">
            <w:pPr>
              <w:rPr>
                <w:sz w:val="18"/>
                <w:szCs w:val="18"/>
              </w:rPr>
            </w:pPr>
            <w:r w:rsidRPr="00A26704">
              <w:rPr>
                <w:sz w:val="18"/>
                <w:szCs w:val="18"/>
              </w:rPr>
              <w:t>Reda Kučinskienė</w:t>
            </w:r>
          </w:p>
          <w:p w:rsidR="00A26704" w:rsidRPr="00A26704" w:rsidRDefault="00A26704" w:rsidP="00A26704">
            <w:pPr>
              <w:rPr>
                <w:sz w:val="18"/>
                <w:szCs w:val="18"/>
              </w:rPr>
            </w:pPr>
            <w:r w:rsidRPr="00A26704">
              <w:rPr>
                <w:sz w:val="18"/>
                <w:szCs w:val="18"/>
              </w:rPr>
              <w:t xml:space="preserve">Sigita </w:t>
            </w:r>
            <w:proofErr w:type="spellStart"/>
            <w:r w:rsidRPr="00A26704">
              <w:rPr>
                <w:sz w:val="18"/>
                <w:szCs w:val="18"/>
              </w:rPr>
              <w:t>Vaičiulienė</w:t>
            </w:r>
            <w:proofErr w:type="spellEnd"/>
          </w:p>
        </w:tc>
        <w:tc>
          <w:tcPr>
            <w:tcW w:w="1197" w:type="dxa"/>
            <w:gridSpan w:val="2"/>
            <w:tcBorders>
              <w:top w:val="single" w:sz="4" w:space="0" w:color="auto"/>
              <w:left w:val="single" w:sz="4" w:space="0" w:color="auto"/>
              <w:bottom w:val="single" w:sz="4" w:space="0" w:color="auto"/>
              <w:right w:val="single" w:sz="4" w:space="0" w:color="auto"/>
            </w:tcBorders>
          </w:tcPr>
          <w:p w:rsidR="00A26704" w:rsidRPr="00A26704" w:rsidRDefault="00A26704" w:rsidP="00A26704">
            <w:pPr>
              <w:rPr>
                <w:sz w:val="18"/>
                <w:szCs w:val="18"/>
              </w:rPr>
            </w:pPr>
            <w:r w:rsidRPr="00A26704">
              <w:rPr>
                <w:sz w:val="18"/>
                <w:szCs w:val="18"/>
              </w:rPr>
              <w:t>8 46 39 33 59</w:t>
            </w:r>
          </w:p>
          <w:p w:rsidR="00A26704" w:rsidRPr="00A26704" w:rsidRDefault="00A26704" w:rsidP="00A26704">
            <w:pPr>
              <w:rPr>
                <w:rFonts w:ascii="Calibri" w:hAnsi="Calibri"/>
                <w:sz w:val="18"/>
                <w:szCs w:val="18"/>
              </w:rPr>
            </w:pPr>
          </w:p>
          <w:p w:rsidR="00A26704" w:rsidRPr="00A26704" w:rsidRDefault="00A26704" w:rsidP="00A26704">
            <w:pPr>
              <w:rPr>
                <w:sz w:val="18"/>
                <w:szCs w:val="18"/>
              </w:rPr>
            </w:pPr>
            <w:r w:rsidRPr="00A26704">
              <w:rPr>
                <w:sz w:val="18"/>
                <w:szCs w:val="18"/>
              </w:rPr>
              <w:lastRenderedPageBreak/>
              <w:t>8 441 78 184</w:t>
            </w:r>
          </w:p>
        </w:tc>
        <w:tc>
          <w:tcPr>
            <w:tcW w:w="2631" w:type="dxa"/>
            <w:tcBorders>
              <w:top w:val="single" w:sz="4" w:space="0" w:color="auto"/>
              <w:left w:val="single" w:sz="4" w:space="0" w:color="auto"/>
              <w:bottom w:val="single" w:sz="4" w:space="0" w:color="auto"/>
              <w:right w:val="single" w:sz="4" w:space="0" w:color="auto"/>
            </w:tcBorders>
          </w:tcPr>
          <w:p w:rsidR="00A26704" w:rsidRPr="00A26704" w:rsidRDefault="007E4985" w:rsidP="00A26704">
            <w:pPr>
              <w:rPr>
                <w:sz w:val="18"/>
                <w:szCs w:val="18"/>
                <w:lang w:val="en-US"/>
              </w:rPr>
            </w:pPr>
            <w:hyperlink r:id="rId24" w:history="1">
              <w:r w:rsidR="00A26704" w:rsidRPr="00A26704">
                <w:rPr>
                  <w:color w:val="0000FF"/>
                  <w:sz w:val="18"/>
                  <w:szCs w:val="18"/>
                  <w:u w:val="single"/>
                </w:rPr>
                <w:t>reda.kucinskiene@sodra.lt</w:t>
              </w:r>
            </w:hyperlink>
            <w:r w:rsidR="00A26704" w:rsidRPr="00A26704">
              <w:rPr>
                <w:sz w:val="18"/>
                <w:szCs w:val="18"/>
              </w:rPr>
              <w:t xml:space="preserve"> </w:t>
            </w:r>
            <w:hyperlink r:id="rId25" w:history="1">
              <w:r w:rsidR="00A26704" w:rsidRPr="00A26704">
                <w:rPr>
                  <w:color w:val="0000FF"/>
                  <w:sz w:val="18"/>
                  <w:szCs w:val="18"/>
                  <w:u w:val="single"/>
                </w:rPr>
                <w:t>sigita.vaiciuliene@sodra.lt</w:t>
              </w:r>
            </w:hyperlink>
          </w:p>
        </w:tc>
      </w:tr>
      <w:tr w:rsidR="00A26704" w:rsidRPr="00A26704" w:rsidTr="008A49DD">
        <w:tc>
          <w:tcPr>
            <w:tcW w:w="680" w:type="dxa"/>
            <w:gridSpan w:val="2"/>
          </w:tcPr>
          <w:p w:rsidR="00A26704" w:rsidRPr="00A26704" w:rsidRDefault="00A26704" w:rsidP="00A26704">
            <w:pPr>
              <w:rPr>
                <w:b/>
                <w:bCs/>
                <w:sz w:val="18"/>
                <w:szCs w:val="18"/>
              </w:rPr>
            </w:pPr>
            <w:r w:rsidRPr="00A26704">
              <w:rPr>
                <w:b/>
                <w:bCs/>
                <w:sz w:val="18"/>
                <w:szCs w:val="18"/>
              </w:rPr>
              <w:t>6.</w:t>
            </w:r>
          </w:p>
        </w:tc>
        <w:tc>
          <w:tcPr>
            <w:tcW w:w="1515" w:type="dxa"/>
            <w:gridSpan w:val="2"/>
          </w:tcPr>
          <w:p w:rsidR="00A26704" w:rsidRPr="00A26704" w:rsidRDefault="00A26704" w:rsidP="00A26704">
            <w:pPr>
              <w:rPr>
                <w:b/>
                <w:bCs/>
                <w:sz w:val="18"/>
                <w:szCs w:val="18"/>
              </w:rPr>
            </w:pPr>
            <w:r w:rsidRPr="00A26704">
              <w:rPr>
                <w:b/>
                <w:bCs/>
                <w:sz w:val="18"/>
                <w:szCs w:val="18"/>
              </w:rPr>
              <w:t xml:space="preserve">Valstybinio socialinio draudimo fondo valdybos Panevėžio </w:t>
            </w:r>
          </w:p>
        </w:tc>
        <w:tc>
          <w:tcPr>
            <w:tcW w:w="1725" w:type="dxa"/>
            <w:gridSpan w:val="2"/>
          </w:tcPr>
          <w:p w:rsidR="00A26704" w:rsidRPr="00A26704" w:rsidRDefault="00A26704" w:rsidP="00A26704">
            <w:pPr>
              <w:rPr>
                <w:bCs/>
                <w:sz w:val="18"/>
                <w:szCs w:val="18"/>
              </w:rPr>
            </w:pPr>
          </w:p>
        </w:tc>
        <w:tc>
          <w:tcPr>
            <w:tcW w:w="1580" w:type="dxa"/>
            <w:gridSpan w:val="2"/>
          </w:tcPr>
          <w:p w:rsidR="00A26704" w:rsidRPr="00A26704" w:rsidRDefault="00A26704" w:rsidP="00A26704">
            <w:pPr>
              <w:rPr>
                <w:sz w:val="18"/>
                <w:szCs w:val="18"/>
              </w:rPr>
            </w:pPr>
          </w:p>
        </w:tc>
        <w:tc>
          <w:tcPr>
            <w:tcW w:w="1163" w:type="dxa"/>
          </w:tcPr>
          <w:p w:rsidR="00A26704" w:rsidRPr="00A26704" w:rsidRDefault="00A26704" w:rsidP="00A26704">
            <w:pPr>
              <w:rPr>
                <w:sz w:val="18"/>
                <w:szCs w:val="18"/>
              </w:rPr>
            </w:pPr>
          </w:p>
        </w:tc>
        <w:tc>
          <w:tcPr>
            <w:tcW w:w="2665" w:type="dxa"/>
            <w:gridSpan w:val="2"/>
          </w:tcPr>
          <w:p w:rsidR="00A26704" w:rsidRPr="00A26704" w:rsidRDefault="00A26704" w:rsidP="00A26704">
            <w:pPr>
              <w:rPr>
                <w:sz w:val="18"/>
                <w:szCs w:val="18"/>
                <w:lang w:val="en-US"/>
              </w:rPr>
            </w:pPr>
          </w:p>
        </w:tc>
      </w:tr>
      <w:tr w:rsidR="00A26704" w:rsidRPr="00A26704" w:rsidTr="008A49DD">
        <w:tc>
          <w:tcPr>
            <w:tcW w:w="680" w:type="dxa"/>
            <w:gridSpan w:val="2"/>
          </w:tcPr>
          <w:p w:rsidR="00A26704" w:rsidRPr="00A26704" w:rsidRDefault="00A26704" w:rsidP="00A26704">
            <w:pPr>
              <w:rPr>
                <w:sz w:val="18"/>
                <w:szCs w:val="18"/>
              </w:rPr>
            </w:pPr>
            <w:r w:rsidRPr="00A26704">
              <w:rPr>
                <w:sz w:val="18"/>
                <w:szCs w:val="18"/>
              </w:rPr>
              <w:t>6.1.</w:t>
            </w:r>
          </w:p>
        </w:tc>
        <w:tc>
          <w:tcPr>
            <w:tcW w:w="1515" w:type="dxa"/>
            <w:gridSpan w:val="2"/>
          </w:tcPr>
          <w:p w:rsidR="00A26704" w:rsidRPr="00A26704" w:rsidRDefault="00A26704" w:rsidP="00A26704">
            <w:pPr>
              <w:rPr>
                <w:sz w:val="18"/>
                <w:szCs w:val="18"/>
              </w:rPr>
            </w:pPr>
            <w:r w:rsidRPr="00A26704">
              <w:rPr>
                <w:sz w:val="18"/>
                <w:szCs w:val="18"/>
              </w:rPr>
              <w:t>Fondo valdybos</w:t>
            </w:r>
            <w:r w:rsidRPr="00A26704">
              <w:rPr>
                <w:bCs/>
                <w:sz w:val="18"/>
                <w:szCs w:val="18"/>
              </w:rPr>
              <w:t xml:space="preserve"> </w:t>
            </w:r>
            <w:r w:rsidRPr="00A26704">
              <w:rPr>
                <w:sz w:val="18"/>
                <w:szCs w:val="18"/>
              </w:rPr>
              <w:t>Panevėžio skyrius</w:t>
            </w:r>
          </w:p>
        </w:tc>
        <w:tc>
          <w:tcPr>
            <w:tcW w:w="1725" w:type="dxa"/>
            <w:gridSpan w:val="2"/>
          </w:tcPr>
          <w:p w:rsidR="00A26704" w:rsidRPr="00A26704" w:rsidRDefault="00A26704" w:rsidP="00A26704">
            <w:pPr>
              <w:rPr>
                <w:sz w:val="18"/>
                <w:szCs w:val="18"/>
              </w:rPr>
            </w:pPr>
            <w:r w:rsidRPr="00A26704">
              <w:rPr>
                <w:bCs/>
                <w:sz w:val="18"/>
                <w:szCs w:val="18"/>
              </w:rPr>
              <w:t>Vasario 16-osios g. 60, LT-35167, Panevėžys</w:t>
            </w:r>
          </w:p>
        </w:tc>
        <w:tc>
          <w:tcPr>
            <w:tcW w:w="1580" w:type="dxa"/>
            <w:gridSpan w:val="2"/>
          </w:tcPr>
          <w:p w:rsidR="00A26704" w:rsidRPr="00A26704" w:rsidRDefault="00A26704" w:rsidP="00A26704">
            <w:pPr>
              <w:rPr>
                <w:sz w:val="18"/>
                <w:szCs w:val="18"/>
              </w:rPr>
            </w:pPr>
            <w:r w:rsidRPr="00A26704">
              <w:rPr>
                <w:sz w:val="18"/>
                <w:szCs w:val="18"/>
              </w:rPr>
              <w:t>Lina Jankevičiūtė</w:t>
            </w:r>
          </w:p>
        </w:tc>
        <w:tc>
          <w:tcPr>
            <w:tcW w:w="1163" w:type="dxa"/>
          </w:tcPr>
          <w:p w:rsidR="00A26704" w:rsidRPr="00A26704" w:rsidRDefault="00A26704" w:rsidP="00A26704">
            <w:pPr>
              <w:rPr>
                <w:sz w:val="18"/>
                <w:szCs w:val="18"/>
              </w:rPr>
            </w:pPr>
            <w:r w:rsidRPr="00A26704">
              <w:rPr>
                <w:sz w:val="18"/>
                <w:szCs w:val="18"/>
              </w:rPr>
              <w:t>8 451 34 239</w:t>
            </w:r>
          </w:p>
        </w:tc>
        <w:tc>
          <w:tcPr>
            <w:tcW w:w="2665" w:type="dxa"/>
            <w:gridSpan w:val="2"/>
          </w:tcPr>
          <w:p w:rsidR="00A26704" w:rsidRPr="00A26704" w:rsidRDefault="007E4985" w:rsidP="00A26704">
            <w:pPr>
              <w:rPr>
                <w:sz w:val="18"/>
                <w:szCs w:val="18"/>
              </w:rPr>
            </w:pPr>
            <w:hyperlink r:id="rId26" w:history="1">
              <w:r w:rsidR="00A26704" w:rsidRPr="00A26704">
                <w:rPr>
                  <w:color w:val="0000FF"/>
                  <w:sz w:val="18"/>
                  <w:szCs w:val="18"/>
                  <w:u w:val="single"/>
                </w:rPr>
                <w:t>lina.jankeviciute</w:t>
              </w:r>
              <w:r w:rsidR="00A26704" w:rsidRPr="00A26704">
                <w:rPr>
                  <w:color w:val="0000FF"/>
                  <w:sz w:val="18"/>
                  <w:szCs w:val="18"/>
                  <w:u w:val="single"/>
                  <w:lang w:val="en-US"/>
                </w:rPr>
                <w:t>@</w:t>
              </w:r>
              <w:proofErr w:type="spellStart"/>
              <w:r w:rsidR="00A26704" w:rsidRPr="00A26704">
                <w:rPr>
                  <w:color w:val="0000FF"/>
                  <w:sz w:val="18"/>
                  <w:szCs w:val="18"/>
                  <w:u w:val="single"/>
                  <w:lang w:val="en-US"/>
                </w:rPr>
                <w:t>sodra.lt</w:t>
              </w:r>
              <w:proofErr w:type="spellEnd"/>
            </w:hyperlink>
          </w:p>
          <w:p w:rsidR="00A26704" w:rsidRPr="00A26704" w:rsidRDefault="00A26704" w:rsidP="00A26704">
            <w:pPr>
              <w:rPr>
                <w:sz w:val="18"/>
                <w:szCs w:val="18"/>
                <w:lang w:val="en-US"/>
              </w:rPr>
            </w:pPr>
            <w:r w:rsidRPr="00A26704">
              <w:rPr>
                <w:sz w:val="18"/>
                <w:szCs w:val="18"/>
                <w:lang w:val="en-US"/>
              </w:rPr>
              <w:t>loreta.vilkeviciene@sodra.lt</w:t>
            </w:r>
          </w:p>
          <w:p w:rsidR="00A26704" w:rsidRPr="00A26704" w:rsidRDefault="00A26704" w:rsidP="00A26704">
            <w:pPr>
              <w:rPr>
                <w:sz w:val="18"/>
                <w:szCs w:val="18"/>
                <w:lang w:val="en-US"/>
              </w:rPr>
            </w:pPr>
          </w:p>
        </w:tc>
      </w:tr>
      <w:tr w:rsidR="00A26704" w:rsidRPr="00A26704" w:rsidTr="008A49DD">
        <w:trPr>
          <w:gridAfter w:val="1"/>
          <w:wAfter w:w="34" w:type="dxa"/>
        </w:trPr>
        <w:tc>
          <w:tcPr>
            <w:tcW w:w="646" w:type="dxa"/>
          </w:tcPr>
          <w:p w:rsidR="00A26704" w:rsidRPr="00A26704" w:rsidRDefault="00A26704" w:rsidP="00A26704">
            <w:pPr>
              <w:rPr>
                <w:sz w:val="18"/>
                <w:szCs w:val="18"/>
              </w:rPr>
            </w:pPr>
            <w:r w:rsidRPr="00A26704">
              <w:rPr>
                <w:sz w:val="18"/>
                <w:szCs w:val="18"/>
              </w:rPr>
              <w:t>6.2.</w:t>
            </w:r>
          </w:p>
        </w:tc>
        <w:tc>
          <w:tcPr>
            <w:tcW w:w="1515" w:type="dxa"/>
            <w:gridSpan w:val="2"/>
          </w:tcPr>
          <w:p w:rsidR="00A26704" w:rsidRPr="00A26704" w:rsidRDefault="00A26704" w:rsidP="00A26704">
            <w:pPr>
              <w:rPr>
                <w:sz w:val="18"/>
                <w:szCs w:val="18"/>
              </w:rPr>
            </w:pPr>
            <w:r w:rsidRPr="00A26704">
              <w:rPr>
                <w:sz w:val="18"/>
                <w:szCs w:val="18"/>
              </w:rPr>
              <w:t>Fondo valdybos</w:t>
            </w:r>
            <w:r w:rsidRPr="00A26704">
              <w:rPr>
                <w:bCs/>
                <w:sz w:val="18"/>
                <w:szCs w:val="18"/>
              </w:rPr>
              <w:t xml:space="preserve"> </w:t>
            </w:r>
            <w:r w:rsidRPr="00A26704">
              <w:rPr>
                <w:sz w:val="18"/>
                <w:szCs w:val="18"/>
              </w:rPr>
              <w:t>Panevėžio skyriaus KAS Biržų priimamasis</w:t>
            </w:r>
          </w:p>
        </w:tc>
        <w:tc>
          <w:tcPr>
            <w:tcW w:w="1725" w:type="dxa"/>
            <w:gridSpan w:val="2"/>
          </w:tcPr>
          <w:p w:rsidR="00A26704" w:rsidRPr="00A26704" w:rsidRDefault="00A26704" w:rsidP="00A26704">
            <w:pPr>
              <w:rPr>
                <w:sz w:val="18"/>
                <w:szCs w:val="18"/>
              </w:rPr>
            </w:pPr>
            <w:r w:rsidRPr="00A26704">
              <w:rPr>
                <w:sz w:val="18"/>
                <w:szCs w:val="18"/>
              </w:rPr>
              <w:t>Vytauto g. 59, LT-4144, Biržai</w:t>
            </w:r>
          </w:p>
        </w:tc>
        <w:tc>
          <w:tcPr>
            <w:tcW w:w="1580" w:type="dxa"/>
            <w:gridSpan w:val="2"/>
          </w:tcPr>
          <w:p w:rsidR="00A26704" w:rsidRPr="00A26704" w:rsidRDefault="00A26704" w:rsidP="00A26704">
            <w:pPr>
              <w:rPr>
                <w:sz w:val="18"/>
                <w:szCs w:val="18"/>
              </w:rPr>
            </w:pPr>
            <w:r w:rsidRPr="00A26704">
              <w:rPr>
                <w:sz w:val="18"/>
                <w:szCs w:val="18"/>
              </w:rPr>
              <w:t xml:space="preserve">Daiva </w:t>
            </w:r>
            <w:proofErr w:type="spellStart"/>
            <w:r w:rsidRPr="00A26704">
              <w:rPr>
                <w:sz w:val="18"/>
                <w:szCs w:val="18"/>
              </w:rPr>
              <w:t>Bočiulienė</w:t>
            </w:r>
            <w:proofErr w:type="spellEnd"/>
          </w:p>
        </w:tc>
        <w:tc>
          <w:tcPr>
            <w:tcW w:w="1197" w:type="dxa"/>
            <w:gridSpan w:val="2"/>
          </w:tcPr>
          <w:p w:rsidR="00A26704" w:rsidRPr="00A26704" w:rsidRDefault="00A26704" w:rsidP="00A26704">
            <w:pPr>
              <w:rPr>
                <w:sz w:val="18"/>
                <w:szCs w:val="18"/>
              </w:rPr>
            </w:pPr>
            <w:r w:rsidRPr="00A26704">
              <w:rPr>
                <w:sz w:val="18"/>
                <w:szCs w:val="18"/>
              </w:rPr>
              <w:t>8 459 35 168</w:t>
            </w:r>
          </w:p>
        </w:tc>
        <w:tc>
          <w:tcPr>
            <w:tcW w:w="2631" w:type="dxa"/>
          </w:tcPr>
          <w:p w:rsidR="00A26704" w:rsidRPr="00A26704" w:rsidRDefault="00A26704" w:rsidP="00A26704">
            <w:pPr>
              <w:rPr>
                <w:sz w:val="18"/>
                <w:szCs w:val="18"/>
              </w:rPr>
            </w:pPr>
            <w:r w:rsidRPr="00A26704">
              <w:rPr>
                <w:sz w:val="18"/>
                <w:szCs w:val="18"/>
              </w:rPr>
              <w:t>daiva.bociuliene@sodra.lt</w:t>
            </w:r>
          </w:p>
        </w:tc>
      </w:tr>
      <w:tr w:rsidR="00A26704" w:rsidRPr="00A26704" w:rsidTr="008A49DD">
        <w:trPr>
          <w:gridAfter w:val="1"/>
          <w:wAfter w:w="34" w:type="dxa"/>
        </w:trPr>
        <w:tc>
          <w:tcPr>
            <w:tcW w:w="646" w:type="dxa"/>
          </w:tcPr>
          <w:p w:rsidR="00A26704" w:rsidRPr="00A26704" w:rsidRDefault="00A26704" w:rsidP="00A26704">
            <w:pPr>
              <w:rPr>
                <w:sz w:val="18"/>
                <w:szCs w:val="18"/>
              </w:rPr>
            </w:pPr>
            <w:r w:rsidRPr="00A26704">
              <w:rPr>
                <w:sz w:val="18"/>
                <w:szCs w:val="18"/>
              </w:rPr>
              <w:t>6.3.</w:t>
            </w:r>
          </w:p>
        </w:tc>
        <w:tc>
          <w:tcPr>
            <w:tcW w:w="1515" w:type="dxa"/>
            <w:gridSpan w:val="2"/>
          </w:tcPr>
          <w:p w:rsidR="00A26704" w:rsidRPr="00A26704" w:rsidRDefault="00A26704" w:rsidP="00A26704">
            <w:pPr>
              <w:rPr>
                <w:sz w:val="18"/>
                <w:szCs w:val="18"/>
              </w:rPr>
            </w:pPr>
            <w:r w:rsidRPr="00A26704">
              <w:rPr>
                <w:sz w:val="18"/>
                <w:szCs w:val="18"/>
              </w:rPr>
              <w:t>Fondo valdybos</w:t>
            </w:r>
            <w:r w:rsidRPr="00A26704">
              <w:rPr>
                <w:bCs/>
                <w:sz w:val="18"/>
                <w:szCs w:val="18"/>
              </w:rPr>
              <w:t xml:space="preserve"> </w:t>
            </w:r>
            <w:r w:rsidRPr="00A26704">
              <w:rPr>
                <w:sz w:val="18"/>
                <w:szCs w:val="18"/>
              </w:rPr>
              <w:t>Panevėžio skyriaus KAS Kupiškio priimamasis</w:t>
            </w:r>
          </w:p>
        </w:tc>
        <w:tc>
          <w:tcPr>
            <w:tcW w:w="1725" w:type="dxa"/>
            <w:gridSpan w:val="2"/>
          </w:tcPr>
          <w:p w:rsidR="00A26704" w:rsidRPr="00A26704" w:rsidRDefault="00A26704" w:rsidP="00A26704">
            <w:pPr>
              <w:rPr>
                <w:sz w:val="18"/>
                <w:szCs w:val="18"/>
              </w:rPr>
            </w:pPr>
            <w:proofErr w:type="spellStart"/>
            <w:r w:rsidRPr="00A26704">
              <w:rPr>
                <w:sz w:val="18"/>
                <w:szCs w:val="18"/>
              </w:rPr>
              <w:t>L.Stuokos</w:t>
            </w:r>
            <w:proofErr w:type="spellEnd"/>
            <w:r w:rsidRPr="00A26704">
              <w:rPr>
                <w:sz w:val="18"/>
                <w:szCs w:val="18"/>
              </w:rPr>
              <w:t>-Gucevičiaus a. 9, LT-40130, Kupiškis</w:t>
            </w:r>
          </w:p>
        </w:tc>
        <w:tc>
          <w:tcPr>
            <w:tcW w:w="1580" w:type="dxa"/>
            <w:gridSpan w:val="2"/>
          </w:tcPr>
          <w:p w:rsidR="00A26704" w:rsidRPr="00A26704" w:rsidRDefault="00A26704" w:rsidP="00A26704">
            <w:pPr>
              <w:rPr>
                <w:sz w:val="18"/>
                <w:szCs w:val="18"/>
              </w:rPr>
            </w:pPr>
            <w:r w:rsidRPr="00A26704">
              <w:rPr>
                <w:sz w:val="18"/>
                <w:szCs w:val="18"/>
              </w:rPr>
              <w:t xml:space="preserve">Daiva </w:t>
            </w:r>
            <w:proofErr w:type="spellStart"/>
            <w:r w:rsidRPr="00A26704">
              <w:rPr>
                <w:sz w:val="18"/>
                <w:szCs w:val="18"/>
              </w:rPr>
              <w:t>Bočiulienė</w:t>
            </w:r>
            <w:proofErr w:type="spellEnd"/>
          </w:p>
        </w:tc>
        <w:tc>
          <w:tcPr>
            <w:tcW w:w="1197" w:type="dxa"/>
            <w:gridSpan w:val="2"/>
          </w:tcPr>
          <w:p w:rsidR="00A26704" w:rsidRPr="00A26704" w:rsidRDefault="00A26704" w:rsidP="00A26704">
            <w:pPr>
              <w:rPr>
                <w:sz w:val="18"/>
                <w:szCs w:val="18"/>
              </w:rPr>
            </w:pPr>
            <w:r w:rsidRPr="00A26704">
              <w:rPr>
                <w:sz w:val="18"/>
                <w:szCs w:val="18"/>
              </w:rPr>
              <w:t>8 459 35 168</w:t>
            </w:r>
          </w:p>
        </w:tc>
        <w:tc>
          <w:tcPr>
            <w:tcW w:w="2631" w:type="dxa"/>
          </w:tcPr>
          <w:p w:rsidR="00A26704" w:rsidRPr="00A26704" w:rsidRDefault="00A26704" w:rsidP="00A26704">
            <w:pPr>
              <w:rPr>
                <w:sz w:val="18"/>
                <w:szCs w:val="18"/>
              </w:rPr>
            </w:pPr>
            <w:r w:rsidRPr="00A26704">
              <w:rPr>
                <w:sz w:val="18"/>
                <w:szCs w:val="18"/>
              </w:rPr>
              <w:t>daiva.bociuliene@sodra.lt</w:t>
            </w:r>
          </w:p>
        </w:tc>
      </w:tr>
      <w:tr w:rsidR="00A26704" w:rsidRPr="00A26704" w:rsidTr="008A49DD">
        <w:trPr>
          <w:gridAfter w:val="1"/>
          <w:wAfter w:w="34" w:type="dxa"/>
        </w:trPr>
        <w:tc>
          <w:tcPr>
            <w:tcW w:w="646" w:type="dxa"/>
          </w:tcPr>
          <w:p w:rsidR="00A26704" w:rsidRPr="00A26704" w:rsidRDefault="00A26704" w:rsidP="00A26704">
            <w:pPr>
              <w:rPr>
                <w:sz w:val="18"/>
                <w:szCs w:val="18"/>
              </w:rPr>
            </w:pPr>
            <w:r w:rsidRPr="00A26704">
              <w:rPr>
                <w:sz w:val="18"/>
                <w:szCs w:val="18"/>
              </w:rPr>
              <w:t>6.4.</w:t>
            </w:r>
          </w:p>
        </w:tc>
        <w:tc>
          <w:tcPr>
            <w:tcW w:w="1515" w:type="dxa"/>
            <w:gridSpan w:val="2"/>
          </w:tcPr>
          <w:p w:rsidR="00A26704" w:rsidRPr="00A26704" w:rsidRDefault="00A26704" w:rsidP="00A26704">
            <w:pPr>
              <w:rPr>
                <w:sz w:val="18"/>
                <w:szCs w:val="18"/>
              </w:rPr>
            </w:pPr>
            <w:r w:rsidRPr="00A26704">
              <w:rPr>
                <w:sz w:val="18"/>
                <w:szCs w:val="18"/>
              </w:rPr>
              <w:t>Fondo valdybos</w:t>
            </w:r>
            <w:r w:rsidRPr="00A26704">
              <w:rPr>
                <w:bCs/>
                <w:sz w:val="18"/>
                <w:szCs w:val="18"/>
              </w:rPr>
              <w:t xml:space="preserve"> </w:t>
            </w:r>
            <w:r w:rsidRPr="00A26704">
              <w:rPr>
                <w:sz w:val="18"/>
                <w:szCs w:val="18"/>
              </w:rPr>
              <w:t>Panevėžio skyriaus  KAS Pasvalio priimamasis</w:t>
            </w:r>
          </w:p>
        </w:tc>
        <w:tc>
          <w:tcPr>
            <w:tcW w:w="1725" w:type="dxa"/>
            <w:gridSpan w:val="2"/>
          </w:tcPr>
          <w:p w:rsidR="00A26704" w:rsidRPr="00A26704" w:rsidRDefault="00A26704" w:rsidP="00A26704">
            <w:pPr>
              <w:rPr>
                <w:sz w:val="18"/>
                <w:szCs w:val="18"/>
              </w:rPr>
            </w:pPr>
            <w:r w:rsidRPr="00A26704">
              <w:rPr>
                <w:sz w:val="18"/>
                <w:szCs w:val="18"/>
              </w:rPr>
              <w:t>Taikos g. 18, LT-39146, Pasvalys</w:t>
            </w:r>
          </w:p>
        </w:tc>
        <w:tc>
          <w:tcPr>
            <w:tcW w:w="1580" w:type="dxa"/>
            <w:gridSpan w:val="2"/>
          </w:tcPr>
          <w:p w:rsidR="00A26704" w:rsidRPr="00A26704" w:rsidRDefault="00A26704" w:rsidP="00A26704">
            <w:pPr>
              <w:rPr>
                <w:sz w:val="18"/>
                <w:szCs w:val="18"/>
              </w:rPr>
            </w:pPr>
            <w:r w:rsidRPr="00A26704">
              <w:rPr>
                <w:sz w:val="18"/>
                <w:szCs w:val="18"/>
              </w:rPr>
              <w:t>Ramutė Kurtinaitienė</w:t>
            </w:r>
          </w:p>
        </w:tc>
        <w:tc>
          <w:tcPr>
            <w:tcW w:w="1197" w:type="dxa"/>
            <w:gridSpan w:val="2"/>
          </w:tcPr>
          <w:p w:rsidR="00A26704" w:rsidRPr="00A26704" w:rsidRDefault="00A26704" w:rsidP="00A26704">
            <w:pPr>
              <w:rPr>
                <w:sz w:val="18"/>
                <w:szCs w:val="18"/>
              </w:rPr>
            </w:pPr>
            <w:r w:rsidRPr="00A26704">
              <w:rPr>
                <w:sz w:val="18"/>
                <w:szCs w:val="18"/>
              </w:rPr>
              <w:t>8 459 35 176</w:t>
            </w:r>
          </w:p>
        </w:tc>
        <w:tc>
          <w:tcPr>
            <w:tcW w:w="2631" w:type="dxa"/>
          </w:tcPr>
          <w:p w:rsidR="00A26704" w:rsidRPr="00A26704" w:rsidRDefault="007E4985" w:rsidP="00A26704">
            <w:pPr>
              <w:rPr>
                <w:sz w:val="18"/>
                <w:szCs w:val="18"/>
              </w:rPr>
            </w:pPr>
            <w:hyperlink r:id="rId27" w:history="1">
              <w:r w:rsidR="00A26704" w:rsidRPr="00A26704">
                <w:rPr>
                  <w:color w:val="0000FF"/>
                  <w:sz w:val="18"/>
                  <w:szCs w:val="18"/>
                  <w:u w:val="single"/>
                </w:rPr>
                <w:t>ramute.kurtinaitiene@sodra.lt</w:t>
              </w:r>
            </w:hyperlink>
          </w:p>
        </w:tc>
      </w:tr>
      <w:tr w:rsidR="00A26704" w:rsidRPr="00A26704" w:rsidTr="008A49DD">
        <w:trPr>
          <w:gridAfter w:val="1"/>
          <w:wAfter w:w="34" w:type="dxa"/>
        </w:trPr>
        <w:tc>
          <w:tcPr>
            <w:tcW w:w="646" w:type="dxa"/>
          </w:tcPr>
          <w:p w:rsidR="00A26704" w:rsidRPr="00A26704" w:rsidRDefault="00A26704" w:rsidP="00A26704">
            <w:pPr>
              <w:rPr>
                <w:sz w:val="18"/>
                <w:szCs w:val="18"/>
              </w:rPr>
            </w:pPr>
            <w:r w:rsidRPr="00A26704">
              <w:rPr>
                <w:sz w:val="18"/>
                <w:szCs w:val="18"/>
              </w:rPr>
              <w:t>6.5.</w:t>
            </w:r>
          </w:p>
        </w:tc>
        <w:tc>
          <w:tcPr>
            <w:tcW w:w="1515" w:type="dxa"/>
            <w:gridSpan w:val="2"/>
          </w:tcPr>
          <w:p w:rsidR="00A26704" w:rsidRPr="00A26704" w:rsidRDefault="00A26704" w:rsidP="00A26704">
            <w:pPr>
              <w:rPr>
                <w:sz w:val="18"/>
                <w:szCs w:val="18"/>
              </w:rPr>
            </w:pPr>
            <w:r w:rsidRPr="00A26704">
              <w:rPr>
                <w:sz w:val="18"/>
                <w:szCs w:val="18"/>
              </w:rPr>
              <w:t>Fondo valdybos</w:t>
            </w:r>
            <w:r w:rsidRPr="00A26704">
              <w:rPr>
                <w:bCs/>
                <w:sz w:val="18"/>
                <w:szCs w:val="18"/>
              </w:rPr>
              <w:t xml:space="preserve"> </w:t>
            </w:r>
            <w:r w:rsidRPr="00A26704">
              <w:rPr>
                <w:sz w:val="18"/>
                <w:szCs w:val="18"/>
              </w:rPr>
              <w:t>Panevėžio skyriaus KAS Rokiškio priimamasis</w:t>
            </w:r>
          </w:p>
        </w:tc>
        <w:tc>
          <w:tcPr>
            <w:tcW w:w="1725" w:type="dxa"/>
            <w:gridSpan w:val="2"/>
          </w:tcPr>
          <w:p w:rsidR="00A26704" w:rsidRPr="00A26704" w:rsidRDefault="00A26704" w:rsidP="00A26704">
            <w:pPr>
              <w:rPr>
                <w:sz w:val="18"/>
                <w:szCs w:val="18"/>
              </w:rPr>
            </w:pPr>
            <w:r w:rsidRPr="00A26704">
              <w:rPr>
                <w:sz w:val="18"/>
                <w:szCs w:val="18"/>
              </w:rPr>
              <w:t>Nepriklausomybės al. 15, LT-42115, Rokiškis</w:t>
            </w:r>
          </w:p>
        </w:tc>
        <w:tc>
          <w:tcPr>
            <w:tcW w:w="1580" w:type="dxa"/>
            <w:gridSpan w:val="2"/>
          </w:tcPr>
          <w:p w:rsidR="00A26704" w:rsidRPr="00A26704" w:rsidRDefault="00A26704" w:rsidP="00A26704">
            <w:pPr>
              <w:rPr>
                <w:sz w:val="18"/>
                <w:szCs w:val="18"/>
              </w:rPr>
            </w:pPr>
            <w:r w:rsidRPr="00A26704">
              <w:rPr>
                <w:sz w:val="18"/>
                <w:szCs w:val="18"/>
              </w:rPr>
              <w:t>Ramutė Kurtinaitienė</w:t>
            </w:r>
          </w:p>
        </w:tc>
        <w:tc>
          <w:tcPr>
            <w:tcW w:w="1197" w:type="dxa"/>
            <w:gridSpan w:val="2"/>
          </w:tcPr>
          <w:p w:rsidR="00A26704" w:rsidRPr="00A26704" w:rsidRDefault="00A26704" w:rsidP="00A26704">
            <w:pPr>
              <w:rPr>
                <w:sz w:val="18"/>
                <w:szCs w:val="18"/>
              </w:rPr>
            </w:pPr>
            <w:r w:rsidRPr="00A26704">
              <w:rPr>
                <w:sz w:val="18"/>
                <w:szCs w:val="18"/>
              </w:rPr>
              <w:t>8 459 35 176</w:t>
            </w:r>
          </w:p>
        </w:tc>
        <w:tc>
          <w:tcPr>
            <w:tcW w:w="2631" w:type="dxa"/>
          </w:tcPr>
          <w:p w:rsidR="00A26704" w:rsidRPr="00A26704" w:rsidRDefault="00A26704" w:rsidP="00A26704">
            <w:pPr>
              <w:rPr>
                <w:sz w:val="18"/>
                <w:szCs w:val="18"/>
                <w:lang w:val="en-US"/>
              </w:rPr>
            </w:pPr>
            <w:r w:rsidRPr="00A26704">
              <w:rPr>
                <w:sz w:val="18"/>
                <w:szCs w:val="18"/>
              </w:rPr>
              <w:t>ramute.kurtinaitiene@sodra.lt</w:t>
            </w:r>
          </w:p>
        </w:tc>
      </w:tr>
      <w:tr w:rsidR="00A26704" w:rsidRPr="00A26704" w:rsidTr="008A49DD">
        <w:trPr>
          <w:gridAfter w:val="1"/>
          <w:wAfter w:w="34" w:type="dxa"/>
        </w:trPr>
        <w:tc>
          <w:tcPr>
            <w:tcW w:w="646" w:type="dxa"/>
          </w:tcPr>
          <w:p w:rsidR="00A26704" w:rsidRPr="00A26704" w:rsidRDefault="00A26704" w:rsidP="00A26704">
            <w:pPr>
              <w:rPr>
                <w:sz w:val="18"/>
                <w:szCs w:val="18"/>
              </w:rPr>
            </w:pPr>
            <w:r w:rsidRPr="00A26704">
              <w:rPr>
                <w:sz w:val="18"/>
                <w:szCs w:val="18"/>
              </w:rPr>
              <w:t>7.1.</w:t>
            </w:r>
          </w:p>
        </w:tc>
        <w:tc>
          <w:tcPr>
            <w:tcW w:w="1515" w:type="dxa"/>
            <w:gridSpan w:val="2"/>
          </w:tcPr>
          <w:p w:rsidR="00A26704" w:rsidRPr="00A26704" w:rsidRDefault="00A26704" w:rsidP="00A26704">
            <w:pPr>
              <w:rPr>
                <w:sz w:val="18"/>
                <w:szCs w:val="18"/>
              </w:rPr>
            </w:pPr>
            <w:r w:rsidRPr="00A26704">
              <w:rPr>
                <w:sz w:val="18"/>
                <w:szCs w:val="18"/>
              </w:rPr>
              <w:t>Fondo valdybos</w:t>
            </w:r>
            <w:r w:rsidRPr="00A26704">
              <w:rPr>
                <w:bCs/>
                <w:sz w:val="18"/>
                <w:szCs w:val="18"/>
              </w:rPr>
              <w:t xml:space="preserve"> </w:t>
            </w:r>
            <w:r w:rsidRPr="00A26704">
              <w:rPr>
                <w:sz w:val="18"/>
                <w:szCs w:val="18"/>
              </w:rPr>
              <w:t>Šiaulių skyrius</w:t>
            </w:r>
          </w:p>
        </w:tc>
        <w:tc>
          <w:tcPr>
            <w:tcW w:w="1725" w:type="dxa"/>
            <w:gridSpan w:val="2"/>
          </w:tcPr>
          <w:p w:rsidR="00A26704" w:rsidRPr="00A26704" w:rsidRDefault="00A26704" w:rsidP="00A26704">
            <w:pPr>
              <w:rPr>
                <w:sz w:val="18"/>
                <w:szCs w:val="18"/>
              </w:rPr>
            </w:pPr>
            <w:r w:rsidRPr="00A26704">
              <w:rPr>
                <w:bCs/>
                <w:sz w:val="18"/>
                <w:szCs w:val="18"/>
              </w:rPr>
              <w:t>Ežero g.17, LT-76501, Šiauliai</w:t>
            </w:r>
          </w:p>
        </w:tc>
        <w:tc>
          <w:tcPr>
            <w:tcW w:w="1580" w:type="dxa"/>
            <w:gridSpan w:val="2"/>
          </w:tcPr>
          <w:p w:rsidR="00A26704" w:rsidRPr="00A26704" w:rsidRDefault="00A26704" w:rsidP="00A26704">
            <w:pPr>
              <w:rPr>
                <w:sz w:val="18"/>
                <w:szCs w:val="18"/>
              </w:rPr>
            </w:pPr>
            <w:r w:rsidRPr="00A26704">
              <w:rPr>
                <w:sz w:val="18"/>
                <w:szCs w:val="18"/>
              </w:rPr>
              <w:t>Alma Šileikienė</w:t>
            </w:r>
          </w:p>
        </w:tc>
        <w:tc>
          <w:tcPr>
            <w:tcW w:w="1197" w:type="dxa"/>
            <w:gridSpan w:val="2"/>
          </w:tcPr>
          <w:p w:rsidR="00A26704" w:rsidRPr="00A26704" w:rsidRDefault="00A26704" w:rsidP="00A26704">
            <w:pPr>
              <w:rPr>
                <w:sz w:val="18"/>
                <w:szCs w:val="18"/>
              </w:rPr>
            </w:pPr>
            <w:r w:rsidRPr="00A26704">
              <w:rPr>
                <w:sz w:val="18"/>
                <w:szCs w:val="18"/>
              </w:rPr>
              <w:t xml:space="preserve">8 41  </w:t>
            </w:r>
          </w:p>
          <w:p w:rsidR="00A26704" w:rsidRPr="00A26704" w:rsidRDefault="00A26704" w:rsidP="00A26704">
            <w:pPr>
              <w:rPr>
                <w:sz w:val="18"/>
                <w:szCs w:val="18"/>
              </w:rPr>
            </w:pPr>
            <w:r w:rsidRPr="00A26704">
              <w:rPr>
                <w:sz w:val="18"/>
                <w:szCs w:val="18"/>
              </w:rPr>
              <w:t>525 941</w:t>
            </w:r>
          </w:p>
        </w:tc>
        <w:tc>
          <w:tcPr>
            <w:tcW w:w="2631" w:type="dxa"/>
          </w:tcPr>
          <w:p w:rsidR="00A26704" w:rsidRPr="00A26704" w:rsidRDefault="00A26704" w:rsidP="00A26704">
            <w:pPr>
              <w:rPr>
                <w:sz w:val="18"/>
                <w:szCs w:val="18"/>
                <w:lang w:val="en-US"/>
              </w:rPr>
            </w:pPr>
            <w:proofErr w:type="spellStart"/>
            <w:r w:rsidRPr="00A26704">
              <w:rPr>
                <w:sz w:val="18"/>
                <w:szCs w:val="18"/>
              </w:rPr>
              <w:t>alma.sileikiene</w:t>
            </w:r>
            <w:proofErr w:type="spellEnd"/>
            <w:r w:rsidRPr="00A26704">
              <w:rPr>
                <w:sz w:val="18"/>
                <w:szCs w:val="18"/>
                <w:lang w:val="en-US"/>
              </w:rPr>
              <w:t>@</w:t>
            </w:r>
            <w:proofErr w:type="spellStart"/>
            <w:r w:rsidRPr="00A26704">
              <w:rPr>
                <w:sz w:val="18"/>
                <w:szCs w:val="18"/>
                <w:lang w:val="en-US"/>
              </w:rPr>
              <w:t>sodra.lt</w:t>
            </w:r>
            <w:proofErr w:type="spellEnd"/>
          </w:p>
        </w:tc>
      </w:tr>
      <w:tr w:rsidR="00A26704" w:rsidRPr="00A26704" w:rsidTr="008A49DD">
        <w:trPr>
          <w:gridAfter w:val="1"/>
          <w:wAfter w:w="34" w:type="dxa"/>
        </w:trPr>
        <w:tc>
          <w:tcPr>
            <w:tcW w:w="646" w:type="dxa"/>
          </w:tcPr>
          <w:p w:rsidR="00A26704" w:rsidRPr="00A26704" w:rsidRDefault="00A26704" w:rsidP="00A26704">
            <w:pPr>
              <w:rPr>
                <w:sz w:val="18"/>
                <w:szCs w:val="18"/>
              </w:rPr>
            </w:pPr>
            <w:r w:rsidRPr="00A26704">
              <w:rPr>
                <w:sz w:val="18"/>
                <w:szCs w:val="18"/>
              </w:rPr>
              <w:t>7.2.</w:t>
            </w:r>
          </w:p>
        </w:tc>
        <w:tc>
          <w:tcPr>
            <w:tcW w:w="1515" w:type="dxa"/>
            <w:gridSpan w:val="2"/>
          </w:tcPr>
          <w:p w:rsidR="00A26704" w:rsidRPr="00A26704" w:rsidRDefault="00A26704" w:rsidP="00A26704">
            <w:pPr>
              <w:rPr>
                <w:sz w:val="18"/>
                <w:szCs w:val="18"/>
              </w:rPr>
            </w:pPr>
            <w:r w:rsidRPr="00A26704">
              <w:rPr>
                <w:sz w:val="18"/>
                <w:szCs w:val="18"/>
              </w:rPr>
              <w:t>Fondo valdybos</w:t>
            </w:r>
            <w:r w:rsidRPr="00A26704">
              <w:rPr>
                <w:bCs/>
                <w:sz w:val="18"/>
                <w:szCs w:val="18"/>
              </w:rPr>
              <w:t xml:space="preserve"> </w:t>
            </w:r>
            <w:r w:rsidRPr="00A26704">
              <w:rPr>
                <w:sz w:val="18"/>
                <w:szCs w:val="18"/>
              </w:rPr>
              <w:t>Šiaulių skyriaus KAS Joniškio priimamasis</w:t>
            </w:r>
          </w:p>
        </w:tc>
        <w:tc>
          <w:tcPr>
            <w:tcW w:w="1725" w:type="dxa"/>
            <w:gridSpan w:val="2"/>
          </w:tcPr>
          <w:p w:rsidR="00A26704" w:rsidRPr="00A26704" w:rsidRDefault="00A26704" w:rsidP="00A26704">
            <w:pPr>
              <w:rPr>
                <w:sz w:val="18"/>
                <w:szCs w:val="18"/>
              </w:rPr>
            </w:pPr>
            <w:r w:rsidRPr="00A26704">
              <w:rPr>
                <w:sz w:val="18"/>
                <w:szCs w:val="18"/>
              </w:rPr>
              <w:t>Livonijos g. 19A LT-84123, Joniškis</w:t>
            </w:r>
          </w:p>
        </w:tc>
        <w:tc>
          <w:tcPr>
            <w:tcW w:w="1580" w:type="dxa"/>
            <w:gridSpan w:val="2"/>
          </w:tcPr>
          <w:p w:rsidR="00A26704" w:rsidRPr="00A26704" w:rsidRDefault="00A26704" w:rsidP="00A26704">
            <w:pPr>
              <w:rPr>
                <w:sz w:val="18"/>
                <w:szCs w:val="18"/>
              </w:rPr>
            </w:pPr>
            <w:r w:rsidRPr="00A26704">
              <w:rPr>
                <w:sz w:val="18"/>
                <w:szCs w:val="18"/>
              </w:rPr>
              <w:t xml:space="preserve">Irena </w:t>
            </w:r>
            <w:proofErr w:type="spellStart"/>
            <w:r w:rsidRPr="00A26704">
              <w:rPr>
                <w:sz w:val="18"/>
                <w:szCs w:val="18"/>
              </w:rPr>
              <w:t>Lomeikienė</w:t>
            </w:r>
            <w:proofErr w:type="spellEnd"/>
          </w:p>
        </w:tc>
        <w:tc>
          <w:tcPr>
            <w:tcW w:w="1197" w:type="dxa"/>
            <w:gridSpan w:val="2"/>
          </w:tcPr>
          <w:p w:rsidR="00A26704" w:rsidRPr="00A26704" w:rsidRDefault="00A26704" w:rsidP="00A26704">
            <w:pPr>
              <w:rPr>
                <w:sz w:val="18"/>
                <w:szCs w:val="18"/>
              </w:rPr>
            </w:pPr>
            <w:r w:rsidRPr="00A26704">
              <w:rPr>
                <w:sz w:val="18"/>
                <w:szCs w:val="18"/>
              </w:rPr>
              <w:t>8 426  61 183</w:t>
            </w:r>
          </w:p>
        </w:tc>
        <w:tc>
          <w:tcPr>
            <w:tcW w:w="2631" w:type="dxa"/>
          </w:tcPr>
          <w:p w:rsidR="00A26704" w:rsidRPr="00A26704" w:rsidRDefault="00A26704" w:rsidP="00A26704">
            <w:pPr>
              <w:rPr>
                <w:sz w:val="18"/>
                <w:szCs w:val="18"/>
              </w:rPr>
            </w:pPr>
            <w:r w:rsidRPr="00A26704">
              <w:rPr>
                <w:sz w:val="18"/>
                <w:szCs w:val="18"/>
              </w:rPr>
              <w:t>irena.lomeikiene@sodra.lt</w:t>
            </w:r>
          </w:p>
        </w:tc>
      </w:tr>
      <w:tr w:rsidR="00A26704" w:rsidRPr="00A26704" w:rsidTr="008A49DD">
        <w:trPr>
          <w:gridAfter w:val="1"/>
          <w:wAfter w:w="34" w:type="dxa"/>
        </w:trPr>
        <w:tc>
          <w:tcPr>
            <w:tcW w:w="646" w:type="dxa"/>
          </w:tcPr>
          <w:p w:rsidR="00A26704" w:rsidRPr="00A26704" w:rsidRDefault="00A26704" w:rsidP="00A26704">
            <w:pPr>
              <w:rPr>
                <w:sz w:val="18"/>
                <w:szCs w:val="18"/>
              </w:rPr>
            </w:pPr>
            <w:r w:rsidRPr="00A26704">
              <w:rPr>
                <w:sz w:val="18"/>
                <w:szCs w:val="18"/>
              </w:rPr>
              <w:t>7.3.</w:t>
            </w:r>
          </w:p>
        </w:tc>
        <w:tc>
          <w:tcPr>
            <w:tcW w:w="1515" w:type="dxa"/>
            <w:gridSpan w:val="2"/>
          </w:tcPr>
          <w:p w:rsidR="00A26704" w:rsidRPr="00A26704" w:rsidRDefault="00A26704" w:rsidP="00A26704">
            <w:pPr>
              <w:rPr>
                <w:sz w:val="18"/>
                <w:szCs w:val="18"/>
              </w:rPr>
            </w:pPr>
            <w:r w:rsidRPr="00A26704">
              <w:rPr>
                <w:sz w:val="18"/>
                <w:szCs w:val="18"/>
              </w:rPr>
              <w:t>Fondo valdybos</w:t>
            </w:r>
            <w:r w:rsidRPr="00A26704">
              <w:rPr>
                <w:bCs/>
                <w:sz w:val="18"/>
                <w:szCs w:val="18"/>
              </w:rPr>
              <w:t xml:space="preserve"> </w:t>
            </w:r>
            <w:r w:rsidRPr="00A26704">
              <w:rPr>
                <w:sz w:val="18"/>
                <w:szCs w:val="18"/>
              </w:rPr>
              <w:t>Šiaulių skyriaus KAS Kelmės priimamasis</w:t>
            </w:r>
          </w:p>
        </w:tc>
        <w:tc>
          <w:tcPr>
            <w:tcW w:w="1725" w:type="dxa"/>
            <w:gridSpan w:val="2"/>
          </w:tcPr>
          <w:p w:rsidR="00A26704" w:rsidRPr="00A26704" w:rsidRDefault="00A26704" w:rsidP="00A26704">
            <w:pPr>
              <w:rPr>
                <w:sz w:val="18"/>
                <w:szCs w:val="18"/>
              </w:rPr>
            </w:pPr>
            <w:r w:rsidRPr="00A26704">
              <w:rPr>
                <w:sz w:val="18"/>
                <w:szCs w:val="18"/>
              </w:rPr>
              <w:t>Vytauto Didžiojo g. 88, LT-86142, Kelmė</w:t>
            </w:r>
          </w:p>
        </w:tc>
        <w:tc>
          <w:tcPr>
            <w:tcW w:w="1580" w:type="dxa"/>
            <w:gridSpan w:val="2"/>
          </w:tcPr>
          <w:p w:rsidR="00A26704" w:rsidRPr="00A26704" w:rsidRDefault="00A26704" w:rsidP="00A26704">
            <w:pPr>
              <w:rPr>
                <w:sz w:val="18"/>
                <w:szCs w:val="18"/>
              </w:rPr>
            </w:pPr>
            <w:r w:rsidRPr="00A26704">
              <w:rPr>
                <w:sz w:val="18"/>
                <w:szCs w:val="18"/>
              </w:rPr>
              <w:t xml:space="preserve">Dalia </w:t>
            </w:r>
            <w:proofErr w:type="spellStart"/>
            <w:r w:rsidRPr="00A26704">
              <w:rPr>
                <w:sz w:val="18"/>
                <w:szCs w:val="18"/>
              </w:rPr>
              <w:t>Krasuckienė</w:t>
            </w:r>
            <w:proofErr w:type="spellEnd"/>
          </w:p>
        </w:tc>
        <w:tc>
          <w:tcPr>
            <w:tcW w:w="1197" w:type="dxa"/>
            <w:gridSpan w:val="2"/>
          </w:tcPr>
          <w:p w:rsidR="00A26704" w:rsidRPr="00A26704" w:rsidRDefault="00A26704" w:rsidP="00A26704">
            <w:pPr>
              <w:rPr>
                <w:sz w:val="18"/>
                <w:szCs w:val="18"/>
              </w:rPr>
            </w:pPr>
            <w:r w:rsidRPr="00A26704">
              <w:rPr>
                <w:sz w:val="18"/>
                <w:szCs w:val="18"/>
              </w:rPr>
              <w:t>8 427 51 014</w:t>
            </w:r>
          </w:p>
        </w:tc>
        <w:tc>
          <w:tcPr>
            <w:tcW w:w="2631" w:type="dxa"/>
          </w:tcPr>
          <w:p w:rsidR="00A26704" w:rsidRPr="00A26704" w:rsidRDefault="00A26704" w:rsidP="00A26704">
            <w:pPr>
              <w:rPr>
                <w:sz w:val="18"/>
                <w:szCs w:val="18"/>
              </w:rPr>
            </w:pPr>
            <w:r w:rsidRPr="00A26704">
              <w:rPr>
                <w:sz w:val="18"/>
                <w:szCs w:val="18"/>
              </w:rPr>
              <w:t>dalia.krasuckiene@sodra.lt</w:t>
            </w:r>
          </w:p>
        </w:tc>
      </w:tr>
      <w:tr w:rsidR="00A26704" w:rsidRPr="00A26704" w:rsidTr="008A49DD">
        <w:trPr>
          <w:gridAfter w:val="1"/>
          <w:wAfter w:w="34" w:type="dxa"/>
        </w:trPr>
        <w:tc>
          <w:tcPr>
            <w:tcW w:w="646" w:type="dxa"/>
          </w:tcPr>
          <w:p w:rsidR="00A26704" w:rsidRPr="00A26704" w:rsidRDefault="00A26704" w:rsidP="00A26704">
            <w:pPr>
              <w:rPr>
                <w:sz w:val="18"/>
                <w:szCs w:val="18"/>
              </w:rPr>
            </w:pPr>
            <w:r w:rsidRPr="00A26704">
              <w:rPr>
                <w:sz w:val="18"/>
                <w:szCs w:val="18"/>
              </w:rPr>
              <w:t>7.4.</w:t>
            </w:r>
          </w:p>
        </w:tc>
        <w:tc>
          <w:tcPr>
            <w:tcW w:w="1515" w:type="dxa"/>
            <w:gridSpan w:val="2"/>
          </w:tcPr>
          <w:p w:rsidR="00A26704" w:rsidRPr="00A26704" w:rsidRDefault="00A26704" w:rsidP="00A26704">
            <w:pPr>
              <w:rPr>
                <w:sz w:val="18"/>
                <w:szCs w:val="18"/>
              </w:rPr>
            </w:pPr>
            <w:r w:rsidRPr="00A26704">
              <w:rPr>
                <w:sz w:val="18"/>
                <w:szCs w:val="18"/>
              </w:rPr>
              <w:t>Fondo valdybos</w:t>
            </w:r>
            <w:r w:rsidRPr="00A26704">
              <w:rPr>
                <w:bCs/>
                <w:sz w:val="18"/>
                <w:szCs w:val="18"/>
              </w:rPr>
              <w:t xml:space="preserve"> </w:t>
            </w:r>
            <w:r w:rsidRPr="00A26704">
              <w:rPr>
                <w:sz w:val="18"/>
                <w:szCs w:val="18"/>
              </w:rPr>
              <w:t>Šiaulių skyriaus KAS Pakruojo priimamasis</w:t>
            </w:r>
          </w:p>
        </w:tc>
        <w:tc>
          <w:tcPr>
            <w:tcW w:w="1725" w:type="dxa"/>
            <w:gridSpan w:val="2"/>
          </w:tcPr>
          <w:p w:rsidR="00A26704" w:rsidRPr="00A26704" w:rsidRDefault="00A26704" w:rsidP="00A26704">
            <w:pPr>
              <w:rPr>
                <w:sz w:val="18"/>
                <w:szCs w:val="18"/>
              </w:rPr>
            </w:pPr>
            <w:r w:rsidRPr="00A26704">
              <w:rPr>
                <w:sz w:val="18"/>
                <w:szCs w:val="18"/>
              </w:rPr>
              <w:t>Vilniaus g. 30, LT-83182, Pakruojis</w:t>
            </w:r>
          </w:p>
        </w:tc>
        <w:tc>
          <w:tcPr>
            <w:tcW w:w="1580" w:type="dxa"/>
            <w:gridSpan w:val="2"/>
          </w:tcPr>
          <w:p w:rsidR="00A26704" w:rsidRPr="00A26704" w:rsidRDefault="00A26704" w:rsidP="00A26704">
            <w:pPr>
              <w:rPr>
                <w:sz w:val="18"/>
                <w:szCs w:val="18"/>
              </w:rPr>
            </w:pPr>
            <w:r w:rsidRPr="00A26704">
              <w:rPr>
                <w:sz w:val="18"/>
                <w:szCs w:val="18"/>
              </w:rPr>
              <w:t xml:space="preserve">Vida </w:t>
            </w:r>
            <w:proofErr w:type="spellStart"/>
            <w:r w:rsidRPr="00A26704">
              <w:rPr>
                <w:sz w:val="18"/>
                <w:szCs w:val="18"/>
              </w:rPr>
              <w:t>Karpinskienė</w:t>
            </w:r>
            <w:proofErr w:type="spellEnd"/>
          </w:p>
        </w:tc>
        <w:tc>
          <w:tcPr>
            <w:tcW w:w="1197" w:type="dxa"/>
            <w:gridSpan w:val="2"/>
          </w:tcPr>
          <w:p w:rsidR="00A26704" w:rsidRPr="00A26704" w:rsidRDefault="00A26704" w:rsidP="00A26704">
            <w:pPr>
              <w:rPr>
                <w:sz w:val="18"/>
                <w:szCs w:val="18"/>
              </w:rPr>
            </w:pPr>
            <w:r w:rsidRPr="00A26704">
              <w:rPr>
                <w:sz w:val="18"/>
                <w:szCs w:val="18"/>
              </w:rPr>
              <w:t>8 421  51 796</w:t>
            </w:r>
          </w:p>
        </w:tc>
        <w:tc>
          <w:tcPr>
            <w:tcW w:w="2631" w:type="dxa"/>
          </w:tcPr>
          <w:p w:rsidR="00A26704" w:rsidRPr="00A26704" w:rsidRDefault="00A26704" w:rsidP="00A26704">
            <w:pPr>
              <w:rPr>
                <w:sz w:val="18"/>
                <w:szCs w:val="18"/>
              </w:rPr>
            </w:pPr>
            <w:r w:rsidRPr="00A26704">
              <w:rPr>
                <w:sz w:val="18"/>
                <w:szCs w:val="18"/>
              </w:rPr>
              <w:t>vida.karpinskiene@sodra.lt</w:t>
            </w:r>
          </w:p>
        </w:tc>
      </w:tr>
      <w:tr w:rsidR="00A26704" w:rsidRPr="00A26704" w:rsidTr="008A49DD">
        <w:trPr>
          <w:gridAfter w:val="1"/>
          <w:wAfter w:w="34" w:type="dxa"/>
        </w:trPr>
        <w:tc>
          <w:tcPr>
            <w:tcW w:w="646" w:type="dxa"/>
          </w:tcPr>
          <w:p w:rsidR="00A26704" w:rsidRPr="00A26704" w:rsidRDefault="00A26704" w:rsidP="00A26704">
            <w:pPr>
              <w:rPr>
                <w:sz w:val="18"/>
                <w:szCs w:val="18"/>
              </w:rPr>
            </w:pPr>
            <w:r w:rsidRPr="00A26704">
              <w:rPr>
                <w:sz w:val="18"/>
                <w:szCs w:val="18"/>
              </w:rPr>
              <w:t>7.5.</w:t>
            </w:r>
          </w:p>
        </w:tc>
        <w:tc>
          <w:tcPr>
            <w:tcW w:w="1515" w:type="dxa"/>
            <w:gridSpan w:val="2"/>
          </w:tcPr>
          <w:p w:rsidR="00A26704" w:rsidRPr="00A26704" w:rsidRDefault="00A26704" w:rsidP="00A26704">
            <w:pPr>
              <w:rPr>
                <w:sz w:val="18"/>
                <w:szCs w:val="18"/>
              </w:rPr>
            </w:pPr>
            <w:r w:rsidRPr="00A26704">
              <w:rPr>
                <w:sz w:val="18"/>
                <w:szCs w:val="18"/>
              </w:rPr>
              <w:t>Fondo valdybos</w:t>
            </w:r>
            <w:r w:rsidRPr="00A26704">
              <w:rPr>
                <w:bCs/>
                <w:sz w:val="18"/>
                <w:szCs w:val="18"/>
              </w:rPr>
              <w:t xml:space="preserve"> </w:t>
            </w:r>
            <w:r w:rsidRPr="00A26704">
              <w:rPr>
                <w:sz w:val="18"/>
                <w:szCs w:val="18"/>
              </w:rPr>
              <w:t>Šiaulių skyriaus KAS Radviliškio priimamasis</w:t>
            </w:r>
          </w:p>
        </w:tc>
        <w:tc>
          <w:tcPr>
            <w:tcW w:w="1725" w:type="dxa"/>
            <w:gridSpan w:val="2"/>
          </w:tcPr>
          <w:p w:rsidR="00A26704" w:rsidRPr="00A26704" w:rsidRDefault="00A26704" w:rsidP="00A26704">
            <w:pPr>
              <w:rPr>
                <w:sz w:val="18"/>
                <w:szCs w:val="18"/>
              </w:rPr>
            </w:pPr>
            <w:r w:rsidRPr="00A26704">
              <w:rPr>
                <w:sz w:val="18"/>
                <w:szCs w:val="18"/>
              </w:rPr>
              <w:t>S. Dariaus ir S. Girėno g. 32, LT-82138, Radviliškis</w:t>
            </w:r>
          </w:p>
        </w:tc>
        <w:tc>
          <w:tcPr>
            <w:tcW w:w="1580" w:type="dxa"/>
            <w:gridSpan w:val="2"/>
          </w:tcPr>
          <w:p w:rsidR="00A26704" w:rsidRPr="00A26704" w:rsidRDefault="00A26704" w:rsidP="00A26704">
            <w:pPr>
              <w:rPr>
                <w:sz w:val="18"/>
                <w:szCs w:val="18"/>
              </w:rPr>
            </w:pPr>
            <w:r w:rsidRPr="00A26704">
              <w:rPr>
                <w:sz w:val="18"/>
                <w:szCs w:val="18"/>
              </w:rPr>
              <w:t xml:space="preserve">Rūta </w:t>
            </w:r>
            <w:proofErr w:type="spellStart"/>
            <w:r w:rsidRPr="00A26704">
              <w:rPr>
                <w:sz w:val="18"/>
                <w:szCs w:val="18"/>
              </w:rPr>
              <w:t>Kablienė</w:t>
            </w:r>
            <w:proofErr w:type="spellEnd"/>
          </w:p>
        </w:tc>
        <w:tc>
          <w:tcPr>
            <w:tcW w:w="1197" w:type="dxa"/>
            <w:gridSpan w:val="2"/>
          </w:tcPr>
          <w:p w:rsidR="00A26704" w:rsidRPr="00A26704" w:rsidRDefault="00A26704" w:rsidP="00A26704">
            <w:pPr>
              <w:rPr>
                <w:sz w:val="18"/>
                <w:szCs w:val="18"/>
              </w:rPr>
            </w:pPr>
            <w:r w:rsidRPr="00A26704">
              <w:rPr>
                <w:sz w:val="18"/>
                <w:szCs w:val="18"/>
              </w:rPr>
              <w:t>8 422  51 541</w:t>
            </w:r>
          </w:p>
        </w:tc>
        <w:tc>
          <w:tcPr>
            <w:tcW w:w="2631" w:type="dxa"/>
          </w:tcPr>
          <w:p w:rsidR="00A26704" w:rsidRPr="00A26704" w:rsidRDefault="00A26704" w:rsidP="00A26704">
            <w:pPr>
              <w:rPr>
                <w:sz w:val="18"/>
                <w:szCs w:val="18"/>
              </w:rPr>
            </w:pPr>
            <w:r w:rsidRPr="00A26704">
              <w:rPr>
                <w:sz w:val="18"/>
                <w:szCs w:val="18"/>
              </w:rPr>
              <w:t>ruta.kabliene@sodra.lt</w:t>
            </w:r>
          </w:p>
        </w:tc>
      </w:tr>
      <w:tr w:rsidR="00A26704" w:rsidRPr="00A26704" w:rsidTr="008A49DD">
        <w:trPr>
          <w:gridAfter w:val="1"/>
          <w:wAfter w:w="34" w:type="dxa"/>
        </w:trPr>
        <w:tc>
          <w:tcPr>
            <w:tcW w:w="646" w:type="dxa"/>
          </w:tcPr>
          <w:p w:rsidR="00A26704" w:rsidRPr="00A26704" w:rsidRDefault="00A26704" w:rsidP="00A26704">
            <w:pPr>
              <w:rPr>
                <w:b/>
                <w:bCs/>
                <w:sz w:val="18"/>
                <w:szCs w:val="18"/>
              </w:rPr>
            </w:pPr>
            <w:r w:rsidRPr="00A26704">
              <w:rPr>
                <w:b/>
                <w:bCs/>
                <w:sz w:val="18"/>
                <w:szCs w:val="18"/>
              </w:rPr>
              <w:t>8.</w:t>
            </w:r>
          </w:p>
        </w:tc>
        <w:tc>
          <w:tcPr>
            <w:tcW w:w="1515" w:type="dxa"/>
            <w:gridSpan w:val="2"/>
          </w:tcPr>
          <w:p w:rsidR="00A26704" w:rsidRPr="00A26704" w:rsidRDefault="00A26704" w:rsidP="00A26704">
            <w:pPr>
              <w:rPr>
                <w:b/>
                <w:bCs/>
                <w:sz w:val="18"/>
                <w:szCs w:val="18"/>
              </w:rPr>
            </w:pPr>
            <w:r w:rsidRPr="00A26704">
              <w:rPr>
                <w:b/>
                <w:bCs/>
                <w:sz w:val="18"/>
                <w:szCs w:val="18"/>
              </w:rPr>
              <w:t xml:space="preserve">Valstybinio socialinio draudimo fondo valdybos Mažeikių skyrius </w:t>
            </w:r>
          </w:p>
        </w:tc>
        <w:tc>
          <w:tcPr>
            <w:tcW w:w="1725" w:type="dxa"/>
            <w:gridSpan w:val="2"/>
          </w:tcPr>
          <w:p w:rsidR="00A26704" w:rsidRPr="00A26704" w:rsidRDefault="00A26704" w:rsidP="00A26704">
            <w:pPr>
              <w:rPr>
                <w:bCs/>
                <w:sz w:val="18"/>
                <w:szCs w:val="18"/>
              </w:rPr>
            </w:pPr>
          </w:p>
        </w:tc>
        <w:tc>
          <w:tcPr>
            <w:tcW w:w="1580" w:type="dxa"/>
            <w:gridSpan w:val="2"/>
          </w:tcPr>
          <w:p w:rsidR="00A26704" w:rsidRPr="00A26704" w:rsidRDefault="00A26704" w:rsidP="00A26704">
            <w:pPr>
              <w:rPr>
                <w:sz w:val="18"/>
                <w:szCs w:val="18"/>
              </w:rPr>
            </w:pPr>
          </w:p>
        </w:tc>
        <w:tc>
          <w:tcPr>
            <w:tcW w:w="1197" w:type="dxa"/>
            <w:gridSpan w:val="2"/>
          </w:tcPr>
          <w:p w:rsidR="00A26704" w:rsidRPr="00A26704" w:rsidRDefault="00A26704" w:rsidP="00A26704">
            <w:pPr>
              <w:rPr>
                <w:sz w:val="18"/>
                <w:szCs w:val="18"/>
              </w:rPr>
            </w:pPr>
          </w:p>
        </w:tc>
        <w:tc>
          <w:tcPr>
            <w:tcW w:w="2631" w:type="dxa"/>
          </w:tcPr>
          <w:p w:rsidR="00A26704" w:rsidRPr="00A26704" w:rsidRDefault="00A26704" w:rsidP="00A26704">
            <w:pPr>
              <w:rPr>
                <w:sz w:val="18"/>
                <w:szCs w:val="18"/>
              </w:rPr>
            </w:pPr>
          </w:p>
        </w:tc>
      </w:tr>
      <w:tr w:rsidR="00A26704" w:rsidRPr="00A26704" w:rsidTr="008A49DD">
        <w:trPr>
          <w:gridAfter w:val="1"/>
          <w:wAfter w:w="34" w:type="dxa"/>
        </w:trPr>
        <w:tc>
          <w:tcPr>
            <w:tcW w:w="646" w:type="dxa"/>
          </w:tcPr>
          <w:p w:rsidR="00A26704" w:rsidRPr="00A26704" w:rsidRDefault="00A26704" w:rsidP="00A26704">
            <w:pPr>
              <w:rPr>
                <w:sz w:val="18"/>
                <w:szCs w:val="18"/>
              </w:rPr>
            </w:pPr>
            <w:r w:rsidRPr="00A26704">
              <w:rPr>
                <w:sz w:val="18"/>
                <w:szCs w:val="18"/>
              </w:rPr>
              <w:t>8.1.</w:t>
            </w:r>
          </w:p>
        </w:tc>
        <w:tc>
          <w:tcPr>
            <w:tcW w:w="1515" w:type="dxa"/>
            <w:gridSpan w:val="2"/>
            <w:tcBorders>
              <w:top w:val="single" w:sz="8" w:space="0" w:color="auto"/>
              <w:left w:val="nil"/>
              <w:bottom w:val="single" w:sz="8" w:space="0" w:color="auto"/>
              <w:right w:val="single" w:sz="8" w:space="0" w:color="auto"/>
            </w:tcBorders>
          </w:tcPr>
          <w:p w:rsidR="00A26704" w:rsidRPr="00A26704" w:rsidRDefault="00A26704" w:rsidP="00A26704">
            <w:pPr>
              <w:rPr>
                <w:sz w:val="18"/>
                <w:szCs w:val="18"/>
              </w:rPr>
            </w:pPr>
            <w:r w:rsidRPr="00A26704">
              <w:rPr>
                <w:sz w:val="18"/>
                <w:szCs w:val="18"/>
              </w:rPr>
              <w:t>Fondo valdybos Mažeikių skyrius</w:t>
            </w:r>
          </w:p>
        </w:tc>
        <w:tc>
          <w:tcPr>
            <w:tcW w:w="1725" w:type="dxa"/>
            <w:gridSpan w:val="2"/>
            <w:tcBorders>
              <w:top w:val="single" w:sz="8" w:space="0" w:color="auto"/>
              <w:left w:val="nil"/>
              <w:bottom w:val="single" w:sz="8" w:space="0" w:color="auto"/>
              <w:right w:val="single" w:sz="8" w:space="0" w:color="auto"/>
            </w:tcBorders>
          </w:tcPr>
          <w:p w:rsidR="00A26704" w:rsidRPr="00A26704" w:rsidRDefault="00A26704" w:rsidP="00A26704">
            <w:pPr>
              <w:rPr>
                <w:sz w:val="18"/>
                <w:szCs w:val="18"/>
              </w:rPr>
            </w:pPr>
            <w:r w:rsidRPr="00A26704">
              <w:rPr>
                <w:sz w:val="18"/>
                <w:szCs w:val="18"/>
              </w:rPr>
              <w:t>Vasario 16–</w:t>
            </w:r>
            <w:proofErr w:type="spellStart"/>
            <w:r w:rsidRPr="00A26704">
              <w:rPr>
                <w:sz w:val="18"/>
                <w:szCs w:val="18"/>
              </w:rPr>
              <w:t>osios</w:t>
            </w:r>
            <w:proofErr w:type="spellEnd"/>
            <w:r w:rsidRPr="00A26704">
              <w:rPr>
                <w:sz w:val="18"/>
                <w:szCs w:val="18"/>
              </w:rPr>
              <w:t xml:space="preserve"> g.4, </w:t>
            </w:r>
          </w:p>
          <w:p w:rsidR="00A26704" w:rsidRPr="00A26704" w:rsidRDefault="00A26704" w:rsidP="00A26704">
            <w:pPr>
              <w:rPr>
                <w:sz w:val="18"/>
                <w:szCs w:val="18"/>
              </w:rPr>
            </w:pPr>
            <w:r w:rsidRPr="00A26704">
              <w:rPr>
                <w:sz w:val="18"/>
                <w:szCs w:val="18"/>
              </w:rPr>
              <w:t>LT-85225, Mažeikiai</w:t>
            </w:r>
          </w:p>
        </w:tc>
        <w:tc>
          <w:tcPr>
            <w:tcW w:w="1580" w:type="dxa"/>
            <w:gridSpan w:val="2"/>
            <w:tcBorders>
              <w:top w:val="single" w:sz="8" w:space="0" w:color="auto"/>
              <w:left w:val="nil"/>
              <w:bottom w:val="single" w:sz="8" w:space="0" w:color="auto"/>
              <w:right w:val="single" w:sz="8" w:space="0" w:color="auto"/>
            </w:tcBorders>
          </w:tcPr>
          <w:p w:rsidR="00A26704" w:rsidRPr="00A26704" w:rsidRDefault="00A26704" w:rsidP="00A26704">
            <w:pPr>
              <w:rPr>
                <w:sz w:val="18"/>
                <w:szCs w:val="18"/>
              </w:rPr>
            </w:pPr>
            <w:r w:rsidRPr="00A26704">
              <w:rPr>
                <w:sz w:val="18"/>
                <w:szCs w:val="18"/>
              </w:rPr>
              <w:t xml:space="preserve">Renata </w:t>
            </w:r>
            <w:proofErr w:type="spellStart"/>
            <w:r w:rsidRPr="00A26704">
              <w:rPr>
                <w:sz w:val="18"/>
                <w:szCs w:val="18"/>
              </w:rPr>
              <w:t>Jasutienė</w:t>
            </w:r>
            <w:proofErr w:type="spellEnd"/>
          </w:p>
          <w:p w:rsidR="00A26704" w:rsidRPr="00A26704" w:rsidRDefault="00A26704" w:rsidP="00A26704">
            <w:pPr>
              <w:rPr>
                <w:sz w:val="18"/>
                <w:szCs w:val="18"/>
              </w:rPr>
            </w:pPr>
            <w:r w:rsidRPr="00A26704">
              <w:rPr>
                <w:sz w:val="18"/>
                <w:szCs w:val="18"/>
              </w:rPr>
              <w:t>Rasa Kazlauskienė</w:t>
            </w:r>
          </w:p>
        </w:tc>
        <w:tc>
          <w:tcPr>
            <w:tcW w:w="1197" w:type="dxa"/>
            <w:gridSpan w:val="2"/>
            <w:tcBorders>
              <w:top w:val="single" w:sz="8" w:space="0" w:color="auto"/>
              <w:left w:val="nil"/>
              <w:bottom w:val="single" w:sz="8" w:space="0" w:color="auto"/>
              <w:right w:val="single" w:sz="8" w:space="0" w:color="auto"/>
            </w:tcBorders>
          </w:tcPr>
          <w:p w:rsidR="00A26704" w:rsidRPr="00A26704" w:rsidRDefault="00A26704" w:rsidP="00A26704">
            <w:pPr>
              <w:rPr>
                <w:sz w:val="18"/>
                <w:szCs w:val="18"/>
              </w:rPr>
            </w:pPr>
            <w:r w:rsidRPr="00A26704">
              <w:rPr>
                <w:sz w:val="18"/>
                <w:szCs w:val="18"/>
              </w:rPr>
              <w:t>8 443 26613</w:t>
            </w:r>
          </w:p>
        </w:tc>
        <w:tc>
          <w:tcPr>
            <w:tcW w:w="2631" w:type="dxa"/>
            <w:tcBorders>
              <w:top w:val="single" w:sz="8" w:space="0" w:color="auto"/>
              <w:left w:val="nil"/>
              <w:bottom w:val="single" w:sz="8" w:space="0" w:color="auto"/>
              <w:right w:val="single" w:sz="8" w:space="0" w:color="auto"/>
            </w:tcBorders>
          </w:tcPr>
          <w:p w:rsidR="00A26704" w:rsidRPr="00A26704" w:rsidRDefault="007E4985" w:rsidP="00A26704">
            <w:pPr>
              <w:rPr>
                <w:sz w:val="18"/>
                <w:szCs w:val="18"/>
              </w:rPr>
            </w:pPr>
            <w:hyperlink r:id="rId28" w:history="1">
              <w:r w:rsidR="00A26704" w:rsidRPr="00A26704">
                <w:rPr>
                  <w:color w:val="0000FF"/>
                  <w:sz w:val="18"/>
                  <w:szCs w:val="18"/>
                  <w:u w:val="single"/>
                </w:rPr>
                <w:t>renata.jasutiene</w:t>
              </w:r>
              <w:r w:rsidR="00A26704" w:rsidRPr="00A26704">
                <w:rPr>
                  <w:color w:val="0000FF"/>
                  <w:sz w:val="18"/>
                  <w:szCs w:val="18"/>
                  <w:u w:val="single"/>
                  <w:lang w:val="en-US"/>
                </w:rPr>
                <w:t>@</w:t>
              </w:r>
              <w:proofErr w:type="spellStart"/>
              <w:r w:rsidR="00A26704" w:rsidRPr="00A26704">
                <w:rPr>
                  <w:color w:val="0000FF"/>
                  <w:sz w:val="18"/>
                  <w:szCs w:val="18"/>
                  <w:u w:val="single"/>
                </w:rPr>
                <w:t>sodra.lt</w:t>
              </w:r>
              <w:proofErr w:type="spellEnd"/>
            </w:hyperlink>
          </w:p>
          <w:p w:rsidR="00A26704" w:rsidRPr="00A26704" w:rsidRDefault="007E4985" w:rsidP="00A26704">
            <w:pPr>
              <w:rPr>
                <w:sz w:val="18"/>
                <w:szCs w:val="18"/>
                <w:lang w:val="en-US"/>
              </w:rPr>
            </w:pPr>
            <w:hyperlink r:id="rId29" w:history="1">
              <w:r w:rsidR="00A26704" w:rsidRPr="00A26704">
                <w:rPr>
                  <w:color w:val="0000FF"/>
                  <w:sz w:val="18"/>
                  <w:szCs w:val="18"/>
                  <w:u w:val="single"/>
                </w:rPr>
                <w:t>rasa.k@sodra.lt</w:t>
              </w:r>
            </w:hyperlink>
          </w:p>
        </w:tc>
      </w:tr>
      <w:tr w:rsidR="00A26704" w:rsidRPr="00A26704" w:rsidTr="008A49DD">
        <w:trPr>
          <w:gridAfter w:val="1"/>
          <w:wAfter w:w="34" w:type="dxa"/>
        </w:trPr>
        <w:tc>
          <w:tcPr>
            <w:tcW w:w="646" w:type="dxa"/>
          </w:tcPr>
          <w:p w:rsidR="00A26704" w:rsidRPr="00A26704" w:rsidRDefault="00A26704" w:rsidP="00A26704">
            <w:pPr>
              <w:rPr>
                <w:sz w:val="18"/>
                <w:szCs w:val="18"/>
              </w:rPr>
            </w:pPr>
            <w:r w:rsidRPr="00A26704">
              <w:rPr>
                <w:sz w:val="18"/>
                <w:szCs w:val="18"/>
              </w:rPr>
              <w:t>8.2.</w:t>
            </w:r>
          </w:p>
        </w:tc>
        <w:tc>
          <w:tcPr>
            <w:tcW w:w="1515" w:type="dxa"/>
            <w:gridSpan w:val="2"/>
            <w:tcBorders>
              <w:top w:val="nil"/>
              <w:left w:val="nil"/>
              <w:bottom w:val="single" w:sz="8" w:space="0" w:color="auto"/>
              <w:right w:val="single" w:sz="8" w:space="0" w:color="auto"/>
            </w:tcBorders>
          </w:tcPr>
          <w:p w:rsidR="00A26704" w:rsidRPr="00A26704" w:rsidRDefault="00A26704" w:rsidP="00A26704">
            <w:pPr>
              <w:rPr>
                <w:sz w:val="18"/>
                <w:szCs w:val="18"/>
              </w:rPr>
            </w:pPr>
            <w:r w:rsidRPr="00A26704">
              <w:rPr>
                <w:sz w:val="18"/>
                <w:szCs w:val="18"/>
              </w:rPr>
              <w:t>Fondo valdybos Mažeikių skyriaus  Klientų aptarnavimo skyrius</w:t>
            </w:r>
          </w:p>
        </w:tc>
        <w:tc>
          <w:tcPr>
            <w:tcW w:w="1725" w:type="dxa"/>
            <w:gridSpan w:val="2"/>
            <w:tcBorders>
              <w:top w:val="nil"/>
              <w:left w:val="nil"/>
              <w:bottom w:val="single" w:sz="8" w:space="0" w:color="auto"/>
              <w:right w:val="single" w:sz="8" w:space="0" w:color="auto"/>
            </w:tcBorders>
          </w:tcPr>
          <w:p w:rsidR="00A26704" w:rsidRPr="00A26704" w:rsidRDefault="00A26704" w:rsidP="00A26704">
            <w:pPr>
              <w:rPr>
                <w:sz w:val="18"/>
                <w:szCs w:val="18"/>
              </w:rPr>
            </w:pPr>
            <w:r w:rsidRPr="00A26704">
              <w:rPr>
                <w:sz w:val="18"/>
                <w:szCs w:val="18"/>
              </w:rPr>
              <w:t xml:space="preserve">Respublikos g. 2A, LT-85132, </w:t>
            </w:r>
            <w:proofErr w:type="spellStart"/>
            <w:r w:rsidRPr="00A26704">
              <w:rPr>
                <w:sz w:val="18"/>
                <w:szCs w:val="18"/>
              </w:rPr>
              <w:t>N.Akmenė</w:t>
            </w:r>
            <w:proofErr w:type="spellEnd"/>
          </w:p>
        </w:tc>
        <w:tc>
          <w:tcPr>
            <w:tcW w:w="1580" w:type="dxa"/>
            <w:gridSpan w:val="2"/>
            <w:tcBorders>
              <w:top w:val="nil"/>
              <w:left w:val="nil"/>
              <w:bottom w:val="single" w:sz="8" w:space="0" w:color="auto"/>
              <w:right w:val="single" w:sz="8" w:space="0" w:color="auto"/>
            </w:tcBorders>
          </w:tcPr>
          <w:p w:rsidR="00A26704" w:rsidRPr="00A26704" w:rsidRDefault="00A26704" w:rsidP="00A26704">
            <w:pPr>
              <w:rPr>
                <w:sz w:val="18"/>
                <w:szCs w:val="18"/>
              </w:rPr>
            </w:pPr>
            <w:r w:rsidRPr="00A26704">
              <w:rPr>
                <w:sz w:val="18"/>
                <w:szCs w:val="18"/>
              </w:rPr>
              <w:t xml:space="preserve">Renata </w:t>
            </w:r>
            <w:proofErr w:type="spellStart"/>
            <w:r w:rsidRPr="00A26704">
              <w:rPr>
                <w:sz w:val="18"/>
                <w:szCs w:val="18"/>
              </w:rPr>
              <w:t>Jasutienė</w:t>
            </w:r>
            <w:proofErr w:type="spellEnd"/>
          </w:p>
          <w:p w:rsidR="00A26704" w:rsidRPr="00A26704" w:rsidRDefault="00A26704" w:rsidP="00A26704">
            <w:pPr>
              <w:rPr>
                <w:sz w:val="18"/>
                <w:szCs w:val="18"/>
              </w:rPr>
            </w:pPr>
            <w:r w:rsidRPr="00A26704">
              <w:rPr>
                <w:sz w:val="18"/>
                <w:szCs w:val="18"/>
              </w:rPr>
              <w:t>Rimantė Kateivienė</w:t>
            </w:r>
          </w:p>
          <w:p w:rsidR="00A26704" w:rsidRPr="00A26704" w:rsidRDefault="00A26704" w:rsidP="00A26704">
            <w:pPr>
              <w:rPr>
                <w:sz w:val="18"/>
                <w:szCs w:val="18"/>
              </w:rPr>
            </w:pPr>
          </w:p>
        </w:tc>
        <w:tc>
          <w:tcPr>
            <w:tcW w:w="1197" w:type="dxa"/>
            <w:gridSpan w:val="2"/>
            <w:tcBorders>
              <w:top w:val="nil"/>
              <w:left w:val="nil"/>
              <w:bottom w:val="single" w:sz="8" w:space="0" w:color="auto"/>
              <w:right w:val="single" w:sz="8" w:space="0" w:color="auto"/>
            </w:tcBorders>
          </w:tcPr>
          <w:p w:rsidR="00A26704" w:rsidRPr="00A26704" w:rsidRDefault="00A26704" w:rsidP="00A26704">
            <w:pPr>
              <w:rPr>
                <w:sz w:val="18"/>
                <w:szCs w:val="18"/>
              </w:rPr>
            </w:pPr>
            <w:r w:rsidRPr="00A26704">
              <w:rPr>
                <w:sz w:val="18"/>
                <w:szCs w:val="18"/>
              </w:rPr>
              <w:t>8 425 56573</w:t>
            </w:r>
          </w:p>
        </w:tc>
        <w:tc>
          <w:tcPr>
            <w:tcW w:w="2631" w:type="dxa"/>
            <w:tcBorders>
              <w:top w:val="nil"/>
              <w:left w:val="nil"/>
              <w:bottom w:val="single" w:sz="8" w:space="0" w:color="auto"/>
              <w:right w:val="single" w:sz="8" w:space="0" w:color="auto"/>
            </w:tcBorders>
          </w:tcPr>
          <w:p w:rsidR="00A26704" w:rsidRPr="00A26704" w:rsidRDefault="007E4985" w:rsidP="00A26704">
            <w:pPr>
              <w:rPr>
                <w:sz w:val="18"/>
                <w:szCs w:val="18"/>
              </w:rPr>
            </w:pPr>
            <w:hyperlink r:id="rId30" w:history="1">
              <w:r w:rsidR="00A26704" w:rsidRPr="00A26704">
                <w:rPr>
                  <w:color w:val="0000FF"/>
                  <w:sz w:val="18"/>
                  <w:szCs w:val="18"/>
                  <w:u w:val="single"/>
                </w:rPr>
                <w:t>renata.jasutiene</w:t>
              </w:r>
              <w:r w:rsidR="00A26704" w:rsidRPr="00A26704">
                <w:rPr>
                  <w:color w:val="0000FF"/>
                  <w:sz w:val="18"/>
                  <w:szCs w:val="18"/>
                  <w:u w:val="single"/>
                  <w:lang w:val="en-US"/>
                </w:rPr>
                <w:t>@</w:t>
              </w:r>
              <w:proofErr w:type="spellStart"/>
              <w:r w:rsidR="00A26704" w:rsidRPr="00A26704">
                <w:rPr>
                  <w:color w:val="0000FF"/>
                  <w:sz w:val="18"/>
                  <w:szCs w:val="18"/>
                  <w:u w:val="single"/>
                </w:rPr>
                <w:t>sodra.lt</w:t>
              </w:r>
              <w:proofErr w:type="spellEnd"/>
            </w:hyperlink>
          </w:p>
          <w:p w:rsidR="00A26704" w:rsidRPr="00A26704" w:rsidRDefault="007E4985" w:rsidP="00A26704">
            <w:pPr>
              <w:rPr>
                <w:sz w:val="18"/>
                <w:szCs w:val="18"/>
                <w:lang w:val="en-US"/>
              </w:rPr>
            </w:pPr>
            <w:hyperlink r:id="rId31" w:history="1">
              <w:r w:rsidR="00A26704" w:rsidRPr="00A26704">
                <w:rPr>
                  <w:color w:val="0000FF"/>
                  <w:sz w:val="18"/>
                  <w:szCs w:val="18"/>
                  <w:u w:val="single"/>
                </w:rPr>
                <w:t>rimante.kateiviene</w:t>
              </w:r>
              <w:r w:rsidR="00A26704" w:rsidRPr="00A26704">
                <w:rPr>
                  <w:color w:val="0000FF"/>
                  <w:sz w:val="18"/>
                  <w:szCs w:val="18"/>
                  <w:u w:val="single"/>
                  <w:lang w:val="en-US"/>
                </w:rPr>
                <w:t>@</w:t>
              </w:r>
              <w:proofErr w:type="spellStart"/>
              <w:r w:rsidR="00A26704" w:rsidRPr="00A26704">
                <w:rPr>
                  <w:color w:val="0000FF"/>
                  <w:sz w:val="18"/>
                  <w:szCs w:val="18"/>
                  <w:u w:val="single"/>
                  <w:lang w:val="en-US"/>
                </w:rPr>
                <w:t>sodra.lt</w:t>
              </w:r>
              <w:proofErr w:type="spellEnd"/>
            </w:hyperlink>
          </w:p>
        </w:tc>
      </w:tr>
      <w:tr w:rsidR="00A26704" w:rsidRPr="00A26704" w:rsidTr="008A49DD">
        <w:trPr>
          <w:gridAfter w:val="1"/>
          <w:wAfter w:w="34" w:type="dxa"/>
        </w:trPr>
        <w:tc>
          <w:tcPr>
            <w:tcW w:w="646" w:type="dxa"/>
          </w:tcPr>
          <w:p w:rsidR="00A26704" w:rsidRPr="00A26704" w:rsidRDefault="00A26704" w:rsidP="00A26704">
            <w:pPr>
              <w:rPr>
                <w:sz w:val="18"/>
                <w:szCs w:val="18"/>
              </w:rPr>
            </w:pPr>
            <w:r w:rsidRPr="00A26704">
              <w:rPr>
                <w:sz w:val="18"/>
                <w:szCs w:val="18"/>
              </w:rPr>
              <w:t>8.3.</w:t>
            </w:r>
          </w:p>
        </w:tc>
        <w:tc>
          <w:tcPr>
            <w:tcW w:w="1515" w:type="dxa"/>
            <w:gridSpan w:val="2"/>
            <w:tcBorders>
              <w:top w:val="nil"/>
              <w:left w:val="nil"/>
              <w:bottom w:val="single" w:sz="8" w:space="0" w:color="auto"/>
              <w:right w:val="single" w:sz="8" w:space="0" w:color="auto"/>
            </w:tcBorders>
          </w:tcPr>
          <w:p w:rsidR="00A26704" w:rsidRPr="00A26704" w:rsidRDefault="00A26704" w:rsidP="00A26704">
            <w:pPr>
              <w:rPr>
                <w:sz w:val="18"/>
                <w:szCs w:val="18"/>
              </w:rPr>
            </w:pPr>
            <w:r w:rsidRPr="00A26704">
              <w:rPr>
                <w:sz w:val="18"/>
                <w:szCs w:val="18"/>
              </w:rPr>
              <w:t xml:space="preserve">Fondo valdybos Mažeikių </w:t>
            </w:r>
            <w:r w:rsidRPr="00A26704">
              <w:rPr>
                <w:sz w:val="18"/>
                <w:szCs w:val="18"/>
              </w:rPr>
              <w:lastRenderedPageBreak/>
              <w:t>skyriaus Klientų aptarnavimo skyrius</w:t>
            </w:r>
          </w:p>
        </w:tc>
        <w:tc>
          <w:tcPr>
            <w:tcW w:w="1725" w:type="dxa"/>
            <w:gridSpan w:val="2"/>
            <w:tcBorders>
              <w:top w:val="nil"/>
              <w:left w:val="nil"/>
              <w:bottom w:val="single" w:sz="8" w:space="0" w:color="auto"/>
              <w:right w:val="single" w:sz="8" w:space="0" w:color="auto"/>
            </w:tcBorders>
          </w:tcPr>
          <w:p w:rsidR="00A26704" w:rsidRPr="00A26704" w:rsidRDefault="00A26704" w:rsidP="00A26704">
            <w:pPr>
              <w:rPr>
                <w:sz w:val="18"/>
                <w:szCs w:val="18"/>
              </w:rPr>
            </w:pPr>
            <w:proofErr w:type="spellStart"/>
            <w:r w:rsidRPr="00A26704">
              <w:rPr>
                <w:sz w:val="18"/>
                <w:szCs w:val="18"/>
              </w:rPr>
              <w:lastRenderedPageBreak/>
              <w:t>Paprūdžio</w:t>
            </w:r>
            <w:proofErr w:type="spellEnd"/>
            <w:r w:rsidRPr="00A26704">
              <w:rPr>
                <w:sz w:val="18"/>
                <w:szCs w:val="18"/>
              </w:rPr>
              <w:t xml:space="preserve"> g.20, LT-90124, Plungė</w:t>
            </w:r>
          </w:p>
        </w:tc>
        <w:tc>
          <w:tcPr>
            <w:tcW w:w="1580" w:type="dxa"/>
            <w:gridSpan w:val="2"/>
            <w:tcBorders>
              <w:top w:val="nil"/>
              <w:left w:val="nil"/>
              <w:bottom w:val="single" w:sz="8" w:space="0" w:color="auto"/>
              <w:right w:val="single" w:sz="8" w:space="0" w:color="auto"/>
            </w:tcBorders>
          </w:tcPr>
          <w:p w:rsidR="00A26704" w:rsidRPr="00A26704" w:rsidRDefault="00A26704" w:rsidP="00A26704">
            <w:pPr>
              <w:rPr>
                <w:sz w:val="18"/>
                <w:szCs w:val="18"/>
              </w:rPr>
            </w:pPr>
            <w:r w:rsidRPr="00A26704">
              <w:rPr>
                <w:sz w:val="18"/>
                <w:szCs w:val="18"/>
              </w:rPr>
              <w:t xml:space="preserve">Renata </w:t>
            </w:r>
            <w:proofErr w:type="spellStart"/>
            <w:r w:rsidRPr="00A26704">
              <w:rPr>
                <w:sz w:val="18"/>
                <w:szCs w:val="18"/>
              </w:rPr>
              <w:t>Jasutienė</w:t>
            </w:r>
            <w:proofErr w:type="spellEnd"/>
          </w:p>
          <w:p w:rsidR="00A26704" w:rsidRPr="00A26704" w:rsidRDefault="00A26704" w:rsidP="00A26704">
            <w:pPr>
              <w:rPr>
                <w:sz w:val="18"/>
                <w:szCs w:val="18"/>
              </w:rPr>
            </w:pPr>
            <w:r w:rsidRPr="00A26704">
              <w:rPr>
                <w:sz w:val="18"/>
                <w:szCs w:val="18"/>
              </w:rPr>
              <w:lastRenderedPageBreak/>
              <w:t>Audronė Stončienė</w:t>
            </w:r>
          </w:p>
        </w:tc>
        <w:tc>
          <w:tcPr>
            <w:tcW w:w="1197" w:type="dxa"/>
            <w:gridSpan w:val="2"/>
            <w:tcBorders>
              <w:top w:val="nil"/>
              <w:left w:val="nil"/>
              <w:bottom w:val="single" w:sz="8" w:space="0" w:color="auto"/>
              <w:right w:val="single" w:sz="8" w:space="0" w:color="auto"/>
            </w:tcBorders>
          </w:tcPr>
          <w:p w:rsidR="00A26704" w:rsidRPr="00A26704" w:rsidRDefault="00A26704" w:rsidP="00A26704">
            <w:pPr>
              <w:rPr>
                <w:sz w:val="18"/>
                <w:szCs w:val="18"/>
              </w:rPr>
            </w:pPr>
            <w:r w:rsidRPr="00A26704">
              <w:rPr>
                <w:sz w:val="18"/>
                <w:szCs w:val="18"/>
              </w:rPr>
              <w:lastRenderedPageBreak/>
              <w:t>8 448 72062</w:t>
            </w:r>
          </w:p>
        </w:tc>
        <w:tc>
          <w:tcPr>
            <w:tcW w:w="2631" w:type="dxa"/>
            <w:tcBorders>
              <w:top w:val="nil"/>
              <w:left w:val="nil"/>
              <w:bottom w:val="single" w:sz="8" w:space="0" w:color="auto"/>
              <w:right w:val="single" w:sz="8" w:space="0" w:color="auto"/>
            </w:tcBorders>
          </w:tcPr>
          <w:p w:rsidR="00A26704" w:rsidRPr="00A26704" w:rsidRDefault="007E4985" w:rsidP="00A26704">
            <w:pPr>
              <w:rPr>
                <w:sz w:val="18"/>
                <w:szCs w:val="18"/>
              </w:rPr>
            </w:pPr>
            <w:hyperlink r:id="rId32" w:history="1">
              <w:r w:rsidR="00A26704" w:rsidRPr="00A26704">
                <w:rPr>
                  <w:color w:val="0000FF"/>
                  <w:sz w:val="18"/>
                  <w:szCs w:val="18"/>
                  <w:u w:val="single"/>
                </w:rPr>
                <w:t>renata.jasutiene</w:t>
              </w:r>
              <w:r w:rsidR="00A26704" w:rsidRPr="00A26704">
                <w:rPr>
                  <w:color w:val="0000FF"/>
                  <w:sz w:val="18"/>
                  <w:szCs w:val="18"/>
                  <w:u w:val="single"/>
                  <w:lang w:val="en-US"/>
                </w:rPr>
                <w:t>@</w:t>
              </w:r>
              <w:proofErr w:type="spellStart"/>
              <w:r w:rsidR="00A26704" w:rsidRPr="00A26704">
                <w:rPr>
                  <w:color w:val="0000FF"/>
                  <w:sz w:val="18"/>
                  <w:szCs w:val="18"/>
                  <w:u w:val="single"/>
                </w:rPr>
                <w:t>sodra.lt</w:t>
              </w:r>
              <w:proofErr w:type="spellEnd"/>
            </w:hyperlink>
          </w:p>
          <w:p w:rsidR="00A26704" w:rsidRPr="00A26704" w:rsidRDefault="007E4985" w:rsidP="00A26704">
            <w:pPr>
              <w:rPr>
                <w:sz w:val="18"/>
                <w:szCs w:val="18"/>
                <w:lang w:val="en-US"/>
              </w:rPr>
            </w:pPr>
            <w:hyperlink r:id="rId33" w:history="1">
              <w:r w:rsidR="00A26704" w:rsidRPr="00A26704">
                <w:rPr>
                  <w:color w:val="0000FF"/>
                  <w:sz w:val="18"/>
                  <w:szCs w:val="18"/>
                  <w:u w:val="single"/>
                </w:rPr>
                <w:t>audrone.stonciene</w:t>
              </w:r>
              <w:r w:rsidR="00A26704" w:rsidRPr="00A26704">
                <w:rPr>
                  <w:color w:val="0000FF"/>
                  <w:sz w:val="18"/>
                  <w:szCs w:val="18"/>
                  <w:u w:val="single"/>
                  <w:lang w:val="en-US"/>
                </w:rPr>
                <w:t>@</w:t>
              </w:r>
              <w:proofErr w:type="spellStart"/>
              <w:r w:rsidR="00A26704" w:rsidRPr="00A26704">
                <w:rPr>
                  <w:color w:val="0000FF"/>
                  <w:sz w:val="18"/>
                  <w:szCs w:val="18"/>
                  <w:u w:val="single"/>
                  <w:lang w:val="en-US"/>
                </w:rPr>
                <w:t>sodra.lt</w:t>
              </w:r>
              <w:proofErr w:type="spellEnd"/>
            </w:hyperlink>
          </w:p>
        </w:tc>
      </w:tr>
      <w:tr w:rsidR="00A26704" w:rsidRPr="00A26704" w:rsidTr="008A49DD">
        <w:trPr>
          <w:gridAfter w:val="1"/>
          <w:wAfter w:w="34" w:type="dxa"/>
        </w:trPr>
        <w:tc>
          <w:tcPr>
            <w:tcW w:w="646" w:type="dxa"/>
          </w:tcPr>
          <w:p w:rsidR="00A26704" w:rsidRPr="00A26704" w:rsidRDefault="00A26704" w:rsidP="00A26704">
            <w:pPr>
              <w:rPr>
                <w:sz w:val="18"/>
                <w:szCs w:val="18"/>
              </w:rPr>
            </w:pPr>
            <w:r w:rsidRPr="00A26704">
              <w:rPr>
                <w:sz w:val="18"/>
                <w:szCs w:val="18"/>
              </w:rPr>
              <w:t>8.4.</w:t>
            </w:r>
          </w:p>
        </w:tc>
        <w:tc>
          <w:tcPr>
            <w:tcW w:w="1515" w:type="dxa"/>
            <w:gridSpan w:val="2"/>
            <w:tcBorders>
              <w:top w:val="nil"/>
              <w:left w:val="nil"/>
              <w:bottom w:val="single" w:sz="8" w:space="0" w:color="auto"/>
              <w:right w:val="single" w:sz="8" w:space="0" w:color="auto"/>
            </w:tcBorders>
          </w:tcPr>
          <w:p w:rsidR="00A26704" w:rsidRPr="00A26704" w:rsidRDefault="00A26704" w:rsidP="00A26704">
            <w:pPr>
              <w:rPr>
                <w:sz w:val="18"/>
                <w:szCs w:val="18"/>
              </w:rPr>
            </w:pPr>
            <w:r w:rsidRPr="00A26704">
              <w:rPr>
                <w:sz w:val="18"/>
                <w:szCs w:val="18"/>
              </w:rPr>
              <w:t xml:space="preserve">Fondo valdybos Mažeikių skyriaus Klientų aptarnavimo skyrius </w:t>
            </w:r>
          </w:p>
        </w:tc>
        <w:tc>
          <w:tcPr>
            <w:tcW w:w="1725" w:type="dxa"/>
            <w:gridSpan w:val="2"/>
            <w:tcBorders>
              <w:top w:val="nil"/>
              <w:left w:val="nil"/>
              <w:bottom w:val="single" w:sz="8" w:space="0" w:color="auto"/>
              <w:right w:val="single" w:sz="8" w:space="0" w:color="auto"/>
            </w:tcBorders>
          </w:tcPr>
          <w:p w:rsidR="00A26704" w:rsidRPr="00A26704" w:rsidRDefault="00A26704" w:rsidP="00A26704">
            <w:pPr>
              <w:rPr>
                <w:sz w:val="18"/>
                <w:szCs w:val="18"/>
              </w:rPr>
            </w:pPr>
            <w:r w:rsidRPr="00A26704">
              <w:rPr>
                <w:sz w:val="18"/>
                <w:szCs w:val="18"/>
              </w:rPr>
              <w:t>Šiaulių g. 7, LT-98124, Skuodas</w:t>
            </w:r>
          </w:p>
        </w:tc>
        <w:tc>
          <w:tcPr>
            <w:tcW w:w="1580" w:type="dxa"/>
            <w:gridSpan w:val="2"/>
            <w:tcBorders>
              <w:top w:val="nil"/>
              <w:left w:val="nil"/>
              <w:bottom w:val="single" w:sz="8" w:space="0" w:color="auto"/>
              <w:right w:val="single" w:sz="8" w:space="0" w:color="auto"/>
            </w:tcBorders>
          </w:tcPr>
          <w:p w:rsidR="00A26704" w:rsidRPr="00A26704" w:rsidRDefault="00A26704" w:rsidP="00A26704">
            <w:pPr>
              <w:rPr>
                <w:sz w:val="18"/>
                <w:szCs w:val="18"/>
              </w:rPr>
            </w:pPr>
            <w:r w:rsidRPr="00A26704">
              <w:rPr>
                <w:sz w:val="18"/>
                <w:szCs w:val="18"/>
              </w:rPr>
              <w:t xml:space="preserve">Renata </w:t>
            </w:r>
            <w:proofErr w:type="spellStart"/>
            <w:r w:rsidRPr="00A26704">
              <w:rPr>
                <w:sz w:val="18"/>
                <w:szCs w:val="18"/>
              </w:rPr>
              <w:t>Jasutienė</w:t>
            </w:r>
            <w:proofErr w:type="spellEnd"/>
          </w:p>
        </w:tc>
        <w:tc>
          <w:tcPr>
            <w:tcW w:w="1197" w:type="dxa"/>
            <w:gridSpan w:val="2"/>
            <w:tcBorders>
              <w:top w:val="nil"/>
              <w:left w:val="nil"/>
              <w:bottom w:val="single" w:sz="8" w:space="0" w:color="auto"/>
              <w:right w:val="single" w:sz="8" w:space="0" w:color="auto"/>
            </w:tcBorders>
          </w:tcPr>
          <w:p w:rsidR="00A26704" w:rsidRPr="00A26704" w:rsidRDefault="00A26704" w:rsidP="00A26704">
            <w:pPr>
              <w:rPr>
                <w:sz w:val="18"/>
                <w:szCs w:val="18"/>
              </w:rPr>
            </w:pPr>
            <w:r w:rsidRPr="00A26704">
              <w:rPr>
                <w:sz w:val="18"/>
                <w:szCs w:val="18"/>
              </w:rPr>
              <w:t>8 444 75041</w:t>
            </w:r>
          </w:p>
        </w:tc>
        <w:tc>
          <w:tcPr>
            <w:tcW w:w="2631" w:type="dxa"/>
            <w:tcBorders>
              <w:top w:val="nil"/>
              <w:left w:val="nil"/>
              <w:bottom w:val="single" w:sz="8" w:space="0" w:color="auto"/>
              <w:right w:val="single" w:sz="8" w:space="0" w:color="auto"/>
            </w:tcBorders>
          </w:tcPr>
          <w:p w:rsidR="00A26704" w:rsidRPr="00A26704" w:rsidRDefault="007E4985" w:rsidP="00A26704">
            <w:pPr>
              <w:rPr>
                <w:sz w:val="18"/>
                <w:szCs w:val="18"/>
              </w:rPr>
            </w:pPr>
            <w:hyperlink r:id="rId34" w:history="1">
              <w:r w:rsidR="00A26704" w:rsidRPr="00A26704">
                <w:rPr>
                  <w:color w:val="0000FF"/>
                  <w:sz w:val="18"/>
                  <w:szCs w:val="18"/>
                  <w:u w:val="single"/>
                </w:rPr>
                <w:t>renata.jasutiene</w:t>
              </w:r>
              <w:r w:rsidR="00A26704" w:rsidRPr="00A26704">
                <w:rPr>
                  <w:color w:val="0000FF"/>
                  <w:sz w:val="18"/>
                  <w:szCs w:val="18"/>
                  <w:u w:val="single"/>
                  <w:lang w:val="en-US"/>
                </w:rPr>
                <w:t>@</w:t>
              </w:r>
              <w:proofErr w:type="spellStart"/>
              <w:r w:rsidR="00A26704" w:rsidRPr="00A26704">
                <w:rPr>
                  <w:color w:val="0000FF"/>
                  <w:sz w:val="18"/>
                  <w:szCs w:val="18"/>
                  <w:u w:val="single"/>
                </w:rPr>
                <w:t>sodra.lt</w:t>
              </w:r>
              <w:proofErr w:type="spellEnd"/>
            </w:hyperlink>
          </w:p>
        </w:tc>
      </w:tr>
      <w:tr w:rsidR="00A26704" w:rsidRPr="00A26704" w:rsidTr="008A49DD">
        <w:trPr>
          <w:gridAfter w:val="1"/>
          <w:wAfter w:w="34" w:type="dxa"/>
        </w:trPr>
        <w:tc>
          <w:tcPr>
            <w:tcW w:w="646" w:type="dxa"/>
          </w:tcPr>
          <w:p w:rsidR="00A26704" w:rsidRPr="00A26704" w:rsidRDefault="00A26704" w:rsidP="00A26704">
            <w:pPr>
              <w:rPr>
                <w:sz w:val="18"/>
                <w:szCs w:val="18"/>
              </w:rPr>
            </w:pPr>
            <w:r w:rsidRPr="00A26704">
              <w:rPr>
                <w:sz w:val="18"/>
                <w:szCs w:val="18"/>
              </w:rPr>
              <w:t>8.5.</w:t>
            </w:r>
          </w:p>
        </w:tc>
        <w:tc>
          <w:tcPr>
            <w:tcW w:w="1515" w:type="dxa"/>
            <w:gridSpan w:val="2"/>
            <w:tcBorders>
              <w:top w:val="nil"/>
              <w:left w:val="nil"/>
              <w:bottom w:val="single" w:sz="8" w:space="0" w:color="auto"/>
              <w:right w:val="single" w:sz="8" w:space="0" w:color="auto"/>
            </w:tcBorders>
          </w:tcPr>
          <w:p w:rsidR="00A26704" w:rsidRPr="00A26704" w:rsidRDefault="00A26704" w:rsidP="00A26704">
            <w:pPr>
              <w:rPr>
                <w:sz w:val="18"/>
                <w:szCs w:val="18"/>
              </w:rPr>
            </w:pPr>
            <w:r w:rsidRPr="00A26704">
              <w:rPr>
                <w:sz w:val="18"/>
                <w:szCs w:val="18"/>
              </w:rPr>
              <w:t>Fondo valdybos Mažeikių skyriaus Klientų aptarnavimo skyrius</w:t>
            </w:r>
          </w:p>
        </w:tc>
        <w:tc>
          <w:tcPr>
            <w:tcW w:w="1725" w:type="dxa"/>
            <w:gridSpan w:val="2"/>
            <w:tcBorders>
              <w:top w:val="nil"/>
              <w:left w:val="nil"/>
              <w:bottom w:val="single" w:sz="8" w:space="0" w:color="auto"/>
              <w:right w:val="single" w:sz="8" w:space="0" w:color="auto"/>
            </w:tcBorders>
          </w:tcPr>
          <w:p w:rsidR="00A26704" w:rsidRPr="00A26704" w:rsidRDefault="00A26704" w:rsidP="00A26704">
            <w:pPr>
              <w:rPr>
                <w:sz w:val="18"/>
                <w:szCs w:val="18"/>
              </w:rPr>
            </w:pPr>
            <w:r w:rsidRPr="00A26704">
              <w:rPr>
                <w:sz w:val="18"/>
                <w:szCs w:val="18"/>
              </w:rPr>
              <w:t>Respublikos g. 45, LT-87130, Telšiai</w:t>
            </w:r>
          </w:p>
        </w:tc>
        <w:tc>
          <w:tcPr>
            <w:tcW w:w="1580" w:type="dxa"/>
            <w:gridSpan w:val="2"/>
            <w:tcBorders>
              <w:top w:val="nil"/>
              <w:left w:val="nil"/>
              <w:bottom w:val="single" w:sz="8" w:space="0" w:color="auto"/>
              <w:right w:val="single" w:sz="8" w:space="0" w:color="auto"/>
            </w:tcBorders>
          </w:tcPr>
          <w:p w:rsidR="00A26704" w:rsidRPr="00A26704" w:rsidRDefault="00A26704" w:rsidP="00A26704">
            <w:pPr>
              <w:rPr>
                <w:sz w:val="18"/>
                <w:szCs w:val="18"/>
              </w:rPr>
            </w:pPr>
            <w:r w:rsidRPr="00A26704">
              <w:rPr>
                <w:sz w:val="18"/>
                <w:szCs w:val="18"/>
              </w:rPr>
              <w:t xml:space="preserve">Renata </w:t>
            </w:r>
            <w:proofErr w:type="spellStart"/>
            <w:r w:rsidRPr="00A26704">
              <w:rPr>
                <w:sz w:val="18"/>
                <w:szCs w:val="18"/>
              </w:rPr>
              <w:t>Jasutienė</w:t>
            </w:r>
            <w:proofErr w:type="spellEnd"/>
          </w:p>
          <w:p w:rsidR="00A26704" w:rsidRPr="00A26704" w:rsidRDefault="00A26704" w:rsidP="00A26704">
            <w:pPr>
              <w:rPr>
                <w:sz w:val="18"/>
                <w:szCs w:val="18"/>
                <w:lang w:val="en-US"/>
              </w:rPr>
            </w:pPr>
            <w:r w:rsidRPr="00A26704">
              <w:rPr>
                <w:sz w:val="18"/>
                <w:szCs w:val="18"/>
              </w:rPr>
              <w:t>Vaida Stankuvienė</w:t>
            </w:r>
          </w:p>
        </w:tc>
        <w:tc>
          <w:tcPr>
            <w:tcW w:w="1197" w:type="dxa"/>
            <w:gridSpan w:val="2"/>
            <w:tcBorders>
              <w:top w:val="nil"/>
              <w:left w:val="nil"/>
              <w:bottom w:val="single" w:sz="8" w:space="0" w:color="auto"/>
              <w:right w:val="single" w:sz="8" w:space="0" w:color="auto"/>
            </w:tcBorders>
          </w:tcPr>
          <w:p w:rsidR="00A26704" w:rsidRPr="00A26704" w:rsidRDefault="00A26704" w:rsidP="00A26704">
            <w:pPr>
              <w:rPr>
                <w:sz w:val="18"/>
                <w:szCs w:val="18"/>
              </w:rPr>
            </w:pPr>
            <w:r w:rsidRPr="00A26704">
              <w:rPr>
                <w:sz w:val="18"/>
                <w:szCs w:val="18"/>
              </w:rPr>
              <w:t>8 444 75041</w:t>
            </w:r>
          </w:p>
        </w:tc>
        <w:tc>
          <w:tcPr>
            <w:tcW w:w="2631" w:type="dxa"/>
            <w:tcBorders>
              <w:top w:val="nil"/>
              <w:left w:val="nil"/>
              <w:bottom w:val="single" w:sz="8" w:space="0" w:color="auto"/>
              <w:right w:val="single" w:sz="8" w:space="0" w:color="auto"/>
            </w:tcBorders>
          </w:tcPr>
          <w:p w:rsidR="00A26704" w:rsidRPr="00A26704" w:rsidRDefault="007E4985" w:rsidP="00A26704">
            <w:pPr>
              <w:rPr>
                <w:sz w:val="18"/>
                <w:szCs w:val="18"/>
              </w:rPr>
            </w:pPr>
            <w:hyperlink r:id="rId35" w:history="1">
              <w:r w:rsidR="00A26704" w:rsidRPr="00A26704">
                <w:rPr>
                  <w:color w:val="0000FF"/>
                  <w:sz w:val="18"/>
                  <w:szCs w:val="18"/>
                  <w:u w:val="single"/>
                </w:rPr>
                <w:t>renata.jasutiene</w:t>
              </w:r>
              <w:r w:rsidR="00A26704" w:rsidRPr="00A26704">
                <w:rPr>
                  <w:color w:val="0000FF"/>
                  <w:sz w:val="18"/>
                  <w:szCs w:val="18"/>
                  <w:u w:val="single"/>
                  <w:lang w:val="en-US"/>
                </w:rPr>
                <w:t>@</w:t>
              </w:r>
              <w:proofErr w:type="spellStart"/>
              <w:r w:rsidR="00A26704" w:rsidRPr="00A26704">
                <w:rPr>
                  <w:color w:val="0000FF"/>
                  <w:sz w:val="18"/>
                  <w:szCs w:val="18"/>
                  <w:u w:val="single"/>
                </w:rPr>
                <w:t>sodra.lt</w:t>
              </w:r>
              <w:proofErr w:type="spellEnd"/>
            </w:hyperlink>
          </w:p>
          <w:p w:rsidR="00A26704" w:rsidRPr="00A26704" w:rsidRDefault="007E4985" w:rsidP="00A26704">
            <w:pPr>
              <w:rPr>
                <w:sz w:val="18"/>
                <w:szCs w:val="18"/>
              </w:rPr>
            </w:pPr>
            <w:hyperlink r:id="rId36" w:history="1">
              <w:r w:rsidR="00A26704" w:rsidRPr="00A26704">
                <w:rPr>
                  <w:color w:val="0000FF"/>
                  <w:sz w:val="18"/>
                  <w:szCs w:val="18"/>
                  <w:u w:val="single"/>
                </w:rPr>
                <w:t>vaida.stankuviene</w:t>
              </w:r>
              <w:r w:rsidR="00A26704" w:rsidRPr="00A26704">
                <w:rPr>
                  <w:color w:val="0000FF"/>
                  <w:sz w:val="18"/>
                  <w:szCs w:val="18"/>
                  <w:u w:val="single"/>
                  <w:lang w:val="en-US"/>
                </w:rPr>
                <w:t>@</w:t>
              </w:r>
              <w:proofErr w:type="spellStart"/>
              <w:r w:rsidR="00A26704" w:rsidRPr="00A26704">
                <w:rPr>
                  <w:color w:val="0000FF"/>
                  <w:sz w:val="18"/>
                  <w:szCs w:val="18"/>
                  <w:u w:val="single"/>
                </w:rPr>
                <w:t>sodra.lt</w:t>
              </w:r>
              <w:proofErr w:type="spellEnd"/>
            </w:hyperlink>
          </w:p>
        </w:tc>
      </w:tr>
      <w:tr w:rsidR="00A26704" w:rsidRPr="00A26704" w:rsidTr="008A49DD">
        <w:trPr>
          <w:gridAfter w:val="1"/>
          <w:wAfter w:w="34" w:type="dxa"/>
        </w:trPr>
        <w:tc>
          <w:tcPr>
            <w:tcW w:w="646" w:type="dxa"/>
          </w:tcPr>
          <w:p w:rsidR="00A26704" w:rsidRPr="00A26704" w:rsidRDefault="00A26704" w:rsidP="00A26704">
            <w:pPr>
              <w:rPr>
                <w:b/>
                <w:bCs/>
                <w:sz w:val="18"/>
                <w:szCs w:val="18"/>
              </w:rPr>
            </w:pPr>
            <w:r w:rsidRPr="00A26704">
              <w:rPr>
                <w:b/>
                <w:bCs/>
                <w:sz w:val="18"/>
                <w:szCs w:val="18"/>
              </w:rPr>
              <w:t>9.</w:t>
            </w:r>
          </w:p>
        </w:tc>
        <w:tc>
          <w:tcPr>
            <w:tcW w:w="1515" w:type="dxa"/>
            <w:gridSpan w:val="2"/>
          </w:tcPr>
          <w:p w:rsidR="00A26704" w:rsidRPr="00A26704" w:rsidRDefault="00A26704" w:rsidP="00A26704">
            <w:pPr>
              <w:rPr>
                <w:b/>
                <w:bCs/>
                <w:sz w:val="18"/>
                <w:szCs w:val="18"/>
              </w:rPr>
            </w:pPr>
            <w:r w:rsidRPr="00A26704">
              <w:rPr>
                <w:b/>
                <w:bCs/>
                <w:sz w:val="18"/>
                <w:szCs w:val="18"/>
              </w:rPr>
              <w:t xml:space="preserve">Valstybinio socialinio draudimo fondo valdybos Utenos skyrius </w:t>
            </w:r>
          </w:p>
        </w:tc>
        <w:tc>
          <w:tcPr>
            <w:tcW w:w="1725" w:type="dxa"/>
            <w:gridSpan w:val="2"/>
          </w:tcPr>
          <w:p w:rsidR="00A26704" w:rsidRPr="00A26704" w:rsidRDefault="00A26704" w:rsidP="00A26704">
            <w:pPr>
              <w:rPr>
                <w:bCs/>
                <w:sz w:val="18"/>
                <w:szCs w:val="18"/>
              </w:rPr>
            </w:pPr>
          </w:p>
        </w:tc>
        <w:tc>
          <w:tcPr>
            <w:tcW w:w="1580" w:type="dxa"/>
            <w:gridSpan w:val="2"/>
          </w:tcPr>
          <w:p w:rsidR="00A26704" w:rsidRPr="00A26704" w:rsidRDefault="00A26704" w:rsidP="00A26704">
            <w:pPr>
              <w:rPr>
                <w:sz w:val="18"/>
                <w:szCs w:val="18"/>
              </w:rPr>
            </w:pPr>
          </w:p>
        </w:tc>
        <w:tc>
          <w:tcPr>
            <w:tcW w:w="1197" w:type="dxa"/>
            <w:gridSpan w:val="2"/>
          </w:tcPr>
          <w:p w:rsidR="00A26704" w:rsidRPr="00A26704" w:rsidRDefault="00A26704" w:rsidP="00A26704">
            <w:pPr>
              <w:rPr>
                <w:sz w:val="18"/>
                <w:szCs w:val="18"/>
              </w:rPr>
            </w:pPr>
          </w:p>
        </w:tc>
        <w:tc>
          <w:tcPr>
            <w:tcW w:w="2631" w:type="dxa"/>
          </w:tcPr>
          <w:p w:rsidR="00A26704" w:rsidRPr="00A26704" w:rsidRDefault="00A26704" w:rsidP="00A26704">
            <w:pPr>
              <w:rPr>
                <w:sz w:val="18"/>
                <w:szCs w:val="18"/>
              </w:rPr>
            </w:pPr>
          </w:p>
        </w:tc>
      </w:tr>
      <w:tr w:rsidR="00A26704" w:rsidRPr="00A26704" w:rsidTr="008A49DD">
        <w:trPr>
          <w:gridAfter w:val="1"/>
          <w:wAfter w:w="34" w:type="dxa"/>
        </w:trPr>
        <w:tc>
          <w:tcPr>
            <w:tcW w:w="646" w:type="dxa"/>
          </w:tcPr>
          <w:p w:rsidR="00A26704" w:rsidRPr="00A26704" w:rsidRDefault="00A26704" w:rsidP="00A26704">
            <w:pPr>
              <w:rPr>
                <w:sz w:val="18"/>
                <w:szCs w:val="18"/>
              </w:rPr>
            </w:pPr>
            <w:r w:rsidRPr="00A26704">
              <w:rPr>
                <w:sz w:val="18"/>
                <w:szCs w:val="18"/>
              </w:rPr>
              <w:t>9.1.</w:t>
            </w:r>
          </w:p>
        </w:tc>
        <w:tc>
          <w:tcPr>
            <w:tcW w:w="1515" w:type="dxa"/>
            <w:gridSpan w:val="2"/>
          </w:tcPr>
          <w:p w:rsidR="00A26704" w:rsidRPr="00A26704" w:rsidRDefault="00A26704" w:rsidP="00A26704">
            <w:pPr>
              <w:rPr>
                <w:sz w:val="18"/>
                <w:szCs w:val="18"/>
              </w:rPr>
            </w:pPr>
            <w:r w:rsidRPr="00A26704">
              <w:rPr>
                <w:sz w:val="18"/>
                <w:szCs w:val="18"/>
              </w:rPr>
              <w:t>Fondo valdybos</w:t>
            </w:r>
            <w:r w:rsidRPr="00A26704">
              <w:rPr>
                <w:bCs/>
                <w:sz w:val="18"/>
                <w:szCs w:val="18"/>
              </w:rPr>
              <w:t xml:space="preserve"> </w:t>
            </w:r>
            <w:r w:rsidRPr="00A26704">
              <w:rPr>
                <w:sz w:val="18"/>
                <w:szCs w:val="18"/>
              </w:rPr>
              <w:t>Utenos skyrius</w:t>
            </w:r>
          </w:p>
        </w:tc>
        <w:tc>
          <w:tcPr>
            <w:tcW w:w="1725" w:type="dxa"/>
            <w:gridSpan w:val="2"/>
          </w:tcPr>
          <w:p w:rsidR="00A26704" w:rsidRPr="00A26704" w:rsidRDefault="00A26704" w:rsidP="00A26704">
            <w:pPr>
              <w:rPr>
                <w:sz w:val="18"/>
                <w:szCs w:val="18"/>
              </w:rPr>
            </w:pPr>
            <w:r w:rsidRPr="00A26704">
              <w:rPr>
                <w:sz w:val="18"/>
                <w:szCs w:val="18"/>
              </w:rPr>
              <w:t>Aušros g. 45, LT-28193, Utena</w:t>
            </w:r>
          </w:p>
        </w:tc>
        <w:tc>
          <w:tcPr>
            <w:tcW w:w="1580" w:type="dxa"/>
            <w:gridSpan w:val="2"/>
          </w:tcPr>
          <w:p w:rsidR="00A26704" w:rsidRPr="00A26704" w:rsidRDefault="00A26704" w:rsidP="00A26704">
            <w:pPr>
              <w:rPr>
                <w:sz w:val="18"/>
                <w:szCs w:val="18"/>
              </w:rPr>
            </w:pPr>
            <w:r w:rsidRPr="00A26704">
              <w:rPr>
                <w:sz w:val="18"/>
                <w:szCs w:val="18"/>
              </w:rPr>
              <w:t xml:space="preserve">Jolita </w:t>
            </w:r>
            <w:proofErr w:type="spellStart"/>
            <w:r w:rsidRPr="00A26704">
              <w:rPr>
                <w:sz w:val="18"/>
                <w:szCs w:val="18"/>
              </w:rPr>
              <w:t>Ančienė</w:t>
            </w:r>
            <w:proofErr w:type="spellEnd"/>
          </w:p>
          <w:p w:rsidR="00A26704" w:rsidRPr="00A26704" w:rsidRDefault="00A26704" w:rsidP="00A26704">
            <w:pPr>
              <w:rPr>
                <w:sz w:val="18"/>
                <w:szCs w:val="18"/>
              </w:rPr>
            </w:pPr>
          </w:p>
          <w:p w:rsidR="00A26704" w:rsidRPr="00A26704" w:rsidRDefault="00A26704" w:rsidP="00A26704">
            <w:pPr>
              <w:rPr>
                <w:sz w:val="18"/>
                <w:szCs w:val="18"/>
              </w:rPr>
            </w:pPr>
            <w:r w:rsidRPr="00A26704">
              <w:rPr>
                <w:sz w:val="18"/>
                <w:szCs w:val="18"/>
              </w:rPr>
              <w:t>Miglė Sabaliauskienė (nedarbo draudimo išmokos)</w:t>
            </w:r>
          </w:p>
        </w:tc>
        <w:tc>
          <w:tcPr>
            <w:tcW w:w="1197" w:type="dxa"/>
            <w:gridSpan w:val="2"/>
          </w:tcPr>
          <w:p w:rsidR="00A26704" w:rsidRPr="00A26704" w:rsidRDefault="00A26704" w:rsidP="00A26704">
            <w:pPr>
              <w:rPr>
                <w:sz w:val="18"/>
                <w:szCs w:val="18"/>
              </w:rPr>
            </w:pPr>
            <w:r w:rsidRPr="00A26704">
              <w:rPr>
                <w:sz w:val="18"/>
                <w:szCs w:val="18"/>
              </w:rPr>
              <w:t>8 389 70096</w:t>
            </w:r>
          </w:p>
          <w:p w:rsidR="00A26704" w:rsidRPr="00A26704" w:rsidRDefault="00A26704" w:rsidP="00A26704">
            <w:pPr>
              <w:rPr>
                <w:sz w:val="18"/>
                <w:szCs w:val="18"/>
              </w:rPr>
            </w:pPr>
          </w:p>
          <w:p w:rsidR="00A26704" w:rsidRPr="00A26704" w:rsidRDefault="00A26704" w:rsidP="00A26704">
            <w:pPr>
              <w:rPr>
                <w:sz w:val="18"/>
                <w:szCs w:val="18"/>
              </w:rPr>
            </w:pPr>
            <w:r w:rsidRPr="00A26704">
              <w:rPr>
                <w:sz w:val="18"/>
                <w:szCs w:val="18"/>
              </w:rPr>
              <w:t>8 389 62134</w:t>
            </w:r>
          </w:p>
        </w:tc>
        <w:tc>
          <w:tcPr>
            <w:tcW w:w="2631" w:type="dxa"/>
          </w:tcPr>
          <w:p w:rsidR="00A26704" w:rsidRPr="00A26704" w:rsidRDefault="007E4985" w:rsidP="00A26704">
            <w:pPr>
              <w:rPr>
                <w:sz w:val="18"/>
                <w:szCs w:val="18"/>
              </w:rPr>
            </w:pPr>
            <w:hyperlink r:id="rId37" w:history="1">
              <w:r w:rsidR="00A26704" w:rsidRPr="00A26704">
                <w:rPr>
                  <w:color w:val="0000FF"/>
                  <w:sz w:val="18"/>
                  <w:szCs w:val="18"/>
                  <w:u w:val="single"/>
                </w:rPr>
                <w:t>jolita.anciene</w:t>
              </w:r>
              <w:r w:rsidR="00A26704" w:rsidRPr="00A26704">
                <w:rPr>
                  <w:color w:val="0000FF"/>
                  <w:sz w:val="18"/>
                  <w:szCs w:val="18"/>
                  <w:u w:val="single"/>
                  <w:lang w:val="en-US"/>
                </w:rPr>
                <w:t>@</w:t>
              </w:r>
              <w:proofErr w:type="spellStart"/>
              <w:r w:rsidR="00A26704" w:rsidRPr="00A26704">
                <w:rPr>
                  <w:color w:val="0000FF"/>
                  <w:sz w:val="18"/>
                  <w:szCs w:val="18"/>
                  <w:u w:val="single"/>
                </w:rPr>
                <w:t>sodra.lt</w:t>
              </w:r>
              <w:proofErr w:type="spellEnd"/>
            </w:hyperlink>
          </w:p>
          <w:p w:rsidR="00A26704" w:rsidRPr="00A26704" w:rsidRDefault="00A26704" w:rsidP="00A26704">
            <w:pPr>
              <w:rPr>
                <w:sz w:val="18"/>
                <w:szCs w:val="18"/>
              </w:rPr>
            </w:pPr>
            <w:proofErr w:type="spellStart"/>
            <w:r w:rsidRPr="00A26704">
              <w:rPr>
                <w:sz w:val="18"/>
                <w:szCs w:val="18"/>
              </w:rPr>
              <w:t>migle.sabaliauskiene</w:t>
            </w:r>
            <w:proofErr w:type="spellEnd"/>
            <w:r w:rsidRPr="00A26704">
              <w:rPr>
                <w:sz w:val="18"/>
                <w:szCs w:val="18"/>
                <w:lang w:val="en-US"/>
              </w:rPr>
              <w:t>@</w:t>
            </w:r>
            <w:proofErr w:type="spellStart"/>
            <w:r w:rsidRPr="00A26704">
              <w:rPr>
                <w:sz w:val="18"/>
                <w:szCs w:val="18"/>
              </w:rPr>
              <w:t>sodra.lt</w:t>
            </w:r>
            <w:proofErr w:type="spellEnd"/>
          </w:p>
        </w:tc>
      </w:tr>
      <w:tr w:rsidR="00A26704" w:rsidRPr="00A26704" w:rsidTr="008A49DD">
        <w:trPr>
          <w:gridAfter w:val="1"/>
          <w:wAfter w:w="34" w:type="dxa"/>
        </w:trPr>
        <w:tc>
          <w:tcPr>
            <w:tcW w:w="646" w:type="dxa"/>
          </w:tcPr>
          <w:p w:rsidR="00A26704" w:rsidRPr="00A26704" w:rsidRDefault="00A26704" w:rsidP="00A26704">
            <w:pPr>
              <w:rPr>
                <w:sz w:val="18"/>
                <w:szCs w:val="18"/>
              </w:rPr>
            </w:pPr>
            <w:r w:rsidRPr="00A26704">
              <w:rPr>
                <w:sz w:val="18"/>
                <w:szCs w:val="18"/>
              </w:rPr>
              <w:t>9.2.</w:t>
            </w:r>
          </w:p>
        </w:tc>
        <w:tc>
          <w:tcPr>
            <w:tcW w:w="1515" w:type="dxa"/>
            <w:gridSpan w:val="2"/>
          </w:tcPr>
          <w:p w:rsidR="00A26704" w:rsidRPr="00A26704" w:rsidRDefault="00A26704" w:rsidP="00A26704">
            <w:pPr>
              <w:rPr>
                <w:sz w:val="18"/>
                <w:szCs w:val="18"/>
              </w:rPr>
            </w:pPr>
            <w:r w:rsidRPr="00A26704">
              <w:rPr>
                <w:sz w:val="18"/>
                <w:szCs w:val="18"/>
              </w:rPr>
              <w:t>Fondo valdybos</w:t>
            </w:r>
            <w:r w:rsidRPr="00A26704">
              <w:rPr>
                <w:bCs/>
                <w:sz w:val="18"/>
                <w:szCs w:val="18"/>
              </w:rPr>
              <w:t xml:space="preserve"> </w:t>
            </w:r>
            <w:r w:rsidRPr="00A26704">
              <w:rPr>
                <w:sz w:val="18"/>
                <w:szCs w:val="18"/>
              </w:rPr>
              <w:t>Utenos skyriaus KAS Anykščių priimamasis</w:t>
            </w:r>
          </w:p>
        </w:tc>
        <w:tc>
          <w:tcPr>
            <w:tcW w:w="1725" w:type="dxa"/>
            <w:gridSpan w:val="2"/>
          </w:tcPr>
          <w:p w:rsidR="00A26704" w:rsidRPr="00A26704" w:rsidRDefault="00A26704" w:rsidP="00A26704">
            <w:pPr>
              <w:rPr>
                <w:sz w:val="18"/>
                <w:szCs w:val="18"/>
              </w:rPr>
            </w:pPr>
            <w:r w:rsidRPr="00A26704">
              <w:rPr>
                <w:sz w:val="18"/>
                <w:szCs w:val="18"/>
              </w:rPr>
              <w:t>Kęstučio g. 17, LT-29130, Anykščiai</w:t>
            </w:r>
          </w:p>
        </w:tc>
        <w:tc>
          <w:tcPr>
            <w:tcW w:w="1580" w:type="dxa"/>
            <w:gridSpan w:val="2"/>
          </w:tcPr>
          <w:p w:rsidR="00A26704" w:rsidRPr="00A26704" w:rsidRDefault="00A26704" w:rsidP="00A26704">
            <w:pPr>
              <w:rPr>
                <w:sz w:val="18"/>
                <w:szCs w:val="18"/>
              </w:rPr>
            </w:pPr>
            <w:r w:rsidRPr="00A26704">
              <w:rPr>
                <w:sz w:val="18"/>
                <w:szCs w:val="18"/>
              </w:rPr>
              <w:t xml:space="preserve">Jūratė </w:t>
            </w:r>
            <w:proofErr w:type="spellStart"/>
            <w:r w:rsidRPr="00A26704">
              <w:rPr>
                <w:sz w:val="18"/>
                <w:szCs w:val="18"/>
              </w:rPr>
              <w:t>Laginauskienė</w:t>
            </w:r>
            <w:proofErr w:type="spellEnd"/>
          </w:p>
        </w:tc>
        <w:tc>
          <w:tcPr>
            <w:tcW w:w="1197" w:type="dxa"/>
            <w:gridSpan w:val="2"/>
          </w:tcPr>
          <w:p w:rsidR="00A26704" w:rsidRPr="00A26704" w:rsidRDefault="00A26704" w:rsidP="00A26704">
            <w:pPr>
              <w:rPr>
                <w:sz w:val="18"/>
                <w:szCs w:val="18"/>
              </w:rPr>
            </w:pPr>
            <w:r w:rsidRPr="00A26704">
              <w:rPr>
                <w:sz w:val="18"/>
                <w:szCs w:val="18"/>
              </w:rPr>
              <w:t>8 381 51431</w:t>
            </w:r>
          </w:p>
        </w:tc>
        <w:tc>
          <w:tcPr>
            <w:tcW w:w="2631" w:type="dxa"/>
          </w:tcPr>
          <w:p w:rsidR="00A26704" w:rsidRPr="00A26704" w:rsidRDefault="00A26704" w:rsidP="00A26704">
            <w:pPr>
              <w:rPr>
                <w:sz w:val="18"/>
                <w:szCs w:val="18"/>
              </w:rPr>
            </w:pPr>
            <w:proofErr w:type="spellStart"/>
            <w:r w:rsidRPr="00A26704">
              <w:rPr>
                <w:sz w:val="18"/>
                <w:szCs w:val="18"/>
              </w:rPr>
              <w:t>jurate.laginauskiene</w:t>
            </w:r>
            <w:proofErr w:type="spellEnd"/>
            <w:r w:rsidRPr="00A26704">
              <w:rPr>
                <w:sz w:val="18"/>
                <w:szCs w:val="18"/>
                <w:lang w:val="en-US"/>
              </w:rPr>
              <w:t>@</w:t>
            </w:r>
            <w:proofErr w:type="spellStart"/>
            <w:r w:rsidRPr="00A26704">
              <w:rPr>
                <w:sz w:val="18"/>
                <w:szCs w:val="18"/>
              </w:rPr>
              <w:t>sodra.lt</w:t>
            </w:r>
            <w:proofErr w:type="spellEnd"/>
          </w:p>
        </w:tc>
      </w:tr>
      <w:tr w:rsidR="00A26704" w:rsidRPr="00A26704" w:rsidTr="008A49DD">
        <w:trPr>
          <w:gridAfter w:val="1"/>
          <w:wAfter w:w="34" w:type="dxa"/>
        </w:trPr>
        <w:tc>
          <w:tcPr>
            <w:tcW w:w="646" w:type="dxa"/>
          </w:tcPr>
          <w:p w:rsidR="00A26704" w:rsidRPr="00A26704" w:rsidRDefault="00A26704" w:rsidP="00A26704">
            <w:pPr>
              <w:rPr>
                <w:sz w:val="18"/>
                <w:szCs w:val="18"/>
              </w:rPr>
            </w:pPr>
            <w:r w:rsidRPr="00A26704">
              <w:rPr>
                <w:sz w:val="18"/>
                <w:szCs w:val="18"/>
              </w:rPr>
              <w:t>9.3.</w:t>
            </w:r>
          </w:p>
        </w:tc>
        <w:tc>
          <w:tcPr>
            <w:tcW w:w="1515" w:type="dxa"/>
            <w:gridSpan w:val="2"/>
          </w:tcPr>
          <w:p w:rsidR="00A26704" w:rsidRPr="00A26704" w:rsidRDefault="00A26704" w:rsidP="00A26704">
            <w:pPr>
              <w:rPr>
                <w:sz w:val="18"/>
                <w:szCs w:val="18"/>
              </w:rPr>
            </w:pPr>
            <w:r w:rsidRPr="00A26704">
              <w:rPr>
                <w:sz w:val="18"/>
                <w:szCs w:val="18"/>
              </w:rPr>
              <w:t>Fondo valdybos</w:t>
            </w:r>
            <w:r w:rsidRPr="00A26704">
              <w:rPr>
                <w:bCs/>
                <w:sz w:val="18"/>
                <w:szCs w:val="18"/>
              </w:rPr>
              <w:t xml:space="preserve"> </w:t>
            </w:r>
            <w:r w:rsidRPr="00A26704">
              <w:rPr>
                <w:sz w:val="18"/>
                <w:szCs w:val="18"/>
              </w:rPr>
              <w:t>Utenos skyriaus KAS Ignalinos priimamasis</w:t>
            </w:r>
          </w:p>
        </w:tc>
        <w:tc>
          <w:tcPr>
            <w:tcW w:w="1725" w:type="dxa"/>
            <w:gridSpan w:val="2"/>
          </w:tcPr>
          <w:p w:rsidR="00A26704" w:rsidRPr="00A26704" w:rsidRDefault="00A26704" w:rsidP="00A26704">
            <w:pPr>
              <w:rPr>
                <w:sz w:val="18"/>
                <w:szCs w:val="18"/>
              </w:rPr>
            </w:pPr>
            <w:r w:rsidRPr="00A26704">
              <w:rPr>
                <w:sz w:val="18"/>
                <w:szCs w:val="18"/>
              </w:rPr>
              <w:t>Laisvės g. 62, LT-30117, Ignalina</w:t>
            </w:r>
          </w:p>
        </w:tc>
        <w:tc>
          <w:tcPr>
            <w:tcW w:w="1580" w:type="dxa"/>
            <w:gridSpan w:val="2"/>
          </w:tcPr>
          <w:p w:rsidR="00A26704" w:rsidRPr="00A26704" w:rsidRDefault="00A26704" w:rsidP="00A26704">
            <w:pPr>
              <w:rPr>
                <w:sz w:val="18"/>
                <w:szCs w:val="18"/>
              </w:rPr>
            </w:pPr>
            <w:r w:rsidRPr="00A26704">
              <w:rPr>
                <w:sz w:val="18"/>
                <w:szCs w:val="18"/>
              </w:rPr>
              <w:t>Rasa Matulienė</w:t>
            </w:r>
          </w:p>
        </w:tc>
        <w:tc>
          <w:tcPr>
            <w:tcW w:w="1197" w:type="dxa"/>
            <w:gridSpan w:val="2"/>
          </w:tcPr>
          <w:p w:rsidR="00A26704" w:rsidRPr="00A26704" w:rsidRDefault="00A26704" w:rsidP="00A26704">
            <w:pPr>
              <w:rPr>
                <w:sz w:val="18"/>
                <w:szCs w:val="18"/>
              </w:rPr>
            </w:pPr>
            <w:r w:rsidRPr="00A26704">
              <w:rPr>
                <w:sz w:val="18"/>
                <w:szCs w:val="18"/>
              </w:rPr>
              <w:t>8 385 51131</w:t>
            </w:r>
          </w:p>
        </w:tc>
        <w:tc>
          <w:tcPr>
            <w:tcW w:w="2631" w:type="dxa"/>
          </w:tcPr>
          <w:p w:rsidR="00A26704" w:rsidRPr="00A26704" w:rsidRDefault="00A26704" w:rsidP="00A26704">
            <w:pPr>
              <w:rPr>
                <w:sz w:val="18"/>
                <w:szCs w:val="18"/>
              </w:rPr>
            </w:pPr>
            <w:proofErr w:type="spellStart"/>
            <w:r w:rsidRPr="00A26704">
              <w:rPr>
                <w:sz w:val="18"/>
                <w:szCs w:val="18"/>
              </w:rPr>
              <w:t>rasa.matuliene</w:t>
            </w:r>
            <w:proofErr w:type="spellEnd"/>
            <w:r w:rsidRPr="00A26704">
              <w:rPr>
                <w:sz w:val="18"/>
                <w:szCs w:val="18"/>
                <w:lang w:val="en-US"/>
              </w:rPr>
              <w:t>@</w:t>
            </w:r>
            <w:proofErr w:type="spellStart"/>
            <w:r w:rsidRPr="00A26704">
              <w:rPr>
                <w:sz w:val="18"/>
                <w:szCs w:val="18"/>
              </w:rPr>
              <w:t>sodra.lt</w:t>
            </w:r>
            <w:proofErr w:type="spellEnd"/>
          </w:p>
        </w:tc>
      </w:tr>
      <w:tr w:rsidR="00A26704" w:rsidRPr="00A26704" w:rsidTr="008A49DD">
        <w:trPr>
          <w:gridAfter w:val="1"/>
          <w:wAfter w:w="34" w:type="dxa"/>
        </w:trPr>
        <w:tc>
          <w:tcPr>
            <w:tcW w:w="646" w:type="dxa"/>
          </w:tcPr>
          <w:p w:rsidR="00A26704" w:rsidRPr="00A26704" w:rsidRDefault="00A26704" w:rsidP="00A26704">
            <w:pPr>
              <w:rPr>
                <w:sz w:val="18"/>
                <w:szCs w:val="18"/>
              </w:rPr>
            </w:pPr>
            <w:r w:rsidRPr="00A26704">
              <w:rPr>
                <w:sz w:val="18"/>
                <w:szCs w:val="18"/>
              </w:rPr>
              <w:t>9.4.</w:t>
            </w:r>
          </w:p>
        </w:tc>
        <w:tc>
          <w:tcPr>
            <w:tcW w:w="1515" w:type="dxa"/>
            <w:gridSpan w:val="2"/>
          </w:tcPr>
          <w:p w:rsidR="00A26704" w:rsidRPr="00A26704" w:rsidRDefault="00A26704" w:rsidP="00A26704">
            <w:pPr>
              <w:rPr>
                <w:sz w:val="18"/>
                <w:szCs w:val="18"/>
              </w:rPr>
            </w:pPr>
            <w:r w:rsidRPr="00A26704">
              <w:rPr>
                <w:sz w:val="18"/>
                <w:szCs w:val="18"/>
              </w:rPr>
              <w:t>Fondo valdybos</w:t>
            </w:r>
            <w:r w:rsidRPr="00A26704">
              <w:rPr>
                <w:bCs/>
                <w:sz w:val="18"/>
                <w:szCs w:val="18"/>
              </w:rPr>
              <w:t xml:space="preserve"> </w:t>
            </w:r>
            <w:r w:rsidRPr="00A26704">
              <w:rPr>
                <w:sz w:val="18"/>
                <w:szCs w:val="18"/>
              </w:rPr>
              <w:t>Utenos skyriaus KAS Molėtų priimamasis</w:t>
            </w:r>
          </w:p>
        </w:tc>
        <w:tc>
          <w:tcPr>
            <w:tcW w:w="1725" w:type="dxa"/>
            <w:gridSpan w:val="2"/>
          </w:tcPr>
          <w:p w:rsidR="00A26704" w:rsidRPr="00A26704" w:rsidRDefault="00A26704" w:rsidP="00A26704">
            <w:pPr>
              <w:rPr>
                <w:sz w:val="18"/>
                <w:szCs w:val="18"/>
              </w:rPr>
            </w:pPr>
            <w:r w:rsidRPr="00A26704">
              <w:rPr>
                <w:sz w:val="18"/>
                <w:szCs w:val="18"/>
              </w:rPr>
              <w:t>Inturkės g. 6, LT-33141, Molėtai</w:t>
            </w:r>
          </w:p>
        </w:tc>
        <w:tc>
          <w:tcPr>
            <w:tcW w:w="1580" w:type="dxa"/>
            <w:gridSpan w:val="2"/>
          </w:tcPr>
          <w:p w:rsidR="00A26704" w:rsidRPr="00A26704" w:rsidRDefault="00A26704" w:rsidP="00A26704">
            <w:pPr>
              <w:rPr>
                <w:sz w:val="18"/>
                <w:szCs w:val="18"/>
              </w:rPr>
            </w:pPr>
            <w:r w:rsidRPr="00A26704">
              <w:rPr>
                <w:sz w:val="18"/>
                <w:szCs w:val="18"/>
              </w:rPr>
              <w:t>Rasa Vižinienė</w:t>
            </w:r>
          </w:p>
        </w:tc>
        <w:tc>
          <w:tcPr>
            <w:tcW w:w="1197" w:type="dxa"/>
            <w:gridSpan w:val="2"/>
          </w:tcPr>
          <w:p w:rsidR="00A26704" w:rsidRPr="00A26704" w:rsidRDefault="00A26704" w:rsidP="00A26704">
            <w:pPr>
              <w:rPr>
                <w:sz w:val="18"/>
                <w:szCs w:val="18"/>
              </w:rPr>
            </w:pPr>
            <w:r w:rsidRPr="00A26704">
              <w:rPr>
                <w:sz w:val="18"/>
                <w:szCs w:val="18"/>
              </w:rPr>
              <w:t>8 383 54722</w:t>
            </w:r>
          </w:p>
        </w:tc>
        <w:tc>
          <w:tcPr>
            <w:tcW w:w="2631" w:type="dxa"/>
          </w:tcPr>
          <w:p w:rsidR="00A26704" w:rsidRPr="00A26704" w:rsidRDefault="00A26704" w:rsidP="00A26704">
            <w:pPr>
              <w:rPr>
                <w:sz w:val="18"/>
                <w:szCs w:val="18"/>
              </w:rPr>
            </w:pPr>
            <w:proofErr w:type="spellStart"/>
            <w:r w:rsidRPr="00A26704">
              <w:rPr>
                <w:sz w:val="18"/>
                <w:szCs w:val="18"/>
              </w:rPr>
              <w:t>rasa.viziniene</w:t>
            </w:r>
            <w:proofErr w:type="spellEnd"/>
            <w:r w:rsidRPr="00A26704">
              <w:rPr>
                <w:sz w:val="18"/>
                <w:szCs w:val="18"/>
                <w:lang w:val="en-US"/>
              </w:rPr>
              <w:t>@</w:t>
            </w:r>
            <w:proofErr w:type="spellStart"/>
            <w:r w:rsidRPr="00A26704">
              <w:rPr>
                <w:sz w:val="18"/>
                <w:szCs w:val="18"/>
                <w:lang w:val="en-US"/>
              </w:rPr>
              <w:t>sodra</w:t>
            </w:r>
            <w:proofErr w:type="spellEnd"/>
            <w:r w:rsidRPr="00A26704">
              <w:rPr>
                <w:sz w:val="18"/>
                <w:szCs w:val="18"/>
              </w:rPr>
              <w:t>.</w:t>
            </w:r>
            <w:proofErr w:type="spellStart"/>
            <w:r w:rsidRPr="00A26704">
              <w:rPr>
                <w:sz w:val="18"/>
                <w:szCs w:val="18"/>
              </w:rPr>
              <w:t>lt</w:t>
            </w:r>
            <w:proofErr w:type="spellEnd"/>
          </w:p>
        </w:tc>
      </w:tr>
      <w:tr w:rsidR="00A26704" w:rsidRPr="00A26704" w:rsidTr="008A49DD">
        <w:trPr>
          <w:gridAfter w:val="1"/>
          <w:wAfter w:w="34" w:type="dxa"/>
        </w:trPr>
        <w:tc>
          <w:tcPr>
            <w:tcW w:w="646" w:type="dxa"/>
          </w:tcPr>
          <w:p w:rsidR="00A26704" w:rsidRPr="00A26704" w:rsidRDefault="00A26704" w:rsidP="00A26704">
            <w:pPr>
              <w:rPr>
                <w:sz w:val="18"/>
                <w:szCs w:val="18"/>
              </w:rPr>
            </w:pPr>
            <w:r w:rsidRPr="00A26704">
              <w:rPr>
                <w:sz w:val="18"/>
                <w:szCs w:val="18"/>
              </w:rPr>
              <w:t>9.5.</w:t>
            </w:r>
          </w:p>
        </w:tc>
        <w:tc>
          <w:tcPr>
            <w:tcW w:w="1515" w:type="dxa"/>
            <w:gridSpan w:val="2"/>
          </w:tcPr>
          <w:p w:rsidR="00A26704" w:rsidRPr="00A26704" w:rsidRDefault="00A26704" w:rsidP="00A26704">
            <w:pPr>
              <w:rPr>
                <w:sz w:val="18"/>
                <w:szCs w:val="18"/>
              </w:rPr>
            </w:pPr>
            <w:r w:rsidRPr="00A26704">
              <w:rPr>
                <w:sz w:val="18"/>
                <w:szCs w:val="18"/>
              </w:rPr>
              <w:t>Fondo valdybos</w:t>
            </w:r>
            <w:r w:rsidRPr="00A26704">
              <w:rPr>
                <w:bCs/>
                <w:sz w:val="18"/>
                <w:szCs w:val="18"/>
              </w:rPr>
              <w:t xml:space="preserve"> </w:t>
            </w:r>
            <w:r w:rsidRPr="00A26704">
              <w:rPr>
                <w:sz w:val="18"/>
                <w:szCs w:val="18"/>
              </w:rPr>
              <w:t>Utenos skyriaus KAS Švenčionių priimamasis</w:t>
            </w:r>
          </w:p>
        </w:tc>
        <w:tc>
          <w:tcPr>
            <w:tcW w:w="1725" w:type="dxa"/>
            <w:gridSpan w:val="2"/>
          </w:tcPr>
          <w:p w:rsidR="00A26704" w:rsidRPr="00A26704" w:rsidRDefault="00A26704" w:rsidP="00A26704">
            <w:pPr>
              <w:rPr>
                <w:sz w:val="18"/>
                <w:szCs w:val="18"/>
              </w:rPr>
            </w:pPr>
            <w:r w:rsidRPr="00A26704">
              <w:rPr>
                <w:sz w:val="18"/>
                <w:szCs w:val="18"/>
              </w:rPr>
              <w:t>Vilniaus g. 6,  LT-18123, Švenčionys</w:t>
            </w:r>
          </w:p>
        </w:tc>
        <w:tc>
          <w:tcPr>
            <w:tcW w:w="1580" w:type="dxa"/>
            <w:gridSpan w:val="2"/>
          </w:tcPr>
          <w:p w:rsidR="00A26704" w:rsidRPr="00A26704" w:rsidRDefault="00A26704" w:rsidP="00A26704">
            <w:pPr>
              <w:rPr>
                <w:sz w:val="18"/>
                <w:szCs w:val="18"/>
              </w:rPr>
            </w:pPr>
            <w:r w:rsidRPr="00A26704">
              <w:rPr>
                <w:sz w:val="18"/>
                <w:szCs w:val="18"/>
              </w:rPr>
              <w:t xml:space="preserve">Natalija </w:t>
            </w:r>
            <w:proofErr w:type="spellStart"/>
            <w:r w:rsidRPr="00A26704">
              <w:rPr>
                <w:sz w:val="18"/>
                <w:szCs w:val="18"/>
              </w:rPr>
              <w:t>Turkina</w:t>
            </w:r>
            <w:proofErr w:type="spellEnd"/>
          </w:p>
        </w:tc>
        <w:tc>
          <w:tcPr>
            <w:tcW w:w="1197" w:type="dxa"/>
            <w:gridSpan w:val="2"/>
          </w:tcPr>
          <w:p w:rsidR="00A26704" w:rsidRPr="00A26704" w:rsidRDefault="00A26704" w:rsidP="00A26704">
            <w:pPr>
              <w:rPr>
                <w:sz w:val="18"/>
                <w:szCs w:val="18"/>
              </w:rPr>
            </w:pPr>
            <w:r w:rsidRPr="00A26704">
              <w:rPr>
                <w:sz w:val="18"/>
                <w:szCs w:val="18"/>
              </w:rPr>
              <w:t>8 387 66427</w:t>
            </w:r>
          </w:p>
        </w:tc>
        <w:tc>
          <w:tcPr>
            <w:tcW w:w="2631" w:type="dxa"/>
          </w:tcPr>
          <w:p w:rsidR="00A26704" w:rsidRPr="00A26704" w:rsidRDefault="00A26704" w:rsidP="00A26704">
            <w:pPr>
              <w:rPr>
                <w:sz w:val="18"/>
                <w:szCs w:val="18"/>
              </w:rPr>
            </w:pPr>
            <w:proofErr w:type="spellStart"/>
            <w:r w:rsidRPr="00A26704">
              <w:rPr>
                <w:sz w:val="18"/>
                <w:szCs w:val="18"/>
              </w:rPr>
              <w:t>natalija.turkina</w:t>
            </w:r>
            <w:proofErr w:type="spellEnd"/>
            <w:r w:rsidRPr="00A26704">
              <w:rPr>
                <w:sz w:val="18"/>
                <w:szCs w:val="18"/>
                <w:lang w:val="en-US"/>
              </w:rPr>
              <w:t>@</w:t>
            </w:r>
            <w:proofErr w:type="spellStart"/>
            <w:r w:rsidRPr="00A26704">
              <w:rPr>
                <w:sz w:val="18"/>
                <w:szCs w:val="18"/>
              </w:rPr>
              <w:t>sodra.lt</w:t>
            </w:r>
            <w:proofErr w:type="spellEnd"/>
          </w:p>
        </w:tc>
      </w:tr>
      <w:tr w:rsidR="00A26704" w:rsidRPr="00A26704" w:rsidTr="008A49DD">
        <w:trPr>
          <w:gridAfter w:val="1"/>
          <w:wAfter w:w="34" w:type="dxa"/>
        </w:trPr>
        <w:tc>
          <w:tcPr>
            <w:tcW w:w="646" w:type="dxa"/>
          </w:tcPr>
          <w:p w:rsidR="00A26704" w:rsidRPr="00A26704" w:rsidRDefault="00A26704" w:rsidP="00A26704">
            <w:pPr>
              <w:rPr>
                <w:sz w:val="18"/>
                <w:szCs w:val="18"/>
              </w:rPr>
            </w:pPr>
            <w:r w:rsidRPr="00A26704">
              <w:rPr>
                <w:sz w:val="18"/>
                <w:szCs w:val="18"/>
              </w:rPr>
              <w:t>9.6.</w:t>
            </w:r>
          </w:p>
        </w:tc>
        <w:tc>
          <w:tcPr>
            <w:tcW w:w="1515" w:type="dxa"/>
            <w:gridSpan w:val="2"/>
          </w:tcPr>
          <w:p w:rsidR="00A26704" w:rsidRPr="00A26704" w:rsidRDefault="00A26704" w:rsidP="00A26704">
            <w:pPr>
              <w:rPr>
                <w:sz w:val="18"/>
                <w:szCs w:val="18"/>
              </w:rPr>
            </w:pPr>
            <w:r w:rsidRPr="00A26704">
              <w:rPr>
                <w:sz w:val="18"/>
                <w:szCs w:val="18"/>
              </w:rPr>
              <w:t>Fondo valdybos</w:t>
            </w:r>
            <w:r w:rsidRPr="00A26704">
              <w:rPr>
                <w:bCs/>
                <w:sz w:val="18"/>
                <w:szCs w:val="18"/>
              </w:rPr>
              <w:t xml:space="preserve"> </w:t>
            </w:r>
            <w:r w:rsidRPr="00A26704">
              <w:rPr>
                <w:sz w:val="18"/>
                <w:szCs w:val="18"/>
              </w:rPr>
              <w:t>Utenos skyriaus KAS Ukmergės priimamasis</w:t>
            </w:r>
          </w:p>
        </w:tc>
        <w:tc>
          <w:tcPr>
            <w:tcW w:w="1725" w:type="dxa"/>
            <w:gridSpan w:val="2"/>
          </w:tcPr>
          <w:p w:rsidR="00A26704" w:rsidRPr="00A26704" w:rsidRDefault="00A26704" w:rsidP="00A26704">
            <w:pPr>
              <w:rPr>
                <w:sz w:val="18"/>
                <w:szCs w:val="18"/>
              </w:rPr>
            </w:pPr>
            <w:r w:rsidRPr="00A26704">
              <w:rPr>
                <w:sz w:val="18"/>
                <w:szCs w:val="18"/>
              </w:rPr>
              <w:t>Klaipėdos g. 9, LT-20130, Ukmergė</w:t>
            </w:r>
          </w:p>
        </w:tc>
        <w:tc>
          <w:tcPr>
            <w:tcW w:w="1580" w:type="dxa"/>
            <w:gridSpan w:val="2"/>
          </w:tcPr>
          <w:p w:rsidR="00A26704" w:rsidRPr="00A26704" w:rsidRDefault="00A26704" w:rsidP="00A26704">
            <w:pPr>
              <w:rPr>
                <w:sz w:val="18"/>
                <w:szCs w:val="18"/>
              </w:rPr>
            </w:pPr>
            <w:r w:rsidRPr="00A26704">
              <w:rPr>
                <w:sz w:val="18"/>
                <w:szCs w:val="18"/>
              </w:rPr>
              <w:t>Irena Savickienė</w:t>
            </w:r>
          </w:p>
          <w:p w:rsidR="00A26704" w:rsidRPr="00A26704" w:rsidRDefault="00A26704" w:rsidP="00A26704">
            <w:pPr>
              <w:rPr>
                <w:sz w:val="18"/>
                <w:szCs w:val="18"/>
              </w:rPr>
            </w:pPr>
          </w:p>
          <w:p w:rsidR="00A26704" w:rsidRPr="00A26704" w:rsidRDefault="00A26704" w:rsidP="00A26704">
            <w:pPr>
              <w:rPr>
                <w:sz w:val="18"/>
                <w:szCs w:val="18"/>
              </w:rPr>
            </w:pPr>
            <w:r w:rsidRPr="00A26704">
              <w:rPr>
                <w:sz w:val="18"/>
                <w:szCs w:val="18"/>
              </w:rPr>
              <w:t xml:space="preserve">Danutė </w:t>
            </w:r>
            <w:proofErr w:type="spellStart"/>
            <w:r w:rsidRPr="00A26704">
              <w:rPr>
                <w:sz w:val="18"/>
                <w:szCs w:val="18"/>
              </w:rPr>
              <w:t>Krukauskienė</w:t>
            </w:r>
            <w:proofErr w:type="spellEnd"/>
            <w:r w:rsidRPr="00A26704">
              <w:rPr>
                <w:sz w:val="18"/>
                <w:szCs w:val="18"/>
              </w:rPr>
              <w:t xml:space="preserve"> (valstybinės pensijos)  </w:t>
            </w:r>
          </w:p>
        </w:tc>
        <w:tc>
          <w:tcPr>
            <w:tcW w:w="1197" w:type="dxa"/>
            <w:gridSpan w:val="2"/>
          </w:tcPr>
          <w:p w:rsidR="00A26704" w:rsidRPr="00A26704" w:rsidRDefault="00A26704" w:rsidP="00A26704">
            <w:pPr>
              <w:rPr>
                <w:sz w:val="18"/>
                <w:szCs w:val="18"/>
              </w:rPr>
            </w:pPr>
            <w:r w:rsidRPr="00A26704">
              <w:rPr>
                <w:sz w:val="18"/>
                <w:szCs w:val="18"/>
              </w:rPr>
              <w:t>8 340 63834</w:t>
            </w:r>
          </w:p>
          <w:p w:rsidR="00A26704" w:rsidRPr="00A26704" w:rsidRDefault="00A26704" w:rsidP="00A26704">
            <w:pPr>
              <w:rPr>
                <w:sz w:val="18"/>
                <w:szCs w:val="18"/>
              </w:rPr>
            </w:pPr>
          </w:p>
          <w:p w:rsidR="00A26704" w:rsidRPr="00A26704" w:rsidRDefault="00A26704" w:rsidP="00A26704">
            <w:pPr>
              <w:rPr>
                <w:sz w:val="18"/>
                <w:szCs w:val="18"/>
              </w:rPr>
            </w:pPr>
            <w:r w:rsidRPr="00A26704">
              <w:rPr>
                <w:sz w:val="18"/>
                <w:szCs w:val="18"/>
              </w:rPr>
              <w:t>8 340 63834</w:t>
            </w:r>
          </w:p>
        </w:tc>
        <w:tc>
          <w:tcPr>
            <w:tcW w:w="2631" w:type="dxa"/>
          </w:tcPr>
          <w:p w:rsidR="00A26704" w:rsidRPr="00A26704" w:rsidRDefault="007E4985" w:rsidP="00A26704">
            <w:pPr>
              <w:rPr>
                <w:sz w:val="18"/>
                <w:szCs w:val="18"/>
              </w:rPr>
            </w:pPr>
            <w:hyperlink r:id="rId38" w:history="1">
              <w:r w:rsidR="00A26704" w:rsidRPr="00A26704">
                <w:rPr>
                  <w:color w:val="0000FF"/>
                  <w:sz w:val="18"/>
                  <w:szCs w:val="18"/>
                  <w:u w:val="single"/>
                </w:rPr>
                <w:t>irena.savickiene</w:t>
              </w:r>
              <w:r w:rsidR="00A26704" w:rsidRPr="00A26704">
                <w:rPr>
                  <w:color w:val="0000FF"/>
                  <w:sz w:val="18"/>
                  <w:szCs w:val="18"/>
                  <w:u w:val="single"/>
                  <w:lang w:val="en-US"/>
                </w:rPr>
                <w:t>@</w:t>
              </w:r>
              <w:proofErr w:type="spellStart"/>
              <w:r w:rsidR="00A26704" w:rsidRPr="00A26704">
                <w:rPr>
                  <w:color w:val="0000FF"/>
                  <w:sz w:val="18"/>
                  <w:szCs w:val="18"/>
                  <w:u w:val="single"/>
                </w:rPr>
                <w:t>sodra.lt</w:t>
              </w:r>
              <w:proofErr w:type="spellEnd"/>
            </w:hyperlink>
          </w:p>
          <w:p w:rsidR="00A26704" w:rsidRPr="00A26704" w:rsidRDefault="00A26704" w:rsidP="00A26704">
            <w:pPr>
              <w:rPr>
                <w:sz w:val="18"/>
                <w:szCs w:val="18"/>
              </w:rPr>
            </w:pPr>
            <w:proofErr w:type="spellStart"/>
            <w:r w:rsidRPr="00A26704">
              <w:rPr>
                <w:sz w:val="18"/>
                <w:szCs w:val="18"/>
              </w:rPr>
              <w:t>danute.krukauskiene</w:t>
            </w:r>
            <w:proofErr w:type="spellEnd"/>
            <w:r w:rsidRPr="00A26704">
              <w:rPr>
                <w:sz w:val="18"/>
                <w:szCs w:val="18"/>
                <w:lang w:val="en-US"/>
              </w:rPr>
              <w:t>@</w:t>
            </w:r>
            <w:proofErr w:type="spellStart"/>
            <w:r w:rsidRPr="00A26704">
              <w:rPr>
                <w:sz w:val="18"/>
                <w:szCs w:val="18"/>
              </w:rPr>
              <w:t>sodra.lt</w:t>
            </w:r>
            <w:proofErr w:type="spellEnd"/>
          </w:p>
        </w:tc>
      </w:tr>
      <w:tr w:rsidR="00A26704" w:rsidRPr="00A26704" w:rsidTr="008A49DD">
        <w:trPr>
          <w:gridAfter w:val="1"/>
          <w:wAfter w:w="34" w:type="dxa"/>
        </w:trPr>
        <w:tc>
          <w:tcPr>
            <w:tcW w:w="646" w:type="dxa"/>
          </w:tcPr>
          <w:p w:rsidR="00A26704" w:rsidRPr="00A26704" w:rsidRDefault="00A26704" w:rsidP="00A26704">
            <w:pPr>
              <w:rPr>
                <w:sz w:val="18"/>
                <w:szCs w:val="18"/>
              </w:rPr>
            </w:pPr>
            <w:r w:rsidRPr="00A26704">
              <w:rPr>
                <w:sz w:val="18"/>
                <w:szCs w:val="18"/>
              </w:rPr>
              <w:t>9.7.</w:t>
            </w:r>
          </w:p>
        </w:tc>
        <w:tc>
          <w:tcPr>
            <w:tcW w:w="1515" w:type="dxa"/>
            <w:gridSpan w:val="2"/>
          </w:tcPr>
          <w:p w:rsidR="00A26704" w:rsidRPr="00A26704" w:rsidRDefault="00A26704" w:rsidP="00A26704">
            <w:pPr>
              <w:rPr>
                <w:sz w:val="18"/>
                <w:szCs w:val="18"/>
              </w:rPr>
            </w:pPr>
            <w:r w:rsidRPr="00A26704">
              <w:rPr>
                <w:sz w:val="18"/>
                <w:szCs w:val="18"/>
              </w:rPr>
              <w:t>Fondo valdybos</w:t>
            </w:r>
            <w:r w:rsidRPr="00A26704">
              <w:rPr>
                <w:bCs/>
                <w:sz w:val="18"/>
                <w:szCs w:val="18"/>
              </w:rPr>
              <w:t xml:space="preserve"> </w:t>
            </w:r>
            <w:r w:rsidRPr="00A26704">
              <w:rPr>
                <w:sz w:val="18"/>
                <w:szCs w:val="18"/>
              </w:rPr>
              <w:t>Utenos skyriaus KAS Visagino priimamasis</w:t>
            </w:r>
          </w:p>
        </w:tc>
        <w:tc>
          <w:tcPr>
            <w:tcW w:w="1725" w:type="dxa"/>
            <w:gridSpan w:val="2"/>
          </w:tcPr>
          <w:p w:rsidR="00A26704" w:rsidRPr="00A26704" w:rsidRDefault="00A26704" w:rsidP="00A26704">
            <w:pPr>
              <w:rPr>
                <w:sz w:val="18"/>
                <w:szCs w:val="18"/>
              </w:rPr>
            </w:pPr>
            <w:r w:rsidRPr="00A26704">
              <w:rPr>
                <w:sz w:val="18"/>
                <w:szCs w:val="18"/>
              </w:rPr>
              <w:t>Taikos g. 64, LT-31204, Visaginas</w:t>
            </w:r>
          </w:p>
        </w:tc>
        <w:tc>
          <w:tcPr>
            <w:tcW w:w="1580" w:type="dxa"/>
            <w:gridSpan w:val="2"/>
          </w:tcPr>
          <w:p w:rsidR="00A26704" w:rsidRPr="00A26704" w:rsidRDefault="00A26704" w:rsidP="00A26704">
            <w:pPr>
              <w:rPr>
                <w:sz w:val="18"/>
                <w:szCs w:val="18"/>
              </w:rPr>
            </w:pPr>
            <w:r w:rsidRPr="00A26704">
              <w:rPr>
                <w:sz w:val="18"/>
                <w:szCs w:val="18"/>
              </w:rPr>
              <w:t xml:space="preserve">Irena </w:t>
            </w:r>
            <w:proofErr w:type="spellStart"/>
            <w:r w:rsidRPr="00A26704">
              <w:rPr>
                <w:sz w:val="18"/>
                <w:szCs w:val="18"/>
              </w:rPr>
              <w:t>Jančukovičienė</w:t>
            </w:r>
            <w:proofErr w:type="spellEnd"/>
          </w:p>
        </w:tc>
        <w:tc>
          <w:tcPr>
            <w:tcW w:w="1197" w:type="dxa"/>
            <w:gridSpan w:val="2"/>
          </w:tcPr>
          <w:p w:rsidR="00A26704" w:rsidRPr="00A26704" w:rsidRDefault="00A26704" w:rsidP="00A26704">
            <w:pPr>
              <w:rPr>
                <w:sz w:val="18"/>
                <w:szCs w:val="18"/>
              </w:rPr>
            </w:pPr>
            <w:r w:rsidRPr="00A26704">
              <w:rPr>
                <w:sz w:val="18"/>
                <w:szCs w:val="18"/>
              </w:rPr>
              <w:t>8 386 70041</w:t>
            </w:r>
          </w:p>
        </w:tc>
        <w:tc>
          <w:tcPr>
            <w:tcW w:w="2631" w:type="dxa"/>
          </w:tcPr>
          <w:p w:rsidR="00A26704" w:rsidRPr="00A26704" w:rsidRDefault="00A26704" w:rsidP="00A26704">
            <w:pPr>
              <w:rPr>
                <w:sz w:val="18"/>
                <w:szCs w:val="18"/>
              </w:rPr>
            </w:pPr>
            <w:proofErr w:type="spellStart"/>
            <w:r w:rsidRPr="00A26704">
              <w:rPr>
                <w:sz w:val="18"/>
                <w:szCs w:val="18"/>
              </w:rPr>
              <w:t>irena.jancukoviciene</w:t>
            </w:r>
            <w:proofErr w:type="spellEnd"/>
            <w:r w:rsidRPr="00A26704">
              <w:rPr>
                <w:sz w:val="18"/>
                <w:szCs w:val="18"/>
                <w:lang w:val="en-US"/>
              </w:rPr>
              <w:t>@</w:t>
            </w:r>
            <w:proofErr w:type="spellStart"/>
            <w:r w:rsidRPr="00A26704">
              <w:rPr>
                <w:sz w:val="18"/>
                <w:szCs w:val="18"/>
                <w:lang w:val="en-US"/>
              </w:rPr>
              <w:t>sodra</w:t>
            </w:r>
            <w:proofErr w:type="spellEnd"/>
            <w:r w:rsidRPr="00A26704">
              <w:rPr>
                <w:sz w:val="18"/>
                <w:szCs w:val="18"/>
              </w:rPr>
              <w:t>.</w:t>
            </w:r>
            <w:proofErr w:type="spellStart"/>
            <w:r w:rsidRPr="00A26704">
              <w:rPr>
                <w:sz w:val="18"/>
                <w:szCs w:val="18"/>
              </w:rPr>
              <w:t>lt</w:t>
            </w:r>
            <w:proofErr w:type="spellEnd"/>
          </w:p>
        </w:tc>
      </w:tr>
      <w:tr w:rsidR="00A26704" w:rsidRPr="00A26704" w:rsidTr="008A49DD">
        <w:trPr>
          <w:gridAfter w:val="1"/>
          <w:wAfter w:w="34" w:type="dxa"/>
        </w:trPr>
        <w:tc>
          <w:tcPr>
            <w:tcW w:w="646" w:type="dxa"/>
          </w:tcPr>
          <w:p w:rsidR="00A26704" w:rsidRPr="00A26704" w:rsidRDefault="00A26704" w:rsidP="00A26704">
            <w:pPr>
              <w:rPr>
                <w:sz w:val="18"/>
                <w:szCs w:val="18"/>
              </w:rPr>
            </w:pPr>
            <w:r w:rsidRPr="00A26704">
              <w:rPr>
                <w:sz w:val="18"/>
                <w:szCs w:val="18"/>
              </w:rPr>
              <w:t>9.8.</w:t>
            </w:r>
          </w:p>
        </w:tc>
        <w:tc>
          <w:tcPr>
            <w:tcW w:w="1515" w:type="dxa"/>
            <w:gridSpan w:val="2"/>
          </w:tcPr>
          <w:p w:rsidR="00A26704" w:rsidRPr="00A26704" w:rsidRDefault="00A26704" w:rsidP="00A26704">
            <w:pPr>
              <w:rPr>
                <w:sz w:val="18"/>
                <w:szCs w:val="18"/>
              </w:rPr>
            </w:pPr>
            <w:r w:rsidRPr="00A26704">
              <w:rPr>
                <w:sz w:val="18"/>
                <w:szCs w:val="18"/>
              </w:rPr>
              <w:t>Fondo valdybos</w:t>
            </w:r>
            <w:r w:rsidRPr="00A26704">
              <w:rPr>
                <w:bCs/>
                <w:sz w:val="18"/>
                <w:szCs w:val="18"/>
              </w:rPr>
              <w:t xml:space="preserve"> </w:t>
            </w:r>
            <w:r w:rsidRPr="00A26704">
              <w:rPr>
                <w:sz w:val="18"/>
                <w:szCs w:val="18"/>
              </w:rPr>
              <w:t>Utenos skyriaus KAS Zarasų priimamasis</w:t>
            </w:r>
          </w:p>
        </w:tc>
        <w:tc>
          <w:tcPr>
            <w:tcW w:w="1725" w:type="dxa"/>
            <w:gridSpan w:val="2"/>
          </w:tcPr>
          <w:p w:rsidR="00A26704" w:rsidRPr="00A26704" w:rsidRDefault="00A26704" w:rsidP="00A26704">
            <w:pPr>
              <w:rPr>
                <w:sz w:val="18"/>
                <w:szCs w:val="18"/>
              </w:rPr>
            </w:pPr>
            <w:r w:rsidRPr="00A26704">
              <w:rPr>
                <w:sz w:val="18"/>
                <w:szCs w:val="18"/>
              </w:rPr>
              <w:t>Šiaulių g.2, LT-32107, Zarasai</w:t>
            </w:r>
          </w:p>
        </w:tc>
        <w:tc>
          <w:tcPr>
            <w:tcW w:w="1580" w:type="dxa"/>
            <w:gridSpan w:val="2"/>
          </w:tcPr>
          <w:p w:rsidR="00A26704" w:rsidRPr="00A26704" w:rsidRDefault="00A26704" w:rsidP="00A26704">
            <w:pPr>
              <w:rPr>
                <w:sz w:val="18"/>
                <w:szCs w:val="18"/>
              </w:rPr>
            </w:pPr>
            <w:r w:rsidRPr="00A26704">
              <w:rPr>
                <w:sz w:val="18"/>
                <w:szCs w:val="18"/>
              </w:rPr>
              <w:t>Rasa Matulienė</w:t>
            </w:r>
          </w:p>
        </w:tc>
        <w:tc>
          <w:tcPr>
            <w:tcW w:w="1197" w:type="dxa"/>
            <w:gridSpan w:val="2"/>
          </w:tcPr>
          <w:p w:rsidR="00A26704" w:rsidRPr="00A26704" w:rsidRDefault="00A26704" w:rsidP="00A26704">
            <w:pPr>
              <w:rPr>
                <w:sz w:val="18"/>
                <w:szCs w:val="18"/>
              </w:rPr>
            </w:pPr>
            <w:r w:rsidRPr="00A26704">
              <w:rPr>
                <w:sz w:val="18"/>
                <w:szCs w:val="18"/>
              </w:rPr>
              <w:t>8 385 51131</w:t>
            </w:r>
          </w:p>
        </w:tc>
        <w:tc>
          <w:tcPr>
            <w:tcW w:w="2631" w:type="dxa"/>
          </w:tcPr>
          <w:p w:rsidR="00A26704" w:rsidRPr="00A26704" w:rsidRDefault="00A26704" w:rsidP="00A26704">
            <w:pPr>
              <w:rPr>
                <w:sz w:val="18"/>
                <w:szCs w:val="18"/>
              </w:rPr>
            </w:pPr>
            <w:proofErr w:type="spellStart"/>
            <w:r w:rsidRPr="00A26704">
              <w:rPr>
                <w:sz w:val="18"/>
                <w:szCs w:val="18"/>
              </w:rPr>
              <w:t>rasa.matuliene</w:t>
            </w:r>
            <w:proofErr w:type="spellEnd"/>
            <w:r w:rsidRPr="00A26704">
              <w:rPr>
                <w:sz w:val="18"/>
                <w:szCs w:val="18"/>
                <w:lang w:val="en-US"/>
              </w:rPr>
              <w:t>@</w:t>
            </w:r>
            <w:proofErr w:type="spellStart"/>
            <w:r w:rsidRPr="00A26704">
              <w:rPr>
                <w:sz w:val="18"/>
                <w:szCs w:val="18"/>
              </w:rPr>
              <w:t>sodra.lt</w:t>
            </w:r>
            <w:proofErr w:type="spellEnd"/>
          </w:p>
        </w:tc>
      </w:tr>
      <w:tr w:rsidR="00A26704" w:rsidRPr="00A26704" w:rsidTr="008A49DD">
        <w:trPr>
          <w:gridAfter w:val="1"/>
          <w:wAfter w:w="34" w:type="dxa"/>
        </w:trPr>
        <w:tc>
          <w:tcPr>
            <w:tcW w:w="646" w:type="dxa"/>
          </w:tcPr>
          <w:p w:rsidR="00A26704" w:rsidRPr="00A26704" w:rsidRDefault="00A26704" w:rsidP="00A26704">
            <w:pPr>
              <w:rPr>
                <w:b/>
                <w:bCs/>
                <w:sz w:val="18"/>
                <w:szCs w:val="18"/>
              </w:rPr>
            </w:pPr>
            <w:r w:rsidRPr="00A26704">
              <w:rPr>
                <w:b/>
                <w:bCs/>
                <w:sz w:val="18"/>
                <w:szCs w:val="18"/>
              </w:rPr>
              <w:t>10.</w:t>
            </w:r>
          </w:p>
        </w:tc>
        <w:tc>
          <w:tcPr>
            <w:tcW w:w="1515" w:type="dxa"/>
            <w:gridSpan w:val="2"/>
          </w:tcPr>
          <w:p w:rsidR="00A26704" w:rsidRPr="00A26704" w:rsidRDefault="00A26704" w:rsidP="00A26704">
            <w:pPr>
              <w:rPr>
                <w:b/>
                <w:bCs/>
                <w:sz w:val="18"/>
                <w:szCs w:val="18"/>
              </w:rPr>
            </w:pPr>
            <w:r w:rsidRPr="00A26704">
              <w:rPr>
                <w:b/>
                <w:bCs/>
                <w:sz w:val="18"/>
                <w:szCs w:val="18"/>
              </w:rPr>
              <w:t xml:space="preserve">Valstybinio socialinio draudimo fondo valdybos Šilalės skyrius </w:t>
            </w:r>
          </w:p>
        </w:tc>
        <w:tc>
          <w:tcPr>
            <w:tcW w:w="1725" w:type="dxa"/>
            <w:gridSpan w:val="2"/>
          </w:tcPr>
          <w:p w:rsidR="00A26704" w:rsidRPr="00A26704" w:rsidRDefault="00A26704" w:rsidP="00A26704">
            <w:pPr>
              <w:rPr>
                <w:bCs/>
                <w:sz w:val="18"/>
                <w:szCs w:val="18"/>
              </w:rPr>
            </w:pPr>
          </w:p>
        </w:tc>
        <w:tc>
          <w:tcPr>
            <w:tcW w:w="1580" w:type="dxa"/>
            <w:gridSpan w:val="2"/>
          </w:tcPr>
          <w:p w:rsidR="00A26704" w:rsidRPr="00A26704" w:rsidRDefault="00A26704" w:rsidP="00A26704">
            <w:pPr>
              <w:rPr>
                <w:sz w:val="18"/>
                <w:szCs w:val="18"/>
              </w:rPr>
            </w:pPr>
          </w:p>
        </w:tc>
        <w:tc>
          <w:tcPr>
            <w:tcW w:w="1197" w:type="dxa"/>
            <w:gridSpan w:val="2"/>
          </w:tcPr>
          <w:p w:rsidR="00A26704" w:rsidRPr="00A26704" w:rsidRDefault="00A26704" w:rsidP="00A26704">
            <w:pPr>
              <w:rPr>
                <w:sz w:val="18"/>
                <w:szCs w:val="18"/>
              </w:rPr>
            </w:pPr>
          </w:p>
        </w:tc>
        <w:tc>
          <w:tcPr>
            <w:tcW w:w="2631" w:type="dxa"/>
          </w:tcPr>
          <w:p w:rsidR="00A26704" w:rsidRPr="00A26704" w:rsidRDefault="00A26704" w:rsidP="00A26704">
            <w:pPr>
              <w:rPr>
                <w:sz w:val="18"/>
                <w:szCs w:val="18"/>
              </w:rPr>
            </w:pPr>
          </w:p>
        </w:tc>
      </w:tr>
      <w:tr w:rsidR="00A26704" w:rsidRPr="00A26704" w:rsidTr="008A49DD">
        <w:trPr>
          <w:gridAfter w:val="1"/>
          <w:wAfter w:w="34" w:type="dxa"/>
        </w:trPr>
        <w:tc>
          <w:tcPr>
            <w:tcW w:w="646" w:type="dxa"/>
          </w:tcPr>
          <w:p w:rsidR="00A26704" w:rsidRPr="00A26704" w:rsidRDefault="00A26704" w:rsidP="00A26704">
            <w:pPr>
              <w:rPr>
                <w:sz w:val="18"/>
                <w:szCs w:val="18"/>
              </w:rPr>
            </w:pPr>
            <w:r w:rsidRPr="00A26704">
              <w:rPr>
                <w:sz w:val="18"/>
                <w:szCs w:val="18"/>
              </w:rPr>
              <w:t>10.1.</w:t>
            </w:r>
          </w:p>
        </w:tc>
        <w:tc>
          <w:tcPr>
            <w:tcW w:w="1515" w:type="dxa"/>
            <w:gridSpan w:val="2"/>
          </w:tcPr>
          <w:p w:rsidR="00A26704" w:rsidRPr="00A26704" w:rsidRDefault="00A26704" w:rsidP="00A26704">
            <w:r w:rsidRPr="00A26704">
              <w:t>Fondo valdybos Šilalės skyrius</w:t>
            </w:r>
          </w:p>
        </w:tc>
        <w:tc>
          <w:tcPr>
            <w:tcW w:w="1725" w:type="dxa"/>
            <w:gridSpan w:val="2"/>
          </w:tcPr>
          <w:p w:rsidR="00A26704" w:rsidRPr="00A26704" w:rsidRDefault="00A26704" w:rsidP="00A26704">
            <w:r w:rsidRPr="00A26704">
              <w:t>Kovo 11-osios g. 17, Šilalė LT 75135</w:t>
            </w:r>
          </w:p>
        </w:tc>
        <w:tc>
          <w:tcPr>
            <w:tcW w:w="1580" w:type="dxa"/>
            <w:gridSpan w:val="2"/>
          </w:tcPr>
          <w:p w:rsidR="00A26704" w:rsidRPr="00A26704" w:rsidRDefault="00A26704" w:rsidP="00A26704">
            <w:r w:rsidRPr="00A26704">
              <w:t>Asta Griciuvienė</w:t>
            </w:r>
          </w:p>
        </w:tc>
        <w:tc>
          <w:tcPr>
            <w:tcW w:w="1197" w:type="dxa"/>
            <w:gridSpan w:val="2"/>
          </w:tcPr>
          <w:p w:rsidR="00A26704" w:rsidRPr="00A26704" w:rsidRDefault="00A26704" w:rsidP="00A26704">
            <w:r w:rsidRPr="00A26704">
              <w:t>8449 77 104</w:t>
            </w:r>
          </w:p>
        </w:tc>
        <w:tc>
          <w:tcPr>
            <w:tcW w:w="2631" w:type="dxa"/>
          </w:tcPr>
          <w:p w:rsidR="00A26704" w:rsidRPr="00A26704" w:rsidRDefault="00A26704" w:rsidP="00A26704">
            <w:r w:rsidRPr="00A26704">
              <w:t>asta.griciuviene@sodra.lt</w:t>
            </w:r>
          </w:p>
        </w:tc>
      </w:tr>
      <w:tr w:rsidR="00A26704" w:rsidRPr="00A26704" w:rsidTr="008A49DD">
        <w:trPr>
          <w:gridAfter w:val="1"/>
          <w:wAfter w:w="34" w:type="dxa"/>
        </w:trPr>
        <w:tc>
          <w:tcPr>
            <w:tcW w:w="646" w:type="dxa"/>
          </w:tcPr>
          <w:p w:rsidR="00A26704" w:rsidRPr="00A26704" w:rsidRDefault="00A26704" w:rsidP="00A26704">
            <w:pPr>
              <w:rPr>
                <w:sz w:val="18"/>
                <w:szCs w:val="18"/>
              </w:rPr>
            </w:pPr>
            <w:r w:rsidRPr="00A26704">
              <w:rPr>
                <w:sz w:val="18"/>
                <w:szCs w:val="18"/>
              </w:rPr>
              <w:lastRenderedPageBreak/>
              <w:t>10.2.</w:t>
            </w:r>
          </w:p>
        </w:tc>
        <w:tc>
          <w:tcPr>
            <w:tcW w:w="1515" w:type="dxa"/>
            <w:gridSpan w:val="2"/>
          </w:tcPr>
          <w:p w:rsidR="00A26704" w:rsidRPr="00A26704" w:rsidRDefault="00A26704" w:rsidP="00A26704">
            <w:r w:rsidRPr="00A26704">
              <w:t>Fondo valdybos Šilalės skyriaus KAS Jurbarko priimamasis</w:t>
            </w:r>
          </w:p>
        </w:tc>
        <w:tc>
          <w:tcPr>
            <w:tcW w:w="1725" w:type="dxa"/>
            <w:gridSpan w:val="2"/>
          </w:tcPr>
          <w:p w:rsidR="00A26704" w:rsidRPr="00A26704" w:rsidRDefault="00A26704" w:rsidP="00A26704">
            <w:r w:rsidRPr="00A26704">
              <w:t>S. Dariaus ir S. Girėno g. 98,  LT-74187, Jurbarkas</w:t>
            </w:r>
          </w:p>
        </w:tc>
        <w:tc>
          <w:tcPr>
            <w:tcW w:w="1580" w:type="dxa"/>
            <w:gridSpan w:val="2"/>
          </w:tcPr>
          <w:p w:rsidR="00A26704" w:rsidRPr="00A26704" w:rsidRDefault="00A26704" w:rsidP="00A26704">
            <w:r w:rsidRPr="00A26704">
              <w:t>Rasa Simaitienė</w:t>
            </w:r>
          </w:p>
        </w:tc>
        <w:tc>
          <w:tcPr>
            <w:tcW w:w="1197" w:type="dxa"/>
            <w:gridSpan w:val="2"/>
          </w:tcPr>
          <w:p w:rsidR="00A26704" w:rsidRPr="00A26704" w:rsidRDefault="00A26704" w:rsidP="00A26704">
            <w:r w:rsidRPr="00A26704">
              <w:t>8447 72 027</w:t>
            </w:r>
          </w:p>
        </w:tc>
        <w:tc>
          <w:tcPr>
            <w:tcW w:w="2631" w:type="dxa"/>
          </w:tcPr>
          <w:p w:rsidR="00A26704" w:rsidRPr="00A26704" w:rsidRDefault="00A26704" w:rsidP="00A26704">
            <w:r w:rsidRPr="00A26704">
              <w:t>rasa.simaitiene@sodra.lt</w:t>
            </w:r>
          </w:p>
        </w:tc>
      </w:tr>
      <w:tr w:rsidR="00A26704" w:rsidRPr="00A26704" w:rsidTr="008A49DD">
        <w:trPr>
          <w:gridAfter w:val="1"/>
          <w:wAfter w:w="34" w:type="dxa"/>
        </w:trPr>
        <w:tc>
          <w:tcPr>
            <w:tcW w:w="646" w:type="dxa"/>
          </w:tcPr>
          <w:p w:rsidR="00A26704" w:rsidRPr="00A26704" w:rsidRDefault="00A26704" w:rsidP="00A26704">
            <w:pPr>
              <w:rPr>
                <w:sz w:val="18"/>
                <w:szCs w:val="18"/>
              </w:rPr>
            </w:pPr>
            <w:r w:rsidRPr="00A26704">
              <w:rPr>
                <w:sz w:val="18"/>
                <w:szCs w:val="18"/>
              </w:rPr>
              <w:t>10.3.</w:t>
            </w:r>
          </w:p>
        </w:tc>
        <w:tc>
          <w:tcPr>
            <w:tcW w:w="1515" w:type="dxa"/>
            <w:gridSpan w:val="2"/>
          </w:tcPr>
          <w:p w:rsidR="00A26704" w:rsidRPr="00A26704" w:rsidRDefault="00A26704" w:rsidP="00A26704">
            <w:r w:rsidRPr="00A26704">
              <w:t>Fondo valdybos Šilalės skyriaus KAS Raseinių priimamasis</w:t>
            </w:r>
          </w:p>
        </w:tc>
        <w:tc>
          <w:tcPr>
            <w:tcW w:w="1725" w:type="dxa"/>
            <w:gridSpan w:val="2"/>
          </w:tcPr>
          <w:p w:rsidR="00A26704" w:rsidRPr="00A26704" w:rsidRDefault="00A26704" w:rsidP="00A26704">
            <w:r w:rsidRPr="00A26704">
              <w:t>Maironio g. 8, LT-60169, Raseiniai</w:t>
            </w:r>
          </w:p>
        </w:tc>
        <w:tc>
          <w:tcPr>
            <w:tcW w:w="1580" w:type="dxa"/>
            <w:gridSpan w:val="2"/>
          </w:tcPr>
          <w:p w:rsidR="00A26704" w:rsidRPr="00A26704" w:rsidRDefault="00A26704" w:rsidP="00A26704">
            <w:r w:rsidRPr="00A26704">
              <w:t xml:space="preserve">Jadvyga </w:t>
            </w:r>
            <w:proofErr w:type="spellStart"/>
            <w:r w:rsidRPr="00A26704">
              <w:t>Lybienė</w:t>
            </w:r>
            <w:proofErr w:type="spellEnd"/>
          </w:p>
        </w:tc>
        <w:tc>
          <w:tcPr>
            <w:tcW w:w="1197" w:type="dxa"/>
            <w:gridSpan w:val="2"/>
          </w:tcPr>
          <w:p w:rsidR="00A26704" w:rsidRPr="00A26704" w:rsidRDefault="00A26704" w:rsidP="00A26704">
            <w:r w:rsidRPr="00A26704">
              <w:t>8428 51670</w:t>
            </w:r>
          </w:p>
        </w:tc>
        <w:tc>
          <w:tcPr>
            <w:tcW w:w="2631" w:type="dxa"/>
          </w:tcPr>
          <w:p w:rsidR="00A26704" w:rsidRPr="00A26704" w:rsidRDefault="00A26704" w:rsidP="00A26704">
            <w:r w:rsidRPr="00A26704">
              <w:t>jadvyga.lybiene@sodra.lt</w:t>
            </w:r>
          </w:p>
        </w:tc>
      </w:tr>
      <w:tr w:rsidR="00A26704" w:rsidRPr="00A26704" w:rsidTr="008A49DD">
        <w:trPr>
          <w:gridAfter w:val="1"/>
          <w:wAfter w:w="34" w:type="dxa"/>
        </w:trPr>
        <w:tc>
          <w:tcPr>
            <w:tcW w:w="646" w:type="dxa"/>
          </w:tcPr>
          <w:p w:rsidR="00A26704" w:rsidRPr="00A26704" w:rsidRDefault="00A26704" w:rsidP="00A26704">
            <w:pPr>
              <w:rPr>
                <w:sz w:val="18"/>
                <w:szCs w:val="18"/>
              </w:rPr>
            </w:pPr>
            <w:r w:rsidRPr="00A26704">
              <w:rPr>
                <w:sz w:val="18"/>
                <w:szCs w:val="18"/>
              </w:rPr>
              <w:t>10.4.</w:t>
            </w:r>
          </w:p>
        </w:tc>
        <w:tc>
          <w:tcPr>
            <w:tcW w:w="1515" w:type="dxa"/>
            <w:gridSpan w:val="2"/>
          </w:tcPr>
          <w:p w:rsidR="00A26704" w:rsidRPr="00A26704" w:rsidRDefault="00A26704" w:rsidP="00A26704">
            <w:r w:rsidRPr="00A26704">
              <w:t>Fondo valdybos Šilalės skyriaus KAS Tauragės priimamasis</w:t>
            </w:r>
          </w:p>
        </w:tc>
        <w:tc>
          <w:tcPr>
            <w:tcW w:w="1725" w:type="dxa"/>
            <w:gridSpan w:val="2"/>
          </w:tcPr>
          <w:p w:rsidR="00A26704" w:rsidRPr="00A26704" w:rsidRDefault="00A26704" w:rsidP="00A26704">
            <w:r w:rsidRPr="00A26704">
              <w:t>Prezidento g. 42, LT-72500, Tauragė</w:t>
            </w:r>
          </w:p>
        </w:tc>
        <w:tc>
          <w:tcPr>
            <w:tcW w:w="1580" w:type="dxa"/>
            <w:gridSpan w:val="2"/>
          </w:tcPr>
          <w:p w:rsidR="00A26704" w:rsidRPr="00A26704" w:rsidRDefault="00A26704" w:rsidP="00A26704">
            <w:r w:rsidRPr="00A26704">
              <w:t>Rima Juknevičienė</w:t>
            </w:r>
          </w:p>
        </w:tc>
        <w:tc>
          <w:tcPr>
            <w:tcW w:w="1197" w:type="dxa"/>
            <w:gridSpan w:val="2"/>
          </w:tcPr>
          <w:p w:rsidR="00A26704" w:rsidRPr="00A26704" w:rsidRDefault="00A26704" w:rsidP="00A26704">
            <w:r w:rsidRPr="00A26704">
              <w:t>8446 62332</w:t>
            </w:r>
          </w:p>
        </w:tc>
        <w:tc>
          <w:tcPr>
            <w:tcW w:w="2631" w:type="dxa"/>
          </w:tcPr>
          <w:p w:rsidR="00A26704" w:rsidRPr="00A26704" w:rsidRDefault="00A26704" w:rsidP="00A26704">
            <w:r w:rsidRPr="00A26704">
              <w:t>rima.jukneviciene@sodra.lt</w:t>
            </w:r>
          </w:p>
        </w:tc>
      </w:tr>
    </w:tbl>
    <w:p w:rsidR="00A26704" w:rsidRPr="00A26704" w:rsidRDefault="00A26704" w:rsidP="00A26704"/>
    <w:p w:rsidR="00A26704" w:rsidRPr="00A26704" w:rsidRDefault="00A26704" w:rsidP="00A26704">
      <w:pPr>
        <w:spacing w:after="0" w:line="280" w:lineRule="exact"/>
        <w:rPr>
          <w:rFonts w:ascii="Times New Roman" w:eastAsia="Times New Roman" w:hAnsi="Times New Roman" w:cs="Times New Roman"/>
          <w:sz w:val="24"/>
          <w:szCs w:val="24"/>
        </w:rPr>
      </w:pPr>
    </w:p>
    <w:p w:rsidR="00A26704" w:rsidRPr="00A26704" w:rsidRDefault="00A26704" w:rsidP="00A26704">
      <w:pPr>
        <w:spacing w:after="0" w:line="240" w:lineRule="auto"/>
        <w:ind w:right="-82"/>
        <w:jc w:val="both"/>
        <w:rPr>
          <w:rFonts w:ascii="Times New Roman" w:eastAsia="Times New Roman" w:hAnsi="Times New Roman" w:cs="Times New Roman"/>
          <w:b/>
          <w:bCs/>
          <w:sz w:val="24"/>
          <w:szCs w:val="24"/>
          <w:lang w:eastAsia="lt-LT"/>
        </w:rPr>
      </w:pPr>
    </w:p>
    <w:p w:rsidR="001D1214" w:rsidRDefault="007E4985"/>
    <w:sectPr w:rsidR="001D1214" w:rsidSect="00D54A8E">
      <w:footerReference w:type="even" r:id="rId39"/>
      <w:footerReference w:type="default" r:id="rId40"/>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7E5D" w:rsidRDefault="00CE7E5D">
      <w:pPr>
        <w:spacing w:after="0" w:line="240" w:lineRule="auto"/>
      </w:pPr>
      <w:r>
        <w:separator/>
      </w:r>
    </w:p>
  </w:endnote>
  <w:endnote w:type="continuationSeparator" w:id="0">
    <w:p w:rsidR="00CE7E5D" w:rsidRDefault="00CE7E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Times New (W1)">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LT">
    <w:panose1 w:val="02020603050405020304"/>
    <w:charset w:val="00"/>
    <w:family w:val="roman"/>
    <w:pitch w:val="variable"/>
    <w:sig w:usb0="00000003" w:usb1="00000000" w:usb2="00000000" w:usb3="00000000" w:csb0="00000001" w:csb1="00000000"/>
  </w:font>
  <w:font w:name="HelveticaLT">
    <w:altName w:val="Times New Roman"/>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B59" w:rsidRDefault="007D0278" w:rsidP="00D54A8E">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C24B59" w:rsidRDefault="007E4985" w:rsidP="00D54A8E">
    <w:pPr>
      <w:pStyle w:val="Porat"/>
      <w:ind w:right="360"/>
    </w:pPr>
  </w:p>
  <w:p w:rsidR="00C24B59" w:rsidRDefault="007E498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B59" w:rsidRDefault="007D0278" w:rsidP="00D54A8E">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E4985">
      <w:rPr>
        <w:rStyle w:val="Puslapionumeris"/>
        <w:noProof/>
      </w:rPr>
      <w:t>18</w:t>
    </w:r>
    <w:r>
      <w:rPr>
        <w:rStyle w:val="Puslapionumeris"/>
      </w:rPr>
      <w:fldChar w:fldCharType="end"/>
    </w:r>
  </w:p>
  <w:p w:rsidR="00C24B59" w:rsidRDefault="007E4985" w:rsidP="00D54A8E">
    <w:pPr>
      <w:pStyle w:val="Porat"/>
      <w:ind w:right="360"/>
    </w:pPr>
  </w:p>
  <w:p w:rsidR="00C24B59" w:rsidRDefault="007E498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7E5D" w:rsidRDefault="00CE7E5D">
      <w:pPr>
        <w:spacing w:after="0" w:line="240" w:lineRule="auto"/>
      </w:pPr>
      <w:r>
        <w:separator/>
      </w:r>
    </w:p>
  </w:footnote>
  <w:footnote w:type="continuationSeparator" w:id="0">
    <w:p w:rsidR="00CE7E5D" w:rsidRDefault="00CE7E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B59" w:rsidRDefault="007D0278" w:rsidP="00D54A8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8</w:t>
    </w:r>
    <w:r>
      <w:rPr>
        <w:rStyle w:val="Puslapionumeris"/>
      </w:rPr>
      <w:fldChar w:fldCharType="end"/>
    </w:r>
  </w:p>
  <w:p w:rsidR="00C24B59" w:rsidRDefault="007E498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B59" w:rsidRDefault="007D0278" w:rsidP="00D54A8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E4985">
      <w:rPr>
        <w:rStyle w:val="Puslapionumeris"/>
        <w:noProof/>
      </w:rPr>
      <w:t>5</w:t>
    </w:r>
    <w:r>
      <w:rPr>
        <w:rStyle w:val="Puslapionumeris"/>
      </w:rPr>
      <w:fldChar w:fldCharType="end"/>
    </w:r>
  </w:p>
  <w:p w:rsidR="00C24B59" w:rsidRDefault="007E4985" w:rsidP="00D54A8E">
    <w:pPr>
      <w:pStyle w:val="Antrat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singleLevel"/>
    <w:tmpl w:val="00000005"/>
    <w:name w:val="WW8Num7"/>
    <w:lvl w:ilvl="0">
      <w:start w:val="1"/>
      <w:numFmt w:val="decimal"/>
      <w:lvlText w:val="%1."/>
      <w:lvlJc w:val="left"/>
      <w:pPr>
        <w:tabs>
          <w:tab w:val="num" w:pos="720"/>
        </w:tabs>
        <w:ind w:left="720" w:hanging="360"/>
      </w:pPr>
      <w:rPr>
        <w:rFonts w:ascii="Times New Roman" w:hAnsi="Times New Roman" w:cs="Times New Roman"/>
        <w:sz w:val="24"/>
        <w:szCs w:val="24"/>
      </w:rPr>
    </w:lvl>
  </w:abstractNum>
  <w:abstractNum w:abstractNumId="1" w15:restartNumberingAfterBreak="0">
    <w:nsid w:val="00000007"/>
    <w:multiLevelType w:val="multilevel"/>
    <w:tmpl w:val="44BA1F42"/>
    <w:name w:val="WW8Num9"/>
    <w:lvl w:ilvl="0">
      <w:start w:val="2"/>
      <w:numFmt w:val="decimal"/>
      <w:lvlText w:val="%1."/>
      <w:lvlJc w:val="left"/>
      <w:pPr>
        <w:tabs>
          <w:tab w:val="num" w:pos="1080"/>
        </w:tabs>
        <w:ind w:left="1080" w:hanging="360"/>
      </w:pPr>
      <w:rPr>
        <w:rFonts w:cs="Times New Roman"/>
        <w:b/>
        <w:color w:val="auto"/>
        <w:sz w:val="24"/>
        <w:szCs w:val="24"/>
      </w:rPr>
    </w:lvl>
    <w:lvl w:ilvl="1">
      <w:start w:val="1"/>
      <w:numFmt w:val="decimal"/>
      <w:lvlText w:val="%1.%2."/>
      <w:lvlJc w:val="left"/>
      <w:pPr>
        <w:tabs>
          <w:tab w:val="num" w:pos="1425"/>
        </w:tabs>
        <w:ind w:left="1425" w:hanging="432"/>
      </w:pPr>
      <w:rPr>
        <w:rFonts w:ascii="Times New (W1)" w:hAnsi="Times New (W1)" w:cs="Times New Roman"/>
        <w:b w:val="0"/>
        <w:i w:val="0"/>
        <w:strike w:val="0"/>
        <w:dstrike w:val="0"/>
        <w:color w:val="auto"/>
        <w:sz w:val="24"/>
        <w:szCs w:val="24"/>
      </w:rPr>
    </w:lvl>
    <w:lvl w:ilvl="2">
      <w:start w:val="1"/>
      <w:numFmt w:val="decimal"/>
      <w:lvlText w:val="%1.%2.%3."/>
      <w:lvlJc w:val="left"/>
      <w:pPr>
        <w:tabs>
          <w:tab w:val="num" w:pos="1584"/>
        </w:tabs>
        <w:ind w:left="1584" w:hanging="504"/>
      </w:pPr>
      <w:rPr>
        <w:rFonts w:ascii="Times New Roman" w:hAnsi="Times New Roman" w:cs="Times New Roman"/>
        <w:b w:val="0"/>
        <w:i w:val="0"/>
        <w:color w:val="auto"/>
      </w:rPr>
    </w:lvl>
    <w:lvl w:ilvl="3">
      <w:start w:val="1"/>
      <w:numFmt w:val="decimal"/>
      <w:lvlText w:val="%1.%2.%3.%4."/>
      <w:lvlJc w:val="left"/>
      <w:pPr>
        <w:tabs>
          <w:tab w:val="num" w:pos="1499"/>
        </w:tabs>
        <w:ind w:left="1499" w:hanging="648"/>
      </w:pPr>
      <w:rPr>
        <w:rFonts w:ascii="Times New (W1)" w:hAnsi="Times New (W1)" w:cs="Times New Roman"/>
        <w:b w:val="0"/>
        <w:i w:val="0"/>
        <w:strike w:val="0"/>
        <w:dstrike w:val="0"/>
        <w:color w:val="auto"/>
        <w:sz w:val="24"/>
        <w:szCs w:val="24"/>
      </w:rPr>
    </w:lvl>
    <w:lvl w:ilvl="4">
      <w:start w:val="1"/>
      <w:numFmt w:val="decimal"/>
      <w:lvlText w:val="%1.%2.%3.%4.%5."/>
      <w:lvlJc w:val="left"/>
      <w:pPr>
        <w:tabs>
          <w:tab w:val="num" w:pos="2412"/>
        </w:tabs>
        <w:ind w:left="2412" w:hanging="792"/>
      </w:pPr>
      <w:rPr>
        <w:rFonts w:cs="Times New Roman"/>
      </w:rPr>
    </w:lvl>
    <w:lvl w:ilvl="5">
      <w:start w:val="1"/>
      <w:numFmt w:val="decimal"/>
      <w:lvlText w:val="%1.%2.%3.%4.%5.%6."/>
      <w:lvlJc w:val="left"/>
      <w:pPr>
        <w:tabs>
          <w:tab w:val="num" w:pos="5228"/>
        </w:tabs>
        <w:ind w:left="5228" w:hanging="936"/>
      </w:pPr>
      <w:rPr>
        <w:rFonts w:cs="Times New Roman"/>
      </w:rPr>
    </w:lvl>
    <w:lvl w:ilvl="6">
      <w:start w:val="1"/>
      <w:numFmt w:val="decimal"/>
      <w:lvlText w:val="%1.%2.%3.%4.%5.%6.%7."/>
      <w:lvlJc w:val="left"/>
      <w:pPr>
        <w:tabs>
          <w:tab w:val="num" w:pos="5732"/>
        </w:tabs>
        <w:ind w:left="5732" w:hanging="1080"/>
      </w:pPr>
      <w:rPr>
        <w:rFonts w:cs="Times New Roman"/>
      </w:rPr>
    </w:lvl>
    <w:lvl w:ilvl="7">
      <w:start w:val="1"/>
      <w:numFmt w:val="decimal"/>
      <w:lvlText w:val="%1.%2.%3.%4.%5.%6.%7.%8."/>
      <w:lvlJc w:val="left"/>
      <w:pPr>
        <w:tabs>
          <w:tab w:val="num" w:pos="6236"/>
        </w:tabs>
        <w:ind w:left="6236" w:hanging="1224"/>
      </w:pPr>
      <w:rPr>
        <w:rFonts w:cs="Times New Roman"/>
      </w:rPr>
    </w:lvl>
    <w:lvl w:ilvl="8">
      <w:start w:val="1"/>
      <w:numFmt w:val="decimal"/>
      <w:lvlText w:val="%1.%2.%3.%4.%5.%6.%7.%8.%9."/>
      <w:lvlJc w:val="left"/>
      <w:pPr>
        <w:tabs>
          <w:tab w:val="num" w:pos="6812"/>
        </w:tabs>
        <w:ind w:left="6812" w:hanging="1440"/>
      </w:pPr>
      <w:rPr>
        <w:rFonts w:cs="Times New Roman"/>
      </w:rPr>
    </w:lvl>
  </w:abstractNum>
  <w:abstractNum w:abstractNumId="2" w15:restartNumberingAfterBreak="0">
    <w:nsid w:val="00000008"/>
    <w:multiLevelType w:val="multilevel"/>
    <w:tmpl w:val="00000008"/>
    <w:name w:val="WW8Num10"/>
    <w:lvl w:ilvl="0">
      <w:start w:val="2"/>
      <w:numFmt w:val="decimal"/>
      <w:lvlText w:val="%1."/>
      <w:lvlJc w:val="left"/>
      <w:pPr>
        <w:tabs>
          <w:tab w:val="num" w:pos="360"/>
        </w:tabs>
        <w:ind w:left="360" w:hanging="360"/>
      </w:pPr>
    </w:lvl>
    <w:lvl w:ilvl="1">
      <w:start w:val="1"/>
      <w:numFmt w:val="decimal"/>
      <w:lvlText w:val="%1.%2."/>
      <w:lvlJc w:val="left"/>
      <w:pPr>
        <w:tabs>
          <w:tab w:val="num" w:pos="927"/>
        </w:tabs>
        <w:ind w:left="927" w:hanging="360"/>
      </w:pPr>
    </w:lvl>
    <w:lvl w:ilvl="2">
      <w:start w:val="1"/>
      <w:numFmt w:val="decimal"/>
      <w:lvlText w:val="%1.%2.%3."/>
      <w:lvlJc w:val="left"/>
      <w:pPr>
        <w:tabs>
          <w:tab w:val="num" w:pos="1854"/>
        </w:tabs>
        <w:ind w:left="1854" w:hanging="720"/>
      </w:pPr>
    </w:lvl>
    <w:lvl w:ilvl="3">
      <w:start w:val="1"/>
      <w:numFmt w:val="decimal"/>
      <w:lvlText w:val="%1.%2.%3.%4."/>
      <w:lvlJc w:val="left"/>
      <w:pPr>
        <w:tabs>
          <w:tab w:val="num" w:pos="2421"/>
        </w:tabs>
        <w:ind w:left="2421" w:hanging="720"/>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6336"/>
        </w:tabs>
        <w:ind w:left="6336" w:hanging="1800"/>
      </w:pPr>
    </w:lvl>
  </w:abstractNum>
  <w:abstractNum w:abstractNumId="3" w15:restartNumberingAfterBreak="0">
    <w:nsid w:val="0000000A"/>
    <w:multiLevelType w:val="multilevel"/>
    <w:tmpl w:val="0000000A"/>
    <w:name w:val="WW8Num13"/>
    <w:lvl w:ilvl="0">
      <w:start w:val="2"/>
      <w:numFmt w:val="decimal"/>
      <w:lvlText w:val="%1."/>
      <w:lvlJc w:val="left"/>
      <w:pPr>
        <w:tabs>
          <w:tab w:val="num" w:pos="360"/>
        </w:tabs>
        <w:ind w:left="360" w:hanging="360"/>
      </w:pPr>
    </w:lvl>
    <w:lvl w:ilvl="1">
      <w:start w:val="1"/>
      <w:numFmt w:val="decimal"/>
      <w:lvlText w:val="%1.%2."/>
      <w:lvlJc w:val="left"/>
      <w:pPr>
        <w:tabs>
          <w:tab w:val="num" w:pos="1570"/>
        </w:tabs>
        <w:ind w:left="1570" w:hanging="360"/>
      </w:pPr>
    </w:lvl>
    <w:lvl w:ilvl="2">
      <w:start w:val="1"/>
      <w:numFmt w:val="decimal"/>
      <w:lvlText w:val="%1.%2.%3."/>
      <w:lvlJc w:val="left"/>
      <w:pPr>
        <w:tabs>
          <w:tab w:val="num" w:pos="3140"/>
        </w:tabs>
        <w:ind w:left="3140" w:hanging="720"/>
      </w:pPr>
    </w:lvl>
    <w:lvl w:ilvl="3">
      <w:start w:val="1"/>
      <w:numFmt w:val="decimal"/>
      <w:lvlText w:val="%1.%2.%3.%4."/>
      <w:lvlJc w:val="left"/>
      <w:pPr>
        <w:tabs>
          <w:tab w:val="num" w:pos="2422"/>
        </w:tabs>
        <w:ind w:left="2422" w:hanging="720"/>
      </w:pPr>
    </w:lvl>
    <w:lvl w:ilvl="4">
      <w:start w:val="1"/>
      <w:numFmt w:val="decimal"/>
      <w:lvlText w:val="%1.%2.%3.%4.%5."/>
      <w:lvlJc w:val="left"/>
      <w:pPr>
        <w:tabs>
          <w:tab w:val="num" w:pos="5920"/>
        </w:tabs>
        <w:ind w:left="5920" w:hanging="1080"/>
      </w:pPr>
    </w:lvl>
    <w:lvl w:ilvl="5">
      <w:start w:val="1"/>
      <w:numFmt w:val="decimal"/>
      <w:lvlText w:val="%1.%2.%3.%4.%5.%6."/>
      <w:lvlJc w:val="left"/>
      <w:pPr>
        <w:tabs>
          <w:tab w:val="num" w:pos="7130"/>
        </w:tabs>
        <w:ind w:left="7130" w:hanging="1080"/>
      </w:pPr>
    </w:lvl>
    <w:lvl w:ilvl="6">
      <w:start w:val="1"/>
      <w:numFmt w:val="decimal"/>
      <w:lvlText w:val="%1.%2.%3.%4.%5.%6.%7."/>
      <w:lvlJc w:val="left"/>
      <w:pPr>
        <w:tabs>
          <w:tab w:val="num" w:pos="8700"/>
        </w:tabs>
        <w:ind w:left="8700" w:hanging="1440"/>
      </w:pPr>
    </w:lvl>
    <w:lvl w:ilvl="7">
      <w:start w:val="1"/>
      <w:numFmt w:val="decimal"/>
      <w:lvlText w:val="%1.%2.%3.%4.%5.%6.%7.%8."/>
      <w:lvlJc w:val="left"/>
      <w:pPr>
        <w:tabs>
          <w:tab w:val="num" w:pos="9910"/>
        </w:tabs>
        <w:ind w:left="9910" w:hanging="1440"/>
      </w:pPr>
    </w:lvl>
    <w:lvl w:ilvl="8">
      <w:start w:val="1"/>
      <w:numFmt w:val="decimal"/>
      <w:lvlText w:val="%1.%2.%3.%4.%5.%6.%7.%8.%9."/>
      <w:lvlJc w:val="left"/>
      <w:pPr>
        <w:tabs>
          <w:tab w:val="num" w:pos="11480"/>
        </w:tabs>
        <w:ind w:left="11480" w:hanging="1800"/>
      </w:pPr>
    </w:lvl>
  </w:abstractNum>
  <w:abstractNum w:abstractNumId="4" w15:restartNumberingAfterBreak="0">
    <w:nsid w:val="0000000B"/>
    <w:multiLevelType w:val="multilevel"/>
    <w:tmpl w:val="0000000B"/>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7A45796"/>
    <w:multiLevelType w:val="hybridMultilevel"/>
    <w:tmpl w:val="E3582696"/>
    <w:lvl w:ilvl="0" w:tplc="C5A6F5F6">
      <w:start w:val="1"/>
      <w:numFmt w:val="decimal"/>
      <w:lvlText w:val="%1."/>
      <w:lvlJc w:val="left"/>
      <w:pPr>
        <w:tabs>
          <w:tab w:val="num" w:pos="1097"/>
        </w:tabs>
        <w:ind w:left="1097" w:hanging="360"/>
      </w:pPr>
      <w:rPr>
        <w:rFonts w:hint="default"/>
      </w:rPr>
    </w:lvl>
    <w:lvl w:ilvl="1" w:tplc="8144AFC6">
      <w:numFmt w:val="none"/>
      <w:lvlText w:val=""/>
      <w:lvlJc w:val="left"/>
      <w:pPr>
        <w:tabs>
          <w:tab w:val="num" w:pos="360"/>
        </w:tabs>
      </w:pPr>
    </w:lvl>
    <w:lvl w:ilvl="2" w:tplc="D2E4F758">
      <w:numFmt w:val="none"/>
      <w:lvlText w:val=""/>
      <w:lvlJc w:val="left"/>
      <w:pPr>
        <w:tabs>
          <w:tab w:val="num" w:pos="360"/>
        </w:tabs>
      </w:pPr>
    </w:lvl>
    <w:lvl w:ilvl="3" w:tplc="7A244552">
      <w:numFmt w:val="none"/>
      <w:lvlText w:val=""/>
      <w:lvlJc w:val="left"/>
      <w:pPr>
        <w:tabs>
          <w:tab w:val="num" w:pos="360"/>
        </w:tabs>
      </w:pPr>
    </w:lvl>
    <w:lvl w:ilvl="4" w:tplc="C54817E6">
      <w:numFmt w:val="none"/>
      <w:lvlText w:val=""/>
      <w:lvlJc w:val="left"/>
      <w:pPr>
        <w:tabs>
          <w:tab w:val="num" w:pos="360"/>
        </w:tabs>
      </w:pPr>
    </w:lvl>
    <w:lvl w:ilvl="5" w:tplc="3D2AC762">
      <w:numFmt w:val="none"/>
      <w:lvlText w:val=""/>
      <w:lvlJc w:val="left"/>
      <w:pPr>
        <w:tabs>
          <w:tab w:val="num" w:pos="360"/>
        </w:tabs>
      </w:pPr>
    </w:lvl>
    <w:lvl w:ilvl="6" w:tplc="774E90D2">
      <w:numFmt w:val="none"/>
      <w:lvlText w:val=""/>
      <w:lvlJc w:val="left"/>
      <w:pPr>
        <w:tabs>
          <w:tab w:val="num" w:pos="360"/>
        </w:tabs>
      </w:pPr>
    </w:lvl>
    <w:lvl w:ilvl="7" w:tplc="6AC0C3A8">
      <w:numFmt w:val="none"/>
      <w:lvlText w:val=""/>
      <w:lvlJc w:val="left"/>
      <w:pPr>
        <w:tabs>
          <w:tab w:val="num" w:pos="360"/>
        </w:tabs>
      </w:pPr>
    </w:lvl>
    <w:lvl w:ilvl="8" w:tplc="A2A662FA">
      <w:numFmt w:val="none"/>
      <w:lvlText w:val=""/>
      <w:lvlJc w:val="left"/>
      <w:pPr>
        <w:tabs>
          <w:tab w:val="num" w:pos="360"/>
        </w:tabs>
      </w:pPr>
    </w:lvl>
  </w:abstractNum>
  <w:abstractNum w:abstractNumId="6" w15:restartNumberingAfterBreak="0">
    <w:nsid w:val="0ABC7DEC"/>
    <w:multiLevelType w:val="multilevel"/>
    <w:tmpl w:val="1F4CEE82"/>
    <w:lvl w:ilvl="0">
      <w:start w:val="1"/>
      <w:numFmt w:val="decimal"/>
      <w:lvlText w:val="%1."/>
      <w:lvlJc w:val="left"/>
      <w:pPr>
        <w:ind w:left="420" w:hanging="420"/>
      </w:pPr>
      <w:rPr>
        <w:rFonts w:cs="Times New Roman"/>
      </w:rPr>
    </w:lvl>
    <w:lvl w:ilvl="1">
      <w:start w:val="1"/>
      <w:numFmt w:val="decimal"/>
      <w:lvlText w:val="%1.%2."/>
      <w:lvlJc w:val="left"/>
      <w:pPr>
        <w:ind w:left="1140" w:hanging="42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7" w15:restartNumberingAfterBreak="0">
    <w:nsid w:val="14A52931"/>
    <w:multiLevelType w:val="hybridMultilevel"/>
    <w:tmpl w:val="2D00A928"/>
    <w:lvl w:ilvl="0" w:tplc="B0FE7112">
      <w:start w:val="1"/>
      <w:numFmt w:val="decimal"/>
      <w:suff w:val="space"/>
      <w:lvlText w:val="1.%1. "/>
      <w:lvlJc w:val="left"/>
      <w:pPr>
        <w:ind w:left="1344" w:hanging="360"/>
      </w:pPr>
      <w:rPr>
        <w:rFonts w:hint="default"/>
      </w:rPr>
    </w:lvl>
    <w:lvl w:ilvl="1" w:tplc="04270019" w:tentative="1">
      <w:start w:val="1"/>
      <w:numFmt w:val="lowerLetter"/>
      <w:lvlText w:val="%2."/>
      <w:lvlJc w:val="left"/>
      <w:pPr>
        <w:ind w:left="2064" w:hanging="360"/>
      </w:pPr>
    </w:lvl>
    <w:lvl w:ilvl="2" w:tplc="0427001B" w:tentative="1">
      <w:start w:val="1"/>
      <w:numFmt w:val="lowerRoman"/>
      <w:lvlText w:val="%3."/>
      <w:lvlJc w:val="right"/>
      <w:pPr>
        <w:ind w:left="2784" w:hanging="180"/>
      </w:pPr>
    </w:lvl>
    <w:lvl w:ilvl="3" w:tplc="0427000F" w:tentative="1">
      <w:start w:val="1"/>
      <w:numFmt w:val="decimal"/>
      <w:lvlText w:val="%4."/>
      <w:lvlJc w:val="left"/>
      <w:pPr>
        <w:ind w:left="3504" w:hanging="360"/>
      </w:pPr>
    </w:lvl>
    <w:lvl w:ilvl="4" w:tplc="04270019" w:tentative="1">
      <w:start w:val="1"/>
      <w:numFmt w:val="lowerLetter"/>
      <w:lvlText w:val="%5."/>
      <w:lvlJc w:val="left"/>
      <w:pPr>
        <w:ind w:left="4224" w:hanging="360"/>
      </w:pPr>
    </w:lvl>
    <w:lvl w:ilvl="5" w:tplc="0427001B" w:tentative="1">
      <w:start w:val="1"/>
      <w:numFmt w:val="lowerRoman"/>
      <w:lvlText w:val="%6."/>
      <w:lvlJc w:val="right"/>
      <w:pPr>
        <w:ind w:left="4944" w:hanging="180"/>
      </w:pPr>
    </w:lvl>
    <w:lvl w:ilvl="6" w:tplc="0427000F" w:tentative="1">
      <w:start w:val="1"/>
      <w:numFmt w:val="decimal"/>
      <w:lvlText w:val="%7."/>
      <w:lvlJc w:val="left"/>
      <w:pPr>
        <w:ind w:left="5664" w:hanging="360"/>
      </w:pPr>
    </w:lvl>
    <w:lvl w:ilvl="7" w:tplc="04270019" w:tentative="1">
      <w:start w:val="1"/>
      <w:numFmt w:val="lowerLetter"/>
      <w:lvlText w:val="%8."/>
      <w:lvlJc w:val="left"/>
      <w:pPr>
        <w:ind w:left="6384" w:hanging="360"/>
      </w:pPr>
    </w:lvl>
    <w:lvl w:ilvl="8" w:tplc="0427001B" w:tentative="1">
      <w:start w:val="1"/>
      <w:numFmt w:val="lowerRoman"/>
      <w:lvlText w:val="%9."/>
      <w:lvlJc w:val="right"/>
      <w:pPr>
        <w:ind w:left="7104" w:hanging="180"/>
      </w:pPr>
    </w:lvl>
  </w:abstractNum>
  <w:abstractNum w:abstractNumId="8" w15:restartNumberingAfterBreak="0">
    <w:nsid w:val="1D063044"/>
    <w:multiLevelType w:val="hybridMultilevel"/>
    <w:tmpl w:val="7C7E77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DB73568"/>
    <w:multiLevelType w:val="multilevel"/>
    <w:tmpl w:val="1F4AD32A"/>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906"/>
        </w:tabs>
        <w:ind w:left="906"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24C56424"/>
    <w:multiLevelType w:val="hybridMultilevel"/>
    <w:tmpl w:val="872C1A0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274392B"/>
    <w:multiLevelType w:val="multilevel"/>
    <w:tmpl w:val="E3C81BBE"/>
    <w:lvl w:ilvl="0">
      <w:start w:val="2"/>
      <w:numFmt w:val="decimal"/>
      <w:lvlText w:val="%1."/>
      <w:lvlJc w:val="left"/>
      <w:pPr>
        <w:ind w:left="360" w:hanging="360"/>
      </w:pPr>
    </w:lvl>
    <w:lvl w:ilvl="1">
      <w:start w:val="1"/>
      <w:numFmt w:val="decimal"/>
      <w:lvlText w:val="%1.%2."/>
      <w:lvlJc w:val="left"/>
      <w:pPr>
        <w:ind w:left="1778" w:hanging="360"/>
      </w:pPr>
    </w:lvl>
    <w:lvl w:ilvl="2">
      <w:start w:val="1"/>
      <w:numFmt w:val="decimal"/>
      <w:lvlText w:val="%1.%2.%3."/>
      <w:lvlJc w:val="left"/>
      <w:pPr>
        <w:ind w:left="3556" w:hanging="720"/>
      </w:pPr>
    </w:lvl>
    <w:lvl w:ilvl="3">
      <w:start w:val="1"/>
      <w:numFmt w:val="decimal"/>
      <w:lvlText w:val="%1.%2.%3.%4."/>
      <w:lvlJc w:val="left"/>
      <w:pPr>
        <w:ind w:left="4974" w:hanging="720"/>
      </w:pPr>
    </w:lvl>
    <w:lvl w:ilvl="4">
      <w:start w:val="1"/>
      <w:numFmt w:val="decimal"/>
      <w:lvlText w:val="%1.%2.%3.%4.%5."/>
      <w:lvlJc w:val="left"/>
      <w:pPr>
        <w:ind w:left="6752" w:hanging="1080"/>
      </w:pPr>
    </w:lvl>
    <w:lvl w:ilvl="5">
      <w:start w:val="1"/>
      <w:numFmt w:val="decimal"/>
      <w:lvlText w:val="%1.%2.%3.%4.%5.%6."/>
      <w:lvlJc w:val="left"/>
      <w:pPr>
        <w:ind w:left="8170" w:hanging="1080"/>
      </w:pPr>
    </w:lvl>
    <w:lvl w:ilvl="6">
      <w:start w:val="1"/>
      <w:numFmt w:val="decimal"/>
      <w:lvlText w:val="%1.%2.%3.%4.%5.%6.%7."/>
      <w:lvlJc w:val="left"/>
      <w:pPr>
        <w:ind w:left="9948" w:hanging="1440"/>
      </w:pPr>
    </w:lvl>
    <w:lvl w:ilvl="7">
      <w:start w:val="1"/>
      <w:numFmt w:val="decimal"/>
      <w:lvlText w:val="%1.%2.%3.%4.%5.%6.%7.%8."/>
      <w:lvlJc w:val="left"/>
      <w:pPr>
        <w:ind w:left="11366" w:hanging="1440"/>
      </w:pPr>
    </w:lvl>
    <w:lvl w:ilvl="8">
      <w:start w:val="1"/>
      <w:numFmt w:val="decimal"/>
      <w:lvlText w:val="%1.%2.%3.%4.%5.%6.%7.%8.%9."/>
      <w:lvlJc w:val="left"/>
      <w:pPr>
        <w:ind w:left="13144" w:hanging="1800"/>
      </w:pPr>
    </w:lvl>
  </w:abstractNum>
  <w:abstractNum w:abstractNumId="12" w15:restartNumberingAfterBreak="0">
    <w:nsid w:val="342F231E"/>
    <w:multiLevelType w:val="multilevel"/>
    <w:tmpl w:val="3F5029C0"/>
    <w:lvl w:ilvl="0">
      <w:start w:val="1"/>
      <w:numFmt w:val="decimal"/>
      <w:lvlText w:val="%1."/>
      <w:lvlJc w:val="left"/>
      <w:pPr>
        <w:tabs>
          <w:tab w:val="num" w:pos="1134"/>
        </w:tabs>
        <w:ind w:left="0" w:firstLine="567"/>
      </w:pPr>
      <w:rPr>
        <w:rFonts w:hint="default"/>
        <w:b/>
      </w:rPr>
    </w:lvl>
    <w:lvl w:ilvl="1">
      <w:start w:val="1"/>
      <w:numFmt w:val="decimal"/>
      <w:lvlText w:val="%1.%2."/>
      <w:lvlJc w:val="left"/>
      <w:pPr>
        <w:tabs>
          <w:tab w:val="num" w:pos="1134"/>
        </w:tabs>
        <w:ind w:left="0" w:firstLine="567"/>
      </w:pPr>
      <w:rPr>
        <w:rFonts w:hint="default"/>
        <w:b w:val="0"/>
      </w:rPr>
    </w:lvl>
    <w:lvl w:ilvl="2">
      <w:start w:val="1"/>
      <w:numFmt w:val="decimal"/>
      <w:lvlText w:val="%1.%2.%3."/>
      <w:lvlJc w:val="left"/>
      <w:pPr>
        <w:tabs>
          <w:tab w:val="num" w:pos="1361"/>
        </w:tabs>
        <w:ind w:left="0" w:firstLine="567"/>
      </w:pPr>
      <w:rPr>
        <w:rFonts w:hint="default"/>
        <w:b w:val="0"/>
      </w:rPr>
    </w:lvl>
    <w:lvl w:ilvl="3">
      <w:start w:val="1"/>
      <w:numFmt w:val="decimal"/>
      <w:lvlText w:val="%1.%2.%3.%4."/>
      <w:lvlJc w:val="left"/>
      <w:pPr>
        <w:tabs>
          <w:tab w:val="num" w:pos="2155"/>
        </w:tabs>
        <w:ind w:left="567" w:firstLine="567"/>
      </w:pPr>
      <w:rPr>
        <w:rFonts w:hint="default"/>
        <w:color w:val="auto"/>
        <w:sz w:val="24"/>
        <w:szCs w:val="24"/>
      </w:rPr>
    </w:lvl>
    <w:lvl w:ilvl="4">
      <w:start w:val="1"/>
      <w:numFmt w:val="decimal"/>
      <w:lvlText w:val="%1.%2.%3.%4.%5."/>
      <w:lvlJc w:val="left"/>
      <w:pPr>
        <w:tabs>
          <w:tab w:val="num" w:pos="1871"/>
        </w:tabs>
        <w:ind w:left="0" w:firstLine="567"/>
      </w:pPr>
      <w:rPr>
        <w:rFonts w:hint="default"/>
      </w:rPr>
    </w:lvl>
    <w:lvl w:ilvl="5">
      <w:start w:val="1"/>
      <w:numFmt w:val="decimal"/>
      <w:lvlText w:val="%1.%2.%3.%4.%5.%6."/>
      <w:lvlJc w:val="left"/>
      <w:pPr>
        <w:tabs>
          <w:tab w:val="num" w:pos="1077"/>
        </w:tabs>
        <w:ind w:left="0" w:firstLine="567"/>
      </w:pPr>
      <w:rPr>
        <w:rFonts w:hint="default"/>
      </w:rPr>
    </w:lvl>
    <w:lvl w:ilvl="6">
      <w:start w:val="1"/>
      <w:numFmt w:val="decimal"/>
      <w:lvlText w:val="%1.%2.%3.%4.%5.%6.%7."/>
      <w:lvlJc w:val="left"/>
      <w:pPr>
        <w:tabs>
          <w:tab w:val="num" w:pos="108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440"/>
        </w:tabs>
        <w:ind w:left="0" w:firstLine="0"/>
      </w:pPr>
      <w:rPr>
        <w:rFonts w:hint="default"/>
      </w:rPr>
    </w:lvl>
  </w:abstractNum>
  <w:abstractNum w:abstractNumId="13" w15:restartNumberingAfterBreak="0">
    <w:nsid w:val="395D596E"/>
    <w:multiLevelType w:val="hybridMultilevel"/>
    <w:tmpl w:val="DA8CAD2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BE20C9A"/>
    <w:multiLevelType w:val="hybridMultilevel"/>
    <w:tmpl w:val="A826501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D286748"/>
    <w:multiLevelType w:val="hybridMultilevel"/>
    <w:tmpl w:val="B07AAC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0083F8D"/>
    <w:multiLevelType w:val="hybridMultilevel"/>
    <w:tmpl w:val="95A2F7AC"/>
    <w:lvl w:ilvl="0" w:tplc="0CEC320A">
      <w:start w:val="1"/>
      <w:numFmt w:val="decimal"/>
      <w:lvlText w:val="%1."/>
      <w:lvlJc w:val="left"/>
      <w:pPr>
        <w:tabs>
          <w:tab w:val="num" w:pos="702"/>
        </w:tabs>
        <w:ind w:left="702" w:hanging="360"/>
      </w:pPr>
      <w:rPr>
        <w:rFonts w:ascii="Times New Roman" w:hAnsi="Times New Roman" w:cs="Times New Roman" w:hint="default"/>
        <w:sz w:val="24"/>
        <w:szCs w:val="24"/>
      </w:rPr>
    </w:lvl>
    <w:lvl w:ilvl="1" w:tplc="04090019">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17" w15:restartNumberingAfterBreak="0">
    <w:nsid w:val="42DC2F7F"/>
    <w:multiLevelType w:val="hybridMultilevel"/>
    <w:tmpl w:val="C2A49DBE"/>
    <w:lvl w:ilvl="0" w:tplc="04270013">
      <w:start w:val="1"/>
      <w:numFmt w:val="upperRoman"/>
      <w:lvlText w:val="%1."/>
      <w:lvlJc w:val="right"/>
      <w:pPr>
        <w:tabs>
          <w:tab w:val="num" w:pos="720"/>
        </w:tabs>
        <w:ind w:left="720" w:hanging="180"/>
      </w:pPr>
      <w:rPr>
        <w:rFonts w:cs="Times New Roman"/>
      </w:rPr>
    </w:lvl>
    <w:lvl w:ilvl="1" w:tplc="0427000F">
      <w:start w:val="1"/>
      <w:numFmt w:val="decimal"/>
      <w:lvlText w:val="%2."/>
      <w:lvlJc w:val="left"/>
      <w:pPr>
        <w:ind w:left="2130" w:hanging="105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18" w15:restartNumberingAfterBreak="0">
    <w:nsid w:val="4415289D"/>
    <w:multiLevelType w:val="multilevel"/>
    <w:tmpl w:val="D2C43464"/>
    <w:lvl w:ilvl="0">
      <w:start w:val="1"/>
      <w:numFmt w:val="decimal"/>
      <w:pStyle w:val="tekstasnumbering"/>
      <w:lvlText w:val="%1."/>
      <w:lvlJc w:val="left"/>
      <w:pPr>
        <w:tabs>
          <w:tab w:val="num" w:pos="1620"/>
        </w:tabs>
        <w:ind w:left="1260" w:firstLine="0"/>
      </w:pPr>
      <w:rPr>
        <w:rFonts w:hint="default"/>
      </w:rPr>
    </w:lvl>
    <w:lvl w:ilvl="1">
      <w:start w:val="1"/>
      <w:numFmt w:val="decimal"/>
      <w:lvlText w:val="%1.%2."/>
      <w:lvlJc w:val="left"/>
      <w:pPr>
        <w:tabs>
          <w:tab w:val="num" w:pos="1620"/>
        </w:tabs>
        <w:ind w:left="1260" w:firstLine="0"/>
      </w:pPr>
      <w:rPr>
        <w:rFonts w:hint="default"/>
      </w:rPr>
    </w:lvl>
    <w:lvl w:ilvl="2">
      <w:start w:val="1"/>
      <w:numFmt w:val="decimal"/>
      <w:lvlText w:val="%1.%2.%3."/>
      <w:lvlJc w:val="left"/>
      <w:pPr>
        <w:tabs>
          <w:tab w:val="num" w:pos="1980"/>
        </w:tabs>
        <w:ind w:left="1260" w:firstLine="0"/>
      </w:pPr>
      <w:rPr>
        <w:rFonts w:hint="default"/>
      </w:rPr>
    </w:lvl>
    <w:lvl w:ilvl="3">
      <w:start w:val="1"/>
      <w:numFmt w:val="decimal"/>
      <w:lvlText w:val="%1.%2.%3.%4"/>
      <w:lvlJc w:val="left"/>
      <w:pPr>
        <w:tabs>
          <w:tab w:val="num" w:pos="1980"/>
        </w:tabs>
        <w:ind w:left="1260" w:firstLine="0"/>
      </w:pPr>
      <w:rPr>
        <w:rFonts w:hint="default"/>
      </w:rPr>
    </w:lvl>
    <w:lvl w:ilvl="4">
      <w:start w:val="1"/>
      <w:numFmt w:val="decimal"/>
      <w:lvlText w:val="%1.%2.%3.%4.%5"/>
      <w:lvlJc w:val="left"/>
      <w:pPr>
        <w:tabs>
          <w:tab w:val="num" w:pos="3402"/>
        </w:tabs>
        <w:ind w:left="3402" w:hanging="1008"/>
      </w:pPr>
      <w:rPr>
        <w:rFonts w:hint="default"/>
      </w:rPr>
    </w:lvl>
    <w:lvl w:ilvl="5">
      <w:start w:val="1"/>
      <w:numFmt w:val="decimal"/>
      <w:lvlText w:val="%1.%2.%3.%4.%5.%6"/>
      <w:lvlJc w:val="left"/>
      <w:pPr>
        <w:tabs>
          <w:tab w:val="num" w:pos="3546"/>
        </w:tabs>
        <w:ind w:left="3546" w:hanging="1152"/>
      </w:pPr>
      <w:rPr>
        <w:rFonts w:hint="default"/>
      </w:rPr>
    </w:lvl>
    <w:lvl w:ilvl="6">
      <w:start w:val="1"/>
      <w:numFmt w:val="decimal"/>
      <w:lvlText w:val="%1.%2.%3.%4.%5.%6.%7"/>
      <w:lvlJc w:val="left"/>
      <w:pPr>
        <w:tabs>
          <w:tab w:val="num" w:pos="3690"/>
        </w:tabs>
        <w:ind w:left="3690" w:hanging="1296"/>
      </w:pPr>
      <w:rPr>
        <w:rFonts w:hint="default"/>
      </w:rPr>
    </w:lvl>
    <w:lvl w:ilvl="7">
      <w:start w:val="1"/>
      <w:numFmt w:val="decimal"/>
      <w:lvlText w:val="%1.%2.%3.%4.%5.%6.%7.%8"/>
      <w:lvlJc w:val="left"/>
      <w:pPr>
        <w:tabs>
          <w:tab w:val="num" w:pos="3834"/>
        </w:tabs>
        <w:ind w:left="3834" w:hanging="1440"/>
      </w:pPr>
      <w:rPr>
        <w:rFonts w:hint="default"/>
      </w:rPr>
    </w:lvl>
    <w:lvl w:ilvl="8">
      <w:start w:val="1"/>
      <w:numFmt w:val="decimal"/>
      <w:lvlText w:val="%1.%2.%3.%4.%5.%6.%7.%8.%9"/>
      <w:lvlJc w:val="left"/>
      <w:pPr>
        <w:tabs>
          <w:tab w:val="num" w:pos="3978"/>
        </w:tabs>
        <w:ind w:left="3978" w:hanging="1584"/>
      </w:pPr>
      <w:rPr>
        <w:rFonts w:hint="default"/>
      </w:rPr>
    </w:lvl>
  </w:abstractNum>
  <w:abstractNum w:abstractNumId="19" w15:restartNumberingAfterBreak="0">
    <w:nsid w:val="45422C22"/>
    <w:multiLevelType w:val="multilevel"/>
    <w:tmpl w:val="912CC376"/>
    <w:lvl w:ilvl="0">
      <w:start w:val="2"/>
      <w:numFmt w:val="decimal"/>
      <w:lvlText w:val="%1."/>
      <w:lvlJc w:val="left"/>
      <w:pPr>
        <w:ind w:left="360" w:hanging="360"/>
      </w:pPr>
      <w:rPr>
        <w:rFonts w:hint="default"/>
      </w:rPr>
    </w:lvl>
    <w:lvl w:ilvl="1">
      <w:start w:val="3"/>
      <w:numFmt w:val="decimal"/>
      <w:lvlText w:val="%1.%2."/>
      <w:lvlJc w:val="left"/>
      <w:pPr>
        <w:ind w:left="6598" w:hanging="360"/>
      </w:pPr>
      <w:rPr>
        <w:rFonts w:hint="default"/>
      </w:rPr>
    </w:lvl>
    <w:lvl w:ilvl="2">
      <w:start w:val="1"/>
      <w:numFmt w:val="decimal"/>
      <w:lvlText w:val="%1.%2.%3."/>
      <w:lvlJc w:val="left"/>
      <w:pPr>
        <w:ind w:left="13196" w:hanging="720"/>
      </w:pPr>
      <w:rPr>
        <w:rFonts w:hint="default"/>
      </w:rPr>
    </w:lvl>
    <w:lvl w:ilvl="3">
      <w:start w:val="1"/>
      <w:numFmt w:val="decimal"/>
      <w:lvlText w:val="%1.%2.%3.%4."/>
      <w:lvlJc w:val="left"/>
      <w:pPr>
        <w:ind w:left="19434" w:hanging="720"/>
      </w:pPr>
      <w:rPr>
        <w:rFonts w:hint="default"/>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20" w15:restartNumberingAfterBreak="0">
    <w:nsid w:val="490F0D1F"/>
    <w:multiLevelType w:val="hybridMultilevel"/>
    <w:tmpl w:val="1D6E53CA"/>
    <w:lvl w:ilvl="0" w:tplc="AFD4D4D2">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4C1E583F"/>
    <w:multiLevelType w:val="multilevel"/>
    <w:tmpl w:val="7A92A608"/>
    <w:lvl w:ilvl="0">
      <w:start w:val="14"/>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5399"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2" w15:restartNumberingAfterBreak="0">
    <w:nsid w:val="54CE17D6"/>
    <w:multiLevelType w:val="multilevel"/>
    <w:tmpl w:val="7172920A"/>
    <w:lvl w:ilvl="0">
      <w:start w:val="1"/>
      <w:numFmt w:val="decimal"/>
      <w:lvlText w:val="%1."/>
      <w:lvlJc w:val="left"/>
      <w:pPr>
        <w:ind w:left="360" w:hanging="360"/>
      </w:pPr>
      <w:rPr>
        <w:rFonts w:hint="default"/>
      </w:rPr>
    </w:lvl>
    <w:lvl w:ilvl="1">
      <w:start w:val="1"/>
      <w:numFmt w:val="decimal"/>
      <w:suff w:val="space"/>
      <w:lvlText w:val="2.%2."/>
      <w:lvlJc w:val="left"/>
      <w:pPr>
        <w:ind w:left="792" w:hanging="432"/>
      </w:pPr>
      <w:rPr>
        <w:rFonts w:hint="default"/>
      </w:rPr>
    </w:lvl>
    <w:lvl w:ilvl="2">
      <w:start w:val="1"/>
      <w:numFmt w:val="decimal"/>
      <w:suff w:val="space"/>
      <w:lvlText w:val="2.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ACA40D2"/>
    <w:multiLevelType w:val="hybridMultilevel"/>
    <w:tmpl w:val="F3F48EA0"/>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5BFB6CC0"/>
    <w:multiLevelType w:val="multilevel"/>
    <w:tmpl w:val="7DD23D4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25" w15:restartNumberingAfterBreak="0">
    <w:nsid w:val="5DDA3323"/>
    <w:multiLevelType w:val="multilevel"/>
    <w:tmpl w:val="00A04CE2"/>
    <w:lvl w:ilvl="0">
      <w:start w:val="8"/>
      <w:numFmt w:val="decimal"/>
      <w:lvlText w:val="%1."/>
      <w:lvlJc w:val="left"/>
      <w:pPr>
        <w:ind w:left="480" w:hanging="480"/>
      </w:pPr>
      <w:rPr>
        <w:rFonts w:hint="default"/>
      </w:rPr>
    </w:lvl>
    <w:lvl w:ilvl="1">
      <w:start w:val="10"/>
      <w:numFmt w:val="decimal"/>
      <w:lvlText w:val="%1.%2."/>
      <w:lvlJc w:val="left"/>
      <w:pPr>
        <w:ind w:left="764" w:hanging="480"/>
      </w:pPr>
      <w:rPr>
        <w:rFonts w:hint="default"/>
      </w:rPr>
    </w:lvl>
    <w:lvl w:ilvl="2">
      <w:start w:val="1"/>
      <w:numFmt w:val="decimal"/>
      <w:lvlText w:val="%1.%2.%3."/>
      <w:lvlJc w:val="left"/>
      <w:pPr>
        <w:ind w:left="3560" w:hanging="720"/>
      </w:pPr>
      <w:rPr>
        <w:rFonts w:hint="default"/>
      </w:rPr>
    </w:lvl>
    <w:lvl w:ilvl="3">
      <w:start w:val="1"/>
      <w:numFmt w:val="decimal"/>
      <w:lvlText w:val="%1.%2.%3.%4."/>
      <w:lvlJc w:val="left"/>
      <w:pPr>
        <w:ind w:left="4980" w:hanging="720"/>
      </w:pPr>
      <w:rPr>
        <w:rFonts w:hint="default"/>
      </w:rPr>
    </w:lvl>
    <w:lvl w:ilvl="4">
      <w:start w:val="1"/>
      <w:numFmt w:val="decimal"/>
      <w:lvlText w:val="%1.%2.%3.%4.%5."/>
      <w:lvlJc w:val="left"/>
      <w:pPr>
        <w:ind w:left="6760" w:hanging="1080"/>
      </w:pPr>
      <w:rPr>
        <w:rFonts w:hint="default"/>
      </w:rPr>
    </w:lvl>
    <w:lvl w:ilvl="5">
      <w:start w:val="1"/>
      <w:numFmt w:val="decimal"/>
      <w:lvlText w:val="%1.%2.%3.%4.%5.%6."/>
      <w:lvlJc w:val="left"/>
      <w:pPr>
        <w:ind w:left="8180" w:hanging="1080"/>
      </w:pPr>
      <w:rPr>
        <w:rFonts w:hint="default"/>
      </w:rPr>
    </w:lvl>
    <w:lvl w:ilvl="6">
      <w:start w:val="1"/>
      <w:numFmt w:val="decimal"/>
      <w:lvlText w:val="%1.%2.%3.%4.%5.%6.%7."/>
      <w:lvlJc w:val="left"/>
      <w:pPr>
        <w:ind w:left="9960" w:hanging="1440"/>
      </w:pPr>
      <w:rPr>
        <w:rFonts w:hint="default"/>
      </w:rPr>
    </w:lvl>
    <w:lvl w:ilvl="7">
      <w:start w:val="1"/>
      <w:numFmt w:val="decimal"/>
      <w:lvlText w:val="%1.%2.%3.%4.%5.%6.%7.%8."/>
      <w:lvlJc w:val="left"/>
      <w:pPr>
        <w:ind w:left="11380" w:hanging="1440"/>
      </w:pPr>
      <w:rPr>
        <w:rFonts w:hint="default"/>
      </w:rPr>
    </w:lvl>
    <w:lvl w:ilvl="8">
      <w:start w:val="1"/>
      <w:numFmt w:val="decimal"/>
      <w:lvlText w:val="%1.%2.%3.%4.%5.%6.%7.%8.%9."/>
      <w:lvlJc w:val="left"/>
      <w:pPr>
        <w:ind w:left="13160" w:hanging="1800"/>
      </w:pPr>
      <w:rPr>
        <w:rFonts w:hint="default"/>
      </w:rPr>
    </w:lvl>
  </w:abstractNum>
  <w:abstractNum w:abstractNumId="26" w15:restartNumberingAfterBreak="0">
    <w:nsid w:val="5FC01410"/>
    <w:multiLevelType w:val="hybridMultilevel"/>
    <w:tmpl w:val="AF721A5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4EF5F19"/>
    <w:multiLevelType w:val="hybridMultilevel"/>
    <w:tmpl w:val="8504926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C7500C5"/>
    <w:multiLevelType w:val="multilevel"/>
    <w:tmpl w:val="61404440"/>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E2E290B"/>
    <w:multiLevelType w:val="hybridMultilevel"/>
    <w:tmpl w:val="A0C4E74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09310DB"/>
    <w:multiLevelType w:val="multilevel"/>
    <w:tmpl w:val="024A2E46"/>
    <w:lvl w:ilvl="0">
      <w:start w:val="6"/>
      <w:numFmt w:val="decimal"/>
      <w:lvlText w:val="%1."/>
      <w:lvlJc w:val="left"/>
      <w:pPr>
        <w:tabs>
          <w:tab w:val="num" w:pos="360"/>
        </w:tabs>
        <w:ind w:left="0" w:firstLine="0"/>
      </w:pPr>
      <w:rPr>
        <w:rFonts w:hint="default"/>
      </w:rPr>
    </w:lvl>
    <w:lvl w:ilvl="1">
      <w:start w:val="1"/>
      <w:numFmt w:val="decimal"/>
      <w:lvlText w:val="%1.%2."/>
      <w:lvlJc w:val="left"/>
      <w:pPr>
        <w:tabs>
          <w:tab w:val="num" w:pos="792"/>
        </w:tabs>
        <w:ind w:left="0" w:firstLine="360"/>
      </w:pPr>
      <w:rPr>
        <w:rFonts w:hint="default"/>
      </w:rPr>
    </w:lvl>
    <w:lvl w:ilvl="2">
      <w:start w:val="1"/>
      <w:numFmt w:val="decimal"/>
      <w:lvlText w:val="%1.%2.%3."/>
      <w:lvlJc w:val="left"/>
      <w:pPr>
        <w:tabs>
          <w:tab w:val="num" w:pos="1440"/>
        </w:tabs>
        <w:ind w:left="0" w:firstLine="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740254DF"/>
    <w:multiLevelType w:val="hybridMultilevel"/>
    <w:tmpl w:val="611007CC"/>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2" w15:restartNumberingAfterBreak="0">
    <w:nsid w:val="796D0B68"/>
    <w:multiLevelType w:val="multilevel"/>
    <w:tmpl w:val="CC929F5C"/>
    <w:lvl w:ilvl="0">
      <w:start w:val="1"/>
      <w:numFmt w:val="decimal"/>
      <w:pStyle w:val="Antrat1"/>
      <w:suff w:val="space"/>
      <w:lvlText w:val="%1."/>
      <w:lvlJc w:val="left"/>
      <w:pPr>
        <w:ind w:left="1283" w:hanging="432"/>
      </w:pPr>
      <w:rPr>
        <w:rFonts w:hint="default"/>
      </w:rPr>
    </w:lvl>
    <w:lvl w:ilvl="1">
      <w:start w:val="1"/>
      <w:numFmt w:val="decimal"/>
      <w:pStyle w:val="Antrat2"/>
      <w:suff w:val="space"/>
      <w:lvlText w:val="%1.%2."/>
      <w:lvlJc w:val="left"/>
      <w:pPr>
        <w:ind w:left="415" w:firstLine="720"/>
      </w:pPr>
      <w:rPr>
        <w:rFonts w:ascii="Times New Roman" w:eastAsia="Times New Roman" w:hAnsi="Times New Roman" w:cs="Times New Roman"/>
        <w:b w:val="0"/>
        <w:i w:val="0"/>
      </w:rPr>
    </w:lvl>
    <w:lvl w:ilvl="2">
      <w:start w:val="1"/>
      <w:numFmt w:val="decimal"/>
      <w:pStyle w:val="Antrat3"/>
      <w:suff w:val="space"/>
      <w:lvlText w:val="%1.%2.%3."/>
      <w:lvlJc w:val="left"/>
      <w:pPr>
        <w:ind w:left="404" w:firstLine="720"/>
      </w:pPr>
      <w:rPr>
        <w:rFonts w:hint="default"/>
      </w:rPr>
    </w:lvl>
    <w:lvl w:ilvl="3">
      <w:start w:val="1"/>
      <w:numFmt w:val="decimal"/>
      <w:pStyle w:val="Antrat4"/>
      <w:lvlText w:val="%1.%2.%3.%4"/>
      <w:lvlJc w:val="left"/>
      <w:pPr>
        <w:tabs>
          <w:tab w:val="num" w:pos="6110"/>
        </w:tabs>
        <w:ind w:left="6110" w:hanging="864"/>
      </w:pPr>
      <w:rPr>
        <w:rFonts w:hint="default"/>
      </w:rPr>
    </w:lvl>
    <w:lvl w:ilvl="4">
      <w:start w:val="1"/>
      <w:numFmt w:val="decimal"/>
      <w:pStyle w:val="Antrat5"/>
      <w:lvlText w:val="%1.%2.%3.%4.%5"/>
      <w:lvlJc w:val="left"/>
      <w:pPr>
        <w:tabs>
          <w:tab w:val="num" w:pos="1859"/>
        </w:tabs>
        <w:ind w:left="1859" w:hanging="1008"/>
      </w:pPr>
      <w:rPr>
        <w:rFonts w:hint="default"/>
      </w:rPr>
    </w:lvl>
    <w:lvl w:ilvl="5">
      <w:start w:val="1"/>
      <w:numFmt w:val="decimal"/>
      <w:pStyle w:val="Antrat6"/>
      <w:lvlText w:val="%1.%2.%3.%4.%5.%6"/>
      <w:lvlJc w:val="left"/>
      <w:pPr>
        <w:tabs>
          <w:tab w:val="num" w:pos="2003"/>
        </w:tabs>
        <w:ind w:left="2003" w:hanging="1152"/>
      </w:pPr>
      <w:rPr>
        <w:rFonts w:hint="default"/>
      </w:rPr>
    </w:lvl>
    <w:lvl w:ilvl="6">
      <w:start w:val="1"/>
      <w:numFmt w:val="decimal"/>
      <w:pStyle w:val="Antrat7"/>
      <w:lvlText w:val="%1.%2.%3.%4.%5.%6.%7"/>
      <w:lvlJc w:val="left"/>
      <w:pPr>
        <w:tabs>
          <w:tab w:val="num" w:pos="2147"/>
        </w:tabs>
        <w:ind w:left="2147" w:hanging="1296"/>
      </w:pPr>
      <w:rPr>
        <w:rFonts w:hint="default"/>
      </w:rPr>
    </w:lvl>
    <w:lvl w:ilvl="7">
      <w:start w:val="1"/>
      <w:numFmt w:val="decimal"/>
      <w:pStyle w:val="Antrat8"/>
      <w:lvlText w:val="%1.%2.%3.%4.%5.%6.%7.%8"/>
      <w:lvlJc w:val="left"/>
      <w:pPr>
        <w:tabs>
          <w:tab w:val="num" w:pos="2291"/>
        </w:tabs>
        <w:ind w:left="2291" w:hanging="1440"/>
      </w:pPr>
      <w:rPr>
        <w:rFonts w:hint="default"/>
      </w:rPr>
    </w:lvl>
    <w:lvl w:ilvl="8">
      <w:start w:val="1"/>
      <w:numFmt w:val="decimal"/>
      <w:pStyle w:val="Antrat9"/>
      <w:lvlText w:val="%1.%2.%3.%4.%5.%6.%7.%8.%9"/>
      <w:lvlJc w:val="left"/>
      <w:pPr>
        <w:tabs>
          <w:tab w:val="num" w:pos="2435"/>
        </w:tabs>
        <w:ind w:left="2435" w:hanging="1584"/>
      </w:pPr>
      <w:rPr>
        <w:rFonts w:hint="default"/>
      </w:rPr>
    </w:lvl>
  </w:abstractNum>
  <w:abstractNum w:abstractNumId="33" w15:restartNumberingAfterBreak="0">
    <w:nsid w:val="7A112B31"/>
    <w:multiLevelType w:val="multilevel"/>
    <w:tmpl w:val="8794A18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570"/>
        </w:tabs>
        <w:ind w:left="1570" w:hanging="360"/>
      </w:pPr>
      <w:rPr>
        <w:rFonts w:hint="default"/>
      </w:rPr>
    </w:lvl>
    <w:lvl w:ilvl="2">
      <w:start w:val="1"/>
      <w:numFmt w:val="decimal"/>
      <w:lvlText w:val="%1.%2.%3."/>
      <w:lvlJc w:val="left"/>
      <w:pPr>
        <w:tabs>
          <w:tab w:val="num" w:pos="3140"/>
        </w:tabs>
        <w:ind w:left="3140" w:hanging="720"/>
      </w:pPr>
      <w:rPr>
        <w:rFonts w:hint="default"/>
      </w:rPr>
    </w:lvl>
    <w:lvl w:ilvl="3">
      <w:start w:val="1"/>
      <w:numFmt w:val="decimal"/>
      <w:lvlText w:val="%1.%2.%3.%4."/>
      <w:lvlJc w:val="left"/>
      <w:pPr>
        <w:tabs>
          <w:tab w:val="num" w:pos="4350"/>
        </w:tabs>
        <w:ind w:left="4350" w:hanging="720"/>
      </w:pPr>
      <w:rPr>
        <w:rFonts w:hint="default"/>
      </w:rPr>
    </w:lvl>
    <w:lvl w:ilvl="4">
      <w:start w:val="1"/>
      <w:numFmt w:val="decimal"/>
      <w:lvlText w:val="%1.%2.%3.%4.%5."/>
      <w:lvlJc w:val="left"/>
      <w:pPr>
        <w:tabs>
          <w:tab w:val="num" w:pos="5920"/>
        </w:tabs>
        <w:ind w:left="5920" w:hanging="1080"/>
      </w:pPr>
      <w:rPr>
        <w:rFonts w:hint="default"/>
      </w:rPr>
    </w:lvl>
    <w:lvl w:ilvl="5">
      <w:start w:val="1"/>
      <w:numFmt w:val="decimal"/>
      <w:lvlText w:val="%1.%2.%3.%4.%5.%6."/>
      <w:lvlJc w:val="left"/>
      <w:pPr>
        <w:tabs>
          <w:tab w:val="num" w:pos="7130"/>
        </w:tabs>
        <w:ind w:left="7130" w:hanging="1080"/>
      </w:pPr>
      <w:rPr>
        <w:rFonts w:hint="default"/>
      </w:rPr>
    </w:lvl>
    <w:lvl w:ilvl="6">
      <w:start w:val="1"/>
      <w:numFmt w:val="decimal"/>
      <w:lvlText w:val="%1.%2.%3.%4.%5.%6.%7."/>
      <w:lvlJc w:val="left"/>
      <w:pPr>
        <w:tabs>
          <w:tab w:val="num" w:pos="8700"/>
        </w:tabs>
        <w:ind w:left="8700" w:hanging="1440"/>
      </w:pPr>
      <w:rPr>
        <w:rFonts w:hint="default"/>
      </w:rPr>
    </w:lvl>
    <w:lvl w:ilvl="7">
      <w:start w:val="1"/>
      <w:numFmt w:val="decimal"/>
      <w:lvlText w:val="%1.%2.%3.%4.%5.%6.%7.%8."/>
      <w:lvlJc w:val="left"/>
      <w:pPr>
        <w:tabs>
          <w:tab w:val="num" w:pos="9910"/>
        </w:tabs>
        <w:ind w:left="9910" w:hanging="1440"/>
      </w:pPr>
      <w:rPr>
        <w:rFonts w:hint="default"/>
      </w:rPr>
    </w:lvl>
    <w:lvl w:ilvl="8">
      <w:start w:val="1"/>
      <w:numFmt w:val="decimal"/>
      <w:lvlText w:val="%1.%2.%3.%4.%5.%6.%7.%8.%9."/>
      <w:lvlJc w:val="left"/>
      <w:pPr>
        <w:tabs>
          <w:tab w:val="num" w:pos="11480"/>
        </w:tabs>
        <w:ind w:left="11480" w:hanging="1800"/>
      </w:pPr>
      <w:rPr>
        <w:rFonts w:hint="default"/>
      </w:rPr>
    </w:lvl>
  </w:abstractNum>
  <w:num w:numId="1">
    <w:abstractNumId w:val="12"/>
  </w:num>
  <w:num w:numId="2">
    <w:abstractNumId w:val="30"/>
  </w:num>
  <w:num w:numId="3">
    <w:abstractNumId w:val="23"/>
  </w:num>
  <w:num w:numId="4">
    <w:abstractNumId w:val="24"/>
  </w:num>
  <w:num w:numId="5">
    <w:abstractNumId w:val="16"/>
  </w:num>
  <w:num w:numId="6">
    <w:abstractNumId w:val="32"/>
  </w:num>
  <w:num w:numId="7">
    <w:abstractNumId w:val="26"/>
  </w:num>
  <w:num w:numId="8">
    <w:abstractNumId w:val="5"/>
  </w:num>
  <w:num w:numId="9">
    <w:abstractNumId w:val="28"/>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33"/>
  </w:num>
  <w:num w:numId="13">
    <w:abstractNumId w:val="1"/>
  </w:num>
  <w:num w:numId="14">
    <w:abstractNumId w:val="3"/>
  </w:num>
  <w:num w:numId="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20"/>
  </w:num>
  <w:num w:numId="18">
    <w:abstractNumId w:val="10"/>
  </w:num>
  <w:num w:numId="19">
    <w:abstractNumId w:val="13"/>
  </w:num>
  <w:num w:numId="20">
    <w:abstractNumId w:val="19"/>
  </w:num>
  <w:num w:numId="21">
    <w:abstractNumId w:val="2"/>
  </w:num>
  <w:num w:numId="22">
    <w:abstractNumId w:val="0"/>
  </w:num>
  <w:num w:numId="23">
    <w:abstractNumId w:val="4"/>
  </w:num>
  <w:num w:numId="24">
    <w:abstractNumId w:val="18"/>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17"/>
  </w:num>
  <w:num w:numId="29">
    <w:abstractNumId w:val="21"/>
  </w:num>
  <w:num w:numId="30">
    <w:abstractNumId w:val="25"/>
  </w:num>
  <w:num w:numId="31">
    <w:abstractNumId w:val="15"/>
  </w:num>
  <w:num w:numId="32">
    <w:abstractNumId w:val="14"/>
  </w:num>
  <w:num w:numId="33">
    <w:abstractNumId w:val="8"/>
  </w:num>
  <w:num w:numId="34">
    <w:abstractNumId w:val="22"/>
  </w:num>
  <w:num w:numId="35">
    <w:abstractNumId w:val="7"/>
  </w:num>
  <w:num w:numId="36">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704"/>
    <w:rsid w:val="001D0E1A"/>
    <w:rsid w:val="00484170"/>
    <w:rsid w:val="007D0278"/>
    <w:rsid w:val="007E4985"/>
    <w:rsid w:val="008F6232"/>
    <w:rsid w:val="00A26704"/>
    <w:rsid w:val="00B5623C"/>
    <w:rsid w:val="00C650C1"/>
    <w:rsid w:val="00CE7E5D"/>
    <w:rsid w:val="00DB1E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6DD152-EBA1-4C44-9829-CF4E4A080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A26704"/>
    <w:pPr>
      <w:keepNext/>
      <w:numPr>
        <w:numId w:val="6"/>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Antrat2">
    <w:name w:val="heading 2"/>
    <w:aliases w:val="Title Header2"/>
    <w:basedOn w:val="prastasis"/>
    <w:next w:val="prastasis"/>
    <w:link w:val="Antrat2Diagrama"/>
    <w:qFormat/>
    <w:rsid w:val="00A26704"/>
    <w:pPr>
      <w:numPr>
        <w:ilvl w:val="1"/>
        <w:numId w:val="6"/>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aliases w:val="Section Header3,Sub-Clause Paragraph"/>
    <w:basedOn w:val="prastasis"/>
    <w:next w:val="prastasis"/>
    <w:link w:val="Antrat3Diagrama"/>
    <w:qFormat/>
    <w:rsid w:val="00A26704"/>
    <w:pPr>
      <w:keepNext/>
      <w:numPr>
        <w:ilvl w:val="2"/>
        <w:numId w:val="6"/>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 Sub-Clause Sub-paragraph,Sub-Clause Sub-paragraph"/>
    <w:basedOn w:val="prastasis"/>
    <w:next w:val="prastasis"/>
    <w:link w:val="Antrat4Diagrama"/>
    <w:qFormat/>
    <w:rsid w:val="00A26704"/>
    <w:pPr>
      <w:keepNext/>
      <w:numPr>
        <w:ilvl w:val="3"/>
        <w:numId w:val="6"/>
      </w:numPr>
      <w:spacing w:after="0" w:line="240" w:lineRule="auto"/>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qFormat/>
    <w:rsid w:val="00A26704"/>
    <w:pPr>
      <w:keepNext/>
      <w:numPr>
        <w:ilvl w:val="4"/>
        <w:numId w:val="6"/>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A26704"/>
    <w:pPr>
      <w:keepNext/>
      <w:numPr>
        <w:ilvl w:val="5"/>
        <w:numId w:val="6"/>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A26704"/>
    <w:pPr>
      <w:keepNext/>
      <w:numPr>
        <w:ilvl w:val="6"/>
        <w:numId w:val="6"/>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A26704"/>
    <w:pPr>
      <w:keepNext/>
      <w:numPr>
        <w:ilvl w:val="7"/>
        <w:numId w:val="6"/>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A26704"/>
    <w:pPr>
      <w:keepNext/>
      <w:numPr>
        <w:ilvl w:val="8"/>
        <w:numId w:val="6"/>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26704"/>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
    <w:basedOn w:val="Numatytasispastraiposriftas"/>
    <w:link w:val="Antrat2"/>
    <w:rsid w:val="00A26704"/>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A26704"/>
    <w:rPr>
      <w:rFonts w:ascii="Times New Roman" w:eastAsia="Times New Roman" w:hAnsi="Times New Roman" w:cs="Times New Roman"/>
      <w:sz w:val="24"/>
      <w:szCs w:val="20"/>
      <w:lang w:eastAsia="lt-LT"/>
    </w:rPr>
  </w:style>
  <w:style w:type="character" w:customStyle="1" w:styleId="Antrat4Diagrama">
    <w:name w:val="Antraštė 4 Diagrama"/>
    <w:aliases w:val=" Sub-Clause Sub-paragraph Diagrama,Sub-Clause Sub-paragraph Diagrama"/>
    <w:basedOn w:val="Numatytasispastraiposriftas"/>
    <w:link w:val="Antrat4"/>
    <w:rsid w:val="00A26704"/>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A26704"/>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A26704"/>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A26704"/>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A26704"/>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A26704"/>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A26704"/>
  </w:style>
  <w:style w:type="paragraph" w:styleId="Pagrindiniotekstotrauka2">
    <w:name w:val="Body Text Indent 2"/>
    <w:basedOn w:val="prastasis"/>
    <w:link w:val="Pagrindiniotekstotrauka2Diagrama"/>
    <w:rsid w:val="00A26704"/>
    <w:pPr>
      <w:spacing w:after="0" w:line="240" w:lineRule="auto"/>
      <w:ind w:firstLine="855"/>
      <w:jc w:val="both"/>
    </w:pPr>
    <w:rPr>
      <w:rFonts w:ascii="Times New Roman" w:eastAsia="Times New Roman" w:hAnsi="Times New Roman" w:cs="Times New Roman"/>
      <w:sz w:val="24"/>
      <w:szCs w:val="24"/>
      <w:lang w:eastAsia="lt-LT"/>
    </w:rPr>
  </w:style>
  <w:style w:type="character" w:customStyle="1" w:styleId="Pagrindiniotekstotrauka2Diagrama">
    <w:name w:val="Pagrindinio teksto įtrauka 2 Diagrama"/>
    <w:basedOn w:val="Numatytasispastraiposriftas"/>
    <w:link w:val="Pagrindiniotekstotrauka2"/>
    <w:rsid w:val="00A26704"/>
    <w:rPr>
      <w:rFonts w:ascii="Times New Roman" w:eastAsia="Times New Roman" w:hAnsi="Times New Roman" w:cs="Times New Roman"/>
      <w:sz w:val="24"/>
      <w:szCs w:val="24"/>
      <w:lang w:eastAsia="lt-LT"/>
    </w:rPr>
  </w:style>
  <w:style w:type="paragraph" w:styleId="Sraas3">
    <w:name w:val="List 3"/>
    <w:basedOn w:val="prastasis"/>
    <w:rsid w:val="00A26704"/>
    <w:pPr>
      <w:spacing w:after="0" w:line="240" w:lineRule="auto"/>
      <w:ind w:left="849" w:hanging="283"/>
    </w:pPr>
    <w:rPr>
      <w:rFonts w:ascii="Times New Roman" w:eastAsia="Times New Roman" w:hAnsi="Times New Roman" w:cs="Times New Roman"/>
      <w:sz w:val="24"/>
      <w:szCs w:val="20"/>
      <w:lang w:eastAsia="lt-LT"/>
    </w:rPr>
  </w:style>
  <w:style w:type="paragraph" w:styleId="Antrats">
    <w:name w:val="header"/>
    <w:basedOn w:val="prastasis"/>
    <w:link w:val="AntratsDiagrama"/>
    <w:rsid w:val="00A26704"/>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AntratsDiagrama">
    <w:name w:val="Antraštės Diagrama"/>
    <w:basedOn w:val="Numatytasispastraiposriftas"/>
    <w:link w:val="Antrats"/>
    <w:rsid w:val="00A26704"/>
    <w:rPr>
      <w:rFonts w:ascii="Times New Roman" w:eastAsia="Times New Roman" w:hAnsi="Times New Roman" w:cs="Times New Roman"/>
      <w:sz w:val="24"/>
      <w:szCs w:val="24"/>
      <w:lang w:eastAsia="lt-LT"/>
    </w:rPr>
  </w:style>
  <w:style w:type="character" w:styleId="Puslapionumeris">
    <w:name w:val="page number"/>
    <w:basedOn w:val="Numatytasispastraiposriftas"/>
    <w:rsid w:val="00A26704"/>
  </w:style>
  <w:style w:type="paragraph" w:customStyle="1" w:styleId="HeaderA">
    <w:name w:val="Header A"/>
    <w:basedOn w:val="prastasis"/>
    <w:autoRedefine/>
    <w:rsid w:val="00A26704"/>
    <w:pPr>
      <w:tabs>
        <w:tab w:val="num" w:pos="-4839"/>
        <w:tab w:val="left" w:pos="741"/>
      </w:tabs>
      <w:spacing w:before="60" w:after="60" w:line="240" w:lineRule="auto"/>
      <w:jc w:val="center"/>
    </w:pPr>
    <w:rPr>
      <w:rFonts w:ascii="Times New Roman" w:eastAsia="Times New Roman" w:hAnsi="Times New Roman" w:cs="Times New Roman"/>
      <w:b/>
      <w:sz w:val="24"/>
      <w:szCs w:val="24"/>
    </w:rPr>
  </w:style>
  <w:style w:type="table" w:styleId="Lentelstinklelis">
    <w:name w:val="Table Grid"/>
    <w:basedOn w:val="prastojilentel"/>
    <w:rsid w:val="00A2670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A26704"/>
    <w:pPr>
      <w:spacing w:after="120" w:line="240" w:lineRule="auto"/>
      <w:ind w:left="283"/>
    </w:pPr>
    <w:rPr>
      <w:rFonts w:ascii="Times New Roman" w:eastAsia="Times New Roman" w:hAnsi="Times New Roman" w:cs="Times New Roman"/>
      <w:sz w:val="24"/>
      <w:szCs w:val="24"/>
      <w:lang w:eastAsia="lt-LT"/>
    </w:rPr>
  </w:style>
  <w:style w:type="character" w:customStyle="1" w:styleId="PagrindiniotekstotraukaDiagrama">
    <w:name w:val="Pagrindinio teksto įtrauka Diagrama"/>
    <w:basedOn w:val="Numatytasispastraiposriftas"/>
    <w:link w:val="Pagrindiniotekstotrauka"/>
    <w:rsid w:val="00A26704"/>
    <w:rPr>
      <w:rFonts w:ascii="Times New Roman" w:eastAsia="Times New Roman" w:hAnsi="Times New Roman" w:cs="Times New Roman"/>
      <w:sz w:val="24"/>
      <w:szCs w:val="24"/>
      <w:lang w:eastAsia="lt-LT"/>
    </w:rPr>
  </w:style>
  <w:style w:type="paragraph" w:styleId="Paantrat">
    <w:name w:val="Subtitle"/>
    <w:basedOn w:val="prastasis"/>
    <w:link w:val="PaantratDiagrama"/>
    <w:qFormat/>
    <w:rsid w:val="00A26704"/>
    <w:pPr>
      <w:spacing w:after="0" w:line="240" w:lineRule="auto"/>
      <w:jc w:val="center"/>
    </w:pPr>
    <w:rPr>
      <w:rFonts w:ascii="Times New Roman" w:eastAsia="Times New Roman" w:hAnsi="Times New Roman" w:cs="Times New Roman"/>
      <w:b/>
      <w:bCs/>
      <w:sz w:val="28"/>
      <w:szCs w:val="24"/>
    </w:rPr>
  </w:style>
  <w:style w:type="character" w:customStyle="1" w:styleId="PaantratDiagrama">
    <w:name w:val="Paantraštė Diagrama"/>
    <w:basedOn w:val="Numatytasispastraiposriftas"/>
    <w:link w:val="Paantrat"/>
    <w:rsid w:val="00A26704"/>
    <w:rPr>
      <w:rFonts w:ascii="Times New Roman" w:eastAsia="Times New Roman" w:hAnsi="Times New Roman" w:cs="Times New Roman"/>
      <w:b/>
      <w:bCs/>
      <w:sz w:val="28"/>
      <w:szCs w:val="24"/>
    </w:rPr>
  </w:style>
  <w:style w:type="paragraph" w:styleId="Porat">
    <w:name w:val="footer"/>
    <w:basedOn w:val="prastasis"/>
    <w:link w:val="PoratDiagrama"/>
    <w:rsid w:val="00A26704"/>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PoratDiagrama">
    <w:name w:val="Poraštė Diagrama"/>
    <w:basedOn w:val="Numatytasispastraiposriftas"/>
    <w:link w:val="Porat"/>
    <w:rsid w:val="00A26704"/>
    <w:rPr>
      <w:rFonts w:ascii="Times New Roman" w:eastAsia="Times New Roman" w:hAnsi="Times New Roman" w:cs="Times New Roman"/>
      <w:sz w:val="24"/>
      <w:szCs w:val="24"/>
      <w:lang w:eastAsia="lt-LT"/>
    </w:rPr>
  </w:style>
  <w:style w:type="character" w:styleId="Komentaronuoroda">
    <w:name w:val="annotation reference"/>
    <w:semiHidden/>
    <w:rsid w:val="00A26704"/>
    <w:rPr>
      <w:sz w:val="16"/>
      <w:szCs w:val="16"/>
    </w:rPr>
  </w:style>
  <w:style w:type="paragraph" w:styleId="Komentarotekstas">
    <w:name w:val="annotation text"/>
    <w:basedOn w:val="prastasis"/>
    <w:link w:val="KomentarotekstasDiagrama"/>
    <w:semiHidden/>
    <w:rsid w:val="00A26704"/>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semiHidden/>
    <w:rsid w:val="00A26704"/>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semiHidden/>
    <w:rsid w:val="00A26704"/>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semiHidden/>
    <w:rsid w:val="00A26704"/>
    <w:rPr>
      <w:rFonts w:ascii="Tahoma" w:eastAsia="Times New Roman" w:hAnsi="Tahoma" w:cs="Tahoma"/>
      <w:sz w:val="16"/>
      <w:szCs w:val="16"/>
      <w:lang w:eastAsia="lt-LT"/>
    </w:rPr>
  </w:style>
  <w:style w:type="paragraph" w:customStyle="1" w:styleId="Normal1">
    <w:name w:val="Normal 1"/>
    <w:basedOn w:val="Paprastasistekstas"/>
    <w:link w:val="Normal1Diagrama"/>
    <w:autoRedefine/>
    <w:rsid w:val="00A26704"/>
    <w:pPr>
      <w:tabs>
        <w:tab w:val="num" w:pos="0"/>
      </w:tabs>
      <w:spacing w:line="280" w:lineRule="exact"/>
      <w:ind w:firstLine="570"/>
      <w:jc w:val="both"/>
    </w:pPr>
    <w:rPr>
      <w:rFonts w:ascii="Times New Roman" w:hAnsi="Times New Roman" w:cs="Times New Roman"/>
      <w:sz w:val="24"/>
      <w:szCs w:val="16"/>
      <w:lang w:eastAsia="en-US"/>
    </w:rPr>
  </w:style>
  <w:style w:type="character" w:customStyle="1" w:styleId="Normal1Diagrama">
    <w:name w:val="Normal 1 Diagrama"/>
    <w:link w:val="Normal1"/>
    <w:rsid w:val="00A26704"/>
    <w:rPr>
      <w:rFonts w:ascii="Times New Roman" w:eastAsia="Times New Roman" w:hAnsi="Times New Roman" w:cs="Times New Roman"/>
      <w:sz w:val="24"/>
      <w:szCs w:val="16"/>
    </w:rPr>
  </w:style>
  <w:style w:type="paragraph" w:styleId="Paprastasistekstas">
    <w:name w:val="Plain Text"/>
    <w:aliases w:val=" Diagrama,Diagrama"/>
    <w:basedOn w:val="prastasis"/>
    <w:link w:val="PaprastasistekstasDiagrama"/>
    <w:rsid w:val="00A26704"/>
    <w:pPr>
      <w:spacing w:after="0" w:line="240" w:lineRule="auto"/>
    </w:pPr>
    <w:rPr>
      <w:rFonts w:ascii="Courier New" w:eastAsia="Times New Roman" w:hAnsi="Courier New" w:cs="Courier New"/>
      <w:sz w:val="20"/>
      <w:szCs w:val="20"/>
      <w:lang w:eastAsia="lt-LT"/>
    </w:rPr>
  </w:style>
  <w:style w:type="character" w:customStyle="1" w:styleId="PaprastasistekstasDiagrama">
    <w:name w:val="Paprastasis tekstas Diagrama"/>
    <w:aliases w:val=" Diagrama Diagrama,Diagrama Diagrama"/>
    <w:basedOn w:val="Numatytasispastraiposriftas"/>
    <w:link w:val="Paprastasistekstas"/>
    <w:rsid w:val="00A26704"/>
    <w:rPr>
      <w:rFonts w:ascii="Courier New" w:eastAsia="Times New Roman" w:hAnsi="Courier New" w:cs="Courier New"/>
      <w:sz w:val="20"/>
      <w:szCs w:val="20"/>
      <w:lang w:eastAsia="lt-LT"/>
    </w:rPr>
  </w:style>
  <w:style w:type="character" w:styleId="Hipersaitas">
    <w:name w:val="Hyperlink"/>
    <w:rsid w:val="00A26704"/>
    <w:rPr>
      <w:color w:val="0000FF"/>
      <w:u w:val="single"/>
    </w:rPr>
  </w:style>
  <w:style w:type="paragraph" w:customStyle="1" w:styleId="CentrBold">
    <w:name w:val="CentrBold"/>
    <w:rsid w:val="00A26704"/>
    <w:pPr>
      <w:spacing w:after="0" w:line="240" w:lineRule="auto"/>
      <w:jc w:val="center"/>
    </w:pPr>
    <w:rPr>
      <w:rFonts w:ascii="TimesLT" w:eastAsia="Times New Roman" w:hAnsi="TimesLT" w:cs="Times New Roman"/>
      <w:b/>
      <w:caps/>
      <w:sz w:val="20"/>
      <w:szCs w:val="20"/>
      <w:lang w:val="en-GB"/>
    </w:rPr>
  </w:style>
  <w:style w:type="paragraph" w:customStyle="1" w:styleId="Pagrindinistekstas1">
    <w:name w:val="Pagrindinis tekstas1"/>
    <w:rsid w:val="00A26704"/>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DiagramaChar1">
    <w:name w:val="Diagrama Char1"/>
    <w:aliases w:val="Diagrama Char Char1"/>
    <w:rsid w:val="00A26704"/>
    <w:rPr>
      <w:rFonts w:ascii="Courier New" w:hAnsi="Courier New"/>
      <w:lang w:val="en-US" w:eastAsia="en-US" w:bidi="ar-SA"/>
    </w:rPr>
  </w:style>
  <w:style w:type="paragraph" w:customStyle="1" w:styleId="1lyg">
    <w:name w:val="1 lyg"/>
    <w:basedOn w:val="prastasis"/>
    <w:link w:val="1lygDiagrama"/>
    <w:qFormat/>
    <w:rsid w:val="00A26704"/>
    <w:pPr>
      <w:tabs>
        <w:tab w:val="left" w:pos="1418"/>
        <w:tab w:val="num" w:pos="5040"/>
      </w:tabs>
      <w:spacing w:after="0" w:line="240" w:lineRule="auto"/>
      <w:ind w:firstLine="851"/>
      <w:jc w:val="both"/>
    </w:pPr>
    <w:rPr>
      <w:rFonts w:ascii="Times New Roman" w:eastAsia="Times New Roman" w:hAnsi="Times New Roman" w:cs="Times New Roman"/>
      <w:sz w:val="24"/>
      <w:szCs w:val="24"/>
      <w:lang w:eastAsia="lt-LT"/>
    </w:rPr>
  </w:style>
  <w:style w:type="character" w:customStyle="1" w:styleId="1lygDiagrama">
    <w:name w:val="1 lyg Diagrama"/>
    <w:link w:val="1lyg"/>
    <w:rsid w:val="00A26704"/>
    <w:rPr>
      <w:rFonts w:ascii="Times New Roman" w:eastAsia="Times New Roman" w:hAnsi="Times New Roman" w:cs="Times New Roman"/>
      <w:sz w:val="24"/>
      <w:szCs w:val="24"/>
      <w:lang w:eastAsia="lt-LT"/>
    </w:rPr>
  </w:style>
  <w:style w:type="paragraph" w:customStyle="1" w:styleId="tekstasnumbering">
    <w:name w:val="tekstas_numbering"/>
    <w:basedOn w:val="prastasis"/>
    <w:rsid w:val="00A26704"/>
    <w:pPr>
      <w:numPr>
        <w:numId w:val="24"/>
      </w:numPr>
      <w:spacing w:after="0" w:line="240" w:lineRule="auto"/>
      <w:jc w:val="both"/>
    </w:pPr>
    <w:rPr>
      <w:rFonts w:ascii="Times New Roman" w:eastAsia="Times New Roman" w:hAnsi="Times New Roman" w:cs="Times New Roman"/>
      <w:szCs w:val="24"/>
    </w:rPr>
  </w:style>
  <w:style w:type="paragraph" w:styleId="Pagrindiniotekstotrauka3">
    <w:name w:val="Body Text Indent 3"/>
    <w:basedOn w:val="prastasis"/>
    <w:link w:val="Pagrindiniotekstotrauka3Diagrama"/>
    <w:rsid w:val="00A26704"/>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A26704"/>
    <w:rPr>
      <w:rFonts w:ascii="Times New Roman" w:eastAsia="Times New Roman" w:hAnsi="Times New Roman" w:cs="Times New Roman"/>
      <w:sz w:val="16"/>
      <w:szCs w:val="16"/>
    </w:rPr>
  </w:style>
  <w:style w:type="paragraph" w:styleId="Komentarotema">
    <w:name w:val="annotation subject"/>
    <w:basedOn w:val="Komentarotekstas"/>
    <w:next w:val="Komentarotekstas"/>
    <w:link w:val="KomentarotemaDiagrama"/>
    <w:rsid w:val="00A26704"/>
    <w:rPr>
      <w:b/>
      <w:bCs/>
    </w:rPr>
  </w:style>
  <w:style w:type="character" w:customStyle="1" w:styleId="KomentarotemaDiagrama">
    <w:name w:val="Komentaro tema Diagrama"/>
    <w:basedOn w:val="KomentarotekstasDiagrama"/>
    <w:link w:val="Komentarotema"/>
    <w:rsid w:val="00A26704"/>
    <w:rPr>
      <w:rFonts w:ascii="Times New Roman" w:eastAsia="Times New Roman" w:hAnsi="Times New Roman" w:cs="Times New Roman"/>
      <w:b/>
      <w:bCs/>
      <w:sz w:val="20"/>
      <w:szCs w:val="20"/>
      <w:lang w:eastAsia="lt-LT"/>
    </w:rPr>
  </w:style>
  <w:style w:type="table" w:customStyle="1" w:styleId="Lentelstinklelis1">
    <w:name w:val="Lentelės tinklelis1"/>
    <w:basedOn w:val="prastojilentel"/>
    <w:next w:val="Lentelstinklelis"/>
    <w:uiPriority w:val="59"/>
    <w:rsid w:val="00A2670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267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34"/>
    <w:qFormat/>
    <w:locked/>
    <w:rsid w:val="00A26704"/>
    <w:rPr>
      <w:rFonts w:ascii="Times New Roman" w:eastAsia="Times New Roman" w:hAnsi="Times New Roman" w:cs="Times New Roman"/>
      <w:sz w:val="24"/>
      <w:szCs w:val="20"/>
      <w:lang w:eastAsia="lt-LT"/>
    </w:rPr>
  </w:style>
  <w:style w:type="paragraph" w:styleId="Sraopastraipa">
    <w:name w:val="List Paragraph"/>
    <w:aliases w:val="List Paragraph21,Buletai,Bullet EY,List Paragraph1,List Paragraph2,lp1,Bullet 1,Use Case List Paragraph,Numbering,ERP-List Paragraph,List Paragraph11,List Paragraph111,Paragraph,List Paragraph Red,Sąrašo pastraipa1,List Paragraph3"/>
    <w:basedOn w:val="prastasis"/>
    <w:link w:val="SraopastraipaDiagrama"/>
    <w:uiPriority w:val="34"/>
    <w:qFormat/>
    <w:rsid w:val="00A26704"/>
    <w:pPr>
      <w:spacing w:after="0" w:line="240" w:lineRule="auto"/>
      <w:ind w:left="720"/>
      <w:contextualSpacing/>
      <w:jc w:val="center"/>
    </w:pPr>
    <w:rPr>
      <w:rFonts w:ascii="Times New Roman" w:eastAsia="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Vida.Mikelioniene@sodra.lt" TargetMode="External"/><Relationship Id="rId18" Type="http://schemas.openxmlformats.org/officeDocument/2006/relationships/hyperlink" Target="mailto:reda.kucinskiene@sodra.lt" TargetMode="External"/><Relationship Id="rId26" Type="http://schemas.openxmlformats.org/officeDocument/2006/relationships/hyperlink" Target="mailto:lina.jankeviciute@sodra.lt" TargetMode="External"/><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mailto:SANDRA.VALIUNIENE@sodra.lt" TargetMode="External"/><Relationship Id="rId34" Type="http://schemas.openxmlformats.org/officeDocument/2006/relationships/hyperlink" Target="mailto:renata.jasutiene@sodra.lt" TargetMode="External"/><Relationship Id="rId42" Type="http://schemas.openxmlformats.org/officeDocument/2006/relationships/theme" Target="theme/theme1.xml"/><Relationship Id="rId7" Type="http://schemas.openxmlformats.org/officeDocument/2006/relationships/hyperlink" Target="mailto:Ilona.Bekeriene@sodra.lt" TargetMode="External"/><Relationship Id="rId12" Type="http://schemas.openxmlformats.org/officeDocument/2006/relationships/hyperlink" Target="mailto:Vida.Mikelioniene@sodra.lt" TargetMode="External"/><Relationship Id="rId17" Type="http://schemas.openxmlformats.org/officeDocument/2006/relationships/hyperlink" Target="mailto:reda.kucinskiene@sodra.lt" TargetMode="External"/><Relationship Id="rId25" Type="http://schemas.openxmlformats.org/officeDocument/2006/relationships/hyperlink" Target="mailto:sigita.vaiciuliene@sodra.lt" TargetMode="External"/><Relationship Id="rId33" Type="http://schemas.openxmlformats.org/officeDocument/2006/relationships/hyperlink" Target="mailto:audrone.stonciene@sodra.lt" TargetMode="External"/><Relationship Id="rId38" Type="http://schemas.openxmlformats.org/officeDocument/2006/relationships/hyperlink" Target="mailto:irena.savickiene@sodra.lt" TargetMode="External"/><Relationship Id="rId2" Type="http://schemas.openxmlformats.org/officeDocument/2006/relationships/styles" Target="styles.xml"/><Relationship Id="rId16" Type="http://schemas.openxmlformats.org/officeDocument/2006/relationships/hyperlink" Target="mailto:giedre.kuneviciene@sodra.lt" TargetMode="External"/><Relationship Id="rId20" Type="http://schemas.openxmlformats.org/officeDocument/2006/relationships/hyperlink" Target="mailto:reda.kucinskiene@sodra.lt" TargetMode="External"/><Relationship Id="rId29" Type="http://schemas.openxmlformats.org/officeDocument/2006/relationships/hyperlink" Target="mailto:rasa.k@sodra.lt"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intare.gendikyte@sodra.lt" TargetMode="External"/><Relationship Id="rId24" Type="http://schemas.openxmlformats.org/officeDocument/2006/relationships/hyperlink" Target="mailto:reda.kucinskiene@sodra.lt" TargetMode="External"/><Relationship Id="rId32" Type="http://schemas.openxmlformats.org/officeDocument/2006/relationships/hyperlink" Target="mailto:renata.jasutiene@sodra.lt" TargetMode="External"/><Relationship Id="rId37" Type="http://schemas.openxmlformats.org/officeDocument/2006/relationships/hyperlink" Target="mailto:jolita.anciene@sodra.lt" TargetMode="Externa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Egle.Levickaite@sodra.lt" TargetMode="External"/><Relationship Id="rId23" Type="http://schemas.openxmlformats.org/officeDocument/2006/relationships/hyperlink" Target="mailto:SANDRA.VALIUNIENE@sodra.lt" TargetMode="External"/><Relationship Id="rId28" Type="http://schemas.openxmlformats.org/officeDocument/2006/relationships/hyperlink" Target="mailto:renata.jasutiene@sodra.lt" TargetMode="External"/><Relationship Id="rId36" Type="http://schemas.openxmlformats.org/officeDocument/2006/relationships/hyperlink" Target="mailto:vaida.stankuviene@sodra.lt" TargetMode="External"/><Relationship Id="rId10" Type="http://schemas.openxmlformats.org/officeDocument/2006/relationships/image" Target="media/image1.png"/><Relationship Id="rId19" Type="http://schemas.openxmlformats.org/officeDocument/2006/relationships/hyperlink" Target="mailto:Stase.Motieciene@sodra.lt" TargetMode="External"/><Relationship Id="rId31" Type="http://schemas.openxmlformats.org/officeDocument/2006/relationships/hyperlink" Target="mailto:rimante.kateiviene@sodra.lt"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Vida.Mikelioniene@sodra.lt" TargetMode="External"/><Relationship Id="rId22" Type="http://schemas.openxmlformats.org/officeDocument/2006/relationships/hyperlink" Target="mailto:reda.kucinskiene@sodra.lt" TargetMode="External"/><Relationship Id="rId27" Type="http://schemas.openxmlformats.org/officeDocument/2006/relationships/hyperlink" Target="mailto:ramute.kurtinaitiene@sodra.lt" TargetMode="External"/><Relationship Id="rId30" Type="http://schemas.openxmlformats.org/officeDocument/2006/relationships/hyperlink" Target="mailto:renata.jasutiene@sodra.lt" TargetMode="External"/><Relationship Id="rId35" Type="http://schemas.openxmlformats.org/officeDocument/2006/relationships/hyperlink" Target="mailto:renata.jasutiene@sodr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14DEAE35</Template>
  <TotalTime>1</TotalTime>
  <Pages>31</Pages>
  <Words>46700</Words>
  <Characters>26620</Characters>
  <Application>Microsoft Office Word</Application>
  <DocSecurity>0</DocSecurity>
  <Lines>221</Lines>
  <Paragraphs>146</Paragraphs>
  <ScaleCrop>false</ScaleCrop>
  <HeadingPairs>
    <vt:vector size="2" baseType="variant">
      <vt:variant>
        <vt:lpstr>Pavadinimas</vt:lpstr>
      </vt:variant>
      <vt:variant>
        <vt:i4>1</vt:i4>
      </vt:variant>
    </vt:vector>
  </HeadingPairs>
  <TitlesOfParts>
    <vt:vector size="1" baseType="lpstr">
      <vt:lpstr/>
    </vt:vector>
  </TitlesOfParts>
  <Company>SoDra</Company>
  <LinksUpToDate>false</LinksUpToDate>
  <CharactersWithSpaces>73174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Radžiutė</dc:creator>
  <cp:keywords/>
  <dc:description/>
  <cp:lastModifiedBy>Renata Radžiutė</cp:lastModifiedBy>
  <cp:revision>3</cp:revision>
  <dcterms:created xsi:type="dcterms:W3CDTF">2020-12-16T12:41:00Z</dcterms:created>
  <dcterms:modified xsi:type="dcterms:W3CDTF">2021-07-09T12:10:00Z</dcterms:modified>
</cp:coreProperties>
</file>