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9DE2A" w14:textId="77777777" w:rsidR="005822DE" w:rsidRPr="005822DE" w:rsidRDefault="005822DE" w:rsidP="005822DE">
      <w:pPr>
        <w:spacing w:line="360" w:lineRule="auto"/>
        <w:jc w:val="right"/>
        <w:rPr>
          <w:rFonts w:ascii="Times New Roman" w:eastAsia="Times New Roman" w:hAnsi="Times New Roman"/>
          <w:sz w:val="24"/>
          <w:szCs w:val="24"/>
        </w:rPr>
      </w:pPr>
      <w:r w:rsidRPr="005822DE">
        <w:rPr>
          <w:rFonts w:ascii="Times New Roman" w:hAnsi="Times New Roman"/>
          <w:sz w:val="24"/>
          <w:szCs w:val="24"/>
        </w:rPr>
        <w:t>1 priedas</w:t>
      </w:r>
    </w:p>
    <w:p w14:paraId="6FACAED9" w14:textId="77777777" w:rsidR="005822DE" w:rsidRPr="002E4E57" w:rsidRDefault="005822DE" w:rsidP="005822DE">
      <w:pPr>
        <w:spacing w:line="360" w:lineRule="auto"/>
        <w:jc w:val="right"/>
        <w:rPr>
          <w:rFonts w:ascii="Times New Roman" w:hAnsi="Times New Roman"/>
          <w:b/>
          <w:sz w:val="24"/>
          <w:szCs w:val="24"/>
        </w:rPr>
      </w:pPr>
    </w:p>
    <w:p w14:paraId="4EBCA083" w14:textId="77777777" w:rsidR="005822DE" w:rsidRPr="002E4E57" w:rsidRDefault="00FE5763" w:rsidP="005822DE">
      <w:pPr>
        <w:ind w:firstLine="709"/>
        <w:jc w:val="both"/>
        <w:rPr>
          <w:rFonts w:ascii="Times New Roman" w:hAnsi="Times New Roman"/>
          <w:sz w:val="24"/>
          <w:szCs w:val="24"/>
        </w:rPr>
      </w:pPr>
      <w:r w:rsidRPr="002E4E57">
        <w:rPr>
          <w:rFonts w:ascii="Times New Roman" w:hAnsi="Times New Roman"/>
          <w:b/>
          <w:sz w:val="24"/>
          <w:szCs w:val="24"/>
        </w:rPr>
        <w:t>1 pirkimo objekto dalis -</w:t>
      </w:r>
      <w:r w:rsidR="005822DE" w:rsidRPr="002E4E57">
        <w:rPr>
          <w:rFonts w:ascii="Times New Roman" w:hAnsi="Times New Roman"/>
          <w:b/>
          <w:sz w:val="24"/>
          <w:szCs w:val="24"/>
        </w:rPr>
        <w:t xml:space="preserve"> </w:t>
      </w:r>
      <w:r w:rsidR="005822DE" w:rsidRPr="002E4E57">
        <w:rPr>
          <w:rFonts w:ascii="Times New Roman" w:hAnsi="Times New Roman"/>
          <w:sz w:val="24"/>
          <w:szCs w:val="24"/>
        </w:rPr>
        <w:t>Vilniaus regione poveikio požeminiam vandeniui monitoringo vykdymas (AB „Lietuvos geležinkeliai“ Vaidotų geležinkelio stotis, Terminalo g. 8, Vilnius; AB „Lietuvos geležinkeliai“ Vilniaus II – os vandenvietė, Elektrinės g. 3, Vilnius; AB „Lietuvos g</w:t>
      </w:r>
      <w:r w:rsidR="00113710" w:rsidRPr="002E4E57">
        <w:rPr>
          <w:rFonts w:ascii="Times New Roman" w:hAnsi="Times New Roman"/>
          <w:sz w:val="24"/>
          <w:szCs w:val="24"/>
        </w:rPr>
        <w:t>eležinkeliai“ Vilniaus kuro terminalas</w:t>
      </w:r>
      <w:r w:rsidR="005822DE" w:rsidRPr="002E4E57">
        <w:rPr>
          <w:rFonts w:ascii="Times New Roman" w:hAnsi="Times New Roman"/>
          <w:sz w:val="24"/>
          <w:szCs w:val="24"/>
        </w:rPr>
        <w:t>, Švitrigailos g. 39/16, Vilnius</w:t>
      </w:r>
      <w:r w:rsidR="00113710" w:rsidRPr="002E4E57">
        <w:rPr>
          <w:rFonts w:ascii="Times New Roman" w:hAnsi="Times New Roman"/>
          <w:sz w:val="24"/>
          <w:szCs w:val="24"/>
        </w:rPr>
        <w:t>; AB „Lietuvos gel</w:t>
      </w:r>
      <w:r w:rsidR="00AF4868" w:rsidRPr="002E4E57">
        <w:rPr>
          <w:rFonts w:ascii="Times New Roman" w:hAnsi="Times New Roman"/>
          <w:sz w:val="24"/>
          <w:szCs w:val="24"/>
        </w:rPr>
        <w:t>ežinkeliai“ Skersabalių bazė</w:t>
      </w:r>
      <w:r w:rsidR="00BF67CE" w:rsidRPr="002E4E57">
        <w:rPr>
          <w:rFonts w:ascii="Times New Roman" w:hAnsi="Times New Roman"/>
          <w:sz w:val="24"/>
          <w:szCs w:val="24"/>
        </w:rPr>
        <w:t>, Skersabalių g. 33, Vilniaus r.</w:t>
      </w:r>
      <w:r w:rsidR="005822DE" w:rsidRPr="002E4E57">
        <w:rPr>
          <w:rFonts w:ascii="Times New Roman" w:hAnsi="Times New Roman"/>
          <w:sz w:val="24"/>
          <w:szCs w:val="24"/>
        </w:rPr>
        <w:t>)</w:t>
      </w:r>
    </w:p>
    <w:p w14:paraId="35669356" w14:textId="77777777" w:rsidR="005822DE" w:rsidRPr="002E4E57" w:rsidRDefault="005822DE" w:rsidP="005822DE">
      <w:pPr>
        <w:jc w:val="center"/>
        <w:rPr>
          <w:rFonts w:ascii="Times New Roman" w:hAnsi="Times New Roman"/>
          <w:b/>
          <w:sz w:val="24"/>
          <w:szCs w:val="24"/>
        </w:rPr>
      </w:pPr>
    </w:p>
    <w:p w14:paraId="3B2F2A9A" w14:textId="77777777" w:rsidR="005822DE" w:rsidRPr="002E4E57" w:rsidRDefault="005822DE" w:rsidP="005822DE">
      <w:pPr>
        <w:jc w:val="center"/>
        <w:rPr>
          <w:rFonts w:ascii="Times New Roman" w:hAnsi="Times New Roman"/>
          <w:b/>
          <w:sz w:val="24"/>
          <w:szCs w:val="24"/>
        </w:rPr>
      </w:pPr>
    </w:p>
    <w:p w14:paraId="1B82200D" w14:textId="77777777" w:rsidR="005822DE" w:rsidRPr="002E4E57" w:rsidRDefault="005822DE" w:rsidP="005822DE">
      <w:pPr>
        <w:jc w:val="center"/>
        <w:rPr>
          <w:rFonts w:ascii="Times New Roman" w:hAnsi="Times New Roman"/>
          <w:b/>
          <w:sz w:val="24"/>
          <w:szCs w:val="24"/>
        </w:rPr>
      </w:pPr>
      <w:r w:rsidRPr="002E4E57">
        <w:rPr>
          <w:rFonts w:ascii="Times New Roman" w:hAnsi="Times New Roman"/>
          <w:b/>
          <w:sz w:val="24"/>
          <w:szCs w:val="24"/>
        </w:rPr>
        <w:t xml:space="preserve">AB „Lietuvos geležinkeliai“ Vaidotų geležinkelio stotis, </w:t>
      </w:r>
    </w:p>
    <w:p w14:paraId="6A145ED9" w14:textId="77777777" w:rsidR="005822DE" w:rsidRPr="002E4E57" w:rsidRDefault="005822DE" w:rsidP="005822DE">
      <w:pPr>
        <w:jc w:val="center"/>
        <w:rPr>
          <w:rFonts w:ascii="Times New Roman" w:hAnsi="Times New Roman"/>
          <w:b/>
          <w:sz w:val="24"/>
          <w:szCs w:val="24"/>
        </w:rPr>
      </w:pPr>
      <w:r w:rsidRPr="002E4E57">
        <w:rPr>
          <w:rFonts w:ascii="Times New Roman" w:hAnsi="Times New Roman"/>
          <w:b/>
          <w:sz w:val="24"/>
          <w:szCs w:val="24"/>
        </w:rPr>
        <w:t>Terminalo g. 8, Vilnius poveikio požeminiam vandeniui monitoringo vykdymas</w:t>
      </w:r>
    </w:p>
    <w:p w14:paraId="2A8799A7" w14:textId="77777777" w:rsidR="005822DE" w:rsidRPr="005822DE" w:rsidRDefault="005822DE" w:rsidP="005822DE">
      <w:pPr>
        <w:jc w:val="center"/>
        <w:rPr>
          <w:rFonts w:ascii="Times New Roman" w:hAnsi="Times New Roman"/>
          <w:b/>
          <w:sz w:val="24"/>
          <w:szCs w:val="24"/>
        </w:rPr>
      </w:pPr>
    </w:p>
    <w:p w14:paraId="2F1E67F2" w14:textId="77777777" w:rsidR="005822DE" w:rsidRPr="005822DE" w:rsidRDefault="005822DE" w:rsidP="005822DE">
      <w:pPr>
        <w:ind w:firstLine="360"/>
        <w:jc w:val="both"/>
        <w:rPr>
          <w:rFonts w:ascii="Times New Roman" w:hAnsi="Times New Roman"/>
          <w:sz w:val="24"/>
          <w:szCs w:val="24"/>
        </w:rPr>
      </w:pPr>
      <w:r w:rsidRPr="005822DE">
        <w:rPr>
          <w:rFonts w:ascii="Times New Roman" w:hAnsi="Times New Roman"/>
          <w:b/>
          <w:sz w:val="24"/>
          <w:szCs w:val="24"/>
        </w:rPr>
        <w:t xml:space="preserve">1. Paslaugų užsakovas: </w:t>
      </w:r>
      <w:r w:rsidRPr="005822DE">
        <w:rPr>
          <w:rFonts w:ascii="Times New Roman" w:hAnsi="Times New Roman"/>
          <w:sz w:val="24"/>
          <w:szCs w:val="24"/>
        </w:rPr>
        <w:t>AB „Lietuvos geležinkeliai“.</w:t>
      </w:r>
    </w:p>
    <w:p w14:paraId="3C86854F" w14:textId="77777777" w:rsidR="005822DE" w:rsidRPr="005822DE" w:rsidRDefault="005822DE" w:rsidP="005822DE">
      <w:pPr>
        <w:ind w:firstLine="284"/>
        <w:jc w:val="both"/>
        <w:rPr>
          <w:rFonts w:ascii="Times New Roman" w:hAnsi="Times New Roman"/>
          <w:sz w:val="24"/>
          <w:szCs w:val="24"/>
        </w:rPr>
      </w:pPr>
      <w:r w:rsidRPr="005822DE">
        <w:rPr>
          <w:rFonts w:ascii="Times New Roman" w:hAnsi="Times New Roman"/>
          <w:b/>
          <w:sz w:val="24"/>
          <w:szCs w:val="24"/>
        </w:rPr>
        <w:t xml:space="preserve"> 2. Paslaugų atlikimo vieta:</w:t>
      </w:r>
      <w:r w:rsidRPr="005822DE">
        <w:rPr>
          <w:rFonts w:ascii="Times New Roman" w:hAnsi="Times New Roman"/>
          <w:sz w:val="24"/>
          <w:szCs w:val="24"/>
        </w:rPr>
        <w:t xml:space="preserve"> AB „Lietuvos geležinkeliai“ Vaidotų geležinkelio stotis, Terminalo g. 8, Vilnius.</w:t>
      </w:r>
    </w:p>
    <w:p w14:paraId="0FB4EBBD" w14:textId="211859F2" w:rsidR="005822DE" w:rsidRPr="005822DE" w:rsidRDefault="005822DE" w:rsidP="005822DE">
      <w:pPr>
        <w:ind w:firstLine="360"/>
        <w:jc w:val="both"/>
        <w:rPr>
          <w:rFonts w:ascii="Times New Roman" w:hAnsi="Times New Roman"/>
          <w:sz w:val="24"/>
          <w:szCs w:val="24"/>
        </w:rPr>
      </w:pPr>
      <w:r w:rsidRPr="005822DE">
        <w:rPr>
          <w:rFonts w:ascii="Times New Roman" w:hAnsi="Times New Roman"/>
          <w:b/>
          <w:sz w:val="24"/>
          <w:szCs w:val="24"/>
        </w:rPr>
        <w:t>3. Paslaugų atlikimo pagrindas</w:t>
      </w:r>
      <w:r w:rsidRPr="005822DE">
        <w:rPr>
          <w:rFonts w:ascii="Times New Roman" w:hAnsi="Times New Roman"/>
          <w:sz w:val="24"/>
          <w:szCs w:val="24"/>
        </w:rPr>
        <w:t>: Aplinkos monitoringo programa 20</w:t>
      </w:r>
      <w:r w:rsidR="006C407D">
        <w:rPr>
          <w:rFonts w:ascii="Times New Roman" w:hAnsi="Times New Roman"/>
          <w:sz w:val="24"/>
          <w:szCs w:val="24"/>
        </w:rPr>
        <w:t>17</w:t>
      </w:r>
      <w:r w:rsidRPr="005822DE">
        <w:rPr>
          <w:rFonts w:ascii="Times New Roman" w:hAnsi="Times New Roman"/>
          <w:sz w:val="24"/>
          <w:szCs w:val="24"/>
        </w:rPr>
        <w:t>-2021 metams.</w:t>
      </w:r>
    </w:p>
    <w:p w14:paraId="2AC46271" w14:textId="77777777" w:rsidR="005822DE" w:rsidRPr="005822DE" w:rsidRDefault="005822DE" w:rsidP="005822DE">
      <w:pPr>
        <w:ind w:firstLine="360"/>
        <w:jc w:val="both"/>
        <w:rPr>
          <w:rFonts w:ascii="Times New Roman" w:hAnsi="Times New Roman"/>
          <w:color w:val="000000"/>
          <w:sz w:val="24"/>
          <w:szCs w:val="24"/>
        </w:rPr>
      </w:pPr>
      <w:r w:rsidRPr="005822DE">
        <w:rPr>
          <w:rFonts w:ascii="Times New Roman" w:hAnsi="Times New Roman"/>
          <w:b/>
          <w:sz w:val="24"/>
          <w:szCs w:val="24"/>
        </w:rPr>
        <w:t>4. Monitoringo sistemos tinklas:</w:t>
      </w:r>
      <w:r w:rsidRPr="005822DE">
        <w:rPr>
          <w:rFonts w:ascii="Times New Roman" w:hAnsi="Times New Roman"/>
          <w:sz w:val="24"/>
          <w:szCs w:val="24"/>
        </w:rPr>
        <w:t xml:space="preserve"> </w:t>
      </w:r>
      <w:r w:rsidRPr="005822DE">
        <w:rPr>
          <w:rFonts w:ascii="Times New Roman" w:hAnsi="Times New Roman"/>
          <w:color w:val="000000"/>
          <w:sz w:val="24"/>
          <w:szCs w:val="24"/>
        </w:rPr>
        <w:t>17 postų – 16 stebėjimo gręžinių ir 1 paviršinio vandens postas.</w:t>
      </w:r>
    </w:p>
    <w:p w14:paraId="4B01460B" w14:textId="77777777" w:rsidR="005822DE" w:rsidRPr="005822DE" w:rsidRDefault="005822DE" w:rsidP="005822DE">
      <w:pPr>
        <w:ind w:firstLine="360"/>
        <w:jc w:val="both"/>
        <w:rPr>
          <w:rFonts w:ascii="Times New Roman" w:hAnsi="Times New Roman"/>
          <w:sz w:val="24"/>
          <w:szCs w:val="24"/>
        </w:rPr>
      </w:pPr>
      <w:r w:rsidRPr="005822DE">
        <w:rPr>
          <w:rFonts w:ascii="Times New Roman" w:hAnsi="Times New Roman"/>
          <w:b/>
          <w:sz w:val="24"/>
          <w:szCs w:val="24"/>
        </w:rPr>
        <w:t xml:space="preserve">5. Paslaugų apimtys: </w:t>
      </w:r>
      <w:r w:rsidRPr="005822DE">
        <w:rPr>
          <w:rFonts w:ascii="Times New Roman" w:hAnsi="Times New Roman"/>
          <w:sz w:val="24"/>
          <w:szCs w:val="24"/>
        </w:rPr>
        <w:t xml:space="preserve">Požeminio vandens monitoringo vykdymo planas pateiktas 1 lentelėje. Monitoringo programoje numatyta bandinius imti du kartus metuose pavasarį ir rudenį. </w:t>
      </w:r>
    </w:p>
    <w:p w14:paraId="0AE8E84B" w14:textId="77777777" w:rsidR="005822DE" w:rsidRPr="005822DE" w:rsidRDefault="005822DE" w:rsidP="005822DE">
      <w:pPr>
        <w:autoSpaceDE w:val="0"/>
        <w:autoSpaceDN w:val="0"/>
        <w:adjustRightInd w:val="0"/>
        <w:jc w:val="both"/>
        <w:rPr>
          <w:rFonts w:ascii="Times New Roman" w:hAnsi="Times New Roman"/>
          <w:sz w:val="24"/>
          <w:szCs w:val="24"/>
          <w:lang w:eastAsia="lt-LT"/>
        </w:rPr>
      </w:pPr>
    </w:p>
    <w:p w14:paraId="242445FC" w14:textId="77777777" w:rsidR="005822DE" w:rsidRPr="005822DE" w:rsidRDefault="005822DE" w:rsidP="005822DE">
      <w:pPr>
        <w:autoSpaceDE w:val="0"/>
        <w:autoSpaceDN w:val="0"/>
        <w:adjustRightInd w:val="0"/>
        <w:jc w:val="both"/>
        <w:rPr>
          <w:rFonts w:ascii="Times New Roman" w:hAnsi="Times New Roman"/>
          <w:sz w:val="24"/>
          <w:szCs w:val="24"/>
          <w:lang w:eastAsia="lt-LT"/>
        </w:rPr>
      </w:pPr>
      <w:r w:rsidRPr="005822DE">
        <w:rPr>
          <w:rFonts w:ascii="Times New Roman" w:hAnsi="Times New Roman"/>
          <w:b/>
          <w:sz w:val="24"/>
          <w:szCs w:val="24"/>
          <w:lang w:eastAsia="lt-LT"/>
        </w:rPr>
        <w:t xml:space="preserve">      1 lentelė.</w:t>
      </w:r>
      <w:r w:rsidRPr="005822DE">
        <w:rPr>
          <w:rFonts w:ascii="Times New Roman" w:hAnsi="Times New Roman"/>
          <w:sz w:val="24"/>
          <w:szCs w:val="24"/>
          <w:lang w:eastAsia="lt-LT"/>
        </w:rPr>
        <w:t xml:space="preserve"> požeminio vandens monitoringo</w:t>
      </w:r>
      <w:r w:rsidRPr="005822DE">
        <w:rPr>
          <w:rFonts w:ascii="Times New Roman" w:hAnsi="Times New Roman"/>
          <w:b/>
          <w:sz w:val="24"/>
          <w:szCs w:val="24"/>
          <w:lang w:eastAsia="lt-LT"/>
        </w:rPr>
        <w:t xml:space="preserve"> </w:t>
      </w:r>
      <w:r w:rsidRPr="005822DE">
        <w:rPr>
          <w:rFonts w:ascii="Times New Roman" w:hAnsi="Times New Roman"/>
          <w:sz w:val="24"/>
          <w:szCs w:val="24"/>
          <w:lang w:eastAsia="lt-LT"/>
        </w:rPr>
        <w:t>vykdymo planas</w:t>
      </w:r>
    </w:p>
    <w:tbl>
      <w:tblPr>
        <w:tblW w:w="9493" w:type="dxa"/>
        <w:tblLook w:val="04A0" w:firstRow="1" w:lastRow="0" w:firstColumn="1" w:lastColumn="0" w:noHBand="0" w:noVBand="1"/>
      </w:tblPr>
      <w:tblGrid>
        <w:gridCol w:w="579"/>
        <w:gridCol w:w="8063"/>
        <w:gridCol w:w="851"/>
      </w:tblGrid>
      <w:tr w:rsidR="001410C2" w:rsidRPr="00DD478C" w14:paraId="43916F66" w14:textId="77777777" w:rsidTr="001410C2">
        <w:trPr>
          <w:trHeight w:val="765"/>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962BC"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Eil. Nr.</w:t>
            </w:r>
          </w:p>
        </w:tc>
        <w:tc>
          <w:tcPr>
            <w:tcW w:w="8063" w:type="dxa"/>
            <w:tcBorders>
              <w:top w:val="single" w:sz="4" w:space="0" w:color="auto"/>
              <w:left w:val="nil"/>
              <w:bottom w:val="single" w:sz="4" w:space="0" w:color="auto"/>
              <w:right w:val="single" w:sz="4" w:space="0" w:color="auto"/>
            </w:tcBorders>
            <w:shd w:val="clear" w:color="auto" w:fill="auto"/>
            <w:vAlign w:val="center"/>
            <w:hideMark/>
          </w:tcPr>
          <w:p w14:paraId="656D986B"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Pavadinimas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87D1DB5"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Kiekis</w:t>
            </w:r>
          </w:p>
        </w:tc>
      </w:tr>
      <w:tr w:rsidR="001410C2" w:rsidRPr="00DD478C" w14:paraId="52E48D42" w14:textId="77777777" w:rsidTr="001410C2">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3D6B7944"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1</w:t>
            </w:r>
          </w:p>
        </w:tc>
        <w:tc>
          <w:tcPr>
            <w:tcW w:w="8063" w:type="dxa"/>
            <w:tcBorders>
              <w:top w:val="nil"/>
              <w:left w:val="nil"/>
              <w:bottom w:val="single" w:sz="4" w:space="0" w:color="auto"/>
              <w:right w:val="single" w:sz="4" w:space="0" w:color="auto"/>
            </w:tcBorders>
            <w:shd w:val="clear" w:color="auto" w:fill="auto"/>
            <w:vAlign w:val="center"/>
            <w:hideMark/>
          </w:tcPr>
          <w:p w14:paraId="5F17FE0B"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2</w:t>
            </w:r>
          </w:p>
        </w:tc>
        <w:tc>
          <w:tcPr>
            <w:tcW w:w="851" w:type="dxa"/>
            <w:tcBorders>
              <w:top w:val="nil"/>
              <w:left w:val="nil"/>
              <w:bottom w:val="single" w:sz="4" w:space="0" w:color="auto"/>
              <w:right w:val="single" w:sz="4" w:space="0" w:color="auto"/>
            </w:tcBorders>
            <w:shd w:val="clear" w:color="auto" w:fill="auto"/>
            <w:vAlign w:val="center"/>
            <w:hideMark/>
          </w:tcPr>
          <w:p w14:paraId="3679CBC1"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3</w:t>
            </w:r>
          </w:p>
        </w:tc>
      </w:tr>
      <w:tr w:rsidR="001410C2" w:rsidRPr="00DD478C" w14:paraId="40D0CEE3" w14:textId="77777777" w:rsidTr="001410C2">
        <w:trPr>
          <w:trHeight w:val="1211"/>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250C08CD"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1.</w:t>
            </w:r>
          </w:p>
        </w:tc>
        <w:tc>
          <w:tcPr>
            <w:tcW w:w="8063" w:type="dxa"/>
            <w:tcBorders>
              <w:top w:val="nil"/>
              <w:left w:val="nil"/>
              <w:bottom w:val="single" w:sz="4" w:space="0" w:color="auto"/>
              <w:right w:val="single" w:sz="4" w:space="0" w:color="auto"/>
            </w:tcBorders>
            <w:shd w:val="clear" w:color="auto" w:fill="auto"/>
            <w:vAlign w:val="center"/>
            <w:hideMark/>
          </w:tcPr>
          <w:p w14:paraId="59BA628F" w14:textId="77777777" w:rsidR="001410C2" w:rsidRPr="00DD478C" w:rsidRDefault="001410C2" w:rsidP="00DD478C">
            <w:pPr>
              <w:jc w:val="both"/>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 xml:space="preserve">Lauko tiriamieji darbai (vadovaujantis monitoringo programa bandiniai imami du kartus metuose pavasarį ir rudenį). </w:t>
            </w:r>
            <w:r w:rsidRPr="00DD478C">
              <w:rPr>
                <w:rFonts w:ascii="Times New Roman" w:eastAsia="Times New Roman" w:hAnsi="Times New Roman"/>
                <w:color w:val="000000"/>
                <w:sz w:val="24"/>
                <w:szCs w:val="24"/>
                <w:lang w:eastAsia="lt-LT"/>
              </w:rPr>
              <w:br/>
              <w:t>Atlikus lauko tiriamuosius darbus, pateikti tarpinius rezultatus, laboratorinių tyrimų protokolus su rezultatų išvadomis (2020 m.)</w:t>
            </w:r>
          </w:p>
        </w:tc>
        <w:tc>
          <w:tcPr>
            <w:tcW w:w="851" w:type="dxa"/>
            <w:tcBorders>
              <w:top w:val="nil"/>
              <w:left w:val="nil"/>
              <w:bottom w:val="single" w:sz="4" w:space="0" w:color="auto"/>
              <w:right w:val="single" w:sz="4" w:space="0" w:color="auto"/>
            </w:tcBorders>
            <w:shd w:val="clear" w:color="auto" w:fill="auto"/>
            <w:vAlign w:val="center"/>
            <w:hideMark/>
          </w:tcPr>
          <w:p w14:paraId="5E63E9BB"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1</w:t>
            </w:r>
          </w:p>
        </w:tc>
      </w:tr>
      <w:tr w:rsidR="001410C2" w:rsidRPr="00DD478C" w14:paraId="3E4CA2D3" w14:textId="77777777" w:rsidTr="001410C2">
        <w:trPr>
          <w:trHeight w:val="1074"/>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259DAA0A"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2.</w:t>
            </w:r>
          </w:p>
        </w:tc>
        <w:tc>
          <w:tcPr>
            <w:tcW w:w="8063" w:type="dxa"/>
            <w:tcBorders>
              <w:top w:val="nil"/>
              <w:left w:val="nil"/>
              <w:bottom w:val="single" w:sz="4" w:space="0" w:color="auto"/>
              <w:right w:val="single" w:sz="4" w:space="0" w:color="auto"/>
            </w:tcBorders>
            <w:shd w:val="clear" w:color="auto" w:fill="auto"/>
            <w:vAlign w:val="center"/>
            <w:hideMark/>
          </w:tcPr>
          <w:p w14:paraId="2C9117BA" w14:textId="77777777" w:rsidR="001410C2" w:rsidRPr="00DD478C" w:rsidRDefault="001410C2" w:rsidP="00DD478C">
            <w:pPr>
              <w:jc w:val="both"/>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Lauko tiriamieji darbai (vadovaujantis monitoringo programa bandiniai imami du kartus metuose pavasarį ir rudenį).</w:t>
            </w:r>
            <w:r w:rsidRPr="00DD478C">
              <w:rPr>
                <w:rFonts w:ascii="Times New Roman" w:eastAsia="Times New Roman" w:hAnsi="Times New Roman"/>
                <w:color w:val="000000"/>
                <w:sz w:val="24"/>
                <w:szCs w:val="24"/>
                <w:lang w:eastAsia="lt-LT"/>
              </w:rPr>
              <w:br/>
              <w:t>Atlikus lauko tiriamuosius darbus, pateikti tarpinius rezultatus, laboratorinių tyrimų protokolus su rezultatų išvadomis (2021 m.)</w:t>
            </w:r>
          </w:p>
        </w:tc>
        <w:tc>
          <w:tcPr>
            <w:tcW w:w="851" w:type="dxa"/>
            <w:tcBorders>
              <w:top w:val="nil"/>
              <w:left w:val="nil"/>
              <w:bottom w:val="single" w:sz="4" w:space="0" w:color="auto"/>
              <w:right w:val="single" w:sz="4" w:space="0" w:color="auto"/>
            </w:tcBorders>
            <w:shd w:val="clear" w:color="auto" w:fill="auto"/>
            <w:vAlign w:val="center"/>
            <w:hideMark/>
          </w:tcPr>
          <w:p w14:paraId="55480918"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1</w:t>
            </w:r>
          </w:p>
        </w:tc>
      </w:tr>
      <w:tr w:rsidR="001410C2" w:rsidRPr="00DD478C" w14:paraId="566A2180" w14:textId="77777777" w:rsidTr="001410C2">
        <w:trPr>
          <w:trHeight w:val="1255"/>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D0F5B09"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3.</w:t>
            </w:r>
          </w:p>
        </w:tc>
        <w:tc>
          <w:tcPr>
            <w:tcW w:w="8063" w:type="dxa"/>
            <w:tcBorders>
              <w:top w:val="nil"/>
              <w:left w:val="nil"/>
              <w:bottom w:val="single" w:sz="4" w:space="0" w:color="auto"/>
              <w:right w:val="single" w:sz="4" w:space="0" w:color="auto"/>
            </w:tcBorders>
            <w:shd w:val="clear" w:color="auto" w:fill="auto"/>
            <w:vAlign w:val="center"/>
            <w:hideMark/>
          </w:tcPr>
          <w:p w14:paraId="71242EB3" w14:textId="77777777" w:rsidR="001410C2" w:rsidRPr="00DD478C" w:rsidRDefault="001410C2" w:rsidP="00DD478C">
            <w:pPr>
              <w:jc w:val="both"/>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Metinės 2020 m. ataskaitos parengimas. Parengta ataskaita suderinama su Paslaugų gavėju ir pateikiama Lietuvos geologijos tarnybai prie Aplinkos ministerijos ir Aplinkos apsaugos agentūrai iki sekančių metų kovo 1 d.</w:t>
            </w:r>
          </w:p>
        </w:tc>
        <w:tc>
          <w:tcPr>
            <w:tcW w:w="851" w:type="dxa"/>
            <w:tcBorders>
              <w:top w:val="nil"/>
              <w:left w:val="nil"/>
              <w:bottom w:val="single" w:sz="4" w:space="0" w:color="auto"/>
              <w:right w:val="single" w:sz="4" w:space="0" w:color="auto"/>
            </w:tcBorders>
            <w:shd w:val="clear" w:color="auto" w:fill="auto"/>
            <w:vAlign w:val="center"/>
            <w:hideMark/>
          </w:tcPr>
          <w:p w14:paraId="14207F58"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1</w:t>
            </w:r>
          </w:p>
        </w:tc>
      </w:tr>
      <w:tr w:rsidR="001410C2" w:rsidRPr="00DD478C" w14:paraId="62743A8C" w14:textId="77777777" w:rsidTr="004A32A9">
        <w:trPr>
          <w:trHeight w:val="1731"/>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409410E1"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4.</w:t>
            </w:r>
          </w:p>
        </w:tc>
        <w:tc>
          <w:tcPr>
            <w:tcW w:w="8063" w:type="dxa"/>
            <w:tcBorders>
              <w:top w:val="nil"/>
              <w:left w:val="nil"/>
              <w:bottom w:val="single" w:sz="4" w:space="0" w:color="auto"/>
              <w:right w:val="single" w:sz="4" w:space="0" w:color="auto"/>
            </w:tcBorders>
            <w:shd w:val="clear" w:color="auto" w:fill="auto"/>
            <w:vAlign w:val="center"/>
            <w:hideMark/>
          </w:tcPr>
          <w:p w14:paraId="0B58585D" w14:textId="236C18C8" w:rsidR="001410C2" w:rsidRPr="00DD478C" w:rsidRDefault="001410C2" w:rsidP="00DD478C">
            <w:pPr>
              <w:jc w:val="both"/>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Parengiama apibendrinta 20</w:t>
            </w:r>
            <w:r w:rsidR="006C407D">
              <w:rPr>
                <w:rFonts w:ascii="Times New Roman" w:eastAsia="Times New Roman" w:hAnsi="Times New Roman"/>
                <w:color w:val="000000"/>
                <w:sz w:val="24"/>
                <w:szCs w:val="24"/>
                <w:lang w:eastAsia="lt-LT"/>
              </w:rPr>
              <w:t>17</w:t>
            </w:r>
            <w:bookmarkStart w:id="0" w:name="_GoBack"/>
            <w:bookmarkEnd w:id="0"/>
            <w:r w:rsidRPr="00DD478C">
              <w:rPr>
                <w:rFonts w:ascii="Times New Roman" w:eastAsia="Times New Roman" w:hAnsi="Times New Roman"/>
                <w:color w:val="000000"/>
                <w:sz w:val="24"/>
                <w:szCs w:val="24"/>
                <w:lang w:eastAsia="lt-LT"/>
              </w:rPr>
              <w:t xml:space="preserve">-2021 metų aplinkos monitoringo (poveikio požeminiam vandeniui dalies) ataskaita. </w:t>
            </w:r>
            <w:r w:rsidR="00740295">
              <w:rPr>
                <w:rFonts w:ascii="Times New Roman" w:eastAsia="Times New Roman" w:hAnsi="Times New Roman"/>
                <w:color w:val="000000"/>
                <w:sz w:val="24"/>
                <w:szCs w:val="24"/>
                <w:lang w:eastAsia="lt-LT"/>
              </w:rPr>
              <w:t>P</w:t>
            </w:r>
            <w:r w:rsidR="00740295" w:rsidRPr="00DD478C">
              <w:rPr>
                <w:rFonts w:ascii="Times New Roman" w:eastAsia="Times New Roman" w:hAnsi="Times New Roman"/>
                <w:color w:val="000000"/>
                <w:sz w:val="24"/>
                <w:szCs w:val="24"/>
                <w:lang w:eastAsia="lt-LT"/>
              </w:rPr>
              <w:t xml:space="preserve">arengiama nauja aplinkos monitoringo (poveikio požeminiam vandeniui dalies) programa tolimesniam laikotarpiui 2022-2026 metams. </w:t>
            </w:r>
            <w:r w:rsidRPr="00DD478C">
              <w:rPr>
                <w:rFonts w:ascii="Times New Roman" w:eastAsia="Times New Roman" w:hAnsi="Times New Roman"/>
                <w:color w:val="000000"/>
                <w:sz w:val="24"/>
                <w:szCs w:val="24"/>
                <w:lang w:eastAsia="lt-LT"/>
              </w:rPr>
              <w:t>Parengti dokumentai suderinami su Paslaugų gavėju ir pateikiami Lietuvos geologijos tarnybai prie Aplinkos ministerijos ir Aplinkos apsaugos agentūrai iki sekančių metų kovo 1 d.</w:t>
            </w:r>
          </w:p>
        </w:tc>
        <w:tc>
          <w:tcPr>
            <w:tcW w:w="851" w:type="dxa"/>
            <w:tcBorders>
              <w:top w:val="nil"/>
              <w:left w:val="nil"/>
              <w:bottom w:val="single" w:sz="4" w:space="0" w:color="auto"/>
              <w:right w:val="single" w:sz="4" w:space="0" w:color="auto"/>
            </w:tcBorders>
            <w:shd w:val="clear" w:color="auto" w:fill="auto"/>
            <w:vAlign w:val="center"/>
            <w:hideMark/>
          </w:tcPr>
          <w:p w14:paraId="5742AC58"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1</w:t>
            </w:r>
          </w:p>
        </w:tc>
      </w:tr>
    </w:tbl>
    <w:p w14:paraId="4F784276" w14:textId="77777777" w:rsidR="00DD478C" w:rsidRPr="005822DE" w:rsidRDefault="00DD478C" w:rsidP="005822DE">
      <w:pPr>
        <w:autoSpaceDE w:val="0"/>
        <w:autoSpaceDN w:val="0"/>
        <w:adjustRightInd w:val="0"/>
        <w:jc w:val="both"/>
        <w:rPr>
          <w:rFonts w:ascii="Times New Roman" w:hAnsi="Times New Roman"/>
          <w:sz w:val="24"/>
          <w:szCs w:val="24"/>
          <w:lang w:eastAsia="lt-LT"/>
        </w:rPr>
      </w:pPr>
    </w:p>
    <w:p w14:paraId="74C4A084" w14:textId="68C0CB68" w:rsidR="005822DE" w:rsidRDefault="005822DE" w:rsidP="005822DE">
      <w:pPr>
        <w:rPr>
          <w:rFonts w:ascii="Times New Roman" w:hAnsi="Times New Roman"/>
          <w:b/>
          <w:sz w:val="24"/>
          <w:szCs w:val="24"/>
        </w:rPr>
      </w:pPr>
      <w:r w:rsidRPr="005822DE">
        <w:rPr>
          <w:rFonts w:ascii="Times New Roman" w:hAnsi="Times New Roman"/>
          <w:b/>
          <w:sz w:val="24"/>
          <w:szCs w:val="24"/>
        </w:rPr>
        <w:t>Pridedama poveikio požeminiam vandeniui</w:t>
      </w:r>
      <w:r w:rsidR="00AD24CE">
        <w:rPr>
          <w:rFonts w:ascii="Times New Roman" w:hAnsi="Times New Roman"/>
          <w:b/>
          <w:sz w:val="24"/>
          <w:szCs w:val="24"/>
        </w:rPr>
        <w:t xml:space="preserve"> monitoringo planas</w:t>
      </w:r>
      <w:r w:rsidR="00D87124">
        <w:rPr>
          <w:rFonts w:ascii="Times New Roman" w:hAnsi="Times New Roman"/>
          <w:b/>
          <w:sz w:val="24"/>
          <w:szCs w:val="24"/>
        </w:rPr>
        <w:t xml:space="preserve"> (Techninės specifikacijos 1 priedo 1 priedas)  </w:t>
      </w:r>
      <w:r w:rsidR="00AD24CE">
        <w:rPr>
          <w:rFonts w:ascii="Times New Roman" w:hAnsi="Times New Roman"/>
          <w:b/>
          <w:sz w:val="24"/>
          <w:szCs w:val="24"/>
        </w:rPr>
        <w:t>(6</w:t>
      </w:r>
      <w:r w:rsidRPr="005822DE">
        <w:rPr>
          <w:rFonts w:ascii="Times New Roman" w:hAnsi="Times New Roman"/>
          <w:b/>
          <w:sz w:val="24"/>
          <w:szCs w:val="24"/>
        </w:rPr>
        <w:t xml:space="preserve"> lapai).</w:t>
      </w:r>
    </w:p>
    <w:p w14:paraId="4635B16F" w14:textId="47484074" w:rsidR="000C450C" w:rsidRDefault="000C450C" w:rsidP="005822DE">
      <w:pPr>
        <w:rPr>
          <w:rFonts w:ascii="Times New Roman" w:hAnsi="Times New Roman"/>
          <w:b/>
          <w:sz w:val="24"/>
          <w:szCs w:val="24"/>
        </w:rPr>
      </w:pPr>
    </w:p>
    <w:p w14:paraId="39DD7CA8" w14:textId="0103FCB2" w:rsidR="00D87124" w:rsidRDefault="00D87124" w:rsidP="005822DE">
      <w:pPr>
        <w:rPr>
          <w:rFonts w:ascii="Times New Roman" w:hAnsi="Times New Roman"/>
          <w:b/>
          <w:sz w:val="24"/>
          <w:szCs w:val="24"/>
        </w:rPr>
      </w:pPr>
    </w:p>
    <w:p w14:paraId="1101ECF8" w14:textId="11EC9155" w:rsidR="00D87124" w:rsidRDefault="00D87124" w:rsidP="005822DE">
      <w:pPr>
        <w:rPr>
          <w:rFonts w:ascii="Times New Roman" w:hAnsi="Times New Roman"/>
          <w:b/>
          <w:sz w:val="24"/>
          <w:szCs w:val="24"/>
        </w:rPr>
      </w:pPr>
    </w:p>
    <w:p w14:paraId="3B902170" w14:textId="77777777" w:rsidR="00D87124" w:rsidRDefault="00D87124" w:rsidP="005822DE">
      <w:pPr>
        <w:rPr>
          <w:rFonts w:ascii="Times New Roman" w:hAnsi="Times New Roman"/>
          <w:b/>
          <w:sz w:val="24"/>
          <w:szCs w:val="24"/>
        </w:rPr>
      </w:pPr>
    </w:p>
    <w:p w14:paraId="47F9BEE9" w14:textId="77777777" w:rsidR="001410C2" w:rsidRPr="005822DE" w:rsidRDefault="001410C2" w:rsidP="005822DE">
      <w:pPr>
        <w:rPr>
          <w:rFonts w:ascii="Times New Roman" w:hAnsi="Times New Roman"/>
          <w:b/>
          <w:sz w:val="24"/>
          <w:szCs w:val="24"/>
        </w:rPr>
      </w:pPr>
    </w:p>
    <w:p w14:paraId="7E46707A" w14:textId="77777777" w:rsidR="005822DE" w:rsidRPr="005822DE" w:rsidRDefault="005822DE" w:rsidP="005822DE">
      <w:pPr>
        <w:spacing w:line="360" w:lineRule="auto"/>
        <w:jc w:val="right"/>
        <w:rPr>
          <w:rFonts w:ascii="Times New Roman" w:hAnsi="Times New Roman"/>
          <w:b/>
          <w:sz w:val="24"/>
          <w:szCs w:val="24"/>
        </w:rPr>
      </w:pPr>
    </w:p>
    <w:p w14:paraId="6F56028F" w14:textId="77777777" w:rsidR="00AF4868" w:rsidRPr="005822DE" w:rsidRDefault="00FE5763" w:rsidP="00AF4868">
      <w:pPr>
        <w:ind w:firstLine="709"/>
        <w:jc w:val="both"/>
        <w:rPr>
          <w:rFonts w:ascii="Times New Roman" w:hAnsi="Times New Roman"/>
          <w:sz w:val="24"/>
          <w:szCs w:val="24"/>
        </w:rPr>
      </w:pPr>
      <w:r>
        <w:rPr>
          <w:rFonts w:ascii="Times New Roman" w:hAnsi="Times New Roman"/>
          <w:b/>
          <w:sz w:val="24"/>
          <w:szCs w:val="24"/>
        </w:rPr>
        <w:t>1 pirkimo objekto dalis -</w:t>
      </w:r>
      <w:r w:rsidR="005822DE" w:rsidRPr="005822DE">
        <w:rPr>
          <w:rFonts w:ascii="Times New Roman" w:hAnsi="Times New Roman"/>
          <w:b/>
          <w:sz w:val="24"/>
          <w:szCs w:val="24"/>
        </w:rPr>
        <w:t xml:space="preserve"> </w:t>
      </w:r>
      <w:r w:rsidR="00AF4868" w:rsidRPr="005822DE">
        <w:rPr>
          <w:rFonts w:ascii="Times New Roman" w:hAnsi="Times New Roman"/>
          <w:sz w:val="24"/>
          <w:szCs w:val="24"/>
        </w:rPr>
        <w:t>Vilniaus regione poveikio požeminiam vandeniui monitoringo vykdymas (AB „Lietuvos geležinkeliai“ Vaidotų geležinkelio stotis, Terminalo g. 8, Vilnius; AB „Lietuvos geležinkeliai“ Vilniaus II – os vandenvietė, Elektrinės g. 3, Vilnius; AB „Lietuvos g</w:t>
      </w:r>
      <w:r w:rsidR="00AF4868">
        <w:rPr>
          <w:rFonts w:ascii="Times New Roman" w:hAnsi="Times New Roman"/>
          <w:sz w:val="24"/>
          <w:szCs w:val="24"/>
        </w:rPr>
        <w:t>eležinkeliai“ Vilniaus kuro terminalas</w:t>
      </w:r>
      <w:r w:rsidR="00AF4868" w:rsidRPr="005822DE">
        <w:rPr>
          <w:rFonts w:ascii="Times New Roman" w:hAnsi="Times New Roman"/>
          <w:sz w:val="24"/>
          <w:szCs w:val="24"/>
        </w:rPr>
        <w:t>, Švitrigailos g. 39/16, Vilnius</w:t>
      </w:r>
      <w:r w:rsidR="00AF4868">
        <w:rPr>
          <w:rFonts w:ascii="Times New Roman" w:hAnsi="Times New Roman"/>
          <w:sz w:val="24"/>
          <w:szCs w:val="24"/>
        </w:rPr>
        <w:t>; AB „Lietuvos geležinkeliai“ Skersabalių bazė</w:t>
      </w:r>
      <w:r w:rsidR="00AF4868" w:rsidRPr="005822DE">
        <w:rPr>
          <w:rFonts w:ascii="Times New Roman" w:hAnsi="Times New Roman"/>
          <w:sz w:val="24"/>
          <w:szCs w:val="24"/>
        </w:rPr>
        <w:t>)</w:t>
      </w:r>
    </w:p>
    <w:p w14:paraId="51AD2D19" w14:textId="77777777" w:rsidR="005822DE" w:rsidRPr="005822DE" w:rsidRDefault="005822DE" w:rsidP="00AF4868">
      <w:pPr>
        <w:ind w:firstLine="709"/>
        <w:jc w:val="both"/>
        <w:rPr>
          <w:rFonts w:ascii="Times New Roman" w:hAnsi="Times New Roman"/>
          <w:b/>
          <w:sz w:val="24"/>
          <w:szCs w:val="24"/>
        </w:rPr>
      </w:pPr>
    </w:p>
    <w:p w14:paraId="7BA7E960" w14:textId="77777777" w:rsidR="005822DE" w:rsidRPr="005822DE" w:rsidRDefault="005822DE" w:rsidP="005822DE">
      <w:pPr>
        <w:jc w:val="center"/>
        <w:rPr>
          <w:rFonts w:ascii="Times New Roman" w:hAnsi="Times New Roman"/>
          <w:b/>
          <w:sz w:val="24"/>
          <w:szCs w:val="24"/>
        </w:rPr>
      </w:pPr>
    </w:p>
    <w:p w14:paraId="73B10B26" w14:textId="77777777" w:rsidR="005822DE" w:rsidRPr="002E4E57" w:rsidRDefault="005822DE" w:rsidP="005822DE">
      <w:pPr>
        <w:jc w:val="center"/>
        <w:rPr>
          <w:rFonts w:ascii="Times New Roman" w:hAnsi="Times New Roman"/>
          <w:b/>
          <w:sz w:val="24"/>
          <w:szCs w:val="24"/>
        </w:rPr>
      </w:pPr>
      <w:r w:rsidRPr="002E4E57">
        <w:rPr>
          <w:rFonts w:ascii="Times New Roman" w:hAnsi="Times New Roman"/>
          <w:b/>
          <w:sz w:val="24"/>
          <w:szCs w:val="24"/>
        </w:rPr>
        <w:t>AB „Lietuvos geležinkeliai</w:t>
      </w:r>
      <w:r w:rsidRPr="00257C75">
        <w:rPr>
          <w:rFonts w:ascii="Times New Roman" w:hAnsi="Times New Roman"/>
          <w:b/>
          <w:sz w:val="24"/>
          <w:szCs w:val="24"/>
        </w:rPr>
        <w:t>“ Vilniaus 2-osios vandenvietės, Elektrinės</w:t>
      </w:r>
      <w:r w:rsidRPr="002E4E57">
        <w:rPr>
          <w:rFonts w:ascii="Times New Roman" w:hAnsi="Times New Roman"/>
          <w:b/>
          <w:sz w:val="24"/>
          <w:szCs w:val="24"/>
        </w:rPr>
        <w:t xml:space="preserve"> g. 3, Vilnius</w:t>
      </w:r>
    </w:p>
    <w:p w14:paraId="6A0593A2" w14:textId="77777777" w:rsidR="005822DE" w:rsidRPr="005822DE" w:rsidRDefault="005822DE" w:rsidP="005822DE">
      <w:pPr>
        <w:jc w:val="center"/>
        <w:rPr>
          <w:rFonts w:ascii="Times New Roman" w:hAnsi="Times New Roman"/>
          <w:b/>
          <w:sz w:val="24"/>
          <w:szCs w:val="24"/>
        </w:rPr>
      </w:pPr>
      <w:r w:rsidRPr="005822DE">
        <w:rPr>
          <w:rFonts w:ascii="Times New Roman" w:hAnsi="Times New Roman"/>
          <w:b/>
          <w:sz w:val="24"/>
          <w:szCs w:val="24"/>
        </w:rPr>
        <w:t>poveikio požeminiam vandeniui monitoringo vykdymas</w:t>
      </w:r>
    </w:p>
    <w:p w14:paraId="72FD9E2B" w14:textId="77777777" w:rsidR="005822DE" w:rsidRPr="005822DE" w:rsidRDefault="005822DE" w:rsidP="005822DE">
      <w:pPr>
        <w:jc w:val="center"/>
        <w:rPr>
          <w:rFonts w:ascii="Times New Roman" w:hAnsi="Times New Roman"/>
          <w:b/>
          <w:sz w:val="24"/>
          <w:szCs w:val="24"/>
        </w:rPr>
      </w:pPr>
    </w:p>
    <w:p w14:paraId="06A9BC2E" w14:textId="77777777" w:rsidR="005822DE" w:rsidRPr="005822DE" w:rsidRDefault="005822DE" w:rsidP="005822DE">
      <w:pPr>
        <w:jc w:val="center"/>
        <w:rPr>
          <w:rFonts w:ascii="Times New Roman" w:hAnsi="Times New Roman"/>
          <w:b/>
          <w:sz w:val="24"/>
          <w:szCs w:val="24"/>
        </w:rPr>
      </w:pPr>
    </w:p>
    <w:p w14:paraId="38A4DB32" w14:textId="77777777" w:rsidR="005822DE" w:rsidRPr="005822DE" w:rsidRDefault="005822DE" w:rsidP="005822DE">
      <w:pPr>
        <w:ind w:firstLine="426"/>
        <w:jc w:val="both"/>
        <w:rPr>
          <w:rFonts w:ascii="Times New Roman" w:hAnsi="Times New Roman"/>
          <w:sz w:val="24"/>
          <w:szCs w:val="24"/>
        </w:rPr>
      </w:pPr>
      <w:r w:rsidRPr="005822DE">
        <w:rPr>
          <w:rFonts w:ascii="Times New Roman" w:hAnsi="Times New Roman"/>
          <w:b/>
          <w:sz w:val="24"/>
          <w:szCs w:val="24"/>
        </w:rPr>
        <w:t xml:space="preserve">1. Paslaugų užsakovas: </w:t>
      </w:r>
      <w:r w:rsidRPr="005822DE">
        <w:rPr>
          <w:rFonts w:ascii="Times New Roman" w:hAnsi="Times New Roman"/>
          <w:sz w:val="24"/>
          <w:szCs w:val="24"/>
        </w:rPr>
        <w:t>AB „Lietuvos geležinkeliai“.</w:t>
      </w:r>
    </w:p>
    <w:p w14:paraId="2779E6A1" w14:textId="2F1CF5C2" w:rsidR="005822DE" w:rsidRPr="005822DE" w:rsidRDefault="005822DE" w:rsidP="005822DE">
      <w:pPr>
        <w:ind w:firstLine="426"/>
        <w:jc w:val="both"/>
        <w:rPr>
          <w:rFonts w:ascii="Times New Roman" w:hAnsi="Times New Roman"/>
          <w:sz w:val="24"/>
          <w:szCs w:val="24"/>
        </w:rPr>
      </w:pPr>
      <w:r w:rsidRPr="005822DE">
        <w:rPr>
          <w:rFonts w:ascii="Times New Roman" w:hAnsi="Times New Roman"/>
          <w:b/>
          <w:sz w:val="24"/>
          <w:szCs w:val="24"/>
        </w:rPr>
        <w:t>2. Paslaugų atlikimo vieta:</w:t>
      </w:r>
      <w:r w:rsidRPr="005822DE">
        <w:rPr>
          <w:rFonts w:ascii="Times New Roman" w:hAnsi="Times New Roman"/>
          <w:sz w:val="24"/>
          <w:szCs w:val="24"/>
        </w:rPr>
        <w:t xml:space="preserve"> AB „Lietuvos geležinkeliai“ Vilniaus 2-oji vandenvietė, Elektrinės g. 3, Vilnius.</w:t>
      </w:r>
    </w:p>
    <w:p w14:paraId="0A9183AF" w14:textId="3AFA7720" w:rsidR="005822DE" w:rsidRPr="005822DE" w:rsidRDefault="005822DE" w:rsidP="005822DE">
      <w:pPr>
        <w:jc w:val="both"/>
        <w:rPr>
          <w:rFonts w:ascii="Times New Roman" w:hAnsi="Times New Roman"/>
          <w:sz w:val="24"/>
          <w:szCs w:val="24"/>
        </w:rPr>
      </w:pPr>
      <w:r w:rsidRPr="005822DE">
        <w:rPr>
          <w:rFonts w:ascii="Times New Roman" w:hAnsi="Times New Roman"/>
          <w:b/>
          <w:sz w:val="24"/>
          <w:szCs w:val="24"/>
        </w:rPr>
        <w:t xml:space="preserve">      3. Paslaugų atlikimo pagrindas:</w:t>
      </w:r>
      <w:r w:rsidRPr="005822DE">
        <w:rPr>
          <w:rFonts w:ascii="Times New Roman" w:hAnsi="Times New Roman"/>
          <w:sz w:val="24"/>
          <w:szCs w:val="24"/>
        </w:rPr>
        <w:t xml:space="preserve"> Aplinkos monitoringo programa 20</w:t>
      </w:r>
      <w:r w:rsidR="006C407D">
        <w:rPr>
          <w:rFonts w:ascii="Times New Roman" w:hAnsi="Times New Roman"/>
          <w:sz w:val="24"/>
          <w:szCs w:val="24"/>
        </w:rPr>
        <w:t>18</w:t>
      </w:r>
      <w:r w:rsidRPr="005822DE">
        <w:rPr>
          <w:rFonts w:ascii="Times New Roman" w:hAnsi="Times New Roman"/>
          <w:sz w:val="24"/>
          <w:szCs w:val="24"/>
        </w:rPr>
        <w:t>-2022 metams</w:t>
      </w:r>
      <w:r w:rsidR="00252F8A">
        <w:rPr>
          <w:rFonts w:ascii="Times New Roman" w:hAnsi="Times New Roman"/>
          <w:sz w:val="24"/>
          <w:szCs w:val="24"/>
        </w:rPr>
        <w:t>.</w:t>
      </w:r>
      <w:r w:rsidRPr="005822DE">
        <w:rPr>
          <w:rFonts w:ascii="Times New Roman" w:hAnsi="Times New Roman"/>
          <w:sz w:val="24"/>
          <w:szCs w:val="24"/>
        </w:rPr>
        <w:t xml:space="preserve"> </w:t>
      </w:r>
    </w:p>
    <w:p w14:paraId="0B759836" w14:textId="77777777" w:rsidR="008A2A96" w:rsidRDefault="005822DE" w:rsidP="005822DE">
      <w:pPr>
        <w:ind w:firstLine="360"/>
        <w:jc w:val="both"/>
        <w:rPr>
          <w:rFonts w:ascii="Times New Roman" w:hAnsi="Times New Roman"/>
          <w:color w:val="000000"/>
          <w:sz w:val="24"/>
          <w:szCs w:val="24"/>
        </w:rPr>
      </w:pPr>
      <w:r w:rsidRPr="005822DE">
        <w:rPr>
          <w:rFonts w:ascii="Times New Roman" w:hAnsi="Times New Roman"/>
          <w:b/>
          <w:sz w:val="24"/>
          <w:szCs w:val="24"/>
        </w:rPr>
        <w:t>4. Monitoringo sistemos tinklas:</w:t>
      </w:r>
      <w:r w:rsidRPr="005822DE">
        <w:rPr>
          <w:rFonts w:ascii="Times New Roman" w:hAnsi="Times New Roman"/>
          <w:sz w:val="24"/>
          <w:szCs w:val="24"/>
        </w:rPr>
        <w:t xml:space="preserve"> </w:t>
      </w:r>
      <w:r w:rsidR="008D6ABB">
        <w:rPr>
          <w:rFonts w:ascii="Times New Roman" w:hAnsi="Times New Roman"/>
          <w:color w:val="000000"/>
          <w:sz w:val="24"/>
          <w:szCs w:val="24"/>
        </w:rPr>
        <w:t>19 stebėjimo gręžiniai.</w:t>
      </w:r>
    </w:p>
    <w:p w14:paraId="395CF59B" w14:textId="77777777" w:rsidR="005822DE" w:rsidRPr="005822DE" w:rsidRDefault="005822DE" w:rsidP="005822DE">
      <w:pPr>
        <w:ind w:firstLine="360"/>
        <w:jc w:val="both"/>
        <w:rPr>
          <w:rFonts w:ascii="Times New Roman" w:hAnsi="Times New Roman"/>
          <w:sz w:val="24"/>
          <w:szCs w:val="24"/>
        </w:rPr>
      </w:pPr>
      <w:r w:rsidRPr="005822DE">
        <w:rPr>
          <w:rFonts w:ascii="Times New Roman" w:hAnsi="Times New Roman"/>
          <w:b/>
          <w:sz w:val="24"/>
          <w:szCs w:val="24"/>
        </w:rPr>
        <w:t xml:space="preserve">5. Paslaugų apimtys: </w:t>
      </w:r>
      <w:r w:rsidRPr="005822DE">
        <w:rPr>
          <w:rFonts w:ascii="Times New Roman" w:hAnsi="Times New Roman"/>
          <w:sz w:val="24"/>
          <w:szCs w:val="24"/>
        </w:rPr>
        <w:t xml:space="preserve">Požeminio vandens monitoringo vykdymo planas pateiktas 2 lentelėje. Monitoringo programoje numatyta bandinius imti du kartus metuose pavasarį ir rudenį. Kiekvieną mėnesį atliekami vandens lygio eksploataciniuose gręžiniuose matavimai. </w:t>
      </w:r>
    </w:p>
    <w:p w14:paraId="3E4718AB" w14:textId="77777777" w:rsidR="005822DE" w:rsidRPr="005822DE" w:rsidRDefault="005822DE" w:rsidP="005822DE">
      <w:pPr>
        <w:autoSpaceDE w:val="0"/>
        <w:autoSpaceDN w:val="0"/>
        <w:adjustRightInd w:val="0"/>
        <w:jc w:val="both"/>
        <w:rPr>
          <w:rFonts w:ascii="Times New Roman" w:hAnsi="Times New Roman"/>
          <w:sz w:val="24"/>
          <w:szCs w:val="24"/>
          <w:lang w:eastAsia="lt-LT"/>
        </w:rPr>
      </w:pPr>
    </w:p>
    <w:p w14:paraId="488A3E66" w14:textId="77777777" w:rsidR="005822DE" w:rsidRPr="005822DE" w:rsidRDefault="005822DE" w:rsidP="005822DE">
      <w:pPr>
        <w:autoSpaceDE w:val="0"/>
        <w:autoSpaceDN w:val="0"/>
        <w:adjustRightInd w:val="0"/>
        <w:jc w:val="both"/>
        <w:rPr>
          <w:rFonts w:ascii="Times New Roman" w:hAnsi="Times New Roman"/>
          <w:sz w:val="24"/>
          <w:szCs w:val="24"/>
          <w:lang w:eastAsia="lt-LT"/>
        </w:rPr>
      </w:pPr>
      <w:r w:rsidRPr="005822DE">
        <w:rPr>
          <w:rFonts w:ascii="Times New Roman" w:hAnsi="Times New Roman"/>
          <w:b/>
          <w:sz w:val="24"/>
          <w:szCs w:val="24"/>
          <w:lang w:eastAsia="lt-LT"/>
        </w:rPr>
        <w:t xml:space="preserve">      2 lentelė.</w:t>
      </w:r>
      <w:r w:rsidRPr="005822DE">
        <w:rPr>
          <w:rFonts w:ascii="Times New Roman" w:hAnsi="Times New Roman"/>
          <w:sz w:val="24"/>
          <w:szCs w:val="24"/>
          <w:lang w:eastAsia="lt-LT"/>
        </w:rPr>
        <w:t xml:space="preserve"> požeminio vandens monitoringo</w:t>
      </w:r>
      <w:r w:rsidRPr="005822DE">
        <w:rPr>
          <w:rFonts w:ascii="Times New Roman" w:hAnsi="Times New Roman"/>
          <w:b/>
          <w:sz w:val="24"/>
          <w:szCs w:val="24"/>
          <w:lang w:eastAsia="lt-LT"/>
        </w:rPr>
        <w:t xml:space="preserve"> </w:t>
      </w:r>
      <w:r w:rsidRPr="005822DE">
        <w:rPr>
          <w:rFonts w:ascii="Times New Roman" w:hAnsi="Times New Roman"/>
          <w:sz w:val="24"/>
          <w:szCs w:val="24"/>
          <w:lang w:eastAsia="lt-LT"/>
        </w:rPr>
        <w:t>vykdymo planas</w:t>
      </w:r>
    </w:p>
    <w:tbl>
      <w:tblPr>
        <w:tblW w:w="9493" w:type="dxa"/>
        <w:tblLook w:val="04A0" w:firstRow="1" w:lastRow="0" w:firstColumn="1" w:lastColumn="0" w:noHBand="0" w:noVBand="1"/>
      </w:tblPr>
      <w:tblGrid>
        <w:gridCol w:w="577"/>
        <w:gridCol w:w="7782"/>
        <w:gridCol w:w="1134"/>
      </w:tblGrid>
      <w:tr w:rsidR="001410C2" w:rsidRPr="00DD478C" w14:paraId="6270315D" w14:textId="77777777" w:rsidTr="001410C2">
        <w:trPr>
          <w:trHeight w:val="76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C4A1B"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Eil. Nr.</w:t>
            </w:r>
          </w:p>
        </w:tc>
        <w:tc>
          <w:tcPr>
            <w:tcW w:w="7782" w:type="dxa"/>
            <w:tcBorders>
              <w:top w:val="single" w:sz="4" w:space="0" w:color="auto"/>
              <w:left w:val="nil"/>
              <w:bottom w:val="single" w:sz="4" w:space="0" w:color="auto"/>
              <w:right w:val="single" w:sz="4" w:space="0" w:color="auto"/>
            </w:tcBorders>
            <w:shd w:val="clear" w:color="auto" w:fill="auto"/>
            <w:vAlign w:val="center"/>
            <w:hideMark/>
          </w:tcPr>
          <w:p w14:paraId="4573AFD2"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Pavadinimas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2CE61B"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Kiekis</w:t>
            </w:r>
          </w:p>
        </w:tc>
      </w:tr>
      <w:tr w:rsidR="001410C2" w:rsidRPr="00DD478C" w14:paraId="7E823664" w14:textId="77777777" w:rsidTr="001410C2">
        <w:trPr>
          <w:trHeight w:val="255"/>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0522A6E3"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1</w:t>
            </w:r>
          </w:p>
        </w:tc>
        <w:tc>
          <w:tcPr>
            <w:tcW w:w="7782" w:type="dxa"/>
            <w:tcBorders>
              <w:top w:val="nil"/>
              <w:left w:val="nil"/>
              <w:bottom w:val="single" w:sz="4" w:space="0" w:color="auto"/>
              <w:right w:val="single" w:sz="4" w:space="0" w:color="auto"/>
            </w:tcBorders>
            <w:shd w:val="clear" w:color="auto" w:fill="auto"/>
            <w:vAlign w:val="center"/>
            <w:hideMark/>
          </w:tcPr>
          <w:p w14:paraId="1D690DBC"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2</w:t>
            </w:r>
          </w:p>
        </w:tc>
        <w:tc>
          <w:tcPr>
            <w:tcW w:w="1134" w:type="dxa"/>
            <w:tcBorders>
              <w:top w:val="nil"/>
              <w:left w:val="nil"/>
              <w:bottom w:val="single" w:sz="4" w:space="0" w:color="auto"/>
              <w:right w:val="single" w:sz="4" w:space="0" w:color="auto"/>
            </w:tcBorders>
            <w:shd w:val="clear" w:color="auto" w:fill="auto"/>
            <w:vAlign w:val="center"/>
            <w:hideMark/>
          </w:tcPr>
          <w:p w14:paraId="6240B2C5"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3</w:t>
            </w:r>
          </w:p>
        </w:tc>
      </w:tr>
      <w:tr w:rsidR="001410C2" w:rsidRPr="00DD478C" w14:paraId="32ED842C" w14:textId="77777777" w:rsidTr="001410C2">
        <w:trPr>
          <w:trHeight w:val="1157"/>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646D9DD3"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1.</w:t>
            </w:r>
          </w:p>
        </w:tc>
        <w:tc>
          <w:tcPr>
            <w:tcW w:w="7782" w:type="dxa"/>
            <w:tcBorders>
              <w:top w:val="nil"/>
              <w:left w:val="nil"/>
              <w:bottom w:val="single" w:sz="4" w:space="0" w:color="auto"/>
              <w:right w:val="single" w:sz="4" w:space="0" w:color="auto"/>
            </w:tcBorders>
            <w:shd w:val="clear" w:color="auto" w:fill="auto"/>
            <w:vAlign w:val="center"/>
            <w:hideMark/>
          </w:tcPr>
          <w:p w14:paraId="5C4C9F76" w14:textId="77777777" w:rsidR="001410C2" w:rsidRPr="00DD478C" w:rsidRDefault="001410C2" w:rsidP="00DD478C">
            <w:pPr>
              <w:jc w:val="both"/>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Lauko tiriamieji darbai (vadovaujantis monitoringo programa bandiniai imami du kartus metuose pavasarį ir rudenį).</w:t>
            </w:r>
            <w:r w:rsidRPr="00DD478C">
              <w:rPr>
                <w:rFonts w:ascii="Times New Roman" w:eastAsia="Times New Roman" w:hAnsi="Times New Roman"/>
                <w:color w:val="000000"/>
                <w:sz w:val="24"/>
                <w:szCs w:val="24"/>
                <w:lang w:eastAsia="lt-LT"/>
              </w:rPr>
              <w:br/>
              <w:t>Atlikus lauko tiriamuosius darbus, pateikti tarpinius rezultatus, laboratorinių tyrimų protokolus su rezultatų išvadomis (2020 m.)</w:t>
            </w:r>
          </w:p>
        </w:tc>
        <w:tc>
          <w:tcPr>
            <w:tcW w:w="1134" w:type="dxa"/>
            <w:tcBorders>
              <w:top w:val="nil"/>
              <w:left w:val="nil"/>
              <w:bottom w:val="single" w:sz="4" w:space="0" w:color="auto"/>
              <w:right w:val="single" w:sz="4" w:space="0" w:color="auto"/>
            </w:tcBorders>
            <w:shd w:val="clear" w:color="auto" w:fill="auto"/>
            <w:vAlign w:val="center"/>
            <w:hideMark/>
          </w:tcPr>
          <w:p w14:paraId="028E5CB8"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1</w:t>
            </w:r>
          </w:p>
        </w:tc>
      </w:tr>
      <w:tr w:rsidR="001410C2" w:rsidRPr="00DD478C" w14:paraId="5241DA14" w14:textId="77777777" w:rsidTr="001410C2">
        <w:trPr>
          <w:trHeight w:val="1131"/>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5CF4532A"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2.</w:t>
            </w:r>
          </w:p>
        </w:tc>
        <w:tc>
          <w:tcPr>
            <w:tcW w:w="7782" w:type="dxa"/>
            <w:tcBorders>
              <w:top w:val="nil"/>
              <w:left w:val="nil"/>
              <w:bottom w:val="single" w:sz="4" w:space="0" w:color="auto"/>
              <w:right w:val="single" w:sz="4" w:space="0" w:color="auto"/>
            </w:tcBorders>
            <w:shd w:val="clear" w:color="auto" w:fill="auto"/>
            <w:vAlign w:val="center"/>
            <w:hideMark/>
          </w:tcPr>
          <w:p w14:paraId="24276187" w14:textId="77777777" w:rsidR="001410C2" w:rsidRPr="00DD478C" w:rsidRDefault="001410C2" w:rsidP="00DD478C">
            <w:pPr>
              <w:jc w:val="both"/>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Lauko tiriamieji darbai (vadovaujantis monitoringo programa bandiniai imami du kartus metuose pavasarį ir rudenį).Atlikus lauko tiriamuosius darbus, pateikti tarpinius rezultatus, laboratorinių tyrimų protokolus su rezultatų išvadomis (2021 m.)</w:t>
            </w:r>
          </w:p>
        </w:tc>
        <w:tc>
          <w:tcPr>
            <w:tcW w:w="1134" w:type="dxa"/>
            <w:tcBorders>
              <w:top w:val="nil"/>
              <w:left w:val="nil"/>
              <w:bottom w:val="single" w:sz="4" w:space="0" w:color="auto"/>
              <w:right w:val="single" w:sz="4" w:space="0" w:color="auto"/>
            </w:tcBorders>
            <w:shd w:val="clear" w:color="auto" w:fill="auto"/>
            <w:vAlign w:val="center"/>
            <w:hideMark/>
          </w:tcPr>
          <w:p w14:paraId="15D547C5"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1</w:t>
            </w:r>
          </w:p>
        </w:tc>
      </w:tr>
      <w:tr w:rsidR="001410C2" w:rsidRPr="00DD478C" w14:paraId="06707254" w14:textId="77777777" w:rsidTr="001410C2">
        <w:trPr>
          <w:trHeight w:val="1039"/>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435819A4"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3.</w:t>
            </w:r>
          </w:p>
        </w:tc>
        <w:tc>
          <w:tcPr>
            <w:tcW w:w="7782" w:type="dxa"/>
            <w:tcBorders>
              <w:top w:val="nil"/>
              <w:left w:val="nil"/>
              <w:bottom w:val="single" w:sz="4" w:space="0" w:color="auto"/>
              <w:right w:val="single" w:sz="4" w:space="0" w:color="auto"/>
            </w:tcBorders>
            <w:shd w:val="clear" w:color="auto" w:fill="auto"/>
            <w:vAlign w:val="center"/>
            <w:hideMark/>
          </w:tcPr>
          <w:p w14:paraId="25DC8365" w14:textId="77777777" w:rsidR="001410C2" w:rsidRPr="00DD478C" w:rsidRDefault="001410C2" w:rsidP="00DD478C">
            <w:pPr>
              <w:jc w:val="both"/>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Metinės ataskaitos parengimas. Parengta aplinkos monitoringo (poveikio požeminiam vandeniui dalies) ataskaita suderinama su Paslaugų gavėju ir pateikiama Lietuvos geologijos tarnybai prie Aplinkos ministerijos ir Aplinkos apsaugos agentūrai iki sekančių metų kovo 1 d.</w:t>
            </w:r>
          </w:p>
        </w:tc>
        <w:tc>
          <w:tcPr>
            <w:tcW w:w="1134" w:type="dxa"/>
            <w:tcBorders>
              <w:top w:val="nil"/>
              <w:left w:val="nil"/>
              <w:bottom w:val="single" w:sz="4" w:space="0" w:color="auto"/>
              <w:right w:val="single" w:sz="4" w:space="0" w:color="auto"/>
            </w:tcBorders>
            <w:shd w:val="clear" w:color="auto" w:fill="auto"/>
            <w:vAlign w:val="center"/>
            <w:hideMark/>
          </w:tcPr>
          <w:p w14:paraId="17A972DD" w14:textId="77777777" w:rsidR="001410C2" w:rsidRPr="00DD478C" w:rsidRDefault="001410C2" w:rsidP="00DD478C">
            <w:pPr>
              <w:jc w:val="center"/>
              <w:rPr>
                <w:rFonts w:ascii="Times New Roman" w:eastAsia="Times New Roman" w:hAnsi="Times New Roman"/>
                <w:color w:val="000000"/>
                <w:sz w:val="24"/>
                <w:szCs w:val="24"/>
                <w:lang w:eastAsia="lt-LT"/>
              </w:rPr>
            </w:pPr>
            <w:r w:rsidRPr="00DD478C">
              <w:rPr>
                <w:rFonts w:ascii="Times New Roman" w:eastAsia="Times New Roman" w:hAnsi="Times New Roman"/>
                <w:color w:val="000000"/>
                <w:sz w:val="24"/>
                <w:szCs w:val="24"/>
                <w:lang w:eastAsia="lt-LT"/>
              </w:rPr>
              <w:t>2</w:t>
            </w:r>
          </w:p>
        </w:tc>
      </w:tr>
    </w:tbl>
    <w:p w14:paraId="0DB428A6" w14:textId="77777777" w:rsidR="00DD478C" w:rsidRPr="005822DE" w:rsidRDefault="00DD478C" w:rsidP="005822DE">
      <w:pPr>
        <w:autoSpaceDE w:val="0"/>
        <w:autoSpaceDN w:val="0"/>
        <w:adjustRightInd w:val="0"/>
        <w:jc w:val="both"/>
        <w:rPr>
          <w:rFonts w:ascii="Times New Roman" w:hAnsi="Times New Roman"/>
          <w:sz w:val="24"/>
          <w:szCs w:val="24"/>
          <w:lang w:eastAsia="lt-LT"/>
        </w:rPr>
      </w:pPr>
    </w:p>
    <w:p w14:paraId="1FE9FE38" w14:textId="77777777" w:rsidR="005822DE" w:rsidRPr="005822DE" w:rsidRDefault="005822DE" w:rsidP="005822DE">
      <w:pPr>
        <w:rPr>
          <w:rFonts w:ascii="Times New Roman" w:hAnsi="Times New Roman"/>
          <w:b/>
          <w:sz w:val="24"/>
          <w:szCs w:val="24"/>
        </w:rPr>
      </w:pPr>
    </w:p>
    <w:p w14:paraId="6ECA7C63" w14:textId="0B7B97FD" w:rsidR="005822DE" w:rsidRDefault="005822DE" w:rsidP="005822DE">
      <w:pPr>
        <w:rPr>
          <w:rFonts w:ascii="Times New Roman" w:hAnsi="Times New Roman"/>
          <w:b/>
          <w:sz w:val="24"/>
          <w:szCs w:val="24"/>
        </w:rPr>
      </w:pPr>
      <w:r w:rsidRPr="005822DE">
        <w:rPr>
          <w:rFonts w:ascii="Times New Roman" w:hAnsi="Times New Roman"/>
          <w:b/>
          <w:sz w:val="24"/>
          <w:szCs w:val="24"/>
        </w:rPr>
        <w:t>Pridedama poveikio požeminiam</w:t>
      </w:r>
      <w:r w:rsidR="008E05E8">
        <w:rPr>
          <w:rFonts w:ascii="Times New Roman" w:hAnsi="Times New Roman"/>
          <w:b/>
          <w:sz w:val="24"/>
          <w:szCs w:val="24"/>
        </w:rPr>
        <w:t xml:space="preserve"> van</w:t>
      </w:r>
      <w:r w:rsidR="00AD24CE">
        <w:rPr>
          <w:rFonts w:ascii="Times New Roman" w:hAnsi="Times New Roman"/>
          <w:b/>
          <w:sz w:val="24"/>
          <w:szCs w:val="24"/>
        </w:rPr>
        <w:t xml:space="preserve">deniui monitoringo planas </w:t>
      </w:r>
      <w:r w:rsidR="00D87124">
        <w:rPr>
          <w:rFonts w:ascii="Times New Roman" w:hAnsi="Times New Roman"/>
          <w:b/>
          <w:sz w:val="24"/>
          <w:szCs w:val="24"/>
        </w:rPr>
        <w:t xml:space="preserve">(Techninės specifikacijos 1 priedo 2 priedas) </w:t>
      </w:r>
      <w:r w:rsidR="00AD24CE">
        <w:rPr>
          <w:rFonts w:ascii="Times New Roman" w:hAnsi="Times New Roman"/>
          <w:b/>
          <w:sz w:val="24"/>
          <w:szCs w:val="24"/>
        </w:rPr>
        <w:t>(5</w:t>
      </w:r>
      <w:r w:rsidRPr="005822DE">
        <w:rPr>
          <w:rFonts w:ascii="Times New Roman" w:hAnsi="Times New Roman"/>
          <w:b/>
          <w:sz w:val="24"/>
          <w:szCs w:val="24"/>
        </w:rPr>
        <w:t xml:space="preserve"> lapai).</w:t>
      </w:r>
    </w:p>
    <w:p w14:paraId="3B79F4D0" w14:textId="77777777" w:rsidR="005D6D3E" w:rsidRDefault="005D6D3E" w:rsidP="005822DE">
      <w:pPr>
        <w:rPr>
          <w:rFonts w:ascii="Times New Roman" w:hAnsi="Times New Roman"/>
          <w:b/>
          <w:sz w:val="24"/>
          <w:szCs w:val="24"/>
        </w:rPr>
      </w:pPr>
    </w:p>
    <w:p w14:paraId="50B1B218" w14:textId="4845E858" w:rsidR="00DD478C" w:rsidRDefault="00DD478C">
      <w:pPr>
        <w:spacing w:after="160" w:line="259" w:lineRule="auto"/>
        <w:rPr>
          <w:rFonts w:ascii="Times New Roman" w:hAnsi="Times New Roman"/>
          <w:b/>
          <w:sz w:val="24"/>
          <w:szCs w:val="24"/>
        </w:rPr>
      </w:pPr>
      <w:r>
        <w:rPr>
          <w:rFonts w:ascii="Times New Roman" w:hAnsi="Times New Roman"/>
          <w:b/>
          <w:sz w:val="24"/>
          <w:szCs w:val="24"/>
        </w:rPr>
        <w:br w:type="page"/>
      </w:r>
    </w:p>
    <w:p w14:paraId="6049A0C3" w14:textId="77777777" w:rsidR="005822DE" w:rsidRPr="00691A03" w:rsidRDefault="005822DE" w:rsidP="00691A03">
      <w:pPr>
        <w:jc w:val="right"/>
        <w:rPr>
          <w:rFonts w:ascii="Times New Roman" w:hAnsi="Times New Roman"/>
          <w:b/>
          <w:sz w:val="16"/>
          <w:szCs w:val="16"/>
        </w:rPr>
      </w:pPr>
    </w:p>
    <w:p w14:paraId="03A93B26" w14:textId="77777777" w:rsidR="00AF4868" w:rsidRPr="005822DE" w:rsidRDefault="00FE5763" w:rsidP="00AF4868">
      <w:pPr>
        <w:ind w:firstLine="709"/>
        <w:jc w:val="both"/>
        <w:rPr>
          <w:rFonts w:ascii="Times New Roman" w:hAnsi="Times New Roman"/>
          <w:sz w:val="24"/>
          <w:szCs w:val="24"/>
        </w:rPr>
      </w:pPr>
      <w:r>
        <w:rPr>
          <w:rFonts w:ascii="Times New Roman" w:hAnsi="Times New Roman"/>
          <w:b/>
          <w:sz w:val="24"/>
          <w:szCs w:val="24"/>
        </w:rPr>
        <w:t>1 pirkimo objekto dalis -</w:t>
      </w:r>
      <w:r w:rsidR="005822DE" w:rsidRPr="005822DE">
        <w:rPr>
          <w:rFonts w:ascii="Times New Roman" w:hAnsi="Times New Roman"/>
          <w:b/>
          <w:sz w:val="24"/>
          <w:szCs w:val="24"/>
        </w:rPr>
        <w:t xml:space="preserve"> </w:t>
      </w:r>
      <w:r w:rsidR="00AF4868" w:rsidRPr="005822DE">
        <w:rPr>
          <w:rFonts w:ascii="Times New Roman" w:hAnsi="Times New Roman"/>
          <w:sz w:val="24"/>
          <w:szCs w:val="24"/>
        </w:rPr>
        <w:t>Vilniaus regione poveikio požeminiam vandeniui monitoringo vykdymas (AB „Lietuvos geležinkeliai“ Vaidotų geležinkelio stotis, Terminalo g. 8, Vilnius; AB „Lietuvos geležinkeliai“ Vilniaus II – os vandenvietė, Elektrinės g. 3, Vilnius; AB „Lietuvos g</w:t>
      </w:r>
      <w:r w:rsidR="00AF4868">
        <w:rPr>
          <w:rFonts w:ascii="Times New Roman" w:hAnsi="Times New Roman"/>
          <w:sz w:val="24"/>
          <w:szCs w:val="24"/>
        </w:rPr>
        <w:t>eležinkeliai“ Vilniaus kuro terminalas</w:t>
      </w:r>
      <w:r w:rsidR="00AF4868" w:rsidRPr="005822DE">
        <w:rPr>
          <w:rFonts w:ascii="Times New Roman" w:hAnsi="Times New Roman"/>
          <w:sz w:val="24"/>
          <w:szCs w:val="24"/>
        </w:rPr>
        <w:t>, Švitrigailos g. 39/16, Vilnius</w:t>
      </w:r>
      <w:r w:rsidR="00AF4868">
        <w:rPr>
          <w:rFonts w:ascii="Times New Roman" w:hAnsi="Times New Roman"/>
          <w:sz w:val="24"/>
          <w:szCs w:val="24"/>
        </w:rPr>
        <w:t>; AB „Lietuvos geležinkeliai“ Skersabalių bazė</w:t>
      </w:r>
      <w:r w:rsidR="00AF4868" w:rsidRPr="005822DE">
        <w:rPr>
          <w:rFonts w:ascii="Times New Roman" w:hAnsi="Times New Roman"/>
          <w:sz w:val="24"/>
          <w:szCs w:val="24"/>
        </w:rPr>
        <w:t>)</w:t>
      </w:r>
    </w:p>
    <w:p w14:paraId="0E4EE046" w14:textId="77777777" w:rsidR="005822DE" w:rsidRPr="005822DE" w:rsidRDefault="005822DE" w:rsidP="00523C83">
      <w:pPr>
        <w:rPr>
          <w:rFonts w:ascii="Times New Roman" w:hAnsi="Times New Roman"/>
          <w:b/>
          <w:sz w:val="24"/>
          <w:szCs w:val="24"/>
        </w:rPr>
      </w:pPr>
    </w:p>
    <w:p w14:paraId="02FE8B24" w14:textId="77777777" w:rsidR="005822DE" w:rsidRPr="002E4E57" w:rsidRDefault="005822DE" w:rsidP="005822DE">
      <w:pPr>
        <w:jc w:val="center"/>
        <w:rPr>
          <w:rFonts w:ascii="Times New Roman" w:hAnsi="Times New Roman"/>
          <w:b/>
          <w:sz w:val="24"/>
          <w:szCs w:val="24"/>
        </w:rPr>
      </w:pPr>
      <w:r w:rsidRPr="002E4E57">
        <w:rPr>
          <w:rFonts w:ascii="Times New Roman" w:hAnsi="Times New Roman"/>
          <w:b/>
          <w:sz w:val="24"/>
          <w:szCs w:val="24"/>
        </w:rPr>
        <w:t xml:space="preserve">AB „Lietuvos geležinkeliai“ </w:t>
      </w:r>
      <w:r w:rsidR="00E2009B" w:rsidRPr="002E4E57">
        <w:rPr>
          <w:rFonts w:ascii="Times New Roman" w:hAnsi="Times New Roman"/>
          <w:b/>
          <w:sz w:val="24"/>
          <w:szCs w:val="24"/>
        </w:rPr>
        <w:t>Vilniaus kuro terminalas</w:t>
      </w:r>
      <w:r w:rsidRPr="002E4E57">
        <w:rPr>
          <w:rFonts w:ascii="Times New Roman" w:hAnsi="Times New Roman"/>
          <w:b/>
          <w:sz w:val="24"/>
          <w:szCs w:val="24"/>
        </w:rPr>
        <w:t xml:space="preserve">, Švitrigailos g. 39/16, Vilnius </w:t>
      </w:r>
    </w:p>
    <w:p w14:paraId="7A2C8FE8" w14:textId="77777777" w:rsidR="005822DE" w:rsidRPr="002E4E57" w:rsidRDefault="005822DE" w:rsidP="005822DE">
      <w:pPr>
        <w:jc w:val="center"/>
        <w:rPr>
          <w:rFonts w:ascii="Times New Roman" w:hAnsi="Times New Roman"/>
          <w:b/>
          <w:sz w:val="24"/>
          <w:szCs w:val="24"/>
        </w:rPr>
      </w:pPr>
      <w:r w:rsidRPr="002E4E57">
        <w:rPr>
          <w:rFonts w:ascii="Times New Roman" w:hAnsi="Times New Roman"/>
          <w:b/>
          <w:sz w:val="24"/>
          <w:szCs w:val="24"/>
        </w:rPr>
        <w:t>poveikio požeminiam vandeniui monitoringo vykdymas</w:t>
      </w:r>
    </w:p>
    <w:p w14:paraId="179F4799" w14:textId="77777777" w:rsidR="005822DE" w:rsidRPr="002E4E57" w:rsidRDefault="005822DE" w:rsidP="005822DE">
      <w:pPr>
        <w:jc w:val="center"/>
        <w:rPr>
          <w:rFonts w:ascii="Times New Roman" w:hAnsi="Times New Roman"/>
          <w:b/>
          <w:sz w:val="24"/>
          <w:szCs w:val="24"/>
        </w:rPr>
      </w:pPr>
    </w:p>
    <w:p w14:paraId="548A84DC" w14:textId="77777777" w:rsidR="005822DE" w:rsidRPr="002E4E57" w:rsidRDefault="005822DE" w:rsidP="00590C0F">
      <w:pPr>
        <w:ind w:firstLine="360"/>
        <w:jc w:val="both"/>
        <w:rPr>
          <w:rFonts w:ascii="Times New Roman" w:hAnsi="Times New Roman"/>
          <w:sz w:val="24"/>
          <w:szCs w:val="24"/>
        </w:rPr>
      </w:pPr>
      <w:r w:rsidRPr="002E4E57">
        <w:rPr>
          <w:rFonts w:ascii="Times New Roman" w:hAnsi="Times New Roman"/>
          <w:b/>
          <w:sz w:val="24"/>
          <w:szCs w:val="24"/>
        </w:rPr>
        <w:t xml:space="preserve">1. Paslaugų užsakovas: </w:t>
      </w:r>
      <w:r w:rsidRPr="002E4E57">
        <w:rPr>
          <w:rFonts w:ascii="Times New Roman" w:hAnsi="Times New Roman"/>
          <w:sz w:val="24"/>
          <w:szCs w:val="24"/>
        </w:rPr>
        <w:t>AB „Lietuvos geležinkeliai“.</w:t>
      </w:r>
    </w:p>
    <w:p w14:paraId="6117C250" w14:textId="77777777" w:rsidR="005822DE" w:rsidRPr="002E4E57" w:rsidRDefault="005822DE" w:rsidP="00590C0F">
      <w:pPr>
        <w:ind w:firstLine="284"/>
        <w:jc w:val="both"/>
        <w:rPr>
          <w:rFonts w:ascii="Times New Roman" w:hAnsi="Times New Roman"/>
          <w:sz w:val="24"/>
          <w:szCs w:val="24"/>
        </w:rPr>
      </w:pPr>
      <w:r w:rsidRPr="002E4E57">
        <w:rPr>
          <w:rFonts w:ascii="Times New Roman" w:hAnsi="Times New Roman"/>
          <w:b/>
          <w:sz w:val="24"/>
          <w:szCs w:val="24"/>
        </w:rPr>
        <w:t xml:space="preserve"> 2. Paslaugų atlikimo vieta:</w:t>
      </w:r>
      <w:r w:rsidRPr="002E4E57">
        <w:rPr>
          <w:rFonts w:ascii="Times New Roman" w:hAnsi="Times New Roman"/>
          <w:sz w:val="24"/>
          <w:szCs w:val="24"/>
        </w:rPr>
        <w:t xml:space="preserve"> AB „Lietuvos geležinkeliai“ </w:t>
      </w:r>
      <w:r w:rsidR="00E2009B" w:rsidRPr="002E4E57">
        <w:rPr>
          <w:rFonts w:ascii="Times New Roman" w:hAnsi="Times New Roman"/>
          <w:sz w:val="24"/>
          <w:szCs w:val="24"/>
        </w:rPr>
        <w:t>Vilniaus kuro terminalas</w:t>
      </w:r>
      <w:r w:rsidRPr="002E4E57">
        <w:rPr>
          <w:rFonts w:ascii="Times New Roman" w:hAnsi="Times New Roman"/>
          <w:sz w:val="24"/>
          <w:szCs w:val="24"/>
        </w:rPr>
        <w:t>, Švitrigailos g. 39/16, Vilnius</w:t>
      </w:r>
    </w:p>
    <w:p w14:paraId="67866175" w14:textId="77777777" w:rsidR="005822DE" w:rsidRPr="002E4E57" w:rsidRDefault="005822DE" w:rsidP="00590C0F">
      <w:pPr>
        <w:ind w:firstLine="284"/>
        <w:jc w:val="both"/>
        <w:rPr>
          <w:rFonts w:ascii="Times New Roman" w:hAnsi="Times New Roman"/>
          <w:sz w:val="24"/>
          <w:szCs w:val="24"/>
        </w:rPr>
      </w:pPr>
      <w:r w:rsidRPr="002E4E57">
        <w:rPr>
          <w:rFonts w:ascii="Times New Roman" w:hAnsi="Times New Roman"/>
          <w:b/>
          <w:sz w:val="24"/>
          <w:szCs w:val="24"/>
        </w:rPr>
        <w:t xml:space="preserve"> 3. Paslaugų atlikimo pagrindas:</w:t>
      </w:r>
      <w:r w:rsidRPr="002E4E57">
        <w:rPr>
          <w:rFonts w:ascii="Times New Roman" w:hAnsi="Times New Roman"/>
          <w:sz w:val="24"/>
          <w:szCs w:val="24"/>
        </w:rPr>
        <w:t xml:space="preserve"> Ap</w:t>
      </w:r>
      <w:r w:rsidR="00252F8A" w:rsidRPr="002E4E57">
        <w:rPr>
          <w:rFonts w:ascii="Times New Roman" w:hAnsi="Times New Roman"/>
          <w:sz w:val="24"/>
          <w:szCs w:val="24"/>
        </w:rPr>
        <w:t>linkos monitoringo programa 2019-2023</w:t>
      </w:r>
      <w:r w:rsidR="008933EA" w:rsidRPr="002E4E57">
        <w:rPr>
          <w:rFonts w:ascii="Times New Roman" w:hAnsi="Times New Roman"/>
          <w:sz w:val="24"/>
          <w:szCs w:val="24"/>
        </w:rPr>
        <w:t xml:space="preserve"> </w:t>
      </w:r>
      <w:r w:rsidRPr="002E4E57">
        <w:rPr>
          <w:rFonts w:ascii="Times New Roman" w:hAnsi="Times New Roman"/>
          <w:sz w:val="24"/>
          <w:szCs w:val="24"/>
        </w:rPr>
        <w:t>metams.</w:t>
      </w:r>
    </w:p>
    <w:p w14:paraId="2955C303" w14:textId="77777777" w:rsidR="005822DE" w:rsidRPr="002E4E57" w:rsidRDefault="005822DE" w:rsidP="00590C0F">
      <w:pPr>
        <w:ind w:firstLine="360"/>
        <w:jc w:val="both"/>
        <w:rPr>
          <w:rFonts w:ascii="Times New Roman" w:hAnsi="Times New Roman"/>
          <w:sz w:val="24"/>
          <w:szCs w:val="24"/>
        </w:rPr>
      </w:pPr>
      <w:r w:rsidRPr="002E4E57">
        <w:rPr>
          <w:rFonts w:ascii="Times New Roman" w:hAnsi="Times New Roman"/>
          <w:b/>
          <w:sz w:val="24"/>
          <w:szCs w:val="24"/>
        </w:rPr>
        <w:t>4. Monitoringo sistemos tinklas:</w:t>
      </w:r>
      <w:r w:rsidRPr="002E4E57">
        <w:rPr>
          <w:rFonts w:ascii="Times New Roman" w:hAnsi="Times New Roman"/>
          <w:sz w:val="24"/>
          <w:szCs w:val="24"/>
        </w:rPr>
        <w:t xml:space="preserve"> 3 stebėjimo gręžiniai.</w:t>
      </w:r>
    </w:p>
    <w:p w14:paraId="5A270715" w14:textId="77777777" w:rsidR="005822DE" w:rsidRPr="002E4E57" w:rsidRDefault="005822DE" w:rsidP="00590C0F">
      <w:pPr>
        <w:ind w:firstLine="360"/>
        <w:jc w:val="both"/>
        <w:rPr>
          <w:rFonts w:ascii="Times New Roman" w:hAnsi="Times New Roman"/>
          <w:sz w:val="24"/>
          <w:szCs w:val="24"/>
        </w:rPr>
      </w:pPr>
      <w:r w:rsidRPr="002E4E57">
        <w:rPr>
          <w:rFonts w:ascii="Times New Roman" w:hAnsi="Times New Roman"/>
          <w:b/>
          <w:sz w:val="24"/>
          <w:szCs w:val="24"/>
        </w:rPr>
        <w:t xml:space="preserve">5. Paslaugų apimtys: </w:t>
      </w:r>
      <w:r w:rsidRPr="002E4E57">
        <w:rPr>
          <w:rFonts w:ascii="Times New Roman" w:hAnsi="Times New Roman"/>
          <w:sz w:val="24"/>
          <w:szCs w:val="24"/>
        </w:rPr>
        <w:t xml:space="preserve">Požeminio vandens monitoringo vykdymo planas pateiktas 3 lentelėje. Monitoringo programoje numatyta bandinius imti du kartus metuose pavasarį ir rudenį. </w:t>
      </w:r>
    </w:p>
    <w:p w14:paraId="264784ED" w14:textId="77777777" w:rsidR="005822DE" w:rsidRPr="002E4E57" w:rsidRDefault="005822DE" w:rsidP="00590C0F">
      <w:pPr>
        <w:ind w:firstLine="360"/>
        <w:jc w:val="both"/>
        <w:rPr>
          <w:rFonts w:ascii="Times New Roman" w:hAnsi="Times New Roman"/>
          <w:sz w:val="24"/>
          <w:szCs w:val="24"/>
        </w:rPr>
      </w:pPr>
      <w:r w:rsidRPr="002E4E57">
        <w:rPr>
          <w:rFonts w:ascii="Times New Roman" w:hAnsi="Times New Roman"/>
          <w:sz w:val="24"/>
          <w:szCs w:val="24"/>
        </w:rPr>
        <w:t>Gruntinio vandens lygio ir skystų NP matavimai atliekami kiekvieną mėnesį, visuose gręžiniuose.</w:t>
      </w:r>
    </w:p>
    <w:p w14:paraId="20C338D7" w14:textId="77777777" w:rsidR="005822DE" w:rsidRPr="002E4E57" w:rsidRDefault="00674EEB" w:rsidP="00590C0F">
      <w:pPr>
        <w:ind w:firstLine="360"/>
        <w:jc w:val="both"/>
        <w:rPr>
          <w:rFonts w:ascii="Times New Roman" w:hAnsi="Times New Roman"/>
          <w:b/>
          <w:sz w:val="24"/>
          <w:szCs w:val="24"/>
        </w:rPr>
      </w:pPr>
      <w:r w:rsidRPr="002E4E57">
        <w:rPr>
          <w:rFonts w:ascii="Times New Roman" w:hAnsi="Times New Roman"/>
          <w:b/>
          <w:sz w:val="24"/>
          <w:szCs w:val="24"/>
        </w:rPr>
        <w:t xml:space="preserve">6. </w:t>
      </w:r>
      <w:r w:rsidR="000130A2" w:rsidRPr="002E4E57">
        <w:rPr>
          <w:rFonts w:ascii="Times New Roman" w:hAnsi="Times New Roman"/>
          <w:b/>
          <w:sz w:val="24"/>
          <w:szCs w:val="24"/>
        </w:rPr>
        <w:t>Laisvų naftos produktų susikaupusių ant gruntinio vandens paviršiaus šalinimas.</w:t>
      </w:r>
    </w:p>
    <w:p w14:paraId="7C68412E" w14:textId="07AFB3D9" w:rsidR="000130A2" w:rsidRPr="00E2009B" w:rsidRDefault="00934F94" w:rsidP="00590C0F">
      <w:pPr>
        <w:jc w:val="both"/>
        <w:rPr>
          <w:rFonts w:ascii="Times New Roman" w:eastAsia="Times New Roman" w:hAnsi="Times New Roman"/>
          <w:sz w:val="24"/>
          <w:szCs w:val="24"/>
        </w:rPr>
      </w:pPr>
      <w:r w:rsidRPr="002E4E57">
        <w:rPr>
          <w:rFonts w:ascii="Times New Roman" w:hAnsi="Times New Roman"/>
          <w:sz w:val="24"/>
          <w:szCs w:val="24"/>
        </w:rPr>
        <w:t xml:space="preserve">      Atsižvelgiant į tai, kad visuose stebimuosiuose gręžiniuose virš gruntinio vandens nustatytas LNP </w:t>
      </w:r>
      <w:r w:rsidRPr="00934F94">
        <w:rPr>
          <w:rFonts w:ascii="Times New Roman" w:hAnsi="Times New Roman"/>
          <w:sz w:val="24"/>
          <w:szCs w:val="24"/>
        </w:rPr>
        <w:t>sluoksnis, reikia pradėti vykdyti laisvų naftos produktų (NP), susikaupusių ant gruntinio vandens paviršiaus šalinimą. Parinkti tinkamiausią ir efektyviausią laisvų naftos produktų (NP), susikaupusių ant gruntinio vandens paviršiaus, šalinimo sistemą (sumažinti ar stabilizuoti) laisvų naftos produktų sluoksnį.</w:t>
      </w:r>
      <w:r>
        <w:rPr>
          <w:rFonts w:ascii="Times New Roman" w:eastAsia="Times New Roman" w:hAnsi="Times New Roman"/>
          <w:sz w:val="24"/>
          <w:szCs w:val="24"/>
        </w:rPr>
        <w:t xml:space="preserve"> </w:t>
      </w:r>
      <w:r w:rsidR="000130A2" w:rsidRPr="00E2009B">
        <w:rPr>
          <w:rFonts w:ascii="Times New Roman" w:hAnsi="Times New Roman"/>
          <w:sz w:val="24"/>
          <w:szCs w:val="24"/>
        </w:rPr>
        <w:t>Kaip pagrindinė technologija laisvų naftos produktų sluoksnio surinkimui nuo gruntinio vandens paviršiaus siūlomas juostinio skimerio metodas. Sistema būtų sumontuota viename gręžinyje. Įrangos montav</w:t>
      </w:r>
      <w:r w:rsidR="0017793C">
        <w:rPr>
          <w:rFonts w:ascii="Times New Roman" w:hAnsi="Times New Roman"/>
          <w:sz w:val="24"/>
          <w:szCs w:val="24"/>
        </w:rPr>
        <w:t>i</w:t>
      </w:r>
      <w:r w:rsidR="000130A2" w:rsidRPr="00E2009B">
        <w:rPr>
          <w:rFonts w:ascii="Times New Roman" w:hAnsi="Times New Roman"/>
          <w:sz w:val="24"/>
          <w:szCs w:val="24"/>
        </w:rPr>
        <w:t>mas ir priežiūra.</w:t>
      </w:r>
      <w:r w:rsidR="00842CB8">
        <w:rPr>
          <w:rFonts w:ascii="Times New Roman" w:hAnsi="Times New Roman"/>
          <w:sz w:val="24"/>
          <w:szCs w:val="24"/>
        </w:rPr>
        <w:t xml:space="preserve"> </w:t>
      </w:r>
    </w:p>
    <w:p w14:paraId="469980F0" w14:textId="77777777" w:rsidR="000130A2" w:rsidRPr="00E2009B" w:rsidRDefault="00934F94" w:rsidP="00590C0F">
      <w:pPr>
        <w:jc w:val="both"/>
        <w:rPr>
          <w:rFonts w:ascii="Times New Roman" w:hAnsi="Times New Roman"/>
          <w:sz w:val="24"/>
          <w:szCs w:val="24"/>
        </w:rPr>
      </w:pPr>
      <w:r>
        <w:rPr>
          <w:rFonts w:ascii="Times New Roman" w:hAnsi="Times New Roman"/>
          <w:sz w:val="24"/>
          <w:szCs w:val="24"/>
        </w:rPr>
        <w:t xml:space="preserve">     </w:t>
      </w:r>
      <w:r w:rsidR="000130A2" w:rsidRPr="00E2009B">
        <w:rPr>
          <w:rFonts w:ascii="Times New Roman" w:hAnsi="Times New Roman"/>
          <w:sz w:val="24"/>
          <w:szCs w:val="24"/>
        </w:rPr>
        <w:t>Būtų atlikti šie darbai – darbų programos parengimas, suderinimas, įrangos instaliavimas. Laisvų naftos produktų surinkimas. Monitoringas, matavimų, bandinių paėmimas. Darbų ataskaitos parengimas.   </w:t>
      </w:r>
    </w:p>
    <w:p w14:paraId="09F46184" w14:textId="77777777" w:rsidR="00674EEB" w:rsidRPr="00691A03" w:rsidRDefault="00674EEB" w:rsidP="00590C0F">
      <w:pPr>
        <w:jc w:val="both"/>
        <w:rPr>
          <w:rFonts w:ascii="Times New Roman" w:hAnsi="Times New Roman"/>
          <w:sz w:val="16"/>
          <w:szCs w:val="16"/>
        </w:rPr>
      </w:pPr>
    </w:p>
    <w:p w14:paraId="7F4DAEC2" w14:textId="77777777" w:rsidR="005822DE" w:rsidRPr="005822DE" w:rsidRDefault="005822DE" w:rsidP="00590C0F">
      <w:pPr>
        <w:autoSpaceDE w:val="0"/>
        <w:autoSpaceDN w:val="0"/>
        <w:adjustRightInd w:val="0"/>
        <w:jc w:val="both"/>
        <w:rPr>
          <w:rFonts w:ascii="Times New Roman" w:hAnsi="Times New Roman"/>
          <w:sz w:val="24"/>
          <w:szCs w:val="24"/>
          <w:lang w:eastAsia="lt-LT"/>
        </w:rPr>
      </w:pPr>
      <w:r w:rsidRPr="005822DE">
        <w:rPr>
          <w:rFonts w:ascii="Times New Roman" w:hAnsi="Times New Roman"/>
          <w:b/>
          <w:sz w:val="24"/>
          <w:szCs w:val="24"/>
          <w:lang w:eastAsia="lt-LT"/>
        </w:rPr>
        <w:t xml:space="preserve">    3 lentelė.</w:t>
      </w:r>
      <w:r w:rsidRPr="005822DE">
        <w:rPr>
          <w:rFonts w:ascii="Times New Roman" w:hAnsi="Times New Roman"/>
          <w:sz w:val="24"/>
          <w:szCs w:val="24"/>
          <w:lang w:eastAsia="lt-LT"/>
        </w:rPr>
        <w:t xml:space="preserve"> požeminio vandens monitoringo</w:t>
      </w:r>
      <w:r w:rsidRPr="005822DE">
        <w:rPr>
          <w:rFonts w:ascii="Times New Roman" w:hAnsi="Times New Roman"/>
          <w:b/>
          <w:sz w:val="24"/>
          <w:szCs w:val="24"/>
          <w:lang w:eastAsia="lt-LT"/>
        </w:rPr>
        <w:t xml:space="preserve"> </w:t>
      </w:r>
      <w:r w:rsidRPr="005822DE">
        <w:rPr>
          <w:rFonts w:ascii="Times New Roman" w:hAnsi="Times New Roman"/>
          <w:sz w:val="24"/>
          <w:szCs w:val="24"/>
          <w:lang w:eastAsia="lt-LT"/>
        </w:rPr>
        <w:t>vykdymo planas</w:t>
      </w:r>
    </w:p>
    <w:tbl>
      <w:tblPr>
        <w:tblW w:w="9493" w:type="dxa"/>
        <w:tblLook w:val="04A0" w:firstRow="1" w:lastRow="0" w:firstColumn="1" w:lastColumn="0" w:noHBand="0" w:noVBand="1"/>
      </w:tblPr>
      <w:tblGrid>
        <w:gridCol w:w="663"/>
        <w:gridCol w:w="7837"/>
        <w:gridCol w:w="993"/>
      </w:tblGrid>
      <w:tr w:rsidR="001410C2" w:rsidRPr="00691A03" w14:paraId="4BAE6666" w14:textId="77777777" w:rsidTr="001410C2">
        <w:trPr>
          <w:trHeight w:val="765"/>
        </w:trPr>
        <w:tc>
          <w:tcPr>
            <w:tcW w:w="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B9CFD" w14:textId="77777777" w:rsidR="001410C2" w:rsidRPr="00691A03" w:rsidRDefault="001410C2" w:rsidP="00691A03">
            <w:pPr>
              <w:jc w:val="center"/>
              <w:rPr>
                <w:rFonts w:ascii="Times New Roman" w:eastAsia="Times New Roman" w:hAnsi="Times New Roman"/>
                <w:color w:val="000000"/>
                <w:sz w:val="24"/>
                <w:szCs w:val="24"/>
                <w:lang w:eastAsia="lt-LT"/>
              </w:rPr>
            </w:pPr>
            <w:r w:rsidRPr="00691A03">
              <w:rPr>
                <w:rFonts w:ascii="Times New Roman" w:eastAsia="Times New Roman" w:hAnsi="Times New Roman"/>
                <w:color w:val="000000"/>
                <w:sz w:val="24"/>
                <w:szCs w:val="24"/>
                <w:lang w:eastAsia="lt-LT"/>
              </w:rPr>
              <w:t>Eil. Nr.</w:t>
            </w:r>
          </w:p>
        </w:tc>
        <w:tc>
          <w:tcPr>
            <w:tcW w:w="7837" w:type="dxa"/>
            <w:tcBorders>
              <w:top w:val="single" w:sz="4" w:space="0" w:color="auto"/>
              <w:left w:val="nil"/>
              <w:bottom w:val="single" w:sz="4" w:space="0" w:color="auto"/>
              <w:right w:val="single" w:sz="4" w:space="0" w:color="auto"/>
            </w:tcBorders>
            <w:shd w:val="clear" w:color="auto" w:fill="auto"/>
            <w:vAlign w:val="center"/>
            <w:hideMark/>
          </w:tcPr>
          <w:p w14:paraId="76F28254" w14:textId="77777777" w:rsidR="001410C2" w:rsidRPr="00691A03" w:rsidRDefault="001410C2" w:rsidP="00691A03">
            <w:pPr>
              <w:jc w:val="center"/>
              <w:rPr>
                <w:rFonts w:ascii="Times New Roman" w:eastAsia="Times New Roman" w:hAnsi="Times New Roman"/>
                <w:color w:val="000000"/>
                <w:sz w:val="24"/>
                <w:szCs w:val="24"/>
                <w:lang w:eastAsia="lt-LT"/>
              </w:rPr>
            </w:pPr>
            <w:r w:rsidRPr="00691A03">
              <w:rPr>
                <w:rFonts w:ascii="Times New Roman" w:eastAsia="Times New Roman" w:hAnsi="Times New Roman"/>
                <w:color w:val="000000"/>
                <w:sz w:val="24"/>
                <w:szCs w:val="24"/>
                <w:lang w:eastAsia="lt-LT"/>
              </w:rPr>
              <w:t>Pavadinimas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07ECA6C" w14:textId="77777777" w:rsidR="001410C2" w:rsidRPr="00691A03" w:rsidRDefault="001410C2" w:rsidP="00691A03">
            <w:pPr>
              <w:jc w:val="center"/>
              <w:rPr>
                <w:rFonts w:ascii="Times New Roman" w:eastAsia="Times New Roman" w:hAnsi="Times New Roman"/>
                <w:color w:val="000000"/>
                <w:sz w:val="24"/>
                <w:szCs w:val="24"/>
                <w:lang w:eastAsia="lt-LT"/>
              </w:rPr>
            </w:pPr>
            <w:r w:rsidRPr="00691A03">
              <w:rPr>
                <w:rFonts w:ascii="Times New Roman" w:eastAsia="Times New Roman" w:hAnsi="Times New Roman"/>
                <w:color w:val="000000"/>
                <w:sz w:val="24"/>
                <w:szCs w:val="24"/>
                <w:lang w:eastAsia="lt-LT"/>
              </w:rPr>
              <w:t>Kiekis</w:t>
            </w:r>
          </w:p>
        </w:tc>
      </w:tr>
      <w:tr w:rsidR="001410C2" w:rsidRPr="00691A03" w14:paraId="44B0171D" w14:textId="77777777" w:rsidTr="001410C2">
        <w:trPr>
          <w:trHeight w:val="255"/>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7C9B280C" w14:textId="77777777" w:rsidR="001410C2" w:rsidRPr="00691A03" w:rsidRDefault="001410C2" w:rsidP="00691A03">
            <w:pPr>
              <w:jc w:val="center"/>
              <w:rPr>
                <w:rFonts w:ascii="Times New Roman" w:eastAsia="Times New Roman" w:hAnsi="Times New Roman"/>
                <w:color w:val="000000"/>
                <w:sz w:val="24"/>
                <w:szCs w:val="24"/>
                <w:lang w:eastAsia="lt-LT"/>
              </w:rPr>
            </w:pPr>
            <w:r w:rsidRPr="00691A03">
              <w:rPr>
                <w:rFonts w:ascii="Times New Roman" w:eastAsia="Times New Roman" w:hAnsi="Times New Roman"/>
                <w:color w:val="000000"/>
                <w:sz w:val="24"/>
                <w:szCs w:val="24"/>
                <w:lang w:eastAsia="lt-LT"/>
              </w:rPr>
              <w:t>1</w:t>
            </w:r>
          </w:p>
        </w:tc>
        <w:tc>
          <w:tcPr>
            <w:tcW w:w="7837" w:type="dxa"/>
            <w:tcBorders>
              <w:top w:val="nil"/>
              <w:left w:val="nil"/>
              <w:bottom w:val="single" w:sz="4" w:space="0" w:color="auto"/>
              <w:right w:val="single" w:sz="4" w:space="0" w:color="auto"/>
            </w:tcBorders>
            <w:shd w:val="clear" w:color="auto" w:fill="auto"/>
            <w:vAlign w:val="center"/>
            <w:hideMark/>
          </w:tcPr>
          <w:p w14:paraId="675C621F" w14:textId="77777777" w:rsidR="001410C2" w:rsidRPr="00691A03" w:rsidRDefault="001410C2" w:rsidP="00691A03">
            <w:pPr>
              <w:jc w:val="center"/>
              <w:rPr>
                <w:rFonts w:ascii="Times New Roman" w:eastAsia="Times New Roman" w:hAnsi="Times New Roman"/>
                <w:color w:val="000000"/>
                <w:sz w:val="24"/>
                <w:szCs w:val="24"/>
                <w:lang w:eastAsia="lt-LT"/>
              </w:rPr>
            </w:pPr>
            <w:r w:rsidRPr="00691A03">
              <w:rPr>
                <w:rFonts w:ascii="Times New Roman" w:eastAsia="Times New Roman" w:hAnsi="Times New Roman"/>
                <w:color w:val="000000"/>
                <w:sz w:val="24"/>
                <w:szCs w:val="24"/>
                <w:lang w:eastAsia="lt-LT"/>
              </w:rPr>
              <w:t>2</w:t>
            </w:r>
          </w:p>
        </w:tc>
        <w:tc>
          <w:tcPr>
            <w:tcW w:w="993" w:type="dxa"/>
            <w:tcBorders>
              <w:top w:val="nil"/>
              <w:left w:val="nil"/>
              <w:bottom w:val="single" w:sz="4" w:space="0" w:color="auto"/>
              <w:right w:val="single" w:sz="4" w:space="0" w:color="auto"/>
            </w:tcBorders>
            <w:shd w:val="clear" w:color="auto" w:fill="auto"/>
            <w:vAlign w:val="center"/>
            <w:hideMark/>
          </w:tcPr>
          <w:p w14:paraId="5E2D3293" w14:textId="77777777" w:rsidR="001410C2" w:rsidRPr="00691A03" w:rsidRDefault="001410C2" w:rsidP="00691A03">
            <w:pPr>
              <w:jc w:val="center"/>
              <w:rPr>
                <w:rFonts w:ascii="Times New Roman" w:eastAsia="Times New Roman" w:hAnsi="Times New Roman"/>
                <w:color w:val="000000"/>
                <w:sz w:val="24"/>
                <w:szCs w:val="24"/>
                <w:lang w:eastAsia="lt-LT"/>
              </w:rPr>
            </w:pPr>
            <w:r w:rsidRPr="00691A03">
              <w:rPr>
                <w:rFonts w:ascii="Times New Roman" w:eastAsia="Times New Roman" w:hAnsi="Times New Roman"/>
                <w:color w:val="000000"/>
                <w:sz w:val="24"/>
                <w:szCs w:val="24"/>
                <w:lang w:eastAsia="lt-LT"/>
              </w:rPr>
              <w:t>3</w:t>
            </w:r>
          </w:p>
        </w:tc>
      </w:tr>
      <w:tr w:rsidR="001410C2" w:rsidRPr="00691A03" w14:paraId="6633EC77" w14:textId="77777777" w:rsidTr="001410C2">
        <w:trPr>
          <w:trHeight w:val="1131"/>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32738E0D" w14:textId="77777777" w:rsidR="001410C2" w:rsidRPr="00691A03" w:rsidRDefault="001410C2" w:rsidP="00691A03">
            <w:pPr>
              <w:jc w:val="center"/>
              <w:rPr>
                <w:rFonts w:ascii="Times New Roman" w:eastAsia="Times New Roman" w:hAnsi="Times New Roman"/>
                <w:color w:val="000000"/>
                <w:sz w:val="24"/>
                <w:szCs w:val="24"/>
                <w:lang w:eastAsia="lt-LT"/>
              </w:rPr>
            </w:pPr>
            <w:r w:rsidRPr="00691A03">
              <w:rPr>
                <w:rFonts w:ascii="Times New Roman" w:eastAsia="Times New Roman" w:hAnsi="Times New Roman"/>
                <w:color w:val="000000"/>
                <w:sz w:val="24"/>
                <w:szCs w:val="24"/>
                <w:lang w:eastAsia="lt-LT"/>
              </w:rPr>
              <w:t>1.</w:t>
            </w:r>
          </w:p>
        </w:tc>
        <w:tc>
          <w:tcPr>
            <w:tcW w:w="7837" w:type="dxa"/>
            <w:tcBorders>
              <w:top w:val="nil"/>
              <w:left w:val="nil"/>
              <w:bottom w:val="single" w:sz="4" w:space="0" w:color="auto"/>
              <w:right w:val="single" w:sz="4" w:space="0" w:color="auto"/>
            </w:tcBorders>
            <w:shd w:val="clear" w:color="auto" w:fill="auto"/>
            <w:vAlign w:val="center"/>
            <w:hideMark/>
          </w:tcPr>
          <w:p w14:paraId="161D4C63" w14:textId="77777777" w:rsidR="001410C2" w:rsidRPr="00691A03" w:rsidRDefault="001410C2" w:rsidP="00691A03">
            <w:pPr>
              <w:jc w:val="both"/>
              <w:rPr>
                <w:rFonts w:ascii="Times New Roman" w:eastAsia="Times New Roman" w:hAnsi="Times New Roman"/>
                <w:color w:val="000000"/>
                <w:sz w:val="24"/>
                <w:szCs w:val="24"/>
                <w:lang w:eastAsia="lt-LT"/>
              </w:rPr>
            </w:pPr>
            <w:r w:rsidRPr="00691A03">
              <w:rPr>
                <w:rFonts w:ascii="Times New Roman" w:eastAsia="Times New Roman" w:hAnsi="Times New Roman"/>
                <w:color w:val="000000"/>
                <w:sz w:val="24"/>
                <w:szCs w:val="24"/>
                <w:lang w:eastAsia="lt-LT"/>
              </w:rPr>
              <w:t>Lauko tiriamieji darbai (vadovaujantis monitoringo programa bandiniai imami du kartus metuose pavasarį ir rudenį).</w:t>
            </w:r>
            <w:r w:rsidRPr="00691A03">
              <w:rPr>
                <w:rFonts w:ascii="Times New Roman" w:eastAsia="Times New Roman" w:hAnsi="Times New Roman"/>
                <w:color w:val="000000"/>
                <w:sz w:val="24"/>
                <w:szCs w:val="24"/>
                <w:lang w:eastAsia="lt-LT"/>
              </w:rPr>
              <w:br/>
              <w:t>Atlikus lauko tiriamuosius darbus, pateikti tarpinius rezultatus, laboratorinių tyrimų protokolus su rezultatų išvadomis (2020 m.)</w:t>
            </w:r>
          </w:p>
        </w:tc>
        <w:tc>
          <w:tcPr>
            <w:tcW w:w="993" w:type="dxa"/>
            <w:tcBorders>
              <w:top w:val="nil"/>
              <w:left w:val="nil"/>
              <w:bottom w:val="single" w:sz="4" w:space="0" w:color="auto"/>
              <w:right w:val="single" w:sz="4" w:space="0" w:color="auto"/>
            </w:tcBorders>
            <w:shd w:val="clear" w:color="auto" w:fill="auto"/>
            <w:vAlign w:val="center"/>
            <w:hideMark/>
          </w:tcPr>
          <w:p w14:paraId="7D082643" w14:textId="77777777" w:rsidR="001410C2" w:rsidRPr="00691A03" w:rsidRDefault="001410C2" w:rsidP="00691A03">
            <w:pPr>
              <w:jc w:val="center"/>
              <w:rPr>
                <w:rFonts w:ascii="Times New Roman" w:eastAsia="Times New Roman" w:hAnsi="Times New Roman"/>
                <w:color w:val="000000"/>
                <w:sz w:val="24"/>
                <w:szCs w:val="24"/>
                <w:lang w:eastAsia="lt-LT"/>
              </w:rPr>
            </w:pPr>
            <w:r w:rsidRPr="00691A03">
              <w:rPr>
                <w:rFonts w:ascii="Times New Roman" w:eastAsia="Times New Roman" w:hAnsi="Times New Roman"/>
                <w:color w:val="000000"/>
                <w:sz w:val="24"/>
                <w:szCs w:val="24"/>
                <w:lang w:eastAsia="lt-LT"/>
              </w:rPr>
              <w:t>1</w:t>
            </w:r>
          </w:p>
        </w:tc>
      </w:tr>
      <w:tr w:rsidR="001410C2" w:rsidRPr="00691A03" w14:paraId="610239A0" w14:textId="77777777" w:rsidTr="001410C2">
        <w:trPr>
          <w:trHeight w:val="1119"/>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710390E8" w14:textId="77777777" w:rsidR="001410C2" w:rsidRPr="00691A03" w:rsidRDefault="001410C2" w:rsidP="00691A03">
            <w:pPr>
              <w:jc w:val="center"/>
              <w:rPr>
                <w:rFonts w:ascii="Times New Roman" w:eastAsia="Times New Roman" w:hAnsi="Times New Roman"/>
                <w:color w:val="000000"/>
                <w:sz w:val="24"/>
                <w:szCs w:val="24"/>
                <w:lang w:eastAsia="lt-LT"/>
              </w:rPr>
            </w:pPr>
            <w:r w:rsidRPr="00691A03">
              <w:rPr>
                <w:rFonts w:ascii="Times New Roman" w:eastAsia="Times New Roman" w:hAnsi="Times New Roman"/>
                <w:color w:val="000000"/>
                <w:sz w:val="24"/>
                <w:szCs w:val="24"/>
                <w:lang w:eastAsia="lt-LT"/>
              </w:rPr>
              <w:t>2.</w:t>
            </w:r>
          </w:p>
        </w:tc>
        <w:tc>
          <w:tcPr>
            <w:tcW w:w="7837" w:type="dxa"/>
            <w:tcBorders>
              <w:top w:val="nil"/>
              <w:left w:val="nil"/>
              <w:bottom w:val="single" w:sz="4" w:space="0" w:color="auto"/>
              <w:right w:val="single" w:sz="4" w:space="0" w:color="auto"/>
            </w:tcBorders>
            <w:shd w:val="clear" w:color="auto" w:fill="auto"/>
            <w:vAlign w:val="center"/>
            <w:hideMark/>
          </w:tcPr>
          <w:p w14:paraId="30DB01E7" w14:textId="77777777" w:rsidR="001410C2" w:rsidRPr="00691A03" w:rsidRDefault="001410C2" w:rsidP="00691A03">
            <w:pPr>
              <w:jc w:val="both"/>
              <w:rPr>
                <w:rFonts w:ascii="Times New Roman" w:eastAsia="Times New Roman" w:hAnsi="Times New Roman"/>
                <w:color w:val="000000"/>
                <w:sz w:val="24"/>
                <w:szCs w:val="24"/>
                <w:lang w:eastAsia="lt-LT"/>
              </w:rPr>
            </w:pPr>
            <w:r w:rsidRPr="00691A03">
              <w:rPr>
                <w:rFonts w:ascii="Times New Roman" w:eastAsia="Times New Roman" w:hAnsi="Times New Roman"/>
                <w:color w:val="000000"/>
                <w:sz w:val="24"/>
                <w:szCs w:val="24"/>
                <w:lang w:eastAsia="lt-LT"/>
              </w:rPr>
              <w:t>Lauko tiriamieji darbai (vadovaujantis monitoringo programa bandiniai imami du kartus metuose pavasarį ir rudenį).</w:t>
            </w:r>
            <w:r w:rsidRPr="00691A03">
              <w:rPr>
                <w:rFonts w:ascii="Times New Roman" w:eastAsia="Times New Roman" w:hAnsi="Times New Roman"/>
                <w:color w:val="000000"/>
                <w:sz w:val="24"/>
                <w:szCs w:val="24"/>
                <w:lang w:eastAsia="lt-LT"/>
              </w:rPr>
              <w:br/>
              <w:t>Atlikus lauko tiriamuosius darbus, pateikti tarpinius rezultatus, laboratorinių tyrimų protokolus su rezultatų išvadomis (2021 m.)</w:t>
            </w:r>
          </w:p>
        </w:tc>
        <w:tc>
          <w:tcPr>
            <w:tcW w:w="993" w:type="dxa"/>
            <w:tcBorders>
              <w:top w:val="nil"/>
              <w:left w:val="nil"/>
              <w:bottom w:val="single" w:sz="4" w:space="0" w:color="auto"/>
              <w:right w:val="single" w:sz="4" w:space="0" w:color="auto"/>
            </w:tcBorders>
            <w:shd w:val="clear" w:color="auto" w:fill="auto"/>
            <w:vAlign w:val="center"/>
            <w:hideMark/>
          </w:tcPr>
          <w:p w14:paraId="5CE4CADD" w14:textId="77777777" w:rsidR="001410C2" w:rsidRPr="00691A03" w:rsidRDefault="001410C2" w:rsidP="00691A03">
            <w:pPr>
              <w:jc w:val="center"/>
              <w:rPr>
                <w:rFonts w:ascii="Times New Roman" w:eastAsia="Times New Roman" w:hAnsi="Times New Roman"/>
                <w:color w:val="000000"/>
                <w:sz w:val="24"/>
                <w:szCs w:val="24"/>
                <w:lang w:eastAsia="lt-LT"/>
              </w:rPr>
            </w:pPr>
            <w:r w:rsidRPr="00691A03">
              <w:rPr>
                <w:rFonts w:ascii="Times New Roman" w:eastAsia="Times New Roman" w:hAnsi="Times New Roman"/>
                <w:color w:val="000000"/>
                <w:sz w:val="24"/>
                <w:szCs w:val="24"/>
                <w:lang w:eastAsia="lt-LT"/>
              </w:rPr>
              <w:t>1</w:t>
            </w:r>
          </w:p>
        </w:tc>
      </w:tr>
      <w:tr w:rsidR="001410C2" w:rsidRPr="00691A03" w14:paraId="5548558B" w14:textId="77777777" w:rsidTr="001410C2">
        <w:trPr>
          <w:trHeight w:val="1419"/>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2D6998A0" w14:textId="77777777" w:rsidR="001410C2" w:rsidRPr="00691A03" w:rsidRDefault="001410C2" w:rsidP="00691A03">
            <w:pPr>
              <w:jc w:val="center"/>
              <w:rPr>
                <w:rFonts w:ascii="Times New Roman" w:eastAsia="Times New Roman" w:hAnsi="Times New Roman"/>
                <w:color w:val="000000"/>
                <w:sz w:val="24"/>
                <w:szCs w:val="24"/>
                <w:lang w:eastAsia="lt-LT"/>
              </w:rPr>
            </w:pPr>
            <w:r w:rsidRPr="00691A03">
              <w:rPr>
                <w:rFonts w:ascii="Times New Roman" w:eastAsia="Times New Roman" w:hAnsi="Times New Roman"/>
                <w:color w:val="000000"/>
                <w:sz w:val="24"/>
                <w:szCs w:val="24"/>
                <w:lang w:eastAsia="lt-LT"/>
              </w:rPr>
              <w:t>3.</w:t>
            </w:r>
          </w:p>
        </w:tc>
        <w:tc>
          <w:tcPr>
            <w:tcW w:w="7837" w:type="dxa"/>
            <w:tcBorders>
              <w:top w:val="nil"/>
              <w:left w:val="nil"/>
              <w:bottom w:val="single" w:sz="4" w:space="0" w:color="auto"/>
              <w:right w:val="single" w:sz="4" w:space="0" w:color="auto"/>
            </w:tcBorders>
            <w:shd w:val="clear" w:color="auto" w:fill="auto"/>
            <w:vAlign w:val="center"/>
            <w:hideMark/>
          </w:tcPr>
          <w:p w14:paraId="47110260" w14:textId="77777777" w:rsidR="001410C2" w:rsidRPr="00691A03" w:rsidRDefault="001410C2" w:rsidP="00691A03">
            <w:pPr>
              <w:jc w:val="both"/>
              <w:rPr>
                <w:rFonts w:ascii="Times New Roman" w:eastAsia="Times New Roman" w:hAnsi="Times New Roman"/>
                <w:color w:val="000000"/>
                <w:sz w:val="24"/>
                <w:szCs w:val="24"/>
                <w:lang w:eastAsia="lt-LT"/>
              </w:rPr>
            </w:pPr>
            <w:r w:rsidRPr="00691A03">
              <w:rPr>
                <w:rFonts w:ascii="Times New Roman" w:eastAsia="Times New Roman" w:hAnsi="Times New Roman"/>
                <w:color w:val="000000"/>
                <w:sz w:val="24"/>
                <w:szCs w:val="24"/>
                <w:lang w:eastAsia="lt-LT"/>
              </w:rPr>
              <w:t>Metinės ataskaitos parengimas. Parengta aplinkos monitoringo (poveikio požeminiam vandeniui dalies) ataskaita suderinama su Paslaugų gavėju ir pateikiama Lietuvos geologijos tarnybai prie Aplinkos ministerijos ir Aplinkos apsaugos agentūrai iki sekančių metų kovo 1 d.</w:t>
            </w:r>
          </w:p>
        </w:tc>
        <w:tc>
          <w:tcPr>
            <w:tcW w:w="993" w:type="dxa"/>
            <w:tcBorders>
              <w:top w:val="nil"/>
              <w:left w:val="nil"/>
              <w:bottom w:val="single" w:sz="4" w:space="0" w:color="auto"/>
              <w:right w:val="single" w:sz="4" w:space="0" w:color="auto"/>
            </w:tcBorders>
            <w:shd w:val="clear" w:color="auto" w:fill="auto"/>
            <w:vAlign w:val="center"/>
            <w:hideMark/>
          </w:tcPr>
          <w:p w14:paraId="7294E4F4" w14:textId="77777777" w:rsidR="001410C2" w:rsidRPr="00691A03" w:rsidRDefault="001410C2" w:rsidP="00691A03">
            <w:pPr>
              <w:jc w:val="center"/>
              <w:rPr>
                <w:rFonts w:ascii="Times New Roman" w:eastAsia="Times New Roman" w:hAnsi="Times New Roman"/>
                <w:color w:val="000000"/>
                <w:sz w:val="24"/>
                <w:szCs w:val="24"/>
                <w:lang w:eastAsia="lt-LT"/>
              </w:rPr>
            </w:pPr>
            <w:r w:rsidRPr="00691A03">
              <w:rPr>
                <w:rFonts w:ascii="Times New Roman" w:eastAsia="Times New Roman" w:hAnsi="Times New Roman"/>
                <w:color w:val="000000"/>
                <w:sz w:val="24"/>
                <w:szCs w:val="24"/>
                <w:lang w:eastAsia="lt-LT"/>
              </w:rPr>
              <w:t>2</w:t>
            </w:r>
          </w:p>
        </w:tc>
      </w:tr>
    </w:tbl>
    <w:p w14:paraId="1C5035E4" w14:textId="77777777" w:rsidR="00DD478C" w:rsidRPr="005822DE" w:rsidRDefault="00DD478C" w:rsidP="005822DE">
      <w:pPr>
        <w:autoSpaceDE w:val="0"/>
        <w:autoSpaceDN w:val="0"/>
        <w:adjustRightInd w:val="0"/>
        <w:jc w:val="both"/>
        <w:rPr>
          <w:rFonts w:ascii="Times New Roman" w:hAnsi="Times New Roman"/>
          <w:sz w:val="24"/>
          <w:szCs w:val="24"/>
          <w:lang w:eastAsia="lt-LT"/>
        </w:rPr>
      </w:pPr>
    </w:p>
    <w:p w14:paraId="6636EF08" w14:textId="61DEB50D" w:rsidR="005822DE" w:rsidRDefault="005822DE" w:rsidP="005822DE">
      <w:pPr>
        <w:rPr>
          <w:rFonts w:ascii="Times New Roman" w:hAnsi="Times New Roman"/>
          <w:b/>
          <w:sz w:val="24"/>
          <w:szCs w:val="24"/>
        </w:rPr>
      </w:pPr>
    </w:p>
    <w:p w14:paraId="37D4A0F8" w14:textId="4CAEBCF6" w:rsidR="001410C2" w:rsidRDefault="001410C2" w:rsidP="005822DE">
      <w:pPr>
        <w:rPr>
          <w:rFonts w:ascii="Times New Roman" w:hAnsi="Times New Roman"/>
          <w:b/>
          <w:sz w:val="24"/>
          <w:szCs w:val="24"/>
        </w:rPr>
      </w:pPr>
    </w:p>
    <w:p w14:paraId="6693F45E" w14:textId="77777777" w:rsidR="00943A83" w:rsidRDefault="00943A83" w:rsidP="005822DE">
      <w:pPr>
        <w:rPr>
          <w:rFonts w:ascii="Times New Roman" w:hAnsi="Times New Roman"/>
          <w:b/>
          <w:sz w:val="24"/>
          <w:szCs w:val="24"/>
        </w:rPr>
      </w:pPr>
    </w:p>
    <w:p w14:paraId="17E8249F" w14:textId="77777777" w:rsidR="001410C2" w:rsidRDefault="001410C2" w:rsidP="005822DE">
      <w:pPr>
        <w:rPr>
          <w:rFonts w:ascii="Times New Roman" w:hAnsi="Times New Roman"/>
          <w:b/>
          <w:sz w:val="24"/>
          <w:szCs w:val="24"/>
        </w:rPr>
      </w:pPr>
    </w:p>
    <w:p w14:paraId="647CF8C5" w14:textId="207891EF" w:rsidR="00523C83" w:rsidRPr="00842CB8" w:rsidRDefault="00523C83" w:rsidP="005822DE">
      <w:pPr>
        <w:rPr>
          <w:rFonts w:ascii="Times New Roman" w:hAnsi="Times New Roman"/>
          <w:sz w:val="24"/>
          <w:szCs w:val="24"/>
          <w:lang w:val="en-US" w:eastAsia="lt-LT"/>
        </w:rPr>
      </w:pPr>
      <w:r w:rsidRPr="00842CB8">
        <w:rPr>
          <w:rFonts w:ascii="Times New Roman" w:hAnsi="Times New Roman"/>
          <w:b/>
          <w:sz w:val="24"/>
          <w:szCs w:val="24"/>
          <w:lang w:eastAsia="lt-LT"/>
        </w:rPr>
        <w:lastRenderedPageBreak/>
        <w:t>3.1. lentelė.</w:t>
      </w:r>
      <w:r w:rsidRPr="00842CB8">
        <w:rPr>
          <w:rFonts w:ascii="Times New Roman" w:hAnsi="Times New Roman"/>
          <w:sz w:val="24"/>
          <w:szCs w:val="24"/>
          <w:lang w:eastAsia="lt-LT"/>
        </w:rPr>
        <w:t xml:space="preserve"> požeminio vandens monitoringo</w:t>
      </w:r>
      <w:r w:rsidRPr="00842CB8">
        <w:rPr>
          <w:rFonts w:ascii="Times New Roman" w:hAnsi="Times New Roman"/>
          <w:b/>
          <w:sz w:val="24"/>
          <w:szCs w:val="24"/>
          <w:lang w:eastAsia="lt-LT"/>
        </w:rPr>
        <w:t xml:space="preserve"> </w:t>
      </w:r>
      <w:r w:rsidRPr="00842CB8">
        <w:rPr>
          <w:rFonts w:ascii="Times New Roman" w:hAnsi="Times New Roman"/>
          <w:sz w:val="24"/>
          <w:szCs w:val="24"/>
          <w:lang w:eastAsia="lt-LT"/>
        </w:rPr>
        <w:t>vykdymo planas</w:t>
      </w:r>
      <w:r w:rsidR="00691A03" w:rsidRPr="00842CB8">
        <w:rPr>
          <w:rFonts w:ascii="Times New Roman" w:hAnsi="Times New Roman"/>
          <w:sz w:val="24"/>
          <w:szCs w:val="24"/>
          <w:lang w:val="en-US" w:eastAsia="lt-LT"/>
        </w:rPr>
        <w:t xml:space="preserve"> </w:t>
      </w:r>
    </w:p>
    <w:p w14:paraId="296088DE" w14:textId="77777777" w:rsidR="00523C83" w:rsidRPr="00842CB8" w:rsidRDefault="00523C83" w:rsidP="005822DE">
      <w:pPr>
        <w:rPr>
          <w:rFonts w:ascii="Times New Roman" w:hAnsi="Times New Roman"/>
          <w:b/>
          <w:sz w:val="24"/>
          <w:szCs w:val="24"/>
        </w:rPr>
      </w:pPr>
      <w:r w:rsidRPr="00842CB8">
        <w:rPr>
          <w:rFonts w:ascii="Times New Roman" w:hAnsi="Times New Roman"/>
          <w:sz w:val="24"/>
          <w:szCs w:val="24"/>
        </w:rPr>
        <w:t>Laisvų naftos produktų sluoksnio surinkimui nuo gruntinio vandens paviršiaus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7843"/>
        <w:gridCol w:w="993"/>
      </w:tblGrid>
      <w:tr w:rsidR="001410C2" w:rsidRPr="00842CB8" w14:paraId="55AA9944" w14:textId="77777777" w:rsidTr="001410C2">
        <w:trPr>
          <w:trHeight w:val="467"/>
        </w:trPr>
        <w:tc>
          <w:tcPr>
            <w:tcW w:w="657" w:type="dxa"/>
            <w:tcBorders>
              <w:top w:val="single" w:sz="4" w:space="0" w:color="auto"/>
              <w:left w:val="single" w:sz="4" w:space="0" w:color="auto"/>
              <w:bottom w:val="single" w:sz="4" w:space="0" w:color="auto"/>
              <w:right w:val="single" w:sz="4" w:space="0" w:color="auto"/>
            </w:tcBorders>
            <w:hideMark/>
          </w:tcPr>
          <w:p w14:paraId="776F6451" w14:textId="77777777" w:rsidR="001410C2" w:rsidRPr="00842CB8" w:rsidRDefault="001410C2" w:rsidP="00684375">
            <w:pPr>
              <w:autoSpaceDE w:val="0"/>
              <w:autoSpaceDN w:val="0"/>
              <w:adjustRightInd w:val="0"/>
              <w:jc w:val="center"/>
              <w:rPr>
                <w:rFonts w:ascii="Times New Roman" w:hAnsi="Times New Roman"/>
                <w:sz w:val="24"/>
                <w:szCs w:val="24"/>
                <w:lang w:eastAsia="lt-LT"/>
              </w:rPr>
            </w:pPr>
            <w:r w:rsidRPr="00842CB8">
              <w:rPr>
                <w:rFonts w:ascii="Times New Roman" w:hAnsi="Times New Roman"/>
                <w:sz w:val="24"/>
                <w:szCs w:val="24"/>
                <w:lang w:eastAsia="lt-LT"/>
              </w:rPr>
              <w:t>Eil. Nr.</w:t>
            </w:r>
          </w:p>
        </w:tc>
        <w:tc>
          <w:tcPr>
            <w:tcW w:w="7843" w:type="dxa"/>
            <w:tcBorders>
              <w:top w:val="single" w:sz="4" w:space="0" w:color="auto"/>
              <w:left w:val="single" w:sz="4" w:space="0" w:color="auto"/>
              <w:bottom w:val="single" w:sz="4" w:space="0" w:color="auto"/>
              <w:right w:val="single" w:sz="4" w:space="0" w:color="auto"/>
            </w:tcBorders>
            <w:hideMark/>
          </w:tcPr>
          <w:p w14:paraId="0768760F" w14:textId="77777777" w:rsidR="001410C2" w:rsidRPr="00842CB8" w:rsidRDefault="001410C2" w:rsidP="00684375">
            <w:pPr>
              <w:autoSpaceDE w:val="0"/>
              <w:autoSpaceDN w:val="0"/>
              <w:adjustRightInd w:val="0"/>
              <w:jc w:val="center"/>
              <w:rPr>
                <w:rFonts w:ascii="Times New Roman" w:hAnsi="Times New Roman"/>
                <w:sz w:val="24"/>
                <w:szCs w:val="24"/>
                <w:lang w:eastAsia="lt-LT"/>
              </w:rPr>
            </w:pPr>
            <w:r w:rsidRPr="00842CB8">
              <w:rPr>
                <w:rFonts w:ascii="Times New Roman" w:hAnsi="Times New Roman"/>
                <w:sz w:val="24"/>
                <w:szCs w:val="24"/>
                <w:lang w:eastAsia="lt-LT"/>
              </w:rPr>
              <w:t>Pavadinimas</w:t>
            </w:r>
          </w:p>
        </w:tc>
        <w:tc>
          <w:tcPr>
            <w:tcW w:w="993" w:type="dxa"/>
            <w:tcBorders>
              <w:top w:val="single" w:sz="4" w:space="0" w:color="auto"/>
              <w:left w:val="single" w:sz="4" w:space="0" w:color="auto"/>
              <w:bottom w:val="single" w:sz="4" w:space="0" w:color="auto"/>
              <w:right w:val="single" w:sz="4" w:space="0" w:color="auto"/>
            </w:tcBorders>
            <w:hideMark/>
          </w:tcPr>
          <w:p w14:paraId="4D85D006" w14:textId="77777777" w:rsidR="001410C2" w:rsidRPr="00842CB8" w:rsidRDefault="001410C2" w:rsidP="00684375">
            <w:pPr>
              <w:autoSpaceDE w:val="0"/>
              <w:autoSpaceDN w:val="0"/>
              <w:adjustRightInd w:val="0"/>
              <w:jc w:val="center"/>
              <w:rPr>
                <w:rFonts w:ascii="Times New Roman" w:hAnsi="Times New Roman"/>
                <w:sz w:val="24"/>
                <w:szCs w:val="24"/>
                <w:lang w:eastAsia="lt-LT"/>
              </w:rPr>
            </w:pPr>
            <w:r w:rsidRPr="00842CB8">
              <w:rPr>
                <w:rFonts w:ascii="Times New Roman" w:hAnsi="Times New Roman"/>
                <w:sz w:val="24"/>
                <w:szCs w:val="24"/>
                <w:lang w:eastAsia="lt-LT"/>
              </w:rPr>
              <w:t>Kiekis</w:t>
            </w:r>
          </w:p>
        </w:tc>
      </w:tr>
      <w:tr w:rsidR="001410C2" w:rsidRPr="00842CB8" w14:paraId="682758C5" w14:textId="77777777" w:rsidTr="001410C2">
        <w:trPr>
          <w:trHeight w:val="233"/>
        </w:trPr>
        <w:tc>
          <w:tcPr>
            <w:tcW w:w="657" w:type="dxa"/>
            <w:tcBorders>
              <w:top w:val="single" w:sz="4" w:space="0" w:color="auto"/>
              <w:left w:val="single" w:sz="4" w:space="0" w:color="auto"/>
              <w:bottom w:val="single" w:sz="4" w:space="0" w:color="auto"/>
              <w:right w:val="single" w:sz="4" w:space="0" w:color="auto"/>
            </w:tcBorders>
            <w:hideMark/>
          </w:tcPr>
          <w:p w14:paraId="0CC6B5CD" w14:textId="77777777" w:rsidR="001410C2" w:rsidRPr="00842CB8" w:rsidRDefault="001410C2" w:rsidP="00684375">
            <w:pPr>
              <w:autoSpaceDE w:val="0"/>
              <w:autoSpaceDN w:val="0"/>
              <w:adjustRightInd w:val="0"/>
              <w:jc w:val="center"/>
              <w:rPr>
                <w:rFonts w:ascii="Times New Roman" w:hAnsi="Times New Roman"/>
                <w:sz w:val="24"/>
                <w:szCs w:val="24"/>
                <w:lang w:eastAsia="lt-LT"/>
              </w:rPr>
            </w:pPr>
            <w:r w:rsidRPr="00842CB8">
              <w:rPr>
                <w:rFonts w:ascii="Times New Roman" w:hAnsi="Times New Roman"/>
                <w:sz w:val="24"/>
                <w:szCs w:val="24"/>
                <w:lang w:eastAsia="lt-LT"/>
              </w:rPr>
              <w:t>1</w:t>
            </w:r>
          </w:p>
        </w:tc>
        <w:tc>
          <w:tcPr>
            <w:tcW w:w="7843" w:type="dxa"/>
            <w:tcBorders>
              <w:top w:val="single" w:sz="4" w:space="0" w:color="auto"/>
              <w:left w:val="single" w:sz="4" w:space="0" w:color="auto"/>
              <w:bottom w:val="single" w:sz="4" w:space="0" w:color="auto"/>
              <w:right w:val="single" w:sz="4" w:space="0" w:color="auto"/>
            </w:tcBorders>
            <w:hideMark/>
          </w:tcPr>
          <w:p w14:paraId="3E3922C2" w14:textId="77777777" w:rsidR="001410C2" w:rsidRPr="00842CB8" w:rsidRDefault="001410C2" w:rsidP="00684375">
            <w:pPr>
              <w:autoSpaceDE w:val="0"/>
              <w:autoSpaceDN w:val="0"/>
              <w:adjustRightInd w:val="0"/>
              <w:jc w:val="center"/>
              <w:rPr>
                <w:rFonts w:ascii="Times New Roman" w:hAnsi="Times New Roman"/>
                <w:sz w:val="24"/>
                <w:szCs w:val="24"/>
                <w:lang w:eastAsia="lt-LT"/>
              </w:rPr>
            </w:pPr>
            <w:r w:rsidRPr="00842CB8">
              <w:rPr>
                <w:rFonts w:ascii="Times New Roman" w:hAnsi="Times New Roman"/>
                <w:sz w:val="24"/>
                <w:szCs w:val="24"/>
                <w:lang w:eastAsia="lt-LT"/>
              </w:rPr>
              <w:t>2</w:t>
            </w:r>
          </w:p>
        </w:tc>
        <w:tc>
          <w:tcPr>
            <w:tcW w:w="993" w:type="dxa"/>
            <w:tcBorders>
              <w:top w:val="single" w:sz="4" w:space="0" w:color="auto"/>
              <w:left w:val="single" w:sz="4" w:space="0" w:color="auto"/>
              <w:bottom w:val="single" w:sz="4" w:space="0" w:color="auto"/>
              <w:right w:val="single" w:sz="4" w:space="0" w:color="auto"/>
            </w:tcBorders>
            <w:hideMark/>
          </w:tcPr>
          <w:p w14:paraId="30F7498A" w14:textId="77777777" w:rsidR="001410C2" w:rsidRPr="00842CB8" w:rsidRDefault="001410C2" w:rsidP="00684375">
            <w:pPr>
              <w:autoSpaceDE w:val="0"/>
              <w:autoSpaceDN w:val="0"/>
              <w:adjustRightInd w:val="0"/>
              <w:jc w:val="center"/>
              <w:rPr>
                <w:rFonts w:ascii="Times New Roman" w:hAnsi="Times New Roman"/>
                <w:sz w:val="24"/>
                <w:szCs w:val="24"/>
                <w:lang w:eastAsia="lt-LT"/>
              </w:rPr>
            </w:pPr>
            <w:r w:rsidRPr="00842CB8">
              <w:rPr>
                <w:rFonts w:ascii="Times New Roman" w:hAnsi="Times New Roman"/>
                <w:sz w:val="24"/>
                <w:szCs w:val="24"/>
                <w:lang w:eastAsia="lt-LT"/>
              </w:rPr>
              <w:t>3</w:t>
            </w:r>
          </w:p>
        </w:tc>
      </w:tr>
      <w:tr w:rsidR="001410C2" w:rsidRPr="00842CB8" w14:paraId="6A0DFCBE" w14:textId="77777777" w:rsidTr="001410C2">
        <w:trPr>
          <w:trHeight w:val="715"/>
        </w:trPr>
        <w:tc>
          <w:tcPr>
            <w:tcW w:w="657" w:type="dxa"/>
            <w:tcBorders>
              <w:top w:val="single" w:sz="4" w:space="0" w:color="auto"/>
              <w:left w:val="single" w:sz="4" w:space="0" w:color="auto"/>
              <w:bottom w:val="single" w:sz="4" w:space="0" w:color="auto"/>
              <w:right w:val="single" w:sz="4" w:space="0" w:color="auto"/>
            </w:tcBorders>
          </w:tcPr>
          <w:p w14:paraId="48855BE7" w14:textId="77777777" w:rsidR="001410C2" w:rsidRPr="00842CB8" w:rsidRDefault="001410C2" w:rsidP="00684375">
            <w:pPr>
              <w:autoSpaceDE w:val="0"/>
              <w:autoSpaceDN w:val="0"/>
              <w:adjustRightInd w:val="0"/>
              <w:jc w:val="both"/>
              <w:rPr>
                <w:rFonts w:ascii="Times New Roman" w:hAnsi="Times New Roman"/>
                <w:sz w:val="24"/>
                <w:szCs w:val="24"/>
                <w:lang w:eastAsia="lt-LT"/>
              </w:rPr>
            </w:pPr>
            <w:r w:rsidRPr="00842CB8">
              <w:rPr>
                <w:rFonts w:ascii="Times New Roman" w:hAnsi="Times New Roman"/>
                <w:sz w:val="24"/>
                <w:szCs w:val="24"/>
                <w:lang w:eastAsia="lt-LT"/>
              </w:rPr>
              <w:t>1.</w:t>
            </w:r>
          </w:p>
        </w:tc>
        <w:tc>
          <w:tcPr>
            <w:tcW w:w="7843" w:type="dxa"/>
            <w:tcBorders>
              <w:top w:val="single" w:sz="4" w:space="0" w:color="auto"/>
              <w:left w:val="single" w:sz="4" w:space="0" w:color="auto"/>
              <w:bottom w:val="single" w:sz="4" w:space="0" w:color="auto"/>
              <w:right w:val="single" w:sz="4" w:space="0" w:color="auto"/>
            </w:tcBorders>
          </w:tcPr>
          <w:p w14:paraId="3F237AB2" w14:textId="4A63C47F" w:rsidR="001410C2" w:rsidRPr="00842CB8" w:rsidRDefault="001410C2" w:rsidP="00842CB8">
            <w:pPr>
              <w:autoSpaceDE w:val="0"/>
              <w:autoSpaceDN w:val="0"/>
              <w:adjustRightInd w:val="0"/>
              <w:jc w:val="both"/>
              <w:rPr>
                <w:rFonts w:ascii="Times New Roman" w:hAnsi="Times New Roman"/>
                <w:sz w:val="24"/>
                <w:szCs w:val="24"/>
              </w:rPr>
            </w:pPr>
            <w:r w:rsidRPr="00842CB8">
              <w:rPr>
                <w:rFonts w:ascii="Times New Roman" w:hAnsi="Times New Roman"/>
                <w:sz w:val="24"/>
                <w:szCs w:val="24"/>
              </w:rPr>
              <w:t>Darbų programos parengimas (sumontuotos valymo sistemos, valymo eigos ir valymo sistemos priežiūros instrukcija) ir suderinimas. Įrangos instaliavimas viename gręžinyje, jos nuolatinė priežiūra.</w:t>
            </w:r>
          </w:p>
        </w:tc>
        <w:tc>
          <w:tcPr>
            <w:tcW w:w="993" w:type="dxa"/>
            <w:tcBorders>
              <w:top w:val="single" w:sz="4" w:space="0" w:color="auto"/>
              <w:left w:val="single" w:sz="4" w:space="0" w:color="auto"/>
              <w:bottom w:val="single" w:sz="4" w:space="0" w:color="auto"/>
              <w:right w:val="single" w:sz="4" w:space="0" w:color="auto"/>
            </w:tcBorders>
            <w:vAlign w:val="center"/>
          </w:tcPr>
          <w:p w14:paraId="4F26C6F8" w14:textId="77777777" w:rsidR="001410C2" w:rsidRPr="00842CB8" w:rsidRDefault="001410C2" w:rsidP="00684375">
            <w:pPr>
              <w:autoSpaceDE w:val="0"/>
              <w:autoSpaceDN w:val="0"/>
              <w:adjustRightInd w:val="0"/>
              <w:jc w:val="center"/>
              <w:rPr>
                <w:rFonts w:ascii="Times New Roman" w:hAnsi="Times New Roman"/>
                <w:sz w:val="24"/>
                <w:szCs w:val="24"/>
                <w:lang w:eastAsia="lt-LT"/>
              </w:rPr>
            </w:pPr>
            <w:r w:rsidRPr="00842CB8">
              <w:rPr>
                <w:rFonts w:ascii="Times New Roman" w:hAnsi="Times New Roman"/>
                <w:sz w:val="24"/>
                <w:szCs w:val="24"/>
                <w:lang w:eastAsia="lt-LT"/>
              </w:rPr>
              <w:t>1</w:t>
            </w:r>
          </w:p>
        </w:tc>
      </w:tr>
      <w:tr w:rsidR="001410C2" w:rsidRPr="00842CB8" w14:paraId="221BAEFC" w14:textId="77777777" w:rsidTr="001410C2">
        <w:trPr>
          <w:trHeight w:val="715"/>
        </w:trPr>
        <w:tc>
          <w:tcPr>
            <w:tcW w:w="657" w:type="dxa"/>
            <w:tcBorders>
              <w:top w:val="single" w:sz="4" w:space="0" w:color="auto"/>
              <w:left w:val="single" w:sz="4" w:space="0" w:color="auto"/>
              <w:bottom w:val="single" w:sz="4" w:space="0" w:color="auto"/>
              <w:right w:val="single" w:sz="4" w:space="0" w:color="auto"/>
            </w:tcBorders>
          </w:tcPr>
          <w:p w14:paraId="35A5EEAC" w14:textId="77777777" w:rsidR="001410C2" w:rsidRPr="00842CB8" w:rsidRDefault="001410C2" w:rsidP="00684375">
            <w:pPr>
              <w:autoSpaceDE w:val="0"/>
              <w:autoSpaceDN w:val="0"/>
              <w:adjustRightInd w:val="0"/>
              <w:jc w:val="both"/>
              <w:rPr>
                <w:rFonts w:ascii="Times New Roman" w:hAnsi="Times New Roman"/>
                <w:sz w:val="24"/>
                <w:szCs w:val="24"/>
                <w:lang w:eastAsia="lt-LT"/>
              </w:rPr>
            </w:pPr>
            <w:r w:rsidRPr="00842CB8">
              <w:rPr>
                <w:rFonts w:ascii="Times New Roman" w:hAnsi="Times New Roman"/>
                <w:sz w:val="24"/>
                <w:szCs w:val="24"/>
                <w:lang w:eastAsia="lt-LT"/>
              </w:rPr>
              <w:t>2.</w:t>
            </w:r>
          </w:p>
        </w:tc>
        <w:tc>
          <w:tcPr>
            <w:tcW w:w="7843" w:type="dxa"/>
            <w:tcBorders>
              <w:top w:val="single" w:sz="4" w:space="0" w:color="auto"/>
              <w:left w:val="single" w:sz="4" w:space="0" w:color="auto"/>
              <w:bottom w:val="single" w:sz="4" w:space="0" w:color="auto"/>
              <w:right w:val="single" w:sz="4" w:space="0" w:color="auto"/>
            </w:tcBorders>
          </w:tcPr>
          <w:p w14:paraId="49BA0FF8" w14:textId="02038BCE" w:rsidR="001410C2" w:rsidRPr="00842CB8" w:rsidRDefault="001410C2" w:rsidP="00684375">
            <w:pPr>
              <w:autoSpaceDE w:val="0"/>
              <w:autoSpaceDN w:val="0"/>
              <w:adjustRightInd w:val="0"/>
              <w:jc w:val="both"/>
              <w:rPr>
                <w:rFonts w:ascii="Times New Roman" w:hAnsi="Times New Roman"/>
                <w:sz w:val="24"/>
                <w:szCs w:val="24"/>
              </w:rPr>
            </w:pPr>
            <w:r w:rsidRPr="00842CB8">
              <w:rPr>
                <w:rFonts w:ascii="Times New Roman" w:hAnsi="Times New Roman"/>
                <w:sz w:val="24"/>
                <w:szCs w:val="24"/>
              </w:rPr>
              <w:t>Monitoringas, matavimų, bandinių paėmimas. Darbų ataskaitos parengimas, suderinimas.</w:t>
            </w:r>
          </w:p>
          <w:p w14:paraId="39C21AAC" w14:textId="003E0694" w:rsidR="001410C2" w:rsidRPr="00842CB8" w:rsidRDefault="001410C2" w:rsidP="00684375">
            <w:pPr>
              <w:autoSpaceDE w:val="0"/>
              <w:autoSpaceDN w:val="0"/>
              <w:adjustRightInd w:val="0"/>
              <w:jc w:val="both"/>
              <w:rPr>
                <w:rFonts w:ascii="Times New Roman" w:hAnsi="Times New Roman"/>
                <w:sz w:val="24"/>
                <w:szCs w:val="24"/>
              </w:rPr>
            </w:pPr>
            <w:r w:rsidRPr="00842CB8">
              <w:rPr>
                <w:rFonts w:ascii="Times New Roman" w:hAnsi="Times New Roman"/>
                <w:sz w:val="24"/>
                <w:szCs w:val="24"/>
              </w:rPr>
              <w:t>Valymo sistemos darbo priežiūra ir valomos terpės kontrolė (monitoringas). Sumontuotos įrangos darbo režimo priežiūra ir nusistovėjusio vandens išleidimo priežiūra 2020 m.</w:t>
            </w:r>
          </w:p>
        </w:tc>
        <w:tc>
          <w:tcPr>
            <w:tcW w:w="993" w:type="dxa"/>
            <w:tcBorders>
              <w:top w:val="single" w:sz="4" w:space="0" w:color="auto"/>
              <w:left w:val="single" w:sz="4" w:space="0" w:color="auto"/>
              <w:bottom w:val="single" w:sz="4" w:space="0" w:color="auto"/>
              <w:right w:val="single" w:sz="4" w:space="0" w:color="auto"/>
            </w:tcBorders>
            <w:vAlign w:val="center"/>
          </w:tcPr>
          <w:p w14:paraId="6685F852" w14:textId="109F8562" w:rsidR="001410C2" w:rsidRPr="00842CB8" w:rsidRDefault="001410C2" w:rsidP="00684375">
            <w:pPr>
              <w:autoSpaceDE w:val="0"/>
              <w:autoSpaceDN w:val="0"/>
              <w:adjustRightInd w:val="0"/>
              <w:jc w:val="center"/>
              <w:rPr>
                <w:rFonts w:ascii="Times New Roman" w:hAnsi="Times New Roman"/>
                <w:sz w:val="24"/>
                <w:szCs w:val="24"/>
                <w:lang w:eastAsia="lt-LT"/>
              </w:rPr>
            </w:pPr>
            <w:r w:rsidRPr="00842CB8">
              <w:rPr>
                <w:rFonts w:ascii="Times New Roman" w:hAnsi="Times New Roman"/>
                <w:sz w:val="24"/>
                <w:szCs w:val="24"/>
                <w:lang w:eastAsia="lt-LT"/>
              </w:rPr>
              <w:t>1</w:t>
            </w:r>
          </w:p>
        </w:tc>
      </w:tr>
      <w:tr w:rsidR="001410C2" w:rsidRPr="00842CB8" w14:paraId="30914274" w14:textId="77777777" w:rsidTr="001410C2">
        <w:trPr>
          <w:trHeight w:val="715"/>
        </w:trPr>
        <w:tc>
          <w:tcPr>
            <w:tcW w:w="657" w:type="dxa"/>
            <w:tcBorders>
              <w:top w:val="single" w:sz="4" w:space="0" w:color="auto"/>
              <w:left w:val="single" w:sz="4" w:space="0" w:color="auto"/>
              <w:bottom w:val="single" w:sz="4" w:space="0" w:color="auto"/>
              <w:right w:val="single" w:sz="4" w:space="0" w:color="auto"/>
            </w:tcBorders>
          </w:tcPr>
          <w:p w14:paraId="78409040" w14:textId="656DC6C4" w:rsidR="001410C2" w:rsidRPr="00842CB8" w:rsidRDefault="001410C2" w:rsidP="00684375">
            <w:pPr>
              <w:autoSpaceDE w:val="0"/>
              <w:autoSpaceDN w:val="0"/>
              <w:adjustRightInd w:val="0"/>
              <w:jc w:val="both"/>
              <w:rPr>
                <w:rFonts w:ascii="Times New Roman" w:hAnsi="Times New Roman"/>
                <w:sz w:val="24"/>
                <w:szCs w:val="24"/>
                <w:lang w:eastAsia="lt-LT"/>
              </w:rPr>
            </w:pPr>
            <w:r w:rsidRPr="00842CB8">
              <w:rPr>
                <w:rFonts w:ascii="Times New Roman" w:hAnsi="Times New Roman"/>
                <w:sz w:val="24"/>
                <w:szCs w:val="24"/>
                <w:lang w:eastAsia="lt-LT"/>
              </w:rPr>
              <w:t>3.</w:t>
            </w:r>
          </w:p>
        </w:tc>
        <w:tc>
          <w:tcPr>
            <w:tcW w:w="7843" w:type="dxa"/>
            <w:tcBorders>
              <w:top w:val="single" w:sz="4" w:space="0" w:color="auto"/>
              <w:left w:val="single" w:sz="4" w:space="0" w:color="auto"/>
              <w:bottom w:val="single" w:sz="4" w:space="0" w:color="auto"/>
              <w:right w:val="single" w:sz="4" w:space="0" w:color="auto"/>
            </w:tcBorders>
          </w:tcPr>
          <w:p w14:paraId="222A6DCD" w14:textId="77777777" w:rsidR="001410C2" w:rsidRPr="00842CB8" w:rsidRDefault="001410C2" w:rsidP="00393780">
            <w:pPr>
              <w:autoSpaceDE w:val="0"/>
              <w:autoSpaceDN w:val="0"/>
              <w:adjustRightInd w:val="0"/>
              <w:jc w:val="both"/>
              <w:rPr>
                <w:rFonts w:ascii="Times New Roman" w:hAnsi="Times New Roman"/>
                <w:sz w:val="24"/>
                <w:szCs w:val="24"/>
              </w:rPr>
            </w:pPr>
            <w:r w:rsidRPr="00842CB8">
              <w:rPr>
                <w:rFonts w:ascii="Times New Roman" w:hAnsi="Times New Roman"/>
                <w:sz w:val="24"/>
                <w:szCs w:val="24"/>
              </w:rPr>
              <w:t>Monitoringas, matavimų, bandinių paėmimas. Darbų ataskaitos parengimas, suderinimas.</w:t>
            </w:r>
          </w:p>
          <w:p w14:paraId="5FEAF277" w14:textId="5BE43EF1" w:rsidR="001410C2" w:rsidRPr="00842CB8" w:rsidRDefault="001410C2" w:rsidP="00393780">
            <w:pPr>
              <w:autoSpaceDE w:val="0"/>
              <w:autoSpaceDN w:val="0"/>
              <w:adjustRightInd w:val="0"/>
              <w:jc w:val="both"/>
              <w:rPr>
                <w:rFonts w:ascii="Times New Roman" w:hAnsi="Times New Roman"/>
                <w:sz w:val="24"/>
                <w:szCs w:val="24"/>
              </w:rPr>
            </w:pPr>
            <w:r w:rsidRPr="00842CB8">
              <w:rPr>
                <w:rFonts w:ascii="Times New Roman" w:hAnsi="Times New Roman"/>
                <w:sz w:val="24"/>
                <w:szCs w:val="24"/>
              </w:rPr>
              <w:t>Valymo sistemos darbo priežiūra ir valomos terpės kontrolė (monitoringas). Sumontuotos įrangos darbo režimo priežiūra ir nusistovėjusio vandens išleidimo priežiūra 2021 m.</w:t>
            </w:r>
          </w:p>
        </w:tc>
        <w:tc>
          <w:tcPr>
            <w:tcW w:w="993" w:type="dxa"/>
            <w:tcBorders>
              <w:top w:val="single" w:sz="4" w:space="0" w:color="auto"/>
              <w:left w:val="single" w:sz="4" w:space="0" w:color="auto"/>
              <w:bottom w:val="single" w:sz="4" w:space="0" w:color="auto"/>
              <w:right w:val="single" w:sz="4" w:space="0" w:color="auto"/>
            </w:tcBorders>
            <w:vAlign w:val="center"/>
          </w:tcPr>
          <w:p w14:paraId="5364ABF3" w14:textId="52CCBF17" w:rsidR="001410C2" w:rsidRPr="00842CB8" w:rsidRDefault="001410C2" w:rsidP="00684375">
            <w:pPr>
              <w:autoSpaceDE w:val="0"/>
              <w:autoSpaceDN w:val="0"/>
              <w:adjustRightInd w:val="0"/>
              <w:jc w:val="center"/>
              <w:rPr>
                <w:rFonts w:ascii="Times New Roman" w:hAnsi="Times New Roman"/>
                <w:sz w:val="24"/>
                <w:szCs w:val="24"/>
                <w:lang w:eastAsia="lt-LT"/>
              </w:rPr>
            </w:pPr>
            <w:r w:rsidRPr="00842CB8">
              <w:rPr>
                <w:rFonts w:ascii="Times New Roman" w:hAnsi="Times New Roman"/>
                <w:sz w:val="24"/>
                <w:szCs w:val="24"/>
                <w:lang w:eastAsia="lt-LT"/>
              </w:rPr>
              <w:t>1</w:t>
            </w:r>
          </w:p>
        </w:tc>
      </w:tr>
    </w:tbl>
    <w:p w14:paraId="257F5781" w14:textId="77777777" w:rsidR="00523C83" w:rsidRDefault="00523C83" w:rsidP="005822DE">
      <w:pPr>
        <w:rPr>
          <w:rFonts w:ascii="Times New Roman" w:hAnsi="Times New Roman"/>
          <w:b/>
          <w:sz w:val="24"/>
          <w:szCs w:val="24"/>
        </w:rPr>
      </w:pPr>
    </w:p>
    <w:p w14:paraId="1931903C" w14:textId="09442741" w:rsidR="00842CB8" w:rsidRPr="00842CB8" w:rsidRDefault="00842CB8" w:rsidP="00842CB8">
      <w:pPr>
        <w:jc w:val="both"/>
        <w:rPr>
          <w:rFonts w:ascii="Times New Roman" w:hAnsi="Times New Roman"/>
          <w:sz w:val="24"/>
          <w:szCs w:val="24"/>
        </w:rPr>
      </w:pPr>
      <w:r w:rsidRPr="00842CB8">
        <w:rPr>
          <w:rFonts w:ascii="Times New Roman" w:hAnsi="Times New Roman"/>
          <w:sz w:val="24"/>
          <w:szCs w:val="24"/>
        </w:rPr>
        <w:t>Į paslaugų kainą neturi būti įtrauktas atliekų tva</w:t>
      </w:r>
      <w:r w:rsidR="00CD2998">
        <w:rPr>
          <w:rFonts w:ascii="Times New Roman" w:hAnsi="Times New Roman"/>
          <w:sz w:val="24"/>
          <w:szCs w:val="24"/>
        </w:rPr>
        <w:t>r</w:t>
      </w:r>
      <w:r w:rsidRPr="00842CB8">
        <w:rPr>
          <w:rFonts w:ascii="Times New Roman" w:hAnsi="Times New Roman"/>
          <w:sz w:val="24"/>
          <w:szCs w:val="24"/>
        </w:rPr>
        <w:t>kymas. Šiuos darbus organizuos AB „Lietuvos geležinkeliai“</w:t>
      </w:r>
    </w:p>
    <w:p w14:paraId="214CAA76" w14:textId="77777777" w:rsidR="00523C83" w:rsidRPr="005822DE" w:rsidRDefault="00523C83" w:rsidP="005822DE">
      <w:pPr>
        <w:rPr>
          <w:rFonts w:ascii="Times New Roman" w:hAnsi="Times New Roman"/>
          <w:b/>
          <w:sz w:val="24"/>
          <w:szCs w:val="24"/>
        </w:rPr>
      </w:pPr>
    </w:p>
    <w:p w14:paraId="153425FF" w14:textId="6C625359" w:rsidR="005822DE" w:rsidRDefault="005822DE" w:rsidP="005822DE">
      <w:pPr>
        <w:rPr>
          <w:rFonts w:ascii="Times New Roman" w:hAnsi="Times New Roman"/>
          <w:b/>
          <w:sz w:val="24"/>
          <w:szCs w:val="24"/>
        </w:rPr>
      </w:pPr>
      <w:r w:rsidRPr="005822DE">
        <w:rPr>
          <w:rFonts w:ascii="Times New Roman" w:hAnsi="Times New Roman"/>
          <w:b/>
          <w:sz w:val="24"/>
          <w:szCs w:val="24"/>
        </w:rPr>
        <w:t xml:space="preserve">Pridedama poveikio požeminiam vandeniui monitoringo planas </w:t>
      </w:r>
      <w:r w:rsidR="00D87124">
        <w:rPr>
          <w:rFonts w:ascii="Times New Roman" w:hAnsi="Times New Roman"/>
          <w:b/>
          <w:sz w:val="24"/>
          <w:szCs w:val="24"/>
        </w:rPr>
        <w:t>(Techninės specifikacijos 1 priedo 3 priedas)</w:t>
      </w:r>
      <w:r w:rsidR="00D87124" w:rsidRPr="005822DE">
        <w:rPr>
          <w:rFonts w:ascii="Times New Roman" w:hAnsi="Times New Roman"/>
          <w:b/>
          <w:sz w:val="24"/>
          <w:szCs w:val="24"/>
        </w:rPr>
        <w:t xml:space="preserve"> </w:t>
      </w:r>
      <w:r w:rsidRPr="005822DE">
        <w:rPr>
          <w:rFonts w:ascii="Times New Roman" w:hAnsi="Times New Roman"/>
          <w:b/>
          <w:sz w:val="24"/>
          <w:szCs w:val="24"/>
        </w:rPr>
        <w:t>(4 lapai).</w:t>
      </w:r>
    </w:p>
    <w:p w14:paraId="3E08D736" w14:textId="77777777" w:rsidR="001410C2" w:rsidRDefault="001410C2">
      <w:pPr>
        <w:spacing w:after="160" w:line="259" w:lineRule="auto"/>
        <w:rPr>
          <w:rFonts w:ascii="Times New Roman" w:hAnsi="Times New Roman"/>
          <w:b/>
          <w:sz w:val="24"/>
          <w:szCs w:val="24"/>
        </w:rPr>
      </w:pPr>
    </w:p>
    <w:p w14:paraId="65E406C5" w14:textId="5512B388" w:rsidR="00AF4868" w:rsidRDefault="00AF4868" w:rsidP="00AF4868">
      <w:pPr>
        <w:spacing w:line="360" w:lineRule="auto"/>
        <w:jc w:val="right"/>
        <w:rPr>
          <w:rFonts w:ascii="Times New Roman" w:hAnsi="Times New Roman"/>
          <w:b/>
          <w:sz w:val="24"/>
          <w:szCs w:val="24"/>
        </w:rPr>
      </w:pPr>
    </w:p>
    <w:p w14:paraId="497E4C23" w14:textId="0D3BAB7E" w:rsidR="00943A83" w:rsidRDefault="00943A83" w:rsidP="00AF4868">
      <w:pPr>
        <w:spacing w:line="360" w:lineRule="auto"/>
        <w:jc w:val="right"/>
        <w:rPr>
          <w:rFonts w:ascii="Times New Roman" w:hAnsi="Times New Roman"/>
          <w:b/>
          <w:sz w:val="24"/>
          <w:szCs w:val="24"/>
        </w:rPr>
      </w:pPr>
    </w:p>
    <w:p w14:paraId="452EACE8" w14:textId="2AAC1999" w:rsidR="00943A83" w:rsidRDefault="00943A83" w:rsidP="00AF4868">
      <w:pPr>
        <w:spacing w:line="360" w:lineRule="auto"/>
        <w:jc w:val="right"/>
        <w:rPr>
          <w:rFonts w:ascii="Times New Roman" w:hAnsi="Times New Roman"/>
          <w:b/>
          <w:sz w:val="24"/>
          <w:szCs w:val="24"/>
        </w:rPr>
      </w:pPr>
    </w:p>
    <w:p w14:paraId="275EC9D7" w14:textId="7A720CFA" w:rsidR="00943A83" w:rsidRDefault="00943A83" w:rsidP="00AF4868">
      <w:pPr>
        <w:spacing w:line="360" w:lineRule="auto"/>
        <w:jc w:val="right"/>
        <w:rPr>
          <w:rFonts w:ascii="Times New Roman" w:hAnsi="Times New Roman"/>
          <w:b/>
          <w:sz w:val="24"/>
          <w:szCs w:val="24"/>
        </w:rPr>
      </w:pPr>
    </w:p>
    <w:p w14:paraId="0468C4CA" w14:textId="42523780" w:rsidR="00943A83" w:rsidRDefault="00943A83" w:rsidP="00AF4868">
      <w:pPr>
        <w:spacing w:line="360" w:lineRule="auto"/>
        <w:jc w:val="right"/>
        <w:rPr>
          <w:rFonts w:ascii="Times New Roman" w:hAnsi="Times New Roman"/>
          <w:b/>
          <w:sz w:val="24"/>
          <w:szCs w:val="24"/>
        </w:rPr>
      </w:pPr>
    </w:p>
    <w:p w14:paraId="6727F33A" w14:textId="02AAEE16" w:rsidR="00943A83" w:rsidRDefault="00943A83" w:rsidP="00AF4868">
      <w:pPr>
        <w:spacing w:line="360" w:lineRule="auto"/>
        <w:jc w:val="right"/>
        <w:rPr>
          <w:rFonts w:ascii="Times New Roman" w:hAnsi="Times New Roman"/>
          <w:b/>
          <w:sz w:val="24"/>
          <w:szCs w:val="24"/>
        </w:rPr>
      </w:pPr>
    </w:p>
    <w:p w14:paraId="727C78B0" w14:textId="2C2EE8B5" w:rsidR="00943A83" w:rsidRDefault="00943A83" w:rsidP="00AF4868">
      <w:pPr>
        <w:spacing w:line="360" w:lineRule="auto"/>
        <w:jc w:val="right"/>
        <w:rPr>
          <w:rFonts w:ascii="Times New Roman" w:hAnsi="Times New Roman"/>
          <w:b/>
          <w:sz w:val="24"/>
          <w:szCs w:val="24"/>
        </w:rPr>
      </w:pPr>
    </w:p>
    <w:p w14:paraId="1EA24065" w14:textId="518D37F6" w:rsidR="00943A83" w:rsidRDefault="00943A83" w:rsidP="00AF4868">
      <w:pPr>
        <w:spacing w:line="360" w:lineRule="auto"/>
        <w:jc w:val="right"/>
        <w:rPr>
          <w:rFonts w:ascii="Times New Roman" w:hAnsi="Times New Roman"/>
          <w:b/>
          <w:sz w:val="24"/>
          <w:szCs w:val="24"/>
        </w:rPr>
      </w:pPr>
    </w:p>
    <w:p w14:paraId="31A8A6F8" w14:textId="2E1A4053" w:rsidR="00943A83" w:rsidRDefault="00943A83" w:rsidP="00AF4868">
      <w:pPr>
        <w:spacing w:line="360" w:lineRule="auto"/>
        <w:jc w:val="right"/>
        <w:rPr>
          <w:rFonts w:ascii="Times New Roman" w:hAnsi="Times New Roman"/>
          <w:b/>
          <w:sz w:val="24"/>
          <w:szCs w:val="24"/>
        </w:rPr>
      </w:pPr>
    </w:p>
    <w:p w14:paraId="40228DE3" w14:textId="08AA2039" w:rsidR="00943A83" w:rsidRDefault="00943A83" w:rsidP="00AF4868">
      <w:pPr>
        <w:spacing w:line="360" w:lineRule="auto"/>
        <w:jc w:val="right"/>
        <w:rPr>
          <w:rFonts w:ascii="Times New Roman" w:hAnsi="Times New Roman"/>
          <w:b/>
          <w:sz w:val="24"/>
          <w:szCs w:val="24"/>
        </w:rPr>
      </w:pPr>
    </w:p>
    <w:p w14:paraId="01A2ED9F" w14:textId="6282A81A" w:rsidR="00943A83" w:rsidRDefault="00943A83" w:rsidP="00AF4868">
      <w:pPr>
        <w:spacing w:line="360" w:lineRule="auto"/>
        <w:jc w:val="right"/>
        <w:rPr>
          <w:rFonts w:ascii="Times New Roman" w:hAnsi="Times New Roman"/>
          <w:b/>
          <w:sz w:val="24"/>
          <w:szCs w:val="24"/>
        </w:rPr>
      </w:pPr>
    </w:p>
    <w:p w14:paraId="4977E841" w14:textId="1815DFC1" w:rsidR="00943A83" w:rsidRDefault="00943A83" w:rsidP="00AF4868">
      <w:pPr>
        <w:spacing w:line="360" w:lineRule="auto"/>
        <w:jc w:val="right"/>
        <w:rPr>
          <w:rFonts w:ascii="Times New Roman" w:hAnsi="Times New Roman"/>
          <w:b/>
          <w:sz w:val="24"/>
          <w:szCs w:val="24"/>
        </w:rPr>
      </w:pPr>
    </w:p>
    <w:p w14:paraId="1A35B64C" w14:textId="199F4A84" w:rsidR="00943A83" w:rsidRDefault="00943A83" w:rsidP="00AF4868">
      <w:pPr>
        <w:spacing w:line="360" w:lineRule="auto"/>
        <w:jc w:val="right"/>
        <w:rPr>
          <w:rFonts w:ascii="Times New Roman" w:hAnsi="Times New Roman"/>
          <w:b/>
          <w:sz w:val="24"/>
          <w:szCs w:val="24"/>
        </w:rPr>
      </w:pPr>
    </w:p>
    <w:p w14:paraId="0EFA79AE" w14:textId="3A1AC5E1" w:rsidR="00943A83" w:rsidRDefault="00943A83" w:rsidP="00AF4868">
      <w:pPr>
        <w:spacing w:line="360" w:lineRule="auto"/>
        <w:jc w:val="right"/>
        <w:rPr>
          <w:rFonts w:ascii="Times New Roman" w:hAnsi="Times New Roman"/>
          <w:b/>
          <w:sz w:val="24"/>
          <w:szCs w:val="24"/>
        </w:rPr>
      </w:pPr>
    </w:p>
    <w:p w14:paraId="30260F06" w14:textId="3F1B1B31" w:rsidR="00943A83" w:rsidRDefault="00943A83" w:rsidP="00AF4868">
      <w:pPr>
        <w:spacing w:line="360" w:lineRule="auto"/>
        <w:jc w:val="right"/>
        <w:rPr>
          <w:rFonts w:ascii="Times New Roman" w:hAnsi="Times New Roman"/>
          <w:b/>
          <w:sz w:val="24"/>
          <w:szCs w:val="24"/>
        </w:rPr>
      </w:pPr>
    </w:p>
    <w:p w14:paraId="0DEF019E" w14:textId="251DC392" w:rsidR="00943A83" w:rsidRDefault="00943A83" w:rsidP="00AF4868">
      <w:pPr>
        <w:spacing w:line="360" w:lineRule="auto"/>
        <w:jc w:val="right"/>
        <w:rPr>
          <w:rFonts w:ascii="Times New Roman" w:hAnsi="Times New Roman"/>
          <w:b/>
          <w:sz w:val="24"/>
          <w:szCs w:val="24"/>
        </w:rPr>
      </w:pPr>
    </w:p>
    <w:p w14:paraId="01E48239" w14:textId="77777777" w:rsidR="00943A83" w:rsidRPr="005822DE" w:rsidRDefault="00943A83" w:rsidP="00AF4868">
      <w:pPr>
        <w:spacing w:line="360" w:lineRule="auto"/>
        <w:jc w:val="right"/>
        <w:rPr>
          <w:rFonts w:ascii="Times New Roman" w:hAnsi="Times New Roman"/>
          <w:b/>
          <w:sz w:val="24"/>
          <w:szCs w:val="24"/>
        </w:rPr>
      </w:pPr>
    </w:p>
    <w:p w14:paraId="77E4A8FA" w14:textId="77777777" w:rsidR="00AF4868" w:rsidRPr="005822DE" w:rsidRDefault="00FE5763" w:rsidP="00AF4868">
      <w:pPr>
        <w:ind w:firstLine="709"/>
        <w:jc w:val="both"/>
        <w:rPr>
          <w:rFonts w:ascii="Times New Roman" w:hAnsi="Times New Roman"/>
          <w:sz w:val="24"/>
          <w:szCs w:val="24"/>
        </w:rPr>
      </w:pPr>
      <w:r>
        <w:rPr>
          <w:rFonts w:ascii="Times New Roman" w:hAnsi="Times New Roman"/>
          <w:b/>
          <w:sz w:val="24"/>
          <w:szCs w:val="24"/>
        </w:rPr>
        <w:lastRenderedPageBreak/>
        <w:t>1 pirkimo objekto dalis -</w:t>
      </w:r>
      <w:r w:rsidR="00AF4868" w:rsidRPr="005822DE">
        <w:rPr>
          <w:rFonts w:ascii="Times New Roman" w:hAnsi="Times New Roman"/>
          <w:b/>
          <w:sz w:val="24"/>
          <w:szCs w:val="24"/>
        </w:rPr>
        <w:t xml:space="preserve"> </w:t>
      </w:r>
      <w:r w:rsidR="00AF4868" w:rsidRPr="005822DE">
        <w:rPr>
          <w:rFonts w:ascii="Times New Roman" w:hAnsi="Times New Roman"/>
          <w:sz w:val="24"/>
          <w:szCs w:val="24"/>
        </w:rPr>
        <w:t>Vilniaus regione poveikio požeminiam vandeniui monitoringo vykdymas (AB „Lietuvos geležinkeliai“ Vaidotų geležinkelio stotis, Terminalo g. 8, Vilnius; AB „Lietuvos geležinkeliai“ Vilniaus II – os vandenvietė, Elektrinės g. 3, Vilnius; AB „Lietuvos g</w:t>
      </w:r>
      <w:r w:rsidR="00AF4868">
        <w:rPr>
          <w:rFonts w:ascii="Times New Roman" w:hAnsi="Times New Roman"/>
          <w:sz w:val="24"/>
          <w:szCs w:val="24"/>
        </w:rPr>
        <w:t>eležinkeliai“ Vilniaus kuro terminalas</w:t>
      </w:r>
      <w:r w:rsidR="00AF4868" w:rsidRPr="005822DE">
        <w:rPr>
          <w:rFonts w:ascii="Times New Roman" w:hAnsi="Times New Roman"/>
          <w:sz w:val="24"/>
          <w:szCs w:val="24"/>
        </w:rPr>
        <w:t>, Švitrigailos g. 39/16, Vilnius</w:t>
      </w:r>
      <w:r w:rsidR="00AF4868">
        <w:rPr>
          <w:rFonts w:ascii="Times New Roman" w:hAnsi="Times New Roman"/>
          <w:sz w:val="24"/>
          <w:szCs w:val="24"/>
        </w:rPr>
        <w:t>; AB „Lietuvos geležinkeliai“ Skersabalių bazė</w:t>
      </w:r>
      <w:r w:rsidR="00AF4868" w:rsidRPr="005822DE">
        <w:rPr>
          <w:rFonts w:ascii="Times New Roman" w:hAnsi="Times New Roman"/>
          <w:sz w:val="24"/>
          <w:szCs w:val="24"/>
        </w:rPr>
        <w:t>)</w:t>
      </w:r>
    </w:p>
    <w:p w14:paraId="1A3370DD" w14:textId="77777777" w:rsidR="00AF4868" w:rsidRPr="002E4E57" w:rsidRDefault="00AF4868" w:rsidP="00AF4868">
      <w:pPr>
        <w:ind w:firstLine="709"/>
        <w:jc w:val="both"/>
        <w:rPr>
          <w:rFonts w:ascii="Times New Roman" w:hAnsi="Times New Roman"/>
          <w:b/>
          <w:sz w:val="24"/>
          <w:szCs w:val="24"/>
        </w:rPr>
      </w:pPr>
    </w:p>
    <w:p w14:paraId="668E48FD" w14:textId="77777777" w:rsidR="00113710" w:rsidRPr="002E4E57" w:rsidRDefault="00113710" w:rsidP="00113710">
      <w:pPr>
        <w:jc w:val="center"/>
        <w:rPr>
          <w:rFonts w:ascii="Times New Roman" w:hAnsi="Times New Roman"/>
          <w:b/>
          <w:sz w:val="24"/>
          <w:szCs w:val="24"/>
        </w:rPr>
      </w:pPr>
      <w:r w:rsidRPr="002E4E57">
        <w:rPr>
          <w:rFonts w:ascii="Times New Roman" w:hAnsi="Times New Roman"/>
          <w:b/>
          <w:sz w:val="24"/>
          <w:szCs w:val="24"/>
        </w:rPr>
        <w:t>AB „Lietuvos geležinkel</w:t>
      </w:r>
      <w:r w:rsidR="003F4C4B" w:rsidRPr="002E4E57">
        <w:rPr>
          <w:rFonts w:ascii="Times New Roman" w:hAnsi="Times New Roman"/>
          <w:b/>
          <w:sz w:val="24"/>
          <w:szCs w:val="24"/>
        </w:rPr>
        <w:t>iai“ Skersabalių bazė, Skersabalių g. 33, Vilniaus r.,</w:t>
      </w:r>
    </w:p>
    <w:p w14:paraId="7B93042C" w14:textId="77777777" w:rsidR="00113710" w:rsidRPr="002E4E57" w:rsidRDefault="00113710" w:rsidP="00113710">
      <w:pPr>
        <w:jc w:val="center"/>
        <w:rPr>
          <w:rFonts w:ascii="Times New Roman" w:hAnsi="Times New Roman"/>
          <w:b/>
          <w:sz w:val="24"/>
          <w:szCs w:val="24"/>
        </w:rPr>
      </w:pPr>
      <w:r w:rsidRPr="002E4E57">
        <w:rPr>
          <w:rFonts w:ascii="Times New Roman" w:hAnsi="Times New Roman"/>
          <w:b/>
          <w:sz w:val="24"/>
          <w:szCs w:val="24"/>
        </w:rPr>
        <w:t>poveikio požeminiam vandeniui monitoringo vykdymas</w:t>
      </w:r>
    </w:p>
    <w:p w14:paraId="52140C43" w14:textId="77777777" w:rsidR="00113710" w:rsidRPr="00596C70" w:rsidRDefault="00113710" w:rsidP="00113710">
      <w:pPr>
        <w:jc w:val="center"/>
        <w:rPr>
          <w:rFonts w:ascii="Times New Roman" w:hAnsi="Times New Roman"/>
          <w:b/>
          <w:sz w:val="24"/>
          <w:szCs w:val="24"/>
          <w:lang w:val="en-US"/>
        </w:rPr>
      </w:pPr>
    </w:p>
    <w:p w14:paraId="66273EFA" w14:textId="77777777" w:rsidR="00113710" w:rsidRPr="002E4E57" w:rsidRDefault="00113710" w:rsidP="00113710">
      <w:pPr>
        <w:ind w:firstLine="360"/>
        <w:jc w:val="both"/>
        <w:rPr>
          <w:rFonts w:ascii="Times New Roman" w:hAnsi="Times New Roman"/>
          <w:sz w:val="24"/>
          <w:szCs w:val="24"/>
        </w:rPr>
      </w:pPr>
      <w:r w:rsidRPr="002E4E57">
        <w:rPr>
          <w:rFonts w:ascii="Times New Roman" w:hAnsi="Times New Roman"/>
          <w:b/>
          <w:sz w:val="24"/>
          <w:szCs w:val="24"/>
        </w:rPr>
        <w:t xml:space="preserve">1. Paslaugų užsakovas: </w:t>
      </w:r>
      <w:r w:rsidRPr="002E4E57">
        <w:rPr>
          <w:rFonts w:ascii="Times New Roman" w:hAnsi="Times New Roman"/>
          <w:sz w:val="24"/>
          <w:szCs w:val="24"/>
        </w:rPr>
        <w:t>AB „Lietuvos geležinkeliai“.</w:t>
      </w:r>
    </w:p>
    <w:p w14:paraId="0AA7F875" w14:textId="77777777" w:rsidR="00113710" w:rsidRPr="002E4E57" w:rsidRDefault="00113710" w:rsidP="00113710">
      <w:pPr>
        <w:ind w:firstLine="284"/>
        <w:jc w:val="both"/>
        <w:rPr>
          <w:rFonts w:ascii="Times New Roman" w:hAnsi="Times New Roman"/>
          <w:sz w:val="24"/>
          <w:szCs w:val="24"/>
        </w:rPr>
      </w:pPr>
      <w:r w:rsidRPr="002E4E57">
        <w:rPr>
          <w:rFonts w:ascii="Times New Roman" w:hAnsi="Times New Roman"/>
          <w:b/>
          <w:sz w:val="24"/>
          <w:szCs w:val="24"/>
        </w:rPr>
        <w:t xml:space="preserve"> 2. Paslaugų atlikimo vieta:</w:t>
      </w:r>
      <w:r w:rsidRPr="002E4E57">
        <w:rPr>
          <w:rFonts w:ascii="Times New Roman" w:hAnsi="Times New Roman"/>
          <w:sz w:val="24"/>
          <w:szCs w:val="24"/>
        </w:rPr>
        <w:t xml:space="preserve"> AB „Lietuvos geležinkeliai“ </w:t>
      </w:r>
      <w:r w:rsidR="003F4C4B" w:rsidRPr="002E4E57">
        <w:rPr>
          <w:rFonts w:ascii="Times New Roman" w:hAnsi="Times New Roman"/>
          <w:sz w:val="24"/>
          <w:szCs w:val="24"/>
        </w:rPr>
        <w:t>Skersabalių bazė</w:t>
      </w:r>
      <w:r w:rsidRPr="002E4E57">
        <w:rPr>
          <w:rFonts w:ascii="Times New Roman" w:hAnsi="Times New Roman"/>
          <w:sz w:val="24"/>
          <w:szCs w:val="24"/>
        </w:rPr>
        <w:t>.</w:t>
      </w:r>
    </w:p>
    <w:p w14:paraId="68F348BD" w14:textId="77777777" w:rsidR="00113710" w:rsidRPr="002E4E57" w:rsidRDefault="00113710" w:rsidP="00113710">
      <w:pPr>
        <w:ind w:firstLine="360"/>
        <w:jc w:val="both"/>
        <w:rPr>
          <w:rFonts w:ascii="Times New Roman" w:hAnsi="Times New Roman"/>
          <w:sz w:val="24"/>
          <w:szCs w:val="24"/>
        </w:rPr>
      </w:pPr>
      <w:r w:rsidRPr="002E4E57">
        <w:rPr>
          <w:rFonts w:ascii="Times New Roman" w:hAnsi="Times New Roman"/>
          <w:b/>
          <w:sz w:val="24"/>
          <w:szCs w:val="24"/>
        </w:rPr>
        <w:t>3. Paslaugų atlikimo pagrindas</w:t>
      </w:r>
      <w:r w:rsidRPr="002E4E57">
        <w:rPr>
          <w:rFonts w:ascii="Times New Roman" w:hAnsi="Times New Roman"/>
          <w:sz w:val="24"/>
          <w:szCs w:val="24"/>
        </w:rPr>
        <w:t>: Ap</w:t>
      </w:r>
      <w:r w:rsidR="003F4C4B" w:rsidRPr="002E4E57">
        <w:rPr>
          <w:rFonts w:ascii="Times New Roman" w:hAnsi="Times New Roman"/>
          <w:sz w:val="24"/>
          <w:szCs w:val="24"/>
        </w:rPr>
        <w:t>linkos monitoringo programa 2016-2020</w:t>
      </w:r>
      <w:r w:rsidRPr="002E4E57">
        <w:rPr>
          <w:rFonts w:ascii="Times New Roman" w:hAnsi="Times New Roman"/>
          <w:sz w:val="24"/>
          <w:szCs w:val="24"/>
        </w:rPr>
        <w:t xml:space="preserve"> metams.</w:t>
      </w:r>
    </w:p>
    <w:p w14:paraId="583A6941" w14:textId="77777777" w:rsidR="00113710" w:rsidRPr="002E4E57" w:rsidRDefault="00113710" w:rsidP="00113710">
      <w:pPr>
        <w:ind w:firstLine="360"/>
        <w:jc w:val="both"/>
        <w:rPr>
          <w:rFonts w:ascii="Times New Roman" w:hAnsi="Times New Roman"/>
          <w:sz w:val="24"/>
          <w:szCs w:val="24"/>
        </w:rPr>
      </w:pPr>
      <w:r w:rsidRPr="002E4E57">
        <w:rPr>
          <w:rFonts w:ascii="Times New Roman" w:hAnsi="Times New Roman"/>
          <w:b/>
          <w:sz w:val="24"/>
          <w:szCs w:val="24"/>
        </w:rPr>
        <w:t>4. Monitoringo sistemos tinklas:</w:t>
      </w:r>
      <w:r w:rsidRPr="002E4E57">
        <w:rPr>
          <w:rFonts w:ascii="Times New Roman" w:hAnsi="Times New Roman"/>
          <w:sz w:val="24"/>
          <w:szCs w:val="24"/>
        </w:rPr>
        <w:t xml:space="preserve"> </w:t>
      </w:r>
      <w:r w:rsidR="003F4C4B" w:rsidRPr="002E4E57">
        <w:rPr>
          <w:rFonts w:ascii="Times New Roman" w:hAnsi="Times New Roman"/>
          <w:sz w:val="24"/>
          <w:szCs w:val="24"/>
        </w:rPr>
        <w:t>5 postai – 2 stebėjimo gręžiniai ir 3 paviršinio vandens postai</w:t>
      </w:r>
      <w:r w:rsidRPr="002E4E57">
        <w:rPr>
          <w:rFonts w:ascii="Times New Roman" w:hAnsi="Times New Roman"/>
          <w:sz w:val="24"/>
          <w:szCs w:val="24"/>
        </w:rPr>
        <w:t>.</w:t>
      </w:r>
    </w:p>
    <w:p w14:paraId="53E4C059" w14:textId="77777777" w:rsidR="00113710" w:rsidRPr="002E4E57" w:rsidRDefault="00113710" w:rsidP="00113710">
      <w:pPr>
        <w:ind w:firstLine="360"/>
        <w:jc w:val="both"/>
        <w:rPr>
          <w:rFonts w:ascii="Times New Roman" w:hAnsi="Times New Roman"/>
          <w:sz w:val="24"/>
          <w:szCs w:val="24"/>
        </w:rPr>
      </w:pPr>
      <w:r w:rsidRPr="002E4E57">
        <w:rPr>
          <w:rFonts w:ascii="Times New Roman" w:hAnsi="Times New Roman"/>
          <w:b/>
          <w:sz w:val="24"/>
          <w:szCs w:val="24"/>
        </w:rPr>
        <w:t xml:space="preserve">5. Paslaugų apimtys: </w:t>
      </w:r>
      <w:r w:rsidRPr="002E4E57">
        <w:rPr>
          <w:rFonts w:ascii="Times New Roman" w:hAnsi="Times New Roman"/>
          <w:sz w:val="24"/>
          <w:szCs w:val="24"/>
        </w:rPr>
        <w:t>Požeminio vandens monitoringo vykdymo planas pateiktas 1 lentelėje. Monitoringo progr</w:t>
      </w:r>
      <w:r w:rsidR="003F4C4B" w:rsidRPr="002E4E57">
        <w:rPr>
          <w:rFonts w:ascii="Times New Roman" w:hAnsi="Times New Roman"/>
          <w:sz w:val="24"/>
          <w:szCs w:val="24"/>
        </w:rPr>
        <w:t>amoje numatyta bandinius imti kas penki metai rudenį, t.y. 2020 metų rudenį.</w:t>
      </w:r>
    </w:p>
    <w:p w14:paraId="09B3F917" w14:textId="77777777" w:rsidR="00113710" w:rsidRPr="002E4E57" w:rsidRDefault="00113710" w:rsidP="00113710">
      <w:pPr>
        <w:autoSpaceDE w:val="0"/>
        <w:autoSpaceDN w:val="0"/>
        <w:adjustRightInd w:val="0"/>
        <w:jc w:val="both"/>
        <w:rPr>
          <w:rFonts w:ascii="Times New Roman" w:hAnsi="Times New Roman"/>
          <w:sz w:val="24"/>
          <w:szCs w:val="24"/>
          <w:lang w:eastAsia="lt-LT"/>
        </w:rPr>
      </w:pPr>
    </w:p>
    <w:p w14:paraId="5867AA44" w14:textId="77777777" w:rsidR="00113710" w:rsidRPr="002E4E57" w:rsidRDefault="00113710" w:rsidP="00113710">
      <w:pPr>
        <w:autoSpaceDE w:val="0"/>
        <w:autoSpaceDN w:val="0"/>
        <w:adjustRightInd w:val="0"/>
        <w:jc w:val="both"/>
        <w:rPr>
          <w:rFonts w:ascii="Times New Roman" w:hAnsi="Times New Roman"/>
          <w:sz w:val="24"/>
          <w:szCs w:val="24"/>
          <w:lang w:eastAsia="lt-LT"/>
        </w:rPr>
      </w:pPr>
      <w:r w:rsidRPr="002E4E57">
        <w:rPr>
          <w:rFonts w:ascii="Times New Roman" w:hAnsi="Times New Roman"/>
          <w:b/>
          <w:sz w:val="24"/>
          <w:szCs w:val="24"/>
          <w:lang w:eastAsia="lt-LT"/>
        </w:rPr>
        <w:t xml:space="preserve">      1 lentelė.</w:t>
      </w:r>
      <w:r w:rsidRPr="002E4E57">
        <w:rPr>
          <w:rFonts w:ascii="Times New Roman" w:hAnsi="Times New Roman"/>
          <w:sz w:val="24"/>
          <w:szCs w:val="24"/>
          <w:lang w:eastAsia="lt-LT"/>
        </w:rPr>
        <w:t xml:space="preserve"> požeminio vandens monitoringo</w:t>
      </w:r>
      <w:r w:rsidRPr="002E4E57">
        <w:rPr>
          <w:rFonts w:ascii="Times New Roman" w:hAnsi="Times New Roman"/>
          <w:b/>
          <w:sz w:val="24"/>
          <w:szCs w:val="24"/>
          <w:lang w:eastAsia="lt-LT"/>
        </w:rPr>
        <w:t xml:space="preserve"> </w:t>
      </w:r>
      <w:r w:rsidRPr="002E4E57">
        <w:rPr>
          <w:rFonts w:ascii="Times New Roman" w:hAnsi="Times New Roman"/>
          <w:sz w:val="24"/>
          <w:szCs w:val="24"/>
          <w:lang w:eastAsia="lt-LT"/>
        </w:rPr>
        <w:t>vykdymo planas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7661"/>
        <w:gridCol w:w="1417"/>
      </w:tblGrid>
      <w:tr w:rsidR="001410C2" w:rsidRPr="003F4C4B" w14:paraId="5F0A8EEC" w14:textId="77777777" w:rsidTr="001410C2">
        <w:trPr>
          <w:trHeight w:val="467"/>
        </w:trPr>
        <w:tc>
          <w:tcPr>
            <w:tcW w:w="556" w:type="dxa"/>
            <w:tcBorders>
              <w:top w:val="single" w:sz="4" w:space="0" w:color="auto"/>
              <w:left w:val="single" w:sz="4" w:space="0" w:color="auto"/>
              <w:bottom w:val="single" w:sz="4" w:space="0" w:color="auto"/>
              <w:right w:val="single" w:sz="4" w:space="0" w:color="auto"/>
            </w:tcBorders>
            <w:hideMark/>
          </w:tcPr>
          <w:p w14:paraId="1BFBD46A" w14:textId="77777777" w:rsidR="001410C2" w:rsidRPr="003F4C4B" w:rsidRDefault="001410C2" w:rsidP="00D64C35">
            <w:pPr>
              <w:autoSpaceDE w:val="0"/>
              <w:autoSpaceDN w:val="0"/>
              <w:adjustRightInd w:val="0"/>
              <w:jc w:val="center"/>
              <w:rPr>
                <w:rFonts w:ascii="Times New Roman" w:hAnsi="Times New Roman"/>
                <w:sz w:val="24"/>
                <w:szCs w:val="24"/>
                <w:lang w:eastAsia="lt-LT"/>
              </w:rPr>
            </w:pPr>
            <w:r w:rsidRPr="003F4C4B">
              <w:rPr>
                <w:rFonts w:ascii="Times New Roman" w:hAnsi="Times New Roman"/>
                <w:sz w:val="24"/>
                <w:szCs w:val="24"/>
                <w:lang w:eastAsia="lt-LT"/>
              </w:rPr>
              <w:t>Eil. Nr.</w:t>
            </w:r>
          </w:p>
        </w:tc>
        <w:tc>
          <w:tcPr>
            <w:tcW w:w="7661" w:type="dxa"/>
            <w:tcBorders>
              <w:top w:val="single" w:sz="4" w:space="0" w:color="auto"/>
              <w:left w:val="single" w:sz="4" w:space="0" w:color="auto"/>
              <w:bottom w:val="single" w:sz="4" w:space="0" w:color="auto"/>
              <w:right w:val="single" w:sz="4" w:space="0" w:color="auto"/>
            </w:tcBorders>
            <w:hideMark/>
          </w:tcPr>
          <w:p w14:paraId="27109497" w14:textId="77777777" w:rsidR="001410C2" w:rsidRPr="003F4C4B" w:rsidRDefault="001410C2" w:rsidP="00D64C35">
            <w:pPr>
              <w:autoSpaceDE w:val="0"/>
              <w:autoSpaceDN w:val="0"/>
              <w:adjustRightInd w:val="0"/>
              <w:jc w:val="center"/>
              <w:rPr>
                <w:rFonts w:ascii="Times New Roman" w:hAnsi="Times New Roman"/>
                <w:sz w:val="24"/>
                <w:szCs w:val="24"/>
                <w:lang w:eastAsia="lt-LT"/>
              </w:rPr>
            </w:pPr>
            <w:r w:rsidRPr="003F4C4B">
              <w:rPr>
                <w:rFonts w:ascii="Times New Roman" w:hAnsi="Times New Roman"/>
                <w:sz w:val="24"/>
                <w:szCs w:val="24"/>
                <w:lang w:eastAsia="lt-LT"/>
              </w:rPr>
              <w:t>Pavadinimas</w:t>
            </w:r>
          </w:p>
        </w:tc>
        <w:tc>
          <w:tcPr>
            <w:tcW w:w="1417" w:type="dxa"/>
            <w:tcBorders>
              <w:top w:val="single" w:sz="4" w:space="0" w:color="auto"/>
              <w:left w:val="single" w:sz="4" w:space="0" w:color="auto"/>
              <w:bottom w:val="single" w:sz="4" w:space="0" w:color="auto"/>
              <w:right w:val="single" w:sz="4" w:space="0" w:color="auto"/>
            </w:tcBorders>
            <w:hideMark/>
          </w:tcPr>
          <w:p w14:paraId="42213388" w14:textId="77777777" w:rsidR="001410C2" w:rsidRPr="003F4C4B" w:rsidRDefault="001410C2" w:rsidP="00D64C35">
            <w:pPr>
              <w:autoSpaceDE w:val="0"/>
              <w:autoSpaceDN w:val="0"/>
              <w:adjustRightInd w:val="0"/>
              <w:jc w:val="center"/>
              <w:rPr>
                <w:rFonts w:ascii="Times New Roman" w:hAnsi="Times New Roman"/>
                <w:sz w:val="24"/>
                <w:szCs w:val="24"/>
                <w:lang w:eastAsia="lt-LT"/>
              </w:rPr>
            </w:pPr>
            <w:r w:rsidRPr="003F4C4B">
              <w:rPr>
                <w:rFonts w:ascii="Times New Roman" w:hAnsi="Times New Roman"/>
                <w:sz w:val="24"/>
                <w:szCs w:val="24"/>
                <w:lang w:eastAsia="lt-LT"/>
              </w:rPr>
              <w:t>Kiekis</w:t>
            </w:r>
          </w:p>
        </w:tc>
      </w:tr>
      <w:tr w:rsidR="001410C2" w:rsidRPr="003F4C4B" w14:paraId="33E3A5F8" w14:textId="77777777" w:rsidTr="001410C2">
        <w:trPr>
          <w:trHeight w:val="233"/>
        </w:trPr>
        <w:tc>
          <w:tcPr>
            <w:tcW w:w="556" w:type="dxa"/>
            <w:tcBorders>
              <w:top w:val="single" w:sz="4" w:space="0" w:color="auto"/>
              <w:left w:val="single" w:sz="4" w:space="0" w:color="auto"/>
              <w:bottom w:val="single" w:sz="4" w:space="0" w:color="auto"/>
              <w:right w:val="single" w:sz="4" w:space="0" w:color="auto"/>
            </w:tcBorders>
            <w:hideMark/>
          </w:tcPr>
          <w:p w14:paraId="3319D6DE" w14:textId="77777777" w:rsidR="001410C2" w:rsidRPr="003F4C4B" w:rsidRDefault="001410C2" w:rsidP="00D64C35">
            <w:pPr>
              <w:autoSpaceDE w:val="0"/>
              <w:autoSpaceDN w:val="0"/>
              <w:adjustRightInd w:val="0"/>
              <w:jc w:val="center"/>
              <w:rPr>
                <w:rFonts w:ascii="Times New Roman" w:hAnsi="Times New Roman"/>
                <w:sz w:val="24"/>
                <w:szCs w:val="24"/>
                <w:lang w:eastAsia="lt-LT"/>
              </w:rPr>
            </w:pPr>
            <w:r w:rsidRPr="003F4C4B">
              <w:rPr>
                <w:rFonts w:ascii="Times New Roman" w:hAnsi="Times New Roman"/>
                <w:sz w:val="24"/>
                <w:szCs w:val="24"/>
                <w:lang w:eastAsia="lt-LT"/>
              </w:rPr>
              <w:t>1</w:t>
            </w:r>
          </w:p>
        </w:tc>
        <w:tc>
          <w:tcPr>
            <w:tcW w:w="7661" w:type="dxa"/>
            <w:tcBorders>
              <w:top w:val="single" w:sz="4" w:space="0" w:color="auto"/>
              <w:left w:val="single" w:sz="4" w:space="0" w:color="auto"/>
              <w:bottom w:val="single" w:sz="4" w:space="0" w:color="auto"/>
              <w:right w:val="single" w:sz="4" w:space="0" w:color="auto"/>
            </w:tcBorders>
            <w:hideMark/>
          </w:tcPr>
          <w:p w14:paraId="0154C20B" w14:textId="77777777" w:rsidR="001410C2" w:rsidRPr="003F4C4B" w:rsidRDefault="001410C2" w:rsidP="00D64C35">
            <w:pPr>
              <w:autoSpaceDE w:val="0"/>
              <w:autoSpaceDN w:val="0"/>
              <w:adjustRightInd w:val="0"/>
              <w:jc w:val="center"/>
              <w:rPr>
                <w:rFonts w:ascii="Times New Roman" w:hAnsi="Times New Roman"/>
                <w:sz w:val="24"/>
                <w:szCs w:val="24"/>
                <w:lang w:eastAsia="lt-LT"/>
              </w:rPr>
            </w:pPr>
            <w:r w:rsidRPr="003F4C4B">
              <w:rPr>
                <w:rFonts w:ascii="Times New Roman" w:hAnsi="Times New Roman"/>
                <w:sz w:val="24"/>
                <w:szCs w:val="24"/>
                <w:lang w:eastAsia="lt-LT"/>
              </w:rPr>
              <w:t>2</w:t>
            </w:r>
          </w:p>
        </w:tc>
        <w:tc>
          <w:tcPr>
            <w:tcW w:w="1417" w:type="dxa"/>
            <w:tcBorders>
              <w:top w:val="single" w:sz="4" w:space="0" w:color="auto"/>
              <w:left w:val="single" w:sz="4" w:space="0" w:color="auto"/>
              <w:bottom w:val="single" w:sz="4" w:space="0" w:color="auto"/>
              <w:right w:val="single" w:sz="4" w:space="0" w:color="auto"/>
            </w:tcBorders>
            <w:hideMark/>
          </w:tcPr>
          <w:p w14:paraId="2BA4C6BC" w14:textId="77777777" w:rsidR="001410C2" w:rsidRPr="003F4C4B" w:rsidRDefault="001410C2" w:rsidP="00D64C35">
            <w:pPr>
              <w:autoSpaceDE w:val="0"/>
              <w:autoSpaceDN w:val="0"/>
              <w:adjustRightInd w:val="0"/>
              <w:jc w:val="center"/>
              <w:rPr>
                <w:rFonts w:ascii="Times New Roman" w:hAnsi="Times New Roman"/>
                <w:sz w:val="24"/>
                <w:szCs w:val="24"/>
                <w:lang w:eastAsia="lt-LT"/>
              </w:rPr>
            </w:pPr>
            <w:r w:rsidRPr="003F4C4B">
              <w:rPr>
                <w:rFonts w:ascii="Times New Roman" w:hAnsi="Times New Roman"/>
                <w:sz w:val="24"/>
                <w:szCs w:val="24"/>
                <w:lang w:eastAsia="lt-LT"/>
              </w:rPr>
              <w:t>3</w:t>
            </w:r>
          </w:p>
        </w:tc>
      </w:tr>
      <w:tr w:rsidR="001410C2" w:rsidRPr="00113710" w14:paraId="2B0CDDF6" w14:textId="77777777" w:rsidTr="001410C2">
        <w:trPr>
          <w:trHeight w:val="591"/>
        </w:trPr>
        <w:tc>
          <w:tcPr>
            <w:tcW w:w="556" w:type="dxa"/>
            <w:tcBorders>
              <w:top w:val="single" w:sz="4" w:space="0" w:color="auto"/>
              <w:left w:val="single" w:sz="4" w:space="0" w:color="auto"/>
              <w:bottom w:val="single" w:sz="4" w:space="0" w:color="auto"/>
              <w:right w:val="single" w:sz="4" w:space="0" w:color="auto"/>
            </w:tcBorders>
            <w:hideMark/>
          </w:tcPr>
          <w:p w14:paraId="3F62DEC1" w14:textId="77777777" w:rsidR="001410C2" w:rsidRPr="00B90B09" w:rsidRDefault="001410C2" w:rsidP="00D64C35">
            <w:pPr>
              <w:autoSpaceDE w:val="0"/>
              <w:autoSpaceDN w:val="0"/>
              <w:adjustRightInd w:val="0"/>
              <w:jc w:val="center"/>
              <w:rPr>
                <w:rFonts w:ascii="Times New Roman" w:hAnsi="Times New Roman"/>
                <w:sz w:val="24"/>
                <w:szCs w:val="24"/>
                <w:lang w:eastAsia="lt-LT"/>
              </w:rPr>
            </w:pPr>
            <w:r w:rsidRPr="00B90B09">
              <w:rPr>
                <w:rFonts w:ascii="Times New Roman" w:hAnsi="Times New Roman"/>
                <w:sz w:val="24"/>
                <w:szCs w:val="24"/>
                <w:lang w:eastAsia="lt-LT"/>
              </w:rPr>
              <w:t>1.</w:t>
            </w:r>
          </w:p>
        </w:tc>
        <w:tc>
          <w:tcPr>
            <w:tcW w:w="7661" w:type="dxa"/>
            <w:tcBorders>
              <w:top w:val="single" w:sz="4" w:space="0" w:color="auto"/>
              <w:left w:val="single" w:sz="4" w:space="0" w:color="auto"/>
              <w:bottom w:val="single" w:sz="4" w:space="0" w:color="auto"/>
              <w:right w:val="single" w:sz="4" w:space="0" w:color="auto"/>
            </w:tcBorders>
            <w:hideMark/>
          </w:tcPr>
          <w:p w14:paraId="4F086CC7" w14:textId="77777777" w:rsidR="001410C2" w:rsidRPr="00B90B09" w:rsidRDefault="001410C2" w:rsidP="00D64C35">
            <w:pPr>
              <w:jc w:val="both"/>
              <w:rPr>
                <w:rFonts w:ascii="Times New Roman" w:hAnsi="Times New Roman"/>
                <w:sz w:val="24"/>
                <w:szCs w:val="24"/>
              </w:rPr>
            </w:pPr>
            <w:r w:rsidRPr="00B90B09">
              <w:rPr>
                <w:rFonts w:ascii="Times New Roman" w:hAnsi="Times New Roman"/>
                <w:sz w:val="24"/>
                <w:szCs w:val="24"/>
                <w:lang w:eastAsia="lt-LT"/>
              </w:rPr>
              <w:t xml:space="preserve">Lauko tiriamieji darbai (vadovaujantis </w:t>
            </w:r>
            <w:r w:rsidRPr="00B90B09">
              <w:rPr>
                <w:rFonts w:ascii="Times New Roman" w:hAnsi="Times New Roman"/>
                <w:sz w:val="24"/>
                <w:szCs w:val="24"/>
              </w:rPr>
              <w:t>monitoringo programa bandiniai imami viena kartą metuose, rudenį).</w:t>
            </w:r>
          </w:p>
          <w:p w14:paraId="1141DFE5" w14:textId="3EA18460" w:rsidR="001410C2" w:rsidRPr="00B90B09" w:rsidRDefault="001410C2" w:rsidP="00D64C35">
            <w:pPr>
              <w:jc w:val="both"/>
              <w:rPr>
                <w:rFonts w:ascii="Times New Roman" w:hAnsi="Times New Roman"/>
                <w:sz w:val="24"/>
                <w:szCs w:val="24"/>
              </w:rPr>
            </w:pPr>
            <w:r>
              <w:rPr>
                <w:rFonts w:ascii="Times New Roman" w:hAnsi="Times New Roman"/>
                <w:sz w:val="24"/>
                <w:szCs w:val="24"/>
              </w:rPr>
              <w:t>Atlik</w:t>
            </w:r>
            <w:r w:rsidRPr="00B90B09">
              <w:rPr>
                <w:rFonts w:ascii="Times New Roman" w:hAnsi="Times New Roman"/>
                <w:sz w:val="24"/>
                <w:szCs w:val="24"/>
              </w:rPr>
              <w:t>us lauko tiriamuosius darbus, pateikti tarpinius rezultatus</w:t>
            </w:r>
            <w:r>
              <w:rPr>
                <w:rFonts w:ascii="Times New Roman" w:hAnsi="Times New Roman"/>
                <w:sz w:val="24"/>
                <w:szCs w:val="24"/>
              </w:rPr>
              <w:t>, laboratorinių tyrimų protokolus</w:t>
            </w:r>
            <w:r w:rsidRPr="00B90B09">
              <w:rPr>
                <w:rFonts w:ascii="Times New Roman" w:hAnsi="Times New Roman"/>
                <w:sz w:val="24"/>
                <w:szCs w:val="24"/>
              </w:rPr>
              <w:t xml:space="preserve"> su </w:t>
            </w:r>
            <w:r>
              <w:rPr>
                <w:rFonts w:ascii="Times New Roman" w:hAnsi="Times New Roman"/>
                <w:sz w:val="24"/>
                <w:szCs w:val="24"/>
              </w:rPr>
              <w:t>rezultatų išvadomis (2020 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370040" w14:textId="77777777" w:rsidR="001410C2" w:rsidRPr="00B90B09" w:rsidRDefault="001410C2" w:rsidP="00D64C35">
            <w:pPr>
              <w:autoSpaceDE w:val="0"/>
              <w:autoSpaceDN w:val="0"/>
              <w:adjustRightInd w:val="0"/>
              <w:jc w:val="center"/>
              <w:rPr>
                <w:rFonts w:ascii="Times New Roman" w:hAnsi="Times New Roman"/>
                <w:sz w:val="24"/>
                <w:szCs w:val="24"/>
                <w:lang w:eastAsia="lt-LT"/>
              </w:rPr>
            </w:pPr>
            <w:r w:rsidRPr="00B90B09">
              <w:rPr>
                <w:rFonts w:ascii="Times New Roman" w:hAnsi="Times New Roman"/>
                <w:sz w:val="24"/>
                <w:szCs w:val="24"/>
                <w:lang w:eastAsia="lt-LT"/>
              </w:rPr>
              <w:t>1</w:t>
            </w:r>
          </w:p>
        </w:tc>
      </w:tr>
      <w:tr w:rsidR="001410C2" w:rsidRPr="005822DE" w14:paraId="3E0B16D7" w14:textId="77777777" w:rsidTr="001410C2">
        <w:trPr>
          <w:trHeight w:val="715"/>
        </w:trPr>
        <w:tc>
          <w:tcPr>
            <w:tcW w:w="556" w:type="dxa"/>
            <w:tcBorders>
              <w:top w:val="single" w:sz="4" w:space="0" w:color="auto"/>
              <w:left w:val="single" w:sz="4" w:space="0" w:color="auto"/>
              <w:bottom w:val="single" w:sz="4" w:space="0" w:color="auto"/>
              <w:right w:val="single" w:sz="4" w:space="0" w:color="auto"/>
            </w:tcBorders>
          </w:tcPr>
          <w:p w14:paraId="79A500FB" w14:textId="18D091D5" w:rsidR="001410C2" w:rsidRPr="00B90B09" w:rsidRDefault="001410C2" w:rsidP="00D64C35">
            <w:pPr>
              <w:autoSpaceDE w:val="0"/>
              <w:autoSpaceDN w:val="0"/>
              <w:adjustRightInd w:val="0"/>
              <w:jc w:val="center"/>
              <w:rPr>
                <w:rFonts w:ascii="Times New Roman" w:hAnsi="Times New Roman"/>
                <w:sz w:val="24"/>
                <w:szCs w:val="24"/>
                <w:lang w:eastAsia="lt-LT"/>
              </w:rPr>
            </w:pPr>
            <w:r>
              <w:rPr>
                <w:rFonts w:ascii="Times New Roman" w:hAnsi="Times New Roman"/>
                <w:sz w:val="24"/>
                <w:szCs w:val="24"/>
                <w:lang w:eastAsia="lt-LT"/>
              </w:rPr>
              <w:t>2</w:t>
            </w:r>
            <w:r w:rsidRPr="00B90B09">
              <w:rPr>
                <w:rFonts w:ascii="Times New Roman" w:hAnsi="Times New Roman"/>
                <w:sz w:val="24"/>
                <w:szCs w:val="24"/>
                <w:lang w:eastAsia="lt-LT"/>
              </w:rPr>
              <w:t xml:space="preserve">. </w:t>
            </w:r>
          </w:p>
        </w:tc>
        <w:tc>
          <w:tcPr>
            <w:tcW w:w="7661" w:type="dxa"/>
            <w:tcBorders>
              <w:top w:val="single" w:sz="4" w:space="0" w:color="auto"/>
              <w:left w:val="single" w:sz="4" w:space="0" w:color="auto"/>
              <w:bottom w:val="single" w:sz="4" w:space="0" w:color="auto"/>
              <w:right w:val="single" w:sz="4" w:space="0" w:color="auto"/>
            </w:tcBorders>
          </w:tcPr>
          <w:p w14:paraId="4A23881B" w14:textId="67F8449F" w:rsidR="001410C2" w:rsidRPr="00B90B09" w:rsidRDefault="001410C2" w:rsidP="00D64C35">
            <w:pPr>
              <w:autoSpaceDE w:val="0"/>
              <w:autoSpaceDN w:val="0"/>
              <w:adjustRightInd w:val="0"/>
              <w:jc w:val="both"/>
              <w:rPr>
                <w:rFonts w:ascii="Times New Roman" w:hAnsi="Times New Roman"/>
                <w:sz w:val="24"/>
                <w:szCs w:val="24"/>
                <w:lang w:eastAsia="lt-LT"/>
              </w:rPr>
            </w:pPr>
            <w:r w:rsidRPr="00D87921">
              <w:rPr>
                <w:rFonts w:ascii="Times New Roman" w:hAnsi="Times New Roman"/>
                <w:sz w:val="24"/>
                <w:szCs w:val="24"/>
                <w:lang w:eastAsia="lt-LT"/>
              </w:rPr>
              <w:t xml:space="preserve">Parengiama apibendrinta </w:t>
            </w:r>
            <w:r w:rsidRPr="000C450C">
              <w:rPr>
                <w:rFonts w:ascii="Times New Roman" w:hAnsi="Times New Roman"/>
                <w:sz w:val="24"/>
                <w:szCs w:val="24"/>
                <w:lang w:eastAsia="lt-LT"/>
              </w:rPr>
              <w:t>201</w:t>
            </w:r>
            <w:r w:rsidRPr="000C450C">
              <w:rPr>
                <w:rFonts w:ascii="Times New Roman" w:hAnsi="Times New Roman"/>
                <w:sz w:val="24"/>
                <w:szCs w:val="24"/>
                <w:lang w:val="en-US" w:eastAsia="lt-LT"/>
              </w:rPr>
              <w:t>6</w:t>
            </w:r>
            <w:r w:rsidRPr="000C450C">
              <w:rPr>
                <w:rFonts w:ascii="Times New Roman" w:hAnsi="Times New Roman"/>
                <w:sz w:val="24"/>
                <w:szCs w:val="24"/>
                <w:lang w:eastAsia="lt-LT"/>
              </w:rPr>
              <w:t>-2020 metų aplinkos monitoringo (poveikio požeminiam vandeniui dalies) ataskaita. Taip pat parengiama nauja aplinkos monitoringo (poveikio požeminiam vandeniui dalies) programa tolimesniam laikotarpiui 2021-2025 metams. Pare</w:t>
            </w:r>
            <w:r>
              <w:rPr>
                <w:rFonts w:ascii="Times New Roman" w:hAnsi="Times New Roman"/>
                <w:sz w:val="24"/>
                <w:szCs w:val="24"/>
                <w:lang w:eastAsia="lt-LT"/>
              </w:rPr>
              <w:t>ngti dokumentai</w:t>
            </w:r>
            <w:r w:rsidRPr="00B90B09">
              <w:rPr>
                <w:rFonts w:ascii="Times New Roman" w:hAnsi="Times New Roman"/>
                <w:sz w:val="24"/>
                <w:szCs w:val="24"/>
                <w:lang w:eastAsia="lt-LT"/>
              </w:rPr>
              <w:t xml:space="preserve"> </w:t>
            </w:r>
            <w:r>
              <w:rPr>
                <w:rFonts w:ascii="Times New Roman" w:hAnsi="Times New Roman"/>
                <w:sz w:val="24"/>
                <w:szCs w:val="24"/>
                <w:lang w:eastAsia="lt-LT"/>
              </w:rPr>
              <w:t>suderinami</w:t>
            </w:r>
            <w:r w:rsidRPr="00B90B09">
              <w:rPr>
                <w:rFonts w:ascii="Times New Roman" w:hAnsi="Times New Roman"/>
                <w:sz w:val="24"/>
                <w:szCs w:val="24"/>
                <w:lang w:eastAsia="lt-LT"/>
              </w:rPr>
              <w:t xml:space="preserve"> </w:t>
            </w:r>
            <w:r>
              <w:rPr>
                <w:rFonts w:ascii="Times New Roman" w:hAnsi="Times New Roman"/>
                <w:sz w:val="24"/>
                <w:szCs w:val="24"/>
                <w:lang w:eastAsia="lt-LT"/>
              </w:rPr>
              <w:t>su Paslaugų gavėju ir pateikiami</w:t>
            </w:r>
            <w:r w:rsidRPr="00B90B09">
              <w:rPr>
                <w:rFonts w:ascii="Times New Roman" w:hAnsi="Times New Roman"/>
                <w:sz w:val="24"/>
                <w:szCs w:val="24"/>
                <w:lang w:eastAsia="lt-LT"/>
              </w:rPr>
              <w:t xml:space="preserve"> Lietuvos geologijos tarnybai prie Aplinkos ministerijos ir Aplinkos apsaugos agentūrai iki sekančių metų kovo 1 d.</w:t>
            </w:r>
          </w:p>
        </w:tc>
        <w:tc>
          <w:tcPr>
            <w:tcW w:w="1417" w:type="dxa"/>
            <w:tcBorders>
              <w:top w:val="single" w:sz="4" w:space="0" w:color="auto"/>
              <w:left w:val="single" w:sz="4" w:space="0" w:color="auto"/>
              <w:bottom w:val="single" w:sz="4" w:space="0" w:color="auto"/>
              <w:right w:val="single" w:sz="4" w:space="0" w:color="auto"/>
            </w:tcBorders>
            <w:vAlign w:val="center"/>
          </w:tcPr>
          <w:p w14:paraId="50295571" w14:textId="77777777" w:rsidR="001410C2" w:rsidRPr="00B90B09" w:rsidRDefault="001410C2" w:rsidP="00D64C35">
            <w:pPr>
              <w:autoSpaceDE w:val="0"/>
              <w:autoSpaceDN w:val="0"/>
              <w:adjustRightInd w:val="0"/>
              <w:jc w:val="center"/>
              <w:rPr>
                <w:rFonts w:ascii="Times New Roman" w:hAnsi="Times New Roman"/>
                <w:sz w:val="24"/>
                <w:szCs w:val="24"/>
                <w:lang w:eastAsia="lt-LT"/>
              </w:rPr>
            </w:pPr>
            <w:r w:rsidRPr="00B90B09">
              <w:rPr>
                <w:rFonts w:ascii="Times New Roman" w:hAnsi="Times New Roman"/>
                <w:sz w:val="24"/>
                <w:szCs w:val="24"/>
                <w:lang w:eastAsia="lt-LT"/>
              </w:rPr>
              <w:t>1</w:t>
            </w:r>
          </w:p>
        </w:tc>
      </w:tr>
    </w:tbl>
    <w:p w14:paraId="0E1A613B" w14:textId="77777777" w:rsidR="00113710" w:rsidRPr="005822DE" w:rsidRDefault="00113710" w:rsidP="00113710">
      <w:pPr>
        <w:autoSpaceDE w:val="0"/>
        <w:autoSpaceDN w:val="0"/>
        <w:adjustRightInd w:val="0"/>
        <w:jc w:val="both"/>
        <w:rPr>
          <w:rFonts w:ascii="Times New Roman" w:hAnsi="Times New Roman"/>
          <w:sz w:val="24"/>
          <w:szCs w:val="24"/>
          <w:lang w:eastAsia="lt-LT"/>
        </w:rPr>
      </w:pPr>
    </w:p>
    <w:p w14:paraId="12C32570" w14:textId="76A89A00" w:rsidR="00113710" w:rsidRDefault="00113710" w:rsidP="00113710">
      <w:pPr>
        <w:rPr>
          <w:rFonts w:ascii="Times New Roman" w:hAnsi="Times New Roman"/>
          <w:b/>
          <w:sz w:val="24"/>
          <w:szCs w:val="24"/>
        </w:rPr>
      </w:pPr>
      <w:r w:rsidRPr="005822DE">
        <w:rPr>
          <w:rFonts w:ascii="Times New Roman" w:hAnsi="Times New Roman"/>
          <w:b/>
          <w:sz w:val="24"/>
          <w:szCs w:val="24"/>
        </w:rPr>
        <w:t>Pridedama poveikio požeminiam</w:t>
      </w:r>
      <w:r w:rsidR="008E05E8">
        <w:rPr>
          <w:rFonts w:ascii="Times New Roman" w:hAnsi="Times New Roman"/>
          <w:b/>
          <w:sz w:val="24"/>
          <w:szCs w:val="24"/>
        </w:rPr>
        <w:t xml:space="preserve"> van</w:t>
      </w:r>
      <w:r w:rsidR="00AD24CE">
        <w:rPr>
          <w:rFonts w:ascii="Times New Roman" w:hAnsi="Times New Roman"/>
          <w:b/>
          <w:sz w:val="24"/>
          <w:szCs w:val="24"/>
        </w:rPr>
        <w:t xml:space="preserve">deniui monitoringo planas </w:t>
      </w:r>
      <w:r w:rsidR="00D87124">
        <w:rPr>
          <w:rFonts w:ascii="Times New Roman" w:hAnsi="Times New Roman"/>
          <w:b/>
          <w:sz w:val="24"/>
          <w:szCs w:val="24"/>
        </w:rPr>
        <w:t xml:space="preserve">(Techninės specifikacijos 1 priedo 4 priedas) </w:t>
      </w:r>
      <w:r w:rsidR="00AD24CE">
        <w:rPr>
          <w:rFonts w:ascii="Times New Roman" w:hAnsi="Times New Roman"/>
          <w:b/>
          <w:sz w:val="24"/>
          <w:szCs w:val="24"/>
        </w:rPr>
        <w:t>(3</w:t>
      </w:r>
      <w:r w:rsidRPr="005822DE">
        <w:rPr>
          <w:rFonts w:ascii="Times New Roman" w:hAnsi="Times New Roman"/>
          <w:b/>
          <w:sz w:val="24"/>
          <w:szCs w:val="24"/>
        </w:rPr>
        <w:t xml:space="preserve"> lapai).</w:t>
      </w:r>
      <w:r w:rsidR="00BF67CE">
        <w:rPr>
          <w:rFonts w:ascii="Times New Roman" w:hAnsi="Times New Roman"/>
          <w:b/>
          <w:sz w:val="24"/>
          <w:szCs w:val="24"/>
        </w:rPr>
        <w:br/>
      </w:r>
    </w:p>
    <w:p w14:paraId="3826A2E7" w14:textId="36647171" w:rsidR="000C450C" w:rsidRDefault="000C450C" w:rsidP="00113710">
      <w:pPr>
        <w:rPr>
          <w:rFonts w:ascii="Times New Roman" w:hAnsi="Times New Roman"/>
          <w:b/>
          <w:sz w:val="24"/>
          <w:szCs w:val="24"/>
        </w:rPr>
      </w:pPr>
    </w:p>
    <w:p w14:paraId="4660C063" w14:textId="08C179A0" w:rsidR="00943A83" w:rsidRDefault="00943A83" w:rsidP="00113710">
      <w:pPr>
        <w:rPr>
          <w:rFonts w:ascii="Times New Roman" w:hAnsi="Times New Roman"/>
          <w:b/>
          <w:sz w:val="24"/>
          <w:szCs w:val="24"/>
        </w:rPr>
      </w:pPr>
    </w:p>
    <w:p w14:paraId="01639292" w14:textId="63FA9B4B" w:rsidR="00943A83" w:rsidRDefault="00943A83" w:rsidP="00113710">
      <w:pPr>
        <w:rPr>
          <w:rFonts w:ascii="Times New Roman" w:hAnsi="Times New Roman"/>
          <w:b/>
          <w:sz w:val="24"/>
          <w:szCs w:val="24"/>
        </w:rPr>
      </w:pPr>
    </w:p>
    <w:p w14:paraId="20246530" w14:textId="2F4AB8AE" w:rsidR="00943A83" w:rsidRDefault="00943A83" w:rsidP="00113710">
      <w:pPr>
        <w:rPr>
          <w:rFonts w:ascii="Times New Roman" w:hAnsi="Times New Roman"/>
          <w:b/>
          <w:sz w:val="24"/>
          <w:szCs w:val="24"/>
        </w:rPr>
      </w:pPr>
    </w:p>
    <w:p w14:paraId="609BC7AC" w14:textId="5347F0DE" w:rsidR="00943A83" w:rsidRDefault="00943A83" w:rsidP="00113710">
      <w:pPr>
        <w:rPr>
          <w:rFonts w:ascii="Times New Roman" w:hAnsi="Times New Roman"/>
          <w:b/>
          <w:sz w:val="24"/>
          <w:szCs w:val="24"/>
        </w:rPr>
      </w:pPr>
    </w:p>
    <w:p w14:paraId="09F05742" w14:textId="645033F3" w:rsidR="00943A83" w:rsidRDefault="00943A83" w:rsidP="00113710">
      <w:pPr>
        <w:rPr>
          <w:rFonts w:ascii="Times New Roman" w:hAnsi="Times New Roman"/>
          <w:b/>
          <w:sz w:val="24"/>
          <w:szCs w:val="24"/>
        </w:rPr>
      </w:pPr>
    </w:p>
    <w:p w14:paraId="73E5DB39" w14:textId="541813C4" w:rsidR="00943A83" w:rsidRDefault="00943A83" w:rsidP="00113710">
      <w:pPr>
        <w:rPr>
          <w:rFonts w:ascii="Times New Roman" w:hAnsi="Times New Roman"/>
          <w:b/>
          <w:sz w:val="24"/>
          <w:szCs w:val="24"/>
        </w:rPr>
      </w:pPr>
    </w:p>
    <w:p w14:paraId="3ABB1BFF" w14:textId="372DDEA7" w:rsidR="00943A83" w:rsidRDefault="00943A83" w:rsidP="00113710">
      <w:pPr>
        <w:rPr>
          <w:rFonts w:ascii="Times New Roman" w:hAnsi="Times New Roman"/>
          <w:b/>
          <w:sz w:val="24"/>
          <w:szCs w:val="24"/>
        </w:rPr>
      </w:pPr>
    </w:p>
    <w:p w14:paraId="75C37E69" w14:textId="67D588DD" w:rsidR="00943A83" w:rsidRDefault="00943A83" w:rsidP="00113710">
      <w:pPr>
        <w:rPr>
          <w:rFonts w:ascii="Times New Roman" w:hAnsi="Times New Roman"/>
          <w:b/>
          <w:sz w:val="24"/>
          <w:szCs w:val="24"/>
        </w:rPr>
      </w:pPr>
    </w:p>
    <w:p w14:paraId="05F076E8" w14:textId="750E55FB" w:rsidR="00943A83" w:rsidRDefault="00943A83" w:rsidP="00113710">
      <w:pPr>
        <w:rPr>
          <w:rFonts w:ascii="Times New Roman" w:hAnsi="Times New Roman"/>
          <w:b/>
          <w:sz w:val="24"/>
          <w:szCs w:val="24"/>
        </w:rPr>
      </w:pPr>
    </w:p>
    <w:p w14:paraId="420564C3" w14:textId="63F759F0" w:rsidR="00943A83" w:rsidRDefault="00943A83" w:rsidP="00113710">
      <w:pPr>
        <w:rPr>
          <w:rFonts w:ascii="Times New Roman" w:hAnsi="Times New Roman"/>
          <w:b/>
          <w:sz w:val="24"/>
          <w:szCs w:val="24"/>
        </w:rPr>
      </w:pPr>
    </w:p>
    <w:p w14:paraId="234248DF" w14:textId="40F25014" w:rsidR="00943A83" w:rsidRDefault="00943A83" w:rsidP="00113710">
      <w:pPr>
        <w:rPr>
          <w:rFonts w:ascii="Times New Roman" w:hAnsi="Times New Roman"/>
          <w:b/>
          <w:sz w:val="24"/>
          <w:szCs w:val="24"/>
        </w:rPr>
      </w:pPr>
    </w:p>
    <w:p w14:paraId="2AF6EA88" w14:textId="5D902006" w:rsidR="00943A83" w:rsidRDefault="00943A83" w:rsidP="00113710">
      <w:pPr>
        <w:rPr>
          <w:rFonts w:ascii="Times New Roman" w:hAnsi="Times New Roman"/>
          <w:b/>
          <w:sz w:val="24"/>
          <w:szCs w:val="24"/>
        </w:rPr>
      </w:pPr>
    </w:p>
    <w:p w14:paraId="7D295DFE" w14:textId="3707D4FB" w:rsidR="00943A83" w:rsidRDefault="00943A83" w:rsidP="00113710">
      <w:pPr>
        <w:rPr>
          <w:rFonts w:ascii="Times New Roman" w:hAnsi="Times New Roman"/>
          <w:b/>
          <w:sz w:val="24"/>
          <w:szCs w:val="24"/>
        </w:rPr>
      </w:pPr>
    </w:p>
    <w:p w14:paraId="428276D4" w14:textId="22156E19" w:rsidR="00943A83" w:rsidRDefault="00943A83" w:rsidP="00113710">
      <w:pPr>
        <w:rPr>
          <w:rFonts w:ascii="Times New Roman" w:hAnsi="Times New Roman"/>
          <w:b/>
          <w:sz w:val="24"/>
          <w:szCs w:val="24"/>
        </w:rPr>
      </w:pPr>
    </w:p>
    <w:p w14:paraId="2B2D68B6" w14:textId="77777777" w:rsidR="00943A83" w:rsidRDefault="00943A83" w:rsidP="00113710">
      <w:pPr>
        <w:rPr>
          <w:rFonts w:ascii="Times New Roman" w:hAnsi="Times New Roman"/>
          <w:b/>
          <w:sz w:val="24"/>
          <w:szCs w:val="24"/>
        </w:rPr>
      </w:pPr>
    </w:p>
    <w:p w14:paraId="3D4453B5" w14:textId="77777777" w:rsidR="000C450C" w:rsidRDefault="000C450C" w:rsidP="00113710">
      <w:pPr>
        <w:rPr>
          <w:rFonts w:ascii="Times New Roman" w:hAnsi="Times New Roman"/>
          <w:b/>
          <w:sz w:val="24"/>
          <w:szCs w:val="24"/>
        </w:rPr>
      </w:pPr>
    </w:p>
    <w:p w14:paraId="6C2D8677" w14:textId="77777777" w:rsidR="005822DE" w:rsidRPr="002E4E57" w:rsidRDefault="005822DE" w:rsidP="00943A83">
      <w:pPr>
        <w:rPr>
          <w:rFonts w:ascii="Times New Roman" w:hAnsi="Times New Roman"/>
          <w:b/>
          <w:sz w:val="24"/>
          <w:szCs w:val="24"/>
        </w:rPr>
      </w:pPr>
    </w:p>
    <w:p w14:paraId="298C7460" w14:textId="77777777" w:rsidR="005822DE" w:rsidRPr="002E4E57" w:rsidRDefault="005822DE" w:rsidP="005822DE">
      <w:pPr>
        <w:ind w:firstLine="709"/>
        <w:jc w:val="both"/>
        <w:rPr>
          <w:rFonts w:ascii="Times New Roman" w:hAnsi="Times New Roman"/>
          <w:sz w:val="24"/>
          <w:szCs w:val="24"/>
        </w:rPr>
      </w:pPr>
      <w:r w:rsidRPr="002E4E57">
        <w:rPr>
          <w:rFonts w:ascii="Times New Roman" w:hAnsi="Times New Roman"/>
          <w:b/>
          <w:sz w:val="24"/>
          <w:szCs w:val="24"/>
        </w:rPr>
        <w:lastRenderedPageBreak/>
        <w:t>2 pirkimo objekto dalis</w:t>
      </w:r>
      <w:r w:rsidR="00FE5763" w:rsidRPr="002E4E57">
        <w:rPr>
          <w:rFonts w:ascii="Times New Roman" w:hAnsi="Times New Roman"/>
          <w:sz w:val="24"/>
          <w:szCs w:val="24"/>
        </w:rPr>
        <w:t xml:space="preserve"> -</w:t>
      </w:r>
      <w:r w:rsidRPr="002E4E57">
        <w:rPr>
          <w:rFonts w:ascii="Times New Roman" w:hAnsi="Times New Roman"/>
          <w:sz w:val="24"/>
          <w:szCs w:val="24"/>
        </w:rPr>
        <w:t xml:space="preserve"> Kauno regione poveikio požeminiam vandeniui monitoringo vykdymas (AB „Lietuvos geležinkeliai“ Kauno viešojo logistikos centro intermodalinis terminalas, Kražantės g. 40 ir Palemono g. 78, Kaunas; AB „Lietuvos geležinkeliai“ </w:t>
      </w:r>
      <w:r w:rsidR="00FE5763" w:rsidRPr="002E4E57">
        <w:rPr>
          <w:rFonts w:ascii="Times New Roman" w:hAnsi="Times New Roman"/>
          <w:sz w:val="24"/>
          <w:szCs w:val="24"/>
        </w:rPr>
        <w:t>Kauno kuro terminalas</w:t>
      </w:r>
      <w:r w:rsidRPr="002E4E57">
        <w:rPr>
          <w:rFonts w:ascii="Times New Roman" w:hAnsi="Times New Roman"/>
          <w:sz w:val="24"/>
          <w:szCs w:val="24"/>
        </w:rPr>
        <w:t>, Juozapavičiaus g. 104, Kaunas)</w:t>
      </w:r>
    </w:p>
    <w:p w14:paraId="0C594525" w14:textId="77777777" w:rsidR="005822DE" w:rsidRPr="002E4E57" w:rsidRDefault="005822DE" w:rsidP="005822DE">
      <w:pPr>
        <w:ind w:firstLine="709"/>
        <w:jc w:val="both"/>
        <w:rPr>
          <w:rFonts w:ascii="Times New Roman" w:hAnsi="Times New Roman"/>
          <w:sz w:val="24"/>
          <w:szCs w:val="24"/>
        </w:rPr>
      </w:pPr>
    </w:p>
    <w:p w14:paraId="57BE4DBE" w14:textId="77777777" w:rsidR="005822DE" w:rsidRPr="002E4E57" w:rsidRDefault="005822DE" w:rsidP="005822DE">
      <w:pPr>
        <w:ind w:firstLine="709"/>
        <w:jc w:val="both"/>
        <w:rPr>
          <w:rFonts w:ascii="Times New Roman" w:hAnsi="Times New Roman"/>
          <w:sz w:val="24"/>
          <w:szCs w:val="24"/>
        </w:rPr>
      </w:pPr>
    </w:p>
    <w:p w14:paraId="3AB95FCB" w14:textId="77777777" w:rsidR="005822DE" w:rsidRPr="002E4E57" w:rsidRDefault="005822DE" w:rsidP="005822DE">
      <w:pPr>
        <w:jc w:val="center"/>
        <w:rPr>
          <w:rFonts w:ascii="Times New Roman" w:hAnsi="Times New Roman"/>
          <w:b/>
          <w:sz w:val="24"/>
          <w:szCs w:val="24"/>
        </w:rPr>
      </w:pPr>
    </w:p>
    <w:p w14:paraId="749CCC8E" w14:textId="77777777" w:rsidR="005822DE" w:rsidRPr="002E4E57" w:rsidRDefault="005822DE" w:rsidP="005822DE">
      <w:pPr>
        <w:jc w:val="center"/>
        <w:rPr>
          <w:rFonts w:ascii="Times New Roman" w:hAnsi="Times New Roman"/>
          <w:b/>
          <w:sz w:val="24"/>
          <w:szCs w:val="24"/>
        </w:rPr>
      </w:pPr>
      <w:r w:rsidRPr="002E4E57">
        <w:rPr>
          <w:rFonts w:ascii="Times New Roman" w:hAnsi="Times New Roman"/>
          <w:b/>
          <w:sz w:val="24"/>
          <w:szCs w:val="24"/>
        </w:rPr>
        <w:t>AB „Lietuvos geležinkeliai“ Kauno viešojo logistikos centro intermodalinis terminalas, Kražantės g. 40 ir Palemono g. 78, Kaunas</w:t>
      </w:r>
    </w:p>
    <w:p w14:paraId="3E604D4F" w14:textId="77777777" w:rsidR="005822DE" w:rsidRPr="002E4E57" w:rsidRDefault="005822DE" w:rsidP="005822DE">
      <w:pPr>
        <w:jc w:val="center"/>
        <w:rPr>
          <w:rFonts w:ascii="Times New Roman" w:hAnsi="Times New Roman"/>
          <w:b/>
          <w:sz w:val="24"/>
          <w:szCs w:val="24"/>
        </w:rPr>
      </w:pPr>
      <w:r w:rsidRPr="002E4E57">
        <w:rPr>
          <w:rFonts w:ascii="Times New Roman" w:hAnsi="Times New Roman"/>
          <w:b/>
          <w:sz w:val="24"/>
          <w:szCs w:val="24"/>
        </w:rPr>
        <w:t>poveikio požeminiam vandeniui monitoringo vykdymas</w:t>
      </w:r>
    </w:p>
    <w:p w14:paraId="0F82B4EE" w14:textId="77777777" w:rsidR="005822DE" w:rsidRPr="002E4E57" w:rsidRDefault="005822DE" w:rsidP="005822DE">
      <w:pPr>
        <w:jc w:val="center"/>
        <w:rPr>
          <w:rFonts w:ascii="Times New Roman" w:hAnsi="Times New Roman"/>
          <w:b/>
          <w:sz w:val="24"/>
          <w:szCs w:val="24"/>
        </w:rPr>
      </w:pPr>
    </w:p>
    <w:p w14:paraId="2463D126" w14:textId="77777777" w:rsidR="005822DE" w:rsidRPr="005822DE" w:rsidRDefault="005822DE" w:rsidP="005822DE">
      <w:pPr>
        <w:jc w:val="center"/>
        <w:rPr>
          <w:rFonts w:ascii="Times New Roman" w:hAnsi="Times New Roman"/>
          <w:b/>
          <w:sz w:val="24"/>
          <w:szCs w:val="24"/>
        </w:rPr>
      </w:pPr>
    </w:p>
    <w:p w14:paraId="245B6B9C" w14:textId="77777777" w:rsidR="005822DE" w:rsidRPr="005822DE" w:rsidRDefault="005822DE" w:rsidP="005822DE">
      <w:pPr>
        <w:ind w:firstLine="360"/>
        <w:jc w:val="both"/>
        <w:rPr>
          <w:rFonts w:ascii="Times New Roman" w:hAnsi="Times New Roman"/>
          <w:sz w:val="24"/>
          <w:szCs w:val="24"/>
        </w:rPr>
      </w:pPr>
      <w:r w:rsidRPr="005822DE">
        <w:rPr>
          <w:rFonts w:ascii="Times New Roman" w:hAnsi="Times New Roman"/>
          <w:b/>
          <w:sz w:val="24"/>
          <w:szCs w:val="24"/>
        </w:rPr>
        <w:t xml:space="preserve">1. Paslaugų užsakovas: </w:t>
      </w:r>
      <w:r w:rsidRPr="005822DE">
        <w:rPr>
          <w:rFonts w:ascii="Times New Roman" w:hAnsi="Times New Roman"/>
          <w:sz w:val="24"/>
          <w:szCs w:val="24"/>
        </w:rPr>
        <w:t>AB „Lietuvos geležinkeliai“.</w:t>
      </w:r>
    </w:p>
    <w:p w14:paraId="623BFA1D" w14:textId="77777777" w:rsidR="005822DE" w:rsidRPr="005822DE" w:rsidRDefault="005822DE" w:rsidP="005822DE">
      <w:pPr>
        <w:jc w:val="both"/>
        <w:rPr>
          <w:rFonts w:ascii="Times New Roman" w:hAnsi="Times New Roman"/>
          <w:sz w:val="24"/>
          <w:szCs w:val="24"/>
        </w:rPr>
      </w:pPr>
      <w:r w:rsidRPr="005822DE">
        <w:rPr>
          <w:rFonts w:ascii="Times New Roman" w:hAnsi="Times New Roman"/>
          <w:b/>
          <w:sz w:val="24"/>
          <w:szCs w:val="24"/>
        </w:rPr>
        <w:t xml:space="preserve">     2. Paslaugų atlikimo vieta:</w:t>
      </w:r>
      <w:r w:rsidRPr="005822DE">
        <w:rPr>
          <w:rFonts w:ascii="Times New Roman" w:hAnsi="Times New Roman"/>
          <w:sz w:val="24"/>
          <w:szCs w:val="24"/>
        </w:rPr>
        <w:t xml:space="preserve"> AB „Lietuvos geležinkeliai“ Kauno viešojo logistikos centro intermodalinis terminalas, Kražantės g. 40 ir Palemono g. 78, Kaunas.</w:t>
      </w:r>
    </w:p>
    <w:p w14:paraId="31F71E73" w14:textId="77777777" w:rsidR="005822DE" w:rsidRPr="005822DE" w:rsidRDefault="005822DE" w:rsidP="005822DE">
      <w:pPr>
        <w:tabs>
          <w:tab w:val="left" w:pos="284"/>
        </w:tabs>
        <w:jc w:val="both"/>
        <w:rPr>
          <w:rFonts w:ascii="Times New Roman" w:hAnsi="Times New Roman"/>
          <w:sz w:val="24"/>
          <w:szCs w:val="24"/>
        </w:rPr>
      </w:pPr>
      <w:r w:rsidRPr="005822DE">
        <w:rPr>
          <w:rFonts w:ascii="Times New Roman" w:hAnsi="Times New Roman"/>
          <w:b/>
          <w:sz w:val="24"/>
          <w:szCs w:val="24"/>
        </w:rPr>
        <w:t xml:space="preserve">     3. Paslaugų atlikimo pagrindas:</w:t>
      </w:r>
      <w:r w:rsidRPr="005822DE">
        <w:rPr>
          <w:rFonts w:ascii="Times New Roman" w:hAnsi="Times New Roman"/>
          <w:sz w:val="24"/>
          <w:szCs w:val="24"/>
        </w:rPr>
        <w:t xml:space="preserve"> Aplinkos monitoringo programa 2015-2019 metams.</w:t>
      </w:r>
    </w:p>
    <w:p w14:paraId="7057FB8A" w14:textId="77777777" w:rsidR="005822DE" w:rsidRPr="005822DE" w:rsidRDefault="005822DE" w:rsidP="005822DE">
      <w:pPr>
        <w:jc w:val="both"/>
        <w:rPr>
          <w:rFonts w:ascii="Times New Roman" w:hAnsi="Times New Roman"/>
          <w:color w:val="000000"/>
          <w:sz w:val="24"/>
          <w:szCs w:val="24"/>
        </w:rPr>
      </w:pPr>
      <w:r w:rsidRPr="005822DE">
        <w:rPr>
          <w:rFonts w:ascii="Times New Roman" w:hAnsi="Times New Roman"/>
          <w:b/>
          <w:sz w:val="24"/>
          <w:szCs w:val="24"/>
        </w:rPr>
        <w:t xml:space="preserve">     4. Monitoringo sistemos tinklas:</w:t>
      </w:r>
      <w:r w:rsidRPr="005822DE">
        <w:rPr>
          <w:rFonts w:ascii="Times New Roman" w:hAnsi="Times New Roman"/>
          <w:sz w:val="24"/>
          <w:szCs w:val="24"/>
        </w:rPr>
        <w:t xml:space="preserve"> </w:t>
      </w:r>
      <w:r w:rsidRPr="005822DE">
        <w:rPr>
          <w:rFonts w:ascii="Times New Roman" w:hAnsi="Times New Roman"/>
          <w:color w:val="000000"/>
          <w:sz w:val="24"/>
          <w:szCs w:val="24"/>
        </w:rPr>
        <w:t>3 stebėjimo gręžiniai.</w:t>
      </w:r>
    </w:p>
    <w:p w14:paraId="7A59CE32" w14:textId="77777777" w:rsidR="005822DE" w:rsidRPr="005822DE" w:rsidRDefault="005822DE" w:rsidP="005822DE">
      <w:pPr>
        <w:ind w:firstLine="360"/>
        <w:jc w:val="both"/>
        <w:rPr>
          <w:rFonts w:ascii="Times New Roman" w:hAnsi="Times New Roman"/>
          <w:sz w:val="24"/>
          <w:szCs w:val="24"/>
        </w:rPr>
      </w:pPr>
      <w:r w:rsidRPr="005822DE">
        <w:rPr>
          <w:rFonts w:ascii="Times New Roman" w:hAnsi="Times New Roman"/>
          <w:b/>
          <w:sz w:val="24"/>
          <w:szCs w:val="24"/>
        </w:rPr>
        <w:t xml:space="preserve">5. Paslaugų apimtys: </w:t>
      </w:r>
      <w:r w:rsidRPr="005822DE">
        <w:rPr>
          <w:rFonts w:ascii="Times New Roman" w:hAnsi="Times New Roman"/>
          <w:sz w:val="24"/>
          <w:szCs w:val="24"/>
        </w:rPr>
        <w:t xml:space="preserve">Požeminio vandens monitoringo vykdymo planas pateiktas 1 lentelėje. Monitoringo programoje numatyta bandinius imti du kartus metuose pavasarį ir rudenį. </w:t>
      </w:r>
    </w:p>
    <w:p w14:paraId="6248581C" w14:textId="77777777" w:rsidR="005822DE" w:rsidRPr="005822DE" w:rsidRDefault="005822DE" w:rsidP="005822DE">
      <w:pPr>
        <w:autoSpaceDE w:val="0"/>
        <w:autoSpaceDN w:val="0"/>
        <w:adjustRightInd w:val="0"/>
        <w:jc w:val="both"/>
        <w:rPr>
          <w:rFonts w:ascii="Times New Roman" w:hAnsi="Times New Roman"/>
          <w:sz w:val="24"/>
          <w:szCs w:val="24"/>
          <w:lang w:eastAsia="lt-LT"/>
        </w:rPr>
      </w:pPr>
    </w:p>
    <w:p w14:paraId="0C69256F" w14:textId="77777777" w:rsidR="005822DE" w:rsidRPr="005822DE" w:rsidRDefault="005822DE" w:rsidP="005822DE">
      <w:pPr>
        <w:autoSpaceDE w:val="0"/>
        <w:autoSpaceDN w:val="0"/>
        <w:adjustRightInd w:val="0"/>
        <w:jc w:val="both"/>
        <w:rPr>
          <w:rFonts w:ascii="Times New Roman" w:hAnsi="Times New Roman"/>
          <w:sz w:val="24"/>
          <w:szCs w:val="24"/>
          <w:lang w:eastAsia="lt-LT"/>
        </w:rPr>
      </w:pPr>
      <w:r w:rsidRPr="005822DE">
        <w:rPr>
          <w:rFonts w:ascii="Times New Roman" w:hAnsi="Times New Roman"/>
          <w:b/>
          <w:sz w:val="24"/>
          <w:szCs w:val="24"/>
          <w:lang w:eastAsia="lt-LT"/>
        </w:rPr>
        <w:t xml:space="preserve">      1 lentelė.</w:t>
      </w:r>
      <w:r w:rsidRPr="005822DE">
        <w:rPr>
          <w:rFonts w:ascii="Times New Roman" w:hAnsi="Times New Roman"/>
          <w:sz w:val="24"/>
          <w:szCs w:val="24"/>
          <w:lang w:eastAsia="lt-LT"/>
        </w:rPr>
        <w:t xml:space="preserve"> požeminio vandens monitoringo</w:t>
      </w:r>
      <w:r w:rsidRPr="005822DE">
        <w:rPr>
          <w:rFonts w:ascii="Times New Roman" w:hAnsi="Times New Roman"/>
          <w:b/>
          <w:sz w:val="24"/>
          <w:szCs w:val="24"/>
          <w:lang w:eastAsia="lt-LT"/>
        </w:rPr>
        <w:t xml:space="preserve"> </w:t>
      </w:r>
      <w:r w:rsidRPr="005822DE">
        <w:rPr>
          <w:rFonts w:ascii="Times New Roman" w:hAnsi="Times New Roman"/>
          <w:sz w:val="24"/>
          <w:szCs w:val="24"/>
          <w:lang w:eastAsia="lt-LT"/>
        </w:rPr>
        <w:t>vykdymo planas</w:t>
      </w:r>
    </w:p>
    <w:tbl>
      <w:tblPr>
        <w:tblW w:w="9351" w:type="dxa"/>
        <w:tblLook w:val="04A0" w:firstRow="1" w:lastRow="0" w:firstColumn="1" w:lastColumn="0" w:noHBand="0" w:noVBand="1"/>
      </w:tblPr>
      <w:tblGrid>
        <w:gridCol w:w="640"/>
        <w:gridCol w:w="7719"/>
        <w:gridCol w:w="992"/>
      </w:tblGrid>
      <w:tr w:rsidR="001410C2" w:rsidRPr="001F04BB" w14:paraId="0EBCC045" w14:textId="77777777" w:rsidTr="001410C2">
        <w:trPr>
          <w:trHeight w:val="76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5187C"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Eil. Nr.</w:t>
            </w:r>
          </w:p>
        </w:tc>
        <w:tc>
          <w:tcPr>
            <w:tcW w:w="7719" w:type="dxa"/>
            <w:tcBorders>
              <w:top w:val="single" w:sz="4" w:space="0" w:color="auto"/>
              <w:left w:val="nil"/>
              <w:bottom w:val="single" w:sz="4" w:space="0" w:color="auto"/>
              <w:right w:val="single" w:sz="4" w:space="0" w:color="auto"/>
            </w:tcBorders>
            <w:shd w:val="clear" w:color="auto" w:fill="auto"/>
            <w:vAlign w:val="center"/>
            <w:hideMark/>
          </w:tcPr>
          <w:p w14:paraId="5449483A"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Pavadinimas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64CA97"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Kiekis</w:t>
            </w:r>
          </w:p>
        </w:tc>
      </w:tr>
      <w:tr w:rsidR="001410C2" w:rsidRPr="001F04BB" w14:paraId="72889F1C" w14:textId="77777777" w:rsidTr="001410C2">
        <w:trPr>
          <w:trHeight w:val="2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A28C239"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1</w:t>
            </w:r>
          </w:p>
        </w:tc>
        <w:tc>
          <w:tcPr>
            <w:tcW w:w="7719" w:type="dxa"/>
            <w:tcBorders>
              <w:top w:val="nil"/>
              <w:left w:val="nil"/>
              <w:bottom w:val="single" w:sz="4" w:space="0" w:color="auto"/>
              <w:right w:val="single" w:sz="4" w:space="0" w:color="auto"/>
            </w:tcBorders>
            <w:shd w:val="clear" w:color="auto" w:fill="auto"/>
            <w:vAlign w:val="center"/>
            <w:hideMark/>
          </w:tcPr>
          <w:p w14:paraId="08AFF687"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2</w:t>
            </w:r>
          </w:p>
        </w:tc>
        <w:tc>
          <w:tcPr>
            <w:tcW w:w="992" w:type="dxa"/>
            <w:tcBorders>
              <w:top w:val="nil"/>
              <w:left w:val="nil"/>
              <w:bottom w:val="single" w:sz="4" w:space="0" w:color="auto"/>
              <w:right w:val="single" w:sz="4" w:space="0" w:color="auto"/>
            </w:tcBorders>
            <w:shd w:val="clear" w:color="auto" w:fill="auto"/>
            <w:vAlign w:val="center"/>
            <w:hideMark/>
          </w:tcPr>
          <w:p w14:paraId="61914938"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3</w:t>
            </w:r>
          </w:p>
        </w:tc>
      </w:tr>
      <w:tr w:rsidR="001410C2" w:rsidRPr="001F04BB" w14:paraId="488D3097" w14:textId="77777777" w:rsidTr="001410C2">
        <w:trPr>
          <w:trHeight w:val="1139"/>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E4CD946"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1.</w:t>
            </w:r>
          </w:p>
        </w:tc>
        <w:tc>
          <w:tcPr>
            <w:tcW w:w="7719" w:type="dxa"/>
            <w:tcBorders>
              <w:top w:val="nil"/>
              <w:left w:val="nil"/>
              <w:bottom w:val="single" w:sz="4" w:space="0" w:color="auto"/>
              <w:right w:val="single" w:sz="4" w:space="0" w:color="auto"/>
            </w:tcBorders>
            <w:shd w:val="clear" w:color="auto" w:fill="auto"/>
            <w:vAlign w:val="center"/>
            <w:hideMark/>
          </w:tcPr>
          <w:p w14:paraId="6538460B" w14:textId="77777777" w:rsidR="001410C2" w:rsidRPr="001F04BB" w:rsidRDefault="001410C2" w:rsidP="001F04BB">
            <w:pPr>
              <w:jc w:val="both"/>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 xml:space="preserve">Lauko tiriamieji darbai (vadovaujantis monitoringo programa bandiniai imami du kartus metuose pavasarį ir rudenį). </w:t>
            </w:r>
            <w:r w:rsidRPr="001F04BB">
              <w:rPr>
                <w:rFonts w:ascii="Times New Roman" w:eastAsia="Times New Roman" w:hAnsi="Times New Roman"/>
                <w:color w:val="000000"/>
                <w:sz w:val="24"/>
                <w:szCs w:val="24"/>
                <w:lang w:eastAsia="lt-LT"/>
              </w:rPr>
              <w:br/>
              <w:t>Atlikus lauko tiriamuosius darbus, pateikti tarpinius rezultatus, laboratorinių tyrimų protokolus su rezultatų išvadomis (2020  m.)</w:t>
            </w:r>
          </w:p>
        </w:tc>
        <w:tc>
          <w:tcPr>
            <w:tcW w:w="992" w:type="dxa"/>
            <w:tcBorders>
              <w:top w:val="nil"/>
              <w:left w:val="nil"/>
              <w:bottom w:val="single" w:sz="4" w:space="0" w:color="auto"/>
              <w:right w:val="single" w:sz="4" w:space="0" w:color="auto"/>
            </w:tcBorders>
            <w:shd w:val="clear" w:color="auto" w:fill="auto"/>
            <w:vAlign w:val="center"/>
            <w:hideMark/>
          </w:tcPr>
          <w:p w14:paraId="3AE3F853"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1</w:t>
            </w:r>
          </w:p>
        </w:tc>
      </w:tr>
      <w:tr w:rsidR="001410C2" w:rsidRPr="001F04BB" w14:paraId="30E0B516" w14:textId="77777777" w:rsidTr="001410C2">
        <w:trPr>
          <w:trHeight w:val="1114"/>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B8DED2A"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2.</w:t>
            </w:r>
          </w:p>
        </w:tc>
        <w:tc>
          <w:tcPr>
            <w:tcW w:w="7719" w:type="dxa"/>
            <w:tcBorders>
              <w:top w:val="nil"/>
              <w:left w:val="nil"/>
              <w:bottom w:val="single" w:sz="4" w:space="0" w:color="auto"/>
              <w:right w:val="single" w:sz="4" w:space="0" w:color="auto"/>
            </w:tcBorders>
            <w:shd w:val="clear" w:color="auto" w:fill="auto"/>
            <w:vAlign w:val="center"/>
            <w:hideMark/>
          </w:tcPr>
          <w:p w14:paraId="3ED05C12" w14:textId="77777777" w:rsidR="001410C2" w:rsidRPr="001F04BB" w:rsidRDefault="001410C2" w:rsidP="001F04BB">
            <w:pPr>
              <w:jc w:val="both"/>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 xml:space="preserve">Lauko tiriamieji darbai (vadovaujantis monitoringo programa bandiniai imami du kartus metuose pavasarį ir rudenį). </w:t>
            </w:r>
            <w:r w:rsidRPr="001F04BB">
              <w:rPr>
                <w:rFonts w:ascii="Times New Roman" w:eastAsia="Times New Roman" w:hAnsi="Times New Roman"/>
                <w:color w:val="000000"/>
                <w:sz w:val="24"/>
                <w:szCs w:val="24"/>
                <w:lang w:eastAsia="lt-LT"/>
              </w:rPr>
              <w:br/>
              <w:t>Atlikus lauko tiriamuosius darbus, pateikti tarpinius rezultatus, laboratorinių tyrimų protokolus su rezultatų išvadomis (2021 m.)</w:t>
            </w:r>
          </w:p>
        </w:tc>
        <w:tc>
          <w:tcPr>
            <w:tcW w:w="992" w:type="dxa"/>
            <w:tcBorders>
              <w:top w:val="nil"/>
              <w:left w:val="nil"/>
              <w:bottom w:val="single" w:sz="4" w:space="0" w:color="auto"/>
              <w:right w:val="single" w:sz="4" w:space="0" w:color="auto"/>
            </w:tcBorders>
            <w:shd w:val="clear" w:color="auto" w:fill="auto"/>
            <w:vAlign w:val="center"/>
            <w:hideMark/>
          </w:tcPr>
          <w:p w14:paraId="5A68E319"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1</w:t>
            </w:r>
          </w:p>
        </w:tc>
      </w:tr>
      <w:tr w:rsidR="001410C2" w:rsidRPr="001F04BB" w14:paraId="1D4EA634" w14:textId="77777777" w:rsidTr="001410C2">
        <w:trPr>
          <w:trHeight w:val="1144"/>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78FE3E9"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3.</w:t>
            </w:r>
          </w:p>
        </w:tc>
        <w:tc>
          <w:tcPr>
            <w:tcW w:w="7719" w:type="dxa"/>
            <w:tcBorders>
              <w:top w:val="nil"/>
              <w:left w:val="nil"/>
              <w:bottom w:val="single" w:sz="4" w:space="0" w:color="auto"/>
              <w:right w:val="single" w:sz="4" w:space="0" w:color="auto"/>
            </w:tcBorders>
            <w:shd w:val="clear" w:color="auto" w:fill="auto"/>
            <w:vAlign w:val="center"/>
            <w:hideMark/>
          </w:tcPr>
          <w:p w14:paraId="26273019" w14:textId="77777777" w:rsidR="001410C2" w:rsidRPr="001F04BB" w:rsidRDefault="001410C2" w:rsidP="001F04BB">
            <w:pPr>
              <w:jc w:val="both"/>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Metinės ataskaitos parengimas. Parengta aplinkos monitoringo (poveikio požeminiam vandeniui dalies) ataskaita suderinama su Paslaugų gavėju ir pateikiama Lietuvos geologijos tarnybai prie Aplinkos ministerijos ir Aplinkos apsaugos agentūrai iki sekančių metų kovo 1 d.</w:t>
            </w:r>
          </w:p>
        </w:tc>
        <w:tc>
          <w:tcPr>
            <w:tcW w:w="992" w:type="dxa"/>
            <w:tcBorders>
              <w:top w:val="nil"/>
              <w:left w:val="nil"/>
              <w:bottom w:val="single" w:sz="4" w:space="0" w:color="auto"/>
              <w:right w:val="single" w:sz="4" w:space="0" w:color="auto"/>
            </w:tcBorders>
            <w:shd w:val="clear" w:color="auto" w:fill="auto"/>
            <w:vAlign w:val="center"/>
            <w:hideMark/>
          </w:tcPr>
          <w:p w14:paraId="486CE960" w14:textId="77777777" w:rsidR="001410C2" w:rsidRPr="001F04BB" w:rsidRDefault="001410C2" w:rsidP="001F04BB">
            <w:pPr>
              <w:jc w:val="center"/>
              <w:rPr>
                <w:rFonts w:ascii="Times New Roman" w:eastAsia="Times New Roman" w:hAnsi="Times New Roman"/>
                <w:sz w:val="24"/>
                <w:szCs w:val="24"/>
                <w:lang w:eastAsia="lt-LT"/>
              </w:rPr>
            </w:pPr>
            <w:r w:rsidRPr="001F04BB">
              <w:rPr>
                <w:rFonts w:ascii="Times New Roman" w:eastAsia="Times New Roman" w:hAnsi="Times New Roman"/>
                <w:sz w:val="24"/>
                <w:szCs w:val="24"/>
                <w:lang w:eastAsia="lt-LT"/>
              </w:rPr>
              <w:t>2</w:t>
            </w:r>
          </w:p>
        </w:tc>
      </w:tr>
      <w:tr w:rsidR="001410C2" w:rsidRPr="001F04BB" w14:paraId="1E6B0FCB" w14:textId="77777777" w:rsidTr="001410C2">
        <w:trPr>
          <w:trHeight w:val="186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D4AE2D8"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4.</w:t>
            </w:r>
          </w:p>
        </w:tc>
        <w:tc>
          <w:tcPr>
            <w:tcW w:w="7719" w:type="dxa"/>
            <w:tcBorders>
              <w:top w:val="nil"/>
              <w:left w:val="nil"/>
              <w:bottom w:val="single" w:sz="4" w:space="0" w:color="auto"/>
              <w:right w:val="single" w:sz="4" w:space="0" w:color="auto"/>
            </w:tcBorders>
            <w:shd w:val="clear" w:color="auto" w:fill="auto"/>
            <w:vAlign w:val="center"/>
            <w:hideMark/>
          </w:tcPr>
          <w:p w14:paraId="6CED5D05" w14:textId="77777777" w:rsidR="001410C2" w:rsidRPr="001F04BB" w:rsidRDefault="001410C2" w:rsidP="001F04BB">
            <w:pPr>
              <w:jc w:val="both"/>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Parengiama apibendrinta 2015-2019 metų aplinkos monitoringo (poveikio požeminiam vandeniui dalies) ataskaita. Taip pat parengiama nauja aplinkos monitoringo (poveikio požeminiam vandeniui dalies) programa tolimesniam laikotarpiui 2020-2024 metams, kuri suderinama su Paslaugų gavėju ir pateikiama Lietuvos geologijos tarnybai prie Aplinkos ministerijos ir Aplinkos apsaugos agentūrai iki sekančių metų kovo 1 d.</w:t>
            </w:r>
          </w:p>
        </w:tc>
        <w:tc>
          <w:tcPr>
            <w:tcW w:w="992" w:type="dxa"/>
            <w:tcBorders>
              <w:top w:val="nil"/>
              <w:left w:val="nil"/>
              <w:bottom w:val="single" w:sz="4" w:space="0" w:color="auto"/>
              <w:right w:val="single" w:sz="4" w:space="0" w:color="auto"/>
            </w:tcBorders>
            <w:shd w:val="clear" w:color="auto" w:fill="auto"/>
            <w:vAlign w:val="center"/>
            <w:hideMark/>
          </w:tcPr>
          <w:p w14:paraId="69168006"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1</w:t>
            </w:r>
          </w:p>
        </w:tc>
      </w:tr>
    </w:tbl>
    <w:p w14:paraId="2B4695A1" w14:textId="77777777" w:rsidR="001F04BB" w:rsidRDefault="001F04BB" w:rsidP="005822DE">
      <w:pPr>
        <w:rPr>
          <w:rFonts w:ascii="Times New Roman" w:hAnsi="Times New Roman"/>
          <w:b/>
          <w:sz w:val="24"/>
          <w:szCs w:val="24"/>
        </w:rPr>
      </w:pPr>
    </w:p>
    <w:p w14:paraId="413DB238" w14:textId="7D263C66" w:rsidR="005822DE" w:rsidRDefault="005822DE" w:rsidP="005822DE">
      <w:pPr>
        <w:rPr>
          <w:rFonts w:ascii="Times New Roman" w:hAnsi="Times New Roman"/>
          <w:b/>
          <w:sz w:val="24"/>
          <w:szCs w:val="24"/>
        </w:rPr>
      </w:pPr>
      <w:r w:rsidRPr="005822DE">
        <w:rPr>
          <w:rFonts w:ascii="Times New Roman" w:hAnsi="Times New Roman"/>
          <w:b/>
          <w:sz w:val="24"/>
          <w:szCs w:val="24"/>
        </w:rPr>
        <w:t>Pridedama poveikio požeminiam</w:t>
      </w:r>
      <w:r w:rsidR="008E05E8">
        <w:rPr>
          <w:rFonts w:ascii="Times New Roman" w:hAnsi="Times New Roman"/>
          <w:b/>
          <w:sz w:val="24"/>
          <w:szCs w:val="24"/>
        </w:rPr>
        <w:t xml:space="preserve"> va</w:t>
      </w:r>
      <w:r w:rsidR="00AD24CE">
        <w:rPr>
          <w:rFonts w:ascii="Times New Roman" w:hAnsi="Times New Roman"/>
          <w:b/>
          <w:sz w:val="24"/>
          <w:szCs w:val="24"/>
        </w:rPr>
        <w:t xml:space="preserve">ndeniui monitoringo planas </w:t>
      </w:r>
      <w:r w:rsidR="00D87124">
        <w:rPr>
          <w:rFonts w:ascii="Times New Roman" w:hAnsi="Times New Roman"/>
          <w:b/>
          <w:sz w:val="24"/>
          <w:szCs w:val="24"/>
        </w:rPr>
        <w:t xml:space="preserve">(Techninės specifikacijos 1 priedo 5 priedas) </w:t>
      </w:r>
      <w:r w:rsidR="00AD24CE">
        <w:rPr>
          <w:rFonts w:ascii="Times New Roman" w:hAnsi="Times New Roman"/>
          <w:b/>
          <w:sz w:val="24"/>
          <w:szCs w:val="24"/>
        </w:rPr>
        <w:t>(3</w:t>
      </w:r>
      <w:r w:rsidRPr="005822DE">
        <w:rPr>
          <w:rFonts w:ascii="Times New Roman" w:hAnsi="Times New Roman"/>
          <w:b/>
          <w:sz w:val="24"/>
          <w:szCs w:val="24"/>
        </w:rPr>
        <w:t xml:space="preserve"> lapai).</w:t>
      </w:r>
    </w:p>
    <w:p w14:paraId="7E66F8EA" w14:textId="3EE80812" w:rsidR="001F04BB" w:rsidRDefault="001F04BB" w:rsidP="005822DE">
      <w:pPr>
        <w:rPr>
          <w:rFonts w:ascii="Times New Roman" w:hAnsi="Times New Roman"/>
          <w:b/>
          <w:sz w:val="24"/>
          <w:szCs w:val="24"/>
        </w:rPr>
      </w:pPr>
    </w:p>
    <w:p w14:paraId="668A6D7C" w14:textId="0816C75E" w:rsidR="00D87124" w:rsidRDefault="00D87124" w:rsidP="005822DE">
      <w:pPr>
        <w:rPr>
          <w:rFonts w:ascii="Times New Roman" w:hAnsi="Times New Roman"/>
          <w:b/>
          <w:sz w:val="24"/>
          <w:szCs w:val="24"/>
        </w:rPr>
      </w:pPr>
    </w:p>
    <w:p w14:paraId="6CEB0BEE" w14:textId="10359ECD" w:rsidR="00943A83" w:rsidRDefault="00943A83" w:rsidP="005822DE">
      <w:pPr>
        <w:rPr>
          <w:rFonts w:ascii="Times New Roman" w:hAnsi="Times New Roman"/>
          <w:b/>
          <w:sz w:val="24"/>
          <w:szCs w:val="24"/>
        </w:rPr>
      </w:pPr>
    </w:p>
    <w:p w14:paraId="7419E354" w14:textId="77777777" w:rsidR="00943A83" w:rsidRDefault="00943A83" w:rsidP="005822DE">
      <w:pPr>
        <w:rPr>
          <w:rFonts w:ascii="Times New Roman" w:hAnsi="Times New Roman"/>
          <w:b/>
          <w:sz w:val="24"/>
          <w:szCs w:val="24"/>
        </w:rPr>
      </w:pPr>
    </w:p>
    <w:p w14:paraId="78999E13" w14:textId="77777777" w:rsidR="005822DE" w:rsidRPr="005822DE" w:rsidRDefault="005822DE" w:rsidP="005822DE">
      <w:pPr>
        <w:ind w:firstLine="709"/>
        <w:jc w:val="right"/>
        <w:rPr>
          <w:rFonts w:ascii="Times New Roman" w:hAnsi="Times New Roman"/>
          <w:b/>
          <w:sz w:val="24"/>
          <w:szCs w:val="24"/>
        </w:rPr>
      </w:pPr>
    </w:p>
    <w:p w14:paraId="38522EEC" w14:textId="77777777" w:rsidR="00FE5763" w:rsidRPr="005822DE" w:rsidRDefault="005822DE" w:rsidP="00FE5763">
      <w:pPr>
        <w:ind w:firstLine="709"/>
        <w:jc w:val="both"/>
        <w:rPr>
          <w:rFonts w:ascii="Times New Roman" w:hAnsi="Times New Roman"/>
          <w:sz w:val="24"/>
          <w:szCs w:val="24"/>
        </w:rPr>
      </w:pPr>
      <w:r w:rsidRPr="005822DE">
        <w:rPr>
          <w:rFonts w:ascii="Times New Roman" w:hAnsi="Times New Roman"/>
          <w:b/>
          <w:sz w:val="24"/>
          <w:szCs w:val="24"/>
        </w:rPr>
        <w:lastRenderedPageBreak/>
        <w:t>2 pirkimo objekto dalis</w:t>
      </w:r>
      <w:r w:rsidRPr="005822DE">
        <w:rPr>
          <w:rFonts w:ascii="Times New Roman" w:hAnsi="Times New Roman"/>
          <w:sz w:val="24"/>
          <w:szCs w:val="24"/>
        </w:rPr>
        <w:t xml:space="preserve"> - </w:t>
      </w:r>
      <w:r w:rsidR="00FE5763" w:rsidRPr="005822DE">
        <w:rPr>
          <w:rFonts w:ascii="Times New Roman" w:hAnsi="Times New Roman"/>
          <w:sz w:val="24"/>
          <w:szCs w:val="24"/>
        </w:rPr>
        <w:t xml:space="preserve">Kauno regione poveikio požeminiam vandeniui monitoringo vykdymas (AB „Lietuvos geležinkeliai“ Kauno viešojo logistikos centro intermodalinis terminalas, Kražantės g. 40 ir Palemono g. 78, Kaunas; AB „Lietuvos geležinkeliai“ </w:t>
      </w:r>
      <w:r w:rsidR="00FE5763">
        <w:rPr>
          <w:rFonts w:ascii="Times New Roman" w:hAnsi="Times New Roman"/>
          <w:sz w:val="24"/>
          <w:szCs w:val="24"/>
        </w:rPr>
        <w:t>Kauno kuro terminalas</w:t>
      </w:r>
      <w:r w:rsidR="00FE5763" w:rsidRPr="005822DE">
        <w:rPr>
          <w:rFonts w:ascii="Times New Roman" w:hAnsi="Times New Roman"/>
          <w:sz w:val="24"/>
          <w:szCs w:val="24"/>
        </w:rPr>
        <w:t>, Juozapavičiaus g. 104, Kaunas)</w:t>
      </w:r>
    </w:p>
    <w:p w14:paraId="43DEDC7D" w14:textId="77777777" w:rsidR="005822DE" w:rsidRPr="005822DE" w:rsidRDefault="005822DE" w:rsidP="00FE5763">
      <w:pPr>
        <w:ind w:firstLine="709"/>
        <w:jc w:val="both"/>
        <w:rPr>
          <w:rFonts w:ascii="Times New Roman" w:hAnsi="Times New Roman"/>
          <w:b/>
          <w:sz w:val="24"/>
          <w:szCs w:val="24"/>
        </w:rPr>
      </w:pPr>
    </w:p>
    <w:p w14:paraId="57BD8F8F" w14:textId="77777777" w:rsidR="005822DE" w:rsidRPr="00BE6851" w:rsidRDefault="005822DE" w:rsidP="005822DE">
      <w:pPr>
        <w:jc w:val="center"/>
        <w:rPr>
          <w:rFonts w:ascii="Times New Roman" w:hAnsi="Times New Roman"/>
          <w:b/>
          <w:sz w:val="24"/>
          <w:szCs w:val="24"/>
        </w:rPr>
      </w:pPr>
    </w:p>
    <w:p w14:paraId="1E394D39" w14:textId="192954E9" w:rsidR="005822DE" w:rsidRPr="00BE6851" w:rsidRDefault="005822DE" w:rsidP="005822DE">
      <w:pPr>
        <w:jc w:val="center"/>
        <w:rPr>
          <w:rFonts w:ascii="Times New Roman" w:hAnsi="Times New Roman"/>
          <w:b/>
          <w:sz w:val="24"/>
          <w:szCs w:val="24"/>
        </w:rPr>
      </w:pPr>
      <w:r w:rsidRPr="00BE6851">
        <w:rPr>
          <w:rFonts w:ascii="Times New Roman" w:hAnsi="Times New Roman"/>
          <w:b/>
          <w:sz w:val="24"/>
          <w:szCs w:val="24"/>
        </w:rPr>
        <w:t xml:space="preserve">AB „Lietuvos geležinkeliai“ </w:t>
      </w:r>
    </w:p>
    <w:p w14:paraId="1754493E" w14:textId="7E42E5AE" w:rsidR="005822DE" w:rsidRPr="00BE6851" w:rsidRDefault="001474BA" w:rsidP="005822DE">
      <w:pPr>
        <w:jc w:val="center"/>
        <w:rPr>
          <w:rFonts w:ascii="Times New Roman" w:hAnsi="Times New Roman"/>
          <w:b/>
          <w:sz w:val="24"/>
          <w:szCs w:val="24"/>
        </w:rPr>
      </w:pPr>
      <w:r>
        <w:rPr>
          <w:rFonts w:ascii="Times New Roman" w:hAnsi="Times New Roman"/>
          <w:b/>
          <w:sz w:val="24"/>
          <w:szCs w:val="24"/>
        </w:rPr>
        <w:t>Kauno kuro terminalas</w:t>
      </w:r>
      <w:r w:rsidR="005822DE" w:rsidRPr="00BE6851">
        <w:rPr>
          <w:rFonts w:ascii="Times New Roman" w:hAnsi="Times New Roman"/>
          <w:b/>
          <w:sz w:val="24"/>
          <w:szCs w:val="24"/>
        </w:rPr>
        <w:t xml:space="preserve">, Juozapavičiaus g. 104, Kaunas </w:t>
      </w:r>
    </w:p>
    <w:p w14:paraId="178A9895" w14:textId="77777777" w:rsidR="005822DE" w:rsidRPr="00BE6851" w:rsidRDefault="005822DE" w:rsidP="005822DE">
      <w:pPr>
        <w:jc w:val="center"/>
        <w:rPr>
          <w:rFonts w:ascii="Times New Roman" w:hAnsi="Times New Roman"/>
          <w:b/>
          <w:sz w:val="24"/>
          <w:szCs w:val="24"/>
        </w:rPr>
      </w:pPr>
      <w:r w:rsidRPr="00BE6851">
        <w:rPr>
          <w:rFonts w:ascii="Times New Roman" w:hAnsi="Times New Roman"/>
          <w:b/>
          <w:sz w:val="24"/>
          <w:szCs w:val="24"/>
        </w:rPr>
        <w:t>poveikio požeminiam vandeniui monitoringo vykdymas</w:t>
      </w:r>
    </w:p>
    <w:p w14:paraId="3B0C436D" w14:textId="77777777" w:rsidR="005822DE" w:rsidRPr="00BE6851" w:rsidRDefault="005822DE" w:rsidP="005822DE">
      <w:pPr>
        <w:jc w:val="center"/>
        <w:rPr>
          <w:rFonts w:ascii="Times New Roman" w:hAnsi="Times New Roman"/>
          <w:b/>
          <w:sz w:val="24"/>
          <w:szCs w:val="24"/>
        </w:rPr>
      </w:pPr>
    </w:p>
    <w:p w14:paraId="60838862" w14:textId="77777777" w:rsidR="005822DE" w:rsidRPr="00BE6851" w:rsidRDefault="005822DE" w:rsidP="005822DE">
      <w:pPr>
        <w:jc w:val="center"/>
        <w:rPr>
          <w:rFonts w:ascii="Times New Roman" w:hAnsi="Times New Roman"/>
          <w:b/>
          <w:sz w:val="24"/>
          <w:szCs w:val="24"/>
        </w:rPr>
      </w:pPr>
    </w:p>
    <w:p w14:paraId="31140500" w14:textId="77777777" w:rsidR="005822DE" w:rsidRPr="005822DE" w:rsidRDefault="005822DE" w:rsidP="005822DE">
      <w:pPr>
        <w:ind w:firstLine="360"/>
        <w:jc w:val="both"/>
        <w:rPr>
          <w:rFonts w:ascii="Times New Roman" w:hAnsi="Times New Roman"/>
          <w:sz w:val="24"/>
          <w:szCs w:val="24"/>
        </w:rPr>
      </w:pPr>
      <w:r w:rsidRPr="005822DE">
        <w:rPr>
          <w:rFonts w:ascii="Times New Roman" w:hAnsi="Times New Roman"/>
          <w:b/>
          <w:sz w:val="24"/>
          <w:szCs w:val="24"/>
        </w:rPr>
        <w:t xml:space="preserve">1. Paslaugų užsakovas: </w:t>
      </w:r>
      <w:r w:rsidRPr="005822DE">
        <w:rPr>
          <w:rFonts w:ascii="Times New Roman" w:hAnsi="Times New Roman"/>
          <w:sz w:val="24"/>
          <w:szCs w:val="24"/>
        </w:rPr>
        <w:t>AB „Lietuvos geležinkeliai“.</w:t>
      </w:r>
    </w:p>
    <w:p w14:paraId="68108BF7" w14:textId="77777777" w:rsidR="005822DE" w:rsidRPr="005822DE" w:rsidRDefault="005822DE" w:rsidP="005822DE">
      <w:pPr>
        <w:ind w:firstLine="284"/>
        <w:jc w:val="both"/>
        <w:rPr>
          <w:rFonts w:ascii="Times New Roman" w:hAnsi="Times New Roman"/>
          <w:sz w:val="24"/>
          <w:szCs w:val="24"/>
        </w:rPr>
      </w:pPr>
      <w:r w:rsidRPr="005822DE">
        <w:rPr>
          <w:rFonts w:ascii="Times New Roman" w:hAnsi="Times New Roman"/>
          <w:b/>
          <w:sz w:val="24"/>
          <w:szCs w:val="24"/>
        </w:rPr>
        <w:t xml:space="preserve"> 2. Paslaugų atlikimo vieta:</w:t>
      </w:r>
      <w:r w:rsidRPr="005822DE">
        <w:rPr>
          <w:rFonts w:ascii="Times New Roman" w:hAnsi="Times New Roman"/>
          <w:sz w:val="24"/>
          <w:szCs w:val="24"/>
        </w:rPr>
        <w:t xml:space="preserve"> AB „Lietuvos geležinkeliai“ </w:t>
      </w:r>
      <w:r w:rsidR="00BF67CE">
        <w:rPr>
          <w:rFonts w:ascii="Times New Roman" w:hAnsi="Times New Roman"/>
          <w:sz w:val="24"/>
          <w:szCs w:val="24"/>
        </w:rPr>
        <w:t>Kauno kuro terminalas</w:t>
      </w:r>
      <w:r w:rsidRPr="005822DE">
        <w:rPr>
          <w:rFonts w:ascii="Times New Roman" w:hAnsi="Times New Roman"/>
          <w:sz w:val="24"/>
          <w:szCs w:val="24"/>
        </w:rPr>
        <w:t>, Juozapavičiaus g. 104, Kaunas.</w:t>
      </w:r>
    </w:p>
    <w:p w14:paraId="5DD6810F" w14:textId="77777777" w:rsidR="005822DE" w:rsidRPr="005822DE" w:rsidRDefault="005822DE" w:rsidP="005822DE">
      <w:pPr>
        <w:jc w:val="both"/>
        <w:rPr>
          <w:rFonts w:ascii="Times New Roman" w:hAnsi="Times New Roman"/>
          <w:sz w:val="24"/>
          <w:szCs w:val="24"/>
        </w:rPr>
      </w:pPr>
      <w:r w:rsidRPr="005822DE">
        <w:rPr>
          <w:rFonts w:ascii="Times New Roman" w:hAnsi="Times New Roman"/>
          <w:b/>
          <w:sz w:val="24"/>
          <w:szCs w:val="24"/>
        </w:rPr>
        <w:t xml:space="preserve">     3. Paslaugų atlikimo pagrindas</w:t>
      </w:r>
      <w:r w:rsidRPr="005822DE">
        <w:rPr>
          <w:rFonts w:ascii="Times New Roman" w:hAnsi="Times New Roman"/>
          <w:sz w:val="24"/>
          <w:szCs w:val="24"/>
        </w:rPr>
        <w:t>: Aplinkos monitoringo programa 2018-2022 metams</w:t>
      </w:r>
      <w:r w:rsidR="00252F8A">
        <w:rPr>
          <w:rFonts w:ascii="Times New Roman" w:hAnsi="Times New Roman"/>
          <w:sz w:val="24"/>
          <w:szCs w:val="24"/>
        </w:rPr>
        <w:t>.</w:t>
      </w:r>
      <w:r w:rsidRPr="005822DE">
        <w:rPr>
          <w:rFonts w:ascii="Times New Roman" w:hAnsi="Times New Roman"/>
          <w:sz w:val="24"/>
          <w:szCs w:val="24"/>
        </w:rPr>
        <w:t xml:space="preserve"> </w:t>
      </w:r>
    </w:p>
    <w:p w14:paraId="0921FFBC" w14:textId="77777777" w:rsidR="005822DE" w:rsidRPr="005822DE" w:rsidRDefault="005822DE" w:rsidP="005822DE">
      <w:pPr>
        <w:ind w:firstLine="360"/>
        <w:jc w:val="both"/>
        <w:rPr>
          <w:rFonts w:ascii="Times New Roman" w:hAnsi="Times New Roman"/>
          <w:color w:val="000000"/>
          <w:sz w:val="24"/>
          <w:szCs w:val="24"/>
        </w:rPr>
      </w:pPr>
      <w:r w:rsidRPr="005822DE">
        <w:rPr>
          <w:rFonts w:ascii="Times New Roman" w:hAnsi="Times New Roman"/>
          <w:b/>
          <w:sz w:val="24"/>
          <w:szCs w:val="24"/>
        </w:rPr>
        <w:t>4. Monitoringo sistemos tinklas:</w:t>
      </w:r>
      <w:r w:rsidRPr="005822DE">
        <w:rPr>
          <w:rFonts w:ascii="Times New Roman" w:hAnsi="Times New Roman"/>
          <w:sz w:val="24"/>
          <w:szCs w:val="24"/>
        </w:rPr>
        <w:t xml:space="preserve"> </w:t>
      </w:r>
      <w:r w:rsidRPr="005822DE">
        <w:rPr>
          <w:rFonts w:ascii="Times New Roman" w:hAnsi="Times New Roman"/>
          <w:color w:val="000000"/>
          <w:sz w:val="24"/>
          <w:szCs w:val="24"/>
        </w:rPr>
        <w:t>3 stebėjimo gręžiniai.</w:t>
      </w:r>
    </w:p>
    <w:p w14:paraId="785C7642" w14:textId="77777777" w:rsidR="005822DE" w:rsidRPr="005822DE" w:rsidRDefault="005822DE" w:rsidP="005822DE">
      <w:pPr>
        <w:ind w:firstLine="360"/>
        <w:jc w:val="both"/>
        <w:rPr>
          <w:rFonts w:ascii="Times New Roman" w:hAnsi="Times New Roman"/>
          <w:sz w:val="24"/>
          <w:szCs w:val="24"/>
        </w:rPr>
      </w:pPr>
      <w:r w:rsidRPr="005822DE">
        <w:rPr>
          <w:rFonts w:ascii="Times New Roman" w:hAnsi="Times New Roman"/>
          <w:b/>
          <w:sz w:val="24"/>
          <w:szCs w:val="24"/>
        </w:rPr>
        <w:t xml:space="preserve">5. Paslaugų apimtys: </w:t>
      </w:r>
      <w:r w:rsidRPr="005822DE">
        <w:rPr>
          <w:rFonts w:ascii="Times New Roman" w:hAnsi="Times New Roman"/>
          <w:sz w:val="24"/>
          <w:szCs w:val="24"/>
        </w:rPr>
        <w:t xml:space="preserve">Požeminio vandens monitoringo vykdymo planas pateiktas 2 lentelėje. Monitoringo programoje numatyta bandinius imti du kartus metuose pavasarį ir rudenį. </w:t>
      </w:r>
    </w:p>
    <w:p w14:paraId="0E31AD34" w14:textId="77777777" w:rsidR="005822DE" w:rsidRPr="005822DE" w:rsidRDefault="005822DE" w:rsidP="005822DE">
      <w:pPr>
        <w:ind w:firstLine="284"/>
        <w:jc w:val="both"/>
        <w:rPr>
          <w:rFonts w:ascii="Times New Roman" w:hAnsi="Times New Roman"/>
          <w:sz w:val="24"/>
          <w:szCs w:val="24"/>
        </w:rPr>
      </w:pPr>
      <w:r w:rsidRPr="005822DE">
        <w:rPr>
          <w:rFonts w:ascii="Times New Roman" w:hAnsi="Times New Roman"/>
          <w:sz w:val="24"/>
          <w:szCs w:val="24"/>
        </w:rPr>
        <w:t>Naujai parengiama požeminio vandens monitoringo programa tolimesniam laikotarpiui 2018-2022 metams.</w:t>
      </w:r>
    </w:p>
    <w:p w14:paraId="22CE54AC" w14:textId="77777777" w:rsidR="005822DE" w:rsidRPr="005822DE" w:rsidRDefault="005822DE" w:rsidP="005822DE">
      <w:pPr>
        <w:autoSpaceDE w:val="0"/>
        <w:autoSpaceDN w:val="0"/>
        <w:adjustRightInd w:val="0"/>
        <w:jc w:val="both"/>
        <w:rPr>
          <w:rFonts w:ascii="Times New Roman" w:hAnsi="Times New Roman"/>
          <w:sz w:val="24"/>
          <w:szCs w:val="24"/>
          <w:lang w:eastAsia="lt-LT"/>
        </w:rPr>
      </w:pPr>
    </w:p>
    <w:p w14:paraId="60930779" w14:textId="77777777" w:rsidR="005822DE" w:rsidRPr="005822DE" w:rsidRDefault="005822DE" w:rsidP="005822DE">
      <w:pPr>
        <w:autoSpaceDE w:val="0"/>
        <w:autoSpaceDN w:val="0"/>
        <w:adjustRightInd w:val="0"/>
        <w:jc w:val="both"/>
        <w:rPr>
          <w:rFonts w:ascii="Times New Roman" w:hAnsi="Times New Roman"/>
          <w:sz w:val="24"/>
          <w:szCs w:val="24"/>
          <w:lang w:eastAsia="lt-LT"/>
        </w:rPr>
      </w:pPr>
      <w:r w:rsidRPr="005822DE">
        <w:rPr>
          <w:rFonts w:ascii="Times New Roman" w:hAnsi="Times New Roman"/>
          <w:b/>
          <w:sz w:val="24"/>
          <w:szCs w:val="24"/>
          <w:lang w:eastAsia="lt-LT"/>
        </w:rPr>
        <w:t xml:space="preserve">      2 lentelė.</w:t>
      </w:r>
      <w:r w:rsidRPr="005822DE">
        <w:rPr>
          <w:rFonts w:ascii="Times New Roman" w:hAnsi="Times New Roman"/>
          <w:sz w:val="24"/>
          <w:szCs w:val="24"/>
          <w:lang w:eastAsia="lt-LT"/>
        </w:rPr>
        <w:t xml:space="preserve"> požeminio vandens monitoringo</w:t>
      </w:r>
      <w:r w:rsidRPr="005822DE">
        <w:rPr>
          <w:rFonts w:ascii="Times New Roman" w:hAnsi="Times New Roman"/>
          <w:b/>
          <w:sz w:val="24"/>
          <w:szCs w:val="24"/>
          <w:lang w:eastAsia="lt-LT"/>
        </w:rPr>
        <w:t xml:space="preserve"> </w:t>
      </w:r>
      <w:r w:rsidRPr="005822DE">
        <w:rPr>
          <w:rFonts w:ascii="Times New Roman" w:hAnsi="Times New Roman"/>
          <w:sz w:val="24"/>
          <w:szCs w:val="24"/>
          <w:lang w:eastAsia="lt-LT"/>
        </w:rPr>
        <w:t>vykdymo planas</w:t>
      </w:r>
    </w:p>
    <w:p w14:paraId="5D53EF40" w14:textId="780E44E9" w:rsidR="001F04BB" w:rsidRDefault="001F04BB" w:rsidP="005822DE">
      <w:pPr>
        <w:autoSpaceDE w:val="0"/>
        <w:autoSpaceDN w:val="0"/>
        <w:adjustRightInd w:val="0"/>
        <w:jc w:val="both"/>
        <w:rPr>
          <w:rFonts w:ascii="Times New Roman" w:hAnsi="Times New Roman"/>
          <w:sz w:val="24"/>
          <w:szCs w:val="24"/>
          <w:lang w:eastAsia="lt-LT"/>
        </w:rPr>
      </w:pPr>
    </w:p>
    <w:tbl>
      <w:tblPr>
        <w:tblW w:w="9351" w:type="dxa"/>
        <w:tblLook w:val="04A0" w:firstRow="1" w:lastRow="0" w:firstColumn="1" w:lastColumn="0" w:noHBand="0" w:noVBand="1"/>
      </w:tblPr>
      <w:tblGrid>
        <w:gridCol w:w="632"/>
        <w:gridCol w:w="7032"/>
        <w:gridCol w:w="1687"/>
      </w:tblGrid>
      <w:tr w:rsidR="001410C2" w:rsidRPr="001F04BB" w14:paraId="163CB7F9" w14:textId="77777777" w:rsidTr="001410C2">
        <w:trPr>
          <w:trHeight w:val="765"/>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2044B"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Eil. Nr.</w:t>
            </w:r>
          </w:p>
        </w:tc>
        <w:tc>
          <w:tcPr>
            <w:tcW w:w="7032" w:type="dxa"/>
            <w:tcBorders>
              <w:top w:val="single" w:sz="4" w:space="0" w:color="auto"/>
              <w:left w:val="nil"/>
              <w:bottom w:val="single" w:sz="4" w:space="0" w:color="auto"/>
              <w:right w:val="single" w:sz="4" w:space="0" w:color="auto"/>
            </w:tcBorders>
            <w:shd w:val="clear" w:color="auto" w:fill="auto"/>
            <w:vAlign w:val="center"/>
            <w:hideMark/>
          </w:tcPr>
          <w:p w14:paraId="12BB6387"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Pavadinimas</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14:paraId="39E5E0F3"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Kiekis</w:t>
            </w:r>
          </w:p>
        </w:tc>
      </w:tr>
      <w:tr w:rsidR="001410C2" w:rsidRPr="001F04BB" w14:paraId="3863D802" w14:textId="77777777" w:rsidTr="001410C2">
        <w:trPr>
          <w:trHeight w:val="255"/>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26A82D5"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1</w:t>
            </w:r>
          </w:p>
        </w:tc>
        <w:tc>
          <w:tcPr>
            <w:tcW w:w="7032" w:type="dxa"/>
            <w:tcBorders>
              <w:top w:val="nil"/>
              <w:left w:val="nil"/>
              <w:bottom w:val="single" w:sz="4" w:space="0" w:color="auto"/>
              <w:right w:val="single" w:sz="4" w:space="0" w:color="auto"/>
            </w:tcBorders>
            <w:shd w:val="clear" w:color="auto" w:fill="auto"/>
            <w:vAlign w:val="center"/>
            <w:hideMark/>
          </w:tcPr>
          <w:p w14:paraId="3B29E1C6"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2</w:t>
            </w:r>
          </w:p>
        </w:tc>
        <w:tc>
          <w:tcPr>
            <w:tcW w:w="1687" w:type="dxa"/>
            <w:tcBorders>
              <w:top w:val="nil"/>
              <w:left w:val="nil"/>
              <w:bottom w:val="single" w:sz="4" w:space="0" w:color="auto"/>
              <w:right w:val="single" w:sz="4" w:space="0" w:color="auto"/>
            </w:tcBorders>
            <w:shd w:val="clear" w:color="auto" w:fill="auto"/>
            <w:vAlign w:val="center"/>
            <w:hideMark/>
          </w:tcPr>
          <w:p w14:paraId="50C72BD7"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3</w:t>
            </w:r>
          </w:p>
        </w:tc>
      </w:tr>
      <w:tr w:rsidR="001410C2" w:rsidRPr="001F04BB" w14:paraId="2EA6C019" w14:textId="77777777" w:rsidTr="001410C2">
        <w:trPr>
          <w:trHeight w:val="1181"/>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9629366"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1.</w:t>
            </w:r>
          </w:p>
        </w:tc>
        <w:tc>
          <w:tcPr>
            <w:tcW w:w="7032" w:type="dxa"/>
            <w:tcBorders>
              <w:top w:val="nil"/>
              <w:left w:val="nil"/>
              <w:bottom w:val="single" w:sz="4" w:space="0" w:color="auto"/>
              <w:right w:val="single" w:sz="4" w:space="0" w:color="auto"/>
            </w:tcBorders>
            <w:shd w:val="clear" w:color="auto" w:fill="auto"/>
            <w:vAlign w:val="center"/>
            <w:hideMark/>
          </w:tcPr>
          <w:p w14:paraId="05BDA59F" w14:textId="77777777" w:rsidR="001410C2" w:rsidRPr="001F04BB" w:rsidRDefault="001410C2" w:rsidP="001F04BB">
            <w:pPr>
              <w:jc w:val="both"/>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Lauko tiriamieji darbai (vadovaujantis monitoringo programa bandiniai imami du kartus metuose pavasarį ir rudenį). Atlikus lauko tiriamuosius darbus, pateikti tarpinius rezultatus, laboratorinių tyrimų protokolus su rezultatų išvadomis (2020 m.)</w:t>
            </w:r>
          </w:p>
        </w:tc>
        <w:tc>
          <w:tcPr>
            <w:tcW w:w="1687" w:type="dxa"/>
            <w:tcBorders>
              <w:top w:val="nil"/>
              <w:left w:val="nil"/>
              <w:bottom w:val="single" w:sz="4" w:space="0" w:color="auto"/>
              <w:right w:val="single" w:sz="4" w:space="0" w:color="auto"/>
            </w:tcBorders>
            <w:shd w:val="clear" w:color="auto" w:fill="auto"/>
            <w:vAlign w:val="center"/>
            <w:hideMark/>
          </w:tcPr>
          <w:p w14:paraId="57877803"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1</w:t>
            </w:r>
          </w:p>
        </w:tc>
      </w:tr>
      <w:tr w:rsidR="001410C2" w:rsidRPr="001F04BB" w14:paraId="4CFD04E4" w14:textId="77777777" w:rsidTr="001410C2">
        <w:trPr>
          <w:trHeight w:val="1127"/>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E244C2F"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2.</w:t>
            </w:r>
          </w:p>
        </w:tc>
        <w:tc>
          <w:tcPr>
            <w:tcW w:w="7032" w:type="dxa"/>
            <w:tcBorders>
              <w:top w:val="nil"/>
              <w:left w:val="nil"/>
              <w:bottom w:val="single" w:sz="4" w:space="0" w:color="auto"/>
              <w:right w:val="single" w:sz="4" w:space="0" w:color="auto"/>
            </w:tcBorders>
            <w:shd w:val="clear" w:color="auto" w:fill="auto"/>
            <w:vAlign w:val="center"/>
            <w:hideMark/>
          </w:tcPr>
          <w:p w14:paraId="618B9465" w14:textId="77777777" w:rsidR="001410C2" w:rsidRPr="001F04BB" w:rsidRDefault="001410C2" w:rsidP="001F04BB">
            <w:pPr>
              <w:jc w:val="both"/>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Lauko tiriamieji darbai (vadovaujantis monitoringo programa bandiniai imami du kartus metuose pavasarį ir rudenį). Atlikus lauko tiriamuosius darbus, pateikti tarpinius rezultatus, laboratorinių tyrimų protokolus su rezultatų išvadomis (2021 m.)</w:t>
            </w:r>
          </w:p>
        </w:tc>
        <w:tc>
          <w:tcPr>
            <w:tcW w:w="1687" w:type="dxa"/>
            <w:tcBorders>
              <w:top w:val="nil"/>
              <w:left w:val="nil"/>
              <w:bottom w:val="single" w:sz="4" w:space="0" w:color="auto"/>
              <w:right w:val="single" w:sz="4" w:space="0" w:color="auto"/>
            </w:tcBorders>
            <w:shd w:val="clear" w:color="auto" w:fill="auto"/>
            <w:vAlign w:val="center"/>
            <w:hideMark/>
          </w:tcPr>
          <w:p w14:paraId="42C8C10E"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1</w:t>
            </w:r>
          </w:p>
        </w:tc>
      </w:tr>
      <w:tr w:rsidR="001410C2" w:rsidRPr="001F04BB" w14:paraId="613FAB06" w14:textId="77777777" w:rsidTr="001410C2">
        <w:trPr>
          <w:trHeight w:val="1413"/>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1B16FAE"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3.</w:t>
            </w:r>
          </w:p>
        </w:tc>
        <w:tc>
          <w:tcPr>
            <w:tcW w:w="7032" w:type="dxa"/>
            <w:tcBorders>
              <w:top w:val="nil"/>
              <w:left w:val="nil"/>
              <w:bottom w:val="single" w:sz="4" w:space="0" w:color="auto"/>
              <w:right w:val="single" w:sz="4" w:space="0" w:color="auto"/>
            </w:tcBorders>
            <w:shd w:val="clear" w:color="auto" w:fill="auto"/>
            <w:vAlign w:val="center"/>
            <w:hideMark/>
          </w:tcPr>
          <w:p w14:paraId="2F161950" w14:textId="77777777" w:rsidR="001410C2" w:rsidRPr="001F04BB" w:rsidRDefault="001410C2" w:rsidP="001F04BB">
            <w:pPr>
              <w:jc w:val="both"/>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Metinės ataskaitos parengimas. Parengta aplinkos monitoringo (poveikio požeminiam vandeniui dalies) ataskaita suderinama su Paslaugų gavėju ir pateikiama Lietuvos geologijos tarnybai prie Aplinkos ministerijos ir Aplinkos apsaugos agentūrai iki sekančių metų kovo 1 d.</w:t>
            </w:r>
          </w:p>
        </w:tc>
        <w:tc>
          <w:tcPr>
            <w:tcW w:w="1687" w:type="dxa"/>
            <w:tcBorders>
              <w:top w:val="nil"/>
              <w:left w:val="nil"/>
              <w:bottom w:val="single" w:sz="4" w:space="0" w:color="auto"/>
              <w:right w:val="single" w:sz="4" w:space="0" w:color="auto"/>
            </w:tcBorders>
            <w:shd w:val="clear" w:color="auto" w:fill="auto"/>
            <w:vAlign w:val="center"/>
            <w:hideMark/>
          </w:tcPr>
          <w:p w14:paraId="7DD5E741" w14:textId="77777777" w:rsidR="001410C2" w:rsidRPr="001F04BB" w:rsidRDefault="001410C2" w:rsidP="001F04BB">
            <w:pPr>
              <w:jc w:val="center"/>
              <w:rPr>
                <w:rFonts w:ascii="Times New Roman" w:eastAsia="Times New Roman" w:hAnsi="Times New Roman"/>
                <w:color w:val="000000"/>
                <w:sz w:val="24"/>
                <w:szCs w:val="24"/>
                <w:lang w:eastAsia="lt-LT"/>
              </w:rPr>
            </w:pPr>
            <w:r w:rsidRPr="001F04BB">
              <w:rPr>
                <w:rFonts w:ascii="Times New Roman" w:eastAsia="Times New Roman" w:hAnsi="Times New Roman"/>
                <w:color w:val="000000"/>
                <w:sz w:val="24"/>
                <w:szCs w:val="24"/>
                <w:lang w:eastAsia="lt-LT"/>
              </w:rPr>
              <w:t>2</w:t>
            </w:r>
          </w:p>
        </w:tc>
      </w:tr>
    </w:tbl>
    <w:p w14:paraId="5676969B" w14:textId="77777777" w:rsidR="001F04BB" w:rsidRPr="005822DE" w:rsidRDefault="001F04BB" w:rsidP="005822DE">
      <w:pPr>
        <w:autoSpaceDE w:val="0"/>
        <w:autoSpaceDN w:val="0"/>
        <w:adjustRightInd w:val="0"/>
        <w:jc w:val="both"/>
        <w:rPr>
          <w:rFonts w:ascii="Times New Roman" w:hAnsi="Times New Roman"/>
          <w:sz w:val="24"/>
          <w:szCs w:val="24"/>
          <w:lang w:eastAsia="lt-LT"/>
        </w:rPr>
      </w:pPr>
    </w:p>
    <w:p w14:paraId="22B306C5" w14:textId="34D727A9" w:rsidR="005822DE" w:rsidRDefault="005822DE" w:rsidP="005822DE">
      <w:pPr>
        <w:rPr>
          <w:rFonts w:ascii="Times New Roman" w:hAnsi="Times New Roman"/>
          <w:b/>
          <w:sz w:val="24"/>
          <w:szCs w:val="24"/>
        </w:rPr>
      </w:pPr>
      <w:r w:rsidRPr="005822DE">
        <w:rPr>
          <w:rFonts w:ascii="Times New Roman" w:hAnsi="Times New Roman"/>
          <w:b/>
          <w:sz w:val="24"/>
          <w:szCs w:val="24"/>
        </w:rPr>
        <w:t>Pridedama poveikio požeminiam</w:t>
      </w:r>
      <w:r w:rsidR="008E05E8">
        <w:rPr>
          <w:rFonts w:ascii="Times New Roman" w:hAnsi="Times New Roman"/>
          <w:b/>
          <w:sz w:val="24"/>
          <w:szCs w:val="24"/>
        </w:rPr>
        <w:t xml:space="preserve"> vand</w:t>
      </w:r>
      <w:r w:rsidR="00AD24CE">
        <w:rPr>
          <w:rFonts w:ascii="Times New Roman" w:hAnsi="Times New Roman"/>
          <w:b/>
          <w:sz w:val="24"/>
          <w:szCs w:val="24"/>
        </w:rPr>
        <w:t xml:space="preserve">eniui monitoringo planas </w:t>
      </w:r>
      <w:r w:rsidR="00D87124">
        <w:rPr>
          <w:rFonts w:ascii="Times New Roman" w:hAnsi="Times New Roman"/>
          <w:b/>
          <w:sz w:val="24"/>
          <w:szCs w:val="24"/>
        </w:rPr>
        <w:t xml:space="preserve">(Techninės specifikacijos 1 priedo 6 priedas) </w:t>
      </w:r>
      <w:r w:rsidR="00AD24CE">
        <w:rPr>
          <w:rFonts w:ascii="Times New Roman" w:hAnsi="Times New Roman"/>
          <w:b/>
          <w:sz w:val="24"/>
          <w:szCs w:val="24"/>
        </w:rPr>
        <w:t>(1</w:t>
      </w:r>
      <w:r w:rsidRPr="005822DE">
        <w:rPr>
          <w:rFonts w:ascii="Times New Roman" w:hAnsi="Times New Roman"/>
          <w:b/>
          <w:sz w:val="24"/>
          <w:szCs w:val="24"/>
        </w:rPr>
        <w:t xml:space="preserve"> lapas).</w:t>
      </w:r>
    </w:p>
    <w:p w14:paraId="4ABFDE78" w14:textId="77777777" w:rsidR="000C450C" w:rsidRDefault="000C450C" w:rsidP="005822DE">
      <w:pPr>
        <w:rPr>
          <w:rFonts w:ascii="Times New Roman" w:hAnsi="Times New Roman"/>
          <w:b/>
          <w:sz w:val="24"/>
          <w:szCs w:val="24"/>
        </w:rPr>
      </w:pPr>
    </w:p>
    <w:p w14:paraId="3DC68673" w14:textId="77777777" w:rsidR="000C450C" w:rsidRDefault="000C450C" w:rsidP="005822DE">
      <w:pPr>
        <w:rPr>
          <w:rFonts w:ascii="Times New Roman" w:hAnsi="Times New Roman"/>
          <w:b/>
          <w:sz w:val="24"/>
          <w:szCs w:val="24"/>
        </w:rPr>
      </w:pPr>
    </w:p>
    <w:p w14:paraId="750C37F3" w14:textId="20330AF3" w:rsidR="000C450C" w:rsidRDefault="000C450C" w:rsidP="005822DE">
      <w:pPr>
        <w:rPr>
          <w:rFonts w:ascii="Times New Roman" w:hAnsi="Times New Roman"/>
          <w:b/>
          <w:sz w:val="24"/>
          <w:szCs w:val="24"/>
        </w:rPr>
      </w:pPr>
    </w:p>
    <w:p w14:paraId="6137C273" w14:textId="332B9C21" w:rsidR="00943A83" w:rsidRDefault="00943A83" w:rsidP="005822DE">
      <w:pPr>
        <w:rPr>
          <w:rFonts w:ascii="Times New Roman" w:hAnsi="Times New Roman"/>
          <w:b/>
          <w:sz w:val="24"/>
          <w:szCs w:val="24"/>
        </w:rPr>
      </w:pPr>
    </w:p>
    <w:p w14:paraId="4C3CCB8C" w14:textId="77777777" w:rsidR="00943A83" w:rsidRPr="005822DE" w:rsidRDefault="00943A83" w:rsidP="005822DE">
      <w:pPr>
        <w:rPr>
          <w:rFonts w:ascii="Times New Roman" w:hAnsi="Times New Roman"/>
          <w:b/>
          <w:sz w:val="24"/>
          <w:szCs w:val="24"/>
        </w:rPr>
      </w:pPr>
    </w:p>
    <w:p w14:paraId="49177893" w14:textId="77777777" w:rsidR="005822DE" w:rsidRPr="005822DE" w:rsidRDefault="005822DE" w:rsidP="005822DE">
      <w:pPr>
        <w:jc w:val="center"/>
        <w:rPr>
          <w:rFonts w:ascii="Times New Roman" w:hAnsi="Times New Roman"/>
          <w:b/>
          <w:sz w:val="24"/>
          <w:szCs w:val="24"/>
        </w:rPr>
      </w:pPr>
    </w:p>
    <w:p w14:paraId="12E0E976" w14:textId="77777777" w:rsidR="005822DE" w:rsidRPr="00BE6851" w:rsidRDefault="005822DE" w:rsidP="005822DE">
      <w:pPr>
        <w:jc w:val="center"/>
        <w:rPr>
          <w:rFonts w:ascii="Times New Roman" w:hAnsi="Times New Roman"/>
          <w:b/>
          <w:sz w:val="24"/>
          <w:szCs w:val="24"/>
        </w:rPr>
      </w:pPr>
    </w:p>
    <w:p w14:paraId="59691700" w14:textId="77777777" w:rsidR="005822DE" w:rsidRPr="00BE6851" w:rsidRDefault="005822DE" w:rsidP="005822DE">
      <w:pPr>
        <w:ind w:firstLine="709"/>
        <w:jc w:val="both"/>
        <w:rPr>
          <w:rFonts w:ascii="Times New Roman" w:hAnsi="Times New Roman"/>
          <w:sz w:val="24"/>
          <w:szCs w:val="24"/>
        </w:rPr>
      </w:pPr>
      <w:r w:rsidRPr="00BE6851">
        <w:rPr>
          <w:rFonts w:ascii="Times New Roman" w:hAnsi="Times New Roman"/>
          <w:b/>
          <w:sz w:val="24"/>
          <w:szCs w:val="24"/>
        </w:rPr>
        <w:lastRenderedPageBreak/>
        <w:t>3 pirkimo objekto dalis</w:t>
      </w:r>
      <w:r w:rsidRPr="00BE6851">
        <w:rPr>
          <w:rFonts w:ascii="Times New Roman" w:hAnsi="Times New Roman"/>
          <w:sz w:val="24"/>
          <w:szCs w:val="24"/>
        </w:rPr>
        <w:t xml:space="preserve"> - Klaipėdos regione poveikio požeminiam vandeniui monitoringo vykdymas (AB „Lietuvos geležinkeliai“ Draugystės geležinkelio stotis, Kairių g. 2, Klaipėda; AB „Lietuvos geležinkeliai“ </w:t>
      </w:r>
      <w:r w:rsidR="00FE5763" w:rsidRPr="00BE6851">
        <w:rPr>
          <w:rFonts w:ascii="Times New Roman" w:hAnsi="Times New Roman"/>
          <w:sz w:val="24"/>
          <w:szCs w:val="24"/>
        </w:rPr>
        <w:t>Klaipėdos kuro terminalas</w:t>
      </w:r>
      <w:r w:rsidRPr="00BE6851">
        <w:rPr>
          <w:rFonts w:ascii="Times New Roman" w:hAnsi="Times New Roman"/>
          <w:sz w:val="24"/>
          <w:szCs w:val="24"/>
        </w:rPr>
        <w:t>, Priestočio g. 25, Klaipėda).</w:t>
      </w:r>
    </w:p>
    <w:p w14:paraId="2FA4519D" w14:textId="77777777" w:rsidR="005822DE" w:rsidRPr="00BE6851" w:rsidRDefault="005822DE" w:rsidP="005822DE">
      <w:pPr>
        <w:ind w:firstLine="709"/>
        <w:jc w:val="both"/>
        <w:rPr>
          <w:rFonts w:ascii="Times New Roman" w:hAnsi="Times New Roman"/>
          <w:sz w:val="24"/>
          <w:szCs w:val="24"/>
        </w:rPr>
      </w:pPr>
    </w:p>
    <w:p w14:paraId="4DDBBC1E" w14:textId="77777777" w:rsidR="005822DE" w:rsidRPr="00BE6851" w:rsidRDefault="005822DE" w:rsidP="005822DE">
      <w:pPr>
        <w:rPr>
          <w:rFonts w:ascii="Times New Roman" w:hAnsi="Times New Roman"/>
          <w:b/>
          <w:sz w:val="24"/>
          <w:szCs w:val="24"/>
        </w:rPr>
      </w:pPr>
    </w:p>
    <w:p w14:paraId="01CC9AB4" w14:textId="036ADAB7" w:rsidR="005822DE" w:rsidRPr="00BE6851" w:rsidRDefault="005822DE" w:rsidP="005822DE">
      <w:pPr>
        <w:jc w:val="center"/>
        <w:rPr>
          <w:rFonts w:ascii="Times New Roman" w:hAnsi="Times New Roman"/>
          <w:b/>
          <w:sz w:val="24"/>
          <w:szCs w:val="24"/>
        </w:rPr>
      </w:pPr>
      <w:r w:rsidRPr="00BE6851">
        <w:rPr>
          <w:rFonts w:ascii="Times New Roman" w:hAnsi="Times New Roman"/>
          <w:b/>
          <w:sz w:val="24"/>
          <w:szCs w:val="24"/>
        </w:rPr>
        <w:t xml:space="preserve">AB „Lietuvos geležinkeliai“ </w:t>
      </w:r>
    </w:p>
    <w:p w14:paraId="215789AA" w14:textId="77777777" w:rsidR="005822DE" w:rsidRPr="00BE6851" w:rsidRDefault="005822DE" w:rsidP="005822DE">
      <w:pPr>
        <w:jc w:val="center"/>
        <w:rPr>
          <w:rFonts w:ascii="Times New Roman" w:hAnsi="Times New Roman"/>
          <w:b/>
          <w:sz w:val="24"/>
          <w:szCs w:val="24"/>
        </w:rPr>
      </w:pPr>
      <w:r w:rsidRPr="00BE6851">
        <w:rPr>
          <w:rFonts w:ascii="Times New Roman" w:hAnsi="Times New Roman"/>
          <w:b/>
          <w:sz w:val="24"/>
          <w:szCs w:val="24"/>
        </w:rPr>
        <w:t xml:space="preserve">Draugystės geležinkelio stotis, Kairių g. 2, Klaipėda </w:t>
      </w:r>
    </w:p>
    <w:p w14:paraId="364900EC" w14:textId="77777777" w:rsidR="005822DE" w:rsidRPr="00BE6851" w:rsidRDefault="005822DE" w:rsidP="005822DE">
      <w:pPr>
        <w:jc w:val="center"/>
        <w:rPr>
          <w:rFonts w:ascii="Times New Roman" w:hAnsi="Times New Roman"/>
          <w:b/>
          <w:sz w:val="24"/>
          <w:szCs w:val="24"/>
        </w:rPr>
      </w:pPr>
      <w:r w:rsidRPr="00BE6851">
        <w:rPr>
          <w:rFonts w:ascii="Times New Roman" w:hAnsi="Times New Roman"/>
          <w:b/>
          <w:sz w:val="24"/>
          <w:szCs w:val="24"/>
        </w:rPr>
        <w:t>poveikio požeminiam vandeniui monitoringo vykdymas</w:t>
      </w:r>
    </w:p>
    <w:p w14:paraId="29B53720" w14:textId="77777777" w:rsidR="005822DE" w:rsidRPr="005822DE" w:rsidRDefault="005822DE" w:rsidP="005822DE">
      <w:pPr>
        <w:spacing w:line="360" w:lineRule="auto"/>
        <w:jc w:val="center"/>
        <w:rPr>
          <w:rFonts w:ascii="Times New Roman" w:hAnsi="Times New Roman"/>
          <w:b/>
          <w:sz w:val="24"/>
          <w:szCs w:val="24"/>
        </w:rPr>
      </w:pPr>
    </w:p>
    <w:p w14:paraId="281094DA" w14:textId="77777777" w:rsidR="005822DE" w:rsidRPr="005822DE" w:rsidRDefault="005822DE" w:rsidP="005822DE">
      <w:pPr>
        <w:ind w:firstLine="360"/>
        <w:jc w:val="both"/>
        <w:rPr>
          <w:rFonts w:ascii="Times New Roman" w:hAnsi="Times New Roman"/>
          <w:sz w:val="24"/>
          <w:szCs w:val="24"/>
        </w:rPr>
      </w:pPr>
      <w:r w:rsidRPr="005822DE">
        <w:rPr>
          <w:rFonts w:ascii="Times New Roman" w:hAnsi="Times New Roman"/>
          <w:b/>
          <w:sz w:val="24"/>
          <w:szCs w:val="24"/>
        </w:rPr>
        <w:t xml:space="preserve">1. Paslaugų užsakovas: </w:t>
      </w:r>
      <w:r w:rsidRPr="005822DE">
        <w:rPr>
          <w:rFonts w:ascii="Times New Roman" w:hAnsi="Times New Roman"/>
          <w:sz w:val="24"/>
          <w:szCs w:val="24"/>
        </w:rPr>
        <w:t>AB „Lietuvos geležinkeliai“.</w:t>
      </w:r>
    </w:p>
    <w:p w14:paraId="1F2B3AF3" w14:textId="77777777" w:rsidR="005822DE" w:rsidRPr="00007EF4" w:rsidRDefault="005822DE" w:rsidP="005822DE">
      <w:pPr>
        <w:ind w:firstLine="360"/>
        <w:jc w:val="both"/>
        <w:rPr>
          <w:rFonts w:ascii="Times New Roman" w:hAnsi="Times New Roman"/>
          <w:sz w:val="24"/>
          <w:szCs w:val="24"/>
        </w:rPr>
      </w:pPr>
      <w:r w:rsidRPr="005822DE">
        <w:rPr>
          <w:rFonts w:ascii="Times New Roman" w:hAnsi="Times New Roman"/>
          <w:b/>
          <w:sz w:val="24"/>
          <w:szCs w:val="24"/>
        </w:rPr>
        <w:t>2. Paslaugų atlikimo vieta:</w:t>
      </w:r>
      <w:r w:rsidRPr="005822DE">
        <w:rPr>
          <w:rFonts w:ascii="Times New Roman" w:hAnsi="Times New Roman"/>
          <w:sz w:val="24"/>
          <w:szCs w:val="24"/>
        </w:rPr>
        <w:t xml:space="preserve"> AB „Lietuvos </w:t>
      </w:r>
      <w:r w:rsidRPr="00007EF4">
        <w:rPr>
          <w:rFonts w:ascii="Times New Roman" w:hAnsi="Times New Roman"/>
          <w:sz w:val="24"/>
          <w:szCs w:val="24"/>
        </w:rPr>
        <w:t xml:space="preserve">geležinkeliai“ Draugystės geležinkelio stotis Kairių g. 2, Klaipėda. </w:t>
      </w:r>
    </w:p>
    <w:p w14:paraId="58814841" w14:textId="77777777" w:rsidR="005822DE" w:rsidRPr="005822DE" w:rsidRDefault="005822DE" w:rsidP="005822DE">
      <w:pPr>
        <w:ind w:firstLine="360"/>
        <w:jc w:val="both"/>
        <w:rPr>
          <w:rFonts w:ascii="Times New Roman" w:hAnsi="Times New Roman"/>
          <w:sz w:val="24"/>
          <w:szCs w:val="24"/>
        </w:rPr>
      </w:pPr>
      <w:r w:rsidRPr="005822DE">
        <w:rPr>
          <w:rFonts w:ascii="Times New Roman" w:hAnsi="Times New Roman"/>
          <w:b/>
          <w:sz w:val="24"/>
          <w:szCs w:val="24"/>
        </w:rPr>
        <w:t>3. Paslaugų atlikimo pagrindas</w:t>
      </w:r>
      <w:r w:rsidRPr="005822DE">
        <w:rPr>
          <w:rFonts w:ascii="Times New Roman" w:hAnsi="Times New Roman"/>
          <w:sz w:val="24"/>
          <w:szCs w:val="24"/>
        </w:rPr>
        <w:t>: Aplinkos monitoringo programa 2016-2020 metams.</w:t>
      </w:r>
    </w:p>
    <w:p w14:paraId="72BDC67E" w14:textId="77777777" w:rsidR="005822DE" w:rsidRPr="005822DE" w:rsidRDefault="005822DE" w:rsidP="005822DE">
      <w:pPr>
        <w:ind w:firstLine="360"/>
        <w:jc w:val="both"/>
        <w:rPr>
          <w:rFonts w:ascii="Times New Roman" w:hAnsi="Times New Roman"/>
          <w:color w:val="000000"/>
          <w:sz w:val="24"/>
          <w:szCs w:val="24"/>
        </w:rPr>
      </w:pPr>
      <w:r w:rsidRPr="005822DE">
        <w:rPr>
          <w:rFonts w:ascii="Times New Roman" w:hAnsi="Times New Roman"/>
          <w:b/>
          <w:sz w:val="24"/>
          <w:szCs w:val="24"/>
        </w:rPr>
        <w:t>4. Monitoringo sistemos tinklas:</w:t>
      </w:r>
      <w:r w:rsidRPr="005822DE">
        <w:rPr>
          <w:rFonts w:ascii="Times New Roman" w:hAnsi="Times New Roman"/>
          <w:sz w:val="24"/>
          <w:szCs w:val="24"/>
        </w:rPr>
        <w:t xml:space="preserve"> </w:t>
      </w:r>
      <w:r w:rsidRPr="005822DE">
        <w:rPr>
          <w:rFonts w:ascii="Times New Roman" w:hAnsi="Times New Roman"/>
          <w:color w:val="000000"/>
          <w:sz w:val="24"/>
          <w:szCs w:val="24"/>
        </w:rPr>
        <w:t>12 postų – 9 stebėjimo gręžiniai ir 3 paviršinio vandens postai.</w:t>
      </w:r>
    </w:p>
    <w:p w14:paraId="7574CAA7" w14:textId="77777777" w:rsidR="005822DE" w:rsidRPr="005822DE" w:rsidRDefault="005822DE" w:rsidP="005822DE">
      <w:pPr>
        <w:ind w:firstLine="360"/>
        <w:jc w:val="both"/>
        <w:rPr>
          <w:rFonts w:ascii="Times New Roman" w:hAnsi="Times New Roman"/>
          <w:sz w:val="24"/>
          <w:szCs w:val="24"/>
        </w:rPr>
      </w:pPr>
      <w:r w:rsidRPr="005822DE">
        <w:rPr>
          <w:rFonts w:ascii="Times New Roman" w:hAnsi="Times New Roman"/>
          <w:b/>
          <w:sz w:val="24"/>
          <w:szCs w:val="24"/>
        </w:rPr>
        <w:t xml:space="preserve">5. Paslaugų apimtys: </w:t>
      </w:r>
      <w:r w:rsidRPr="005822DE">
        <w:rPr>
          <w:rFonts w:ascii="Times New Roman" w:hAnsi="Times New Roman"/>
          <w:sz w:val="24"/>
          <w:szCs w:val="24"/>
        </w:rPr>
        <w:t xml:space="preserve">Požeminio vandens monitoringo vykdymo planas pateiktas 1 lentelėje. Monitoringo programoje numatyta bandinius imti du kartus metuose pavasarį ir rudenį.  </w:t>
      </w:r>
    </w:p>
    <w:p w14:paraId="1C8F64AD" w14:textId="77777777" w:rsidR="005822DE" w:rsidRPr="005822DE" w:rsidRDefault="005822DE" w:rsidP="005822DE">
      <w:pPr>
        <w:autoSpaceDE w:val="0"/>
        <w:autoSpaceDN w:val="0"/>
        <w:adjustRightInd w:val="0"/>
        <w:jc w:val="both"/>
        <w:rPr>
          <w:rFonts w:ascii="Times New Roman" w:hAnsi="Times New Roman"/>
          <w:sz w:val="24"/>
          <w:szCs w:val="24"/>
          <w:lang w:eastAsia="lt-LT"/>
        </w:rPr>
      </w:pPr>
    </w:p>
    <w:p w14:paraId="44160C00" w14:textId="77777777" w:rsidR="005822DE" w:rsidRPr="005822DE" w:rsidRDefault="005822DE" w:rsidP="005822DE">
      <w:pPr>
        <w:autoSpaceDE w:val="0"/>
        <w:autoSpaceDN w:val="0"/>
        <w:adjustRightInd w:val="0"/>
        <w:jc w:val="both"/>
        <w:rPr>
          <w:rFonts w:ascii="Times New Roman" w:hAnsi="Times New Roman"/>
          <w:sz w:val="24"/>
          <w:szCs w:val="24"/>
          <w:lang w:eastAsia="lt-LT"/>
        </w:rPr>
      </w:pPr>
      <w:r w:rsidRPr="005822DE">
        <w:rPr>
          <w:rFonts w:ascii="Times New Roman" w:hAnsi="Times New Roman"/>
          <w:b/>
          <w:sz w:val="24"/>
          <w:szCs w:val="24"/>
          <w:lang w:eastAsia="lt-LT"/>
        </w:rPr>
        <w:t xml:space="preserve">      1 lentelė.</w:t>
      </w:r>
      <w:r w:rsidRPr="005822DE">
        <w:rPr>
          <w:rFonts w:ascii="Times New Roman" w:hAnsi="Times New Roman"/>
          <w:sz w:val="24"/>
          <w:szCs w:val="24"/>
          <w:lang w:eastAsia="lt-LT"/>
        </w:rPr>
        <w:t xml:space="preserve"> požeminio vandens monitoringo</w:t>
      </w:r>
      <w:r w:rsidRPr="005822DE">
        <w:rPr>
          <w:rFonts w:ascii="Times New Roman" w:hAnsi="Times New Roman"/>
          <w:b/>
          <w:sz w:val="24"/>
          <w:szCs w:val="24"/>
          <w:lang w:eastAsia="lt-LT"/>
        </w:rPr>
        <w:t xml:space="preserve"> </w:t>
      </w:r>
      <w:r w:rsidRPr="005822DE">
        <w:rPr>
          <w:rFonts w:ascii="Times New Roman" w:hAnsi="Times New Roman"/>
          <w:sz w:val="24"/>
          <w:szCs w:val="24"/>
          <w:lang w:eastAsia="lt-LT"/>
        </w:rPr>
        <w:t>vykdymo planas</w:t>
      </w:r>
    </w:p>
    <w:tbl>
      <w:tblPr>
        <w:tblW w:w="9209" w:type="dxa"/>
        <w:tblLook w:val="04A0" w:firstRow="1" w:lastRow="0" w:firstColumn="1" w:lastColumn="0" w:noHBand="0" w:noVBand="1"/>
      </w:tblPr>
      <w:tblGrid>
        <w:gridCol w:w="556"/>
        <w:gridCol w:w="7803"/>
        <w:gridCol w:w="850"/>
      </w:tblGrid>
      <w:tr w:rsidR="001410C2" w:rsidRPr="00347238" w14:paraId="7CCCEFF5" w14:textId="77777777" w:rsidTr="001410C2">
        <w:trPr>
          <w:trHeight w:val="76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A2A34"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Eil. Nr.</w:t>
            </w:r>
          </w:p>
        </w:tc>
        <w:tc>
          <w:tcPr>
            <w:tcW w:w="7803" w:type="dxa"/>
            <w:tcBorders>
              <w:top w:val="single" w:sz="4" w:space="0" w:color="auto"/>
              <w:left w:val="nil"/>
              <w:bottom w:val="single" w:sz="4" w:space="0" w:color="auto"/>
              <w:right w:val="single" w:sz="4" w:space="0" w:color="auto"/>
            </w:tcBorders>
            <w:shd w:val="clear" w:color="auto" w:fill="auto"/>
            <w:vAlign w:val="center"/>
            <w:hideMark/>
          </w:tcPr>
          <w:p w14:paraId="6A81DEDC"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Pavadinimas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34F9330"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Kiekis</w:t>
            </w:r>
          </w:p>
        </w:tc>
      </w:tr>
      <w:tr w:rsidR="001410C2" w:rsidRPr="00347238" w14:paraId="6C464EA5" w14:textId="77777777" w:rsidTr="001410C2">
        <w:trPr>
          <w:trHeight w:val="25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5D1E94B2"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1</w:t>
            </w:r>
          </w:p>
        </w:tc>
        <w:tc>
          <w:tcPr>
            <w:tcW w:w="7803" w:type="dxa"/>
            <w:tcBorders>
              <w:top w:val="nil"/>
              <w:left w:val="nil"/>
              <w:bottom w:val="single" w:sz="4" w:space="0" w:color="auto"/>
              <w:right w:val="single" w:sz="4" w:space="0" w:color="auto"/>
            </w:tcBorders>
            <w:shd w:val="clear" w:color="auto" w:fill="auto"/>
            <w:vAlign w:val="center"/>
            <w:hideMark/>
          </w:tcPr>
          <w:p w14:paraId="793B52E4"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2</w:t>
            </w:r>
          </w:p>
        </w:tc>
        <w:tc>
          <w:tcPr>
            <w:tcW w:w="850" w:type="dxa"/>
            <w:tcBorders>
              <w:top w:val="nil"/>
              <w:left w:val="nil"/>
              <w:bottom w:val="single" w:sz="4" w:space="0" w:color="auto"/>
              <w:right w:val="single" w:sz="4" w:space="0" w:color="auto"/>
            </w:tcBorders>
            <w:shd w:val="clear" w:color="auto" w:fill="auto"/>
            <w:vAlign w:val="center"/>
            <w:hideMark/>
          </w:tcPr>
          <w:p w14:paraId="73E7FA0C"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3</w:t>
            </w:r>
          </w:p>
        </w:tc>
      </w:tr>
      <w:tr w:rsidR="001410C2" w:rsidRPr="00347238" w14:paraId="26D76488" w14:textId="77777777" w:rsidTr="001410C2">
        <w:trPr>
          <w:trHeight w:val="1128"/>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6043F5FE"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1.</w:t>
            </w:r>
          </w:p>
        </w:tc>
        <w:tc>
          <w:tcPr>
            <w:tcW w:w="7803" w:type="dxa"/>
            <w:tcBorders>
              <w:top w:val="nil"/>
              <w:left w:val="nil"/>
              <w:bottom w:val="single" w:sz="4" w:space="0" w:color="auto"/>
              <w:right w:val="single" w:sz="4" w:space="0" w:color="auto"/>
            </w:tcBorders>
            <w:shd w:val="clear" w:color="auto" w:fill="auto"/>
            <w:vAlign w:val="center"/>
            <w:hideMark/>
          </w:tcPr>
          <w:p w14:paraId="2A40FA66" w14:textId="77777777" w:rsidR="001410C2" w:rsidRPr="00347238" w:rsidRDefault="001410C2" w:rsidP="00347238">
            <w:pPr>
              <w:jc w:val="both"/>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 xml:space="preserve">Lauko tiriamieji darbai (vadovaujantis monitoringo programa bandiniai imami du kartus metuose pavasarį ir rudenį). </w:t>
            </w:r>
            <w:r w:rsidRPr="00347238">
              <w:rPr>
                <w:rFonts w:ascii="Times New Roman" w:eastAsia="Times New Roman" w:hAnsi="Times New Roman"/>
                <w:color w:val="000000"/>
                <w:sz w:val="24"/>
                <w:szCs w:val="24"/>
                <w:lang w:eastAsia="lt-LT"/>
              </w:rPr>
              <w:br/>
              <w:t>Atlikus lauko tiriamuosius darbus, pateikti tarpinius rezultatus, laboratorinių tyrimų protokolus su rezultatų išvadomis (2020 m.)</w:t>
            </w:r>
          </w:p>
        </w:tc>
        <w:tc>
          <w:tcPr>
            <w:tcW w:w="850" w:type="dxa"/>
            <w:tcBorders>
              <w:top w:val="nil"/>
              <w:left w:val="nil"/>
              <w:bottom w:val="single" w:sz="4" w:space="0" w:color="auto"/>
              <w:right w:val="single" w:sz="4" w:space="0" w:color="auto"/>
            </w:tcBorders>
            <w:shd w:val="clear" w:color="auto" w:fill="auto"/>
            <w:vAlign w:val="center"/>
            <w:hideMark/>
          </w:tcPr>
          <w:p w14:paraId="19D2EED4"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1</w:t>
            </w:r>
          </w:p>
        </w:tc>
      </w:tr>
      <w:tr w:rsidR="001410C2" w:rsidRPr="00347238" w14:paraId="715B386B" w14:textId="77777777" w:rsidTr="001410C2">
        <w:trPr>
          <w:trHeight w:val="832"/>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30388BA6"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2.</w:t>
            </w:r>
          </w:p>
        </w:tc>
        <w:tc>
          <w:tcPr>
            <w:tcW w:w="7803" w:type="dxa"/>
            <w:tcBorders>
              <w:top w:val="nil"/>
              <w:left w:val="nil"/>
              <w:bottom w:val="single" w:sz="4" w:space="0" w:color="auto"/>
              <w:right w:val="single" w:sz="4" w:space="0" w:color="auto"/>
            </w:tcBorders>
            <w:shd w:val="clear" w:color="auto" w:fill="auto"/>
            <w:vAlign w:val="center"/>
            <w:hideMark/>
          </w:tcPr>
          <w:p w14:paraId="04523BC5" w14:textId="77777777" w:rsidR="001410C2" w:rsidRPr="00347238" w:rsidRDefault="001410C2" w:rsidP="00347238">
            <w:pPr>
              <w:jc w:val="both"/>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 xml:space="preserve">Lauko tiriamieji darbai (vadovaujantis monitoringo programa bandiniai imami du kartus metuose pavasarį ir rudenį). </w:t>
            </w:r>
            <w:r w:rsidRPr="00347238">
              <w:rPr>
                <w:rFonts w:ascii="Times New Roman" w:eastAsia="Times New Roman" w:hAnsi="Times New Roman"/>
                <w:color w:val="000000"/>
                <w:sz w:val="24"/>
                <w:szCs w:val="24"/>
                <w:lang w:eastAsia="lt-LT"/>
              </w:rPr>
              <w:br/>
              <w:t>Atlikus lauko tiriamuosius darbus, pateikti tarpinius rezultatus, laboratorinių tyrimų protokolus su rezultatų išvadomis (2021 m.)</w:t>
            </w:r>
          </w:p>
        </w:tc>
        <w:tc>
          <w:tcPr>
            <w:tcW w:w="850" w:type="dxa"/>
            <w:tcBorders>
              <w:top w:val="nil"/>
              <w:left w:val="nil"/>
              <w:bottom w:val="single" w:sz="4" w:space="0" w:color="auto"/>
              <w:right w:val="single" w:sz="4" w:space="0" w:color="auto"/>
            </w:tcBorders>
            <w:shd w:val="clear" w:color="auto" w:fill="auto"/>
            <w:vAlign w:val="center"/>
            <w:hideMark/>
          </w:tcPr>
          <w:p w14:paraId="61CBAD96"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1</w:t>
            </w:r>
          </w:p>
        </w:tc>
      </w:tr>
      <w:tr w:rsidR="001410C2" w:rsidRPr="00347238" w14:paraId="3A20F806" w14:textId="77777777" w:rsidTr="001410C2">
        <w:trPr>
          <w:trHeight w:val="72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53904AD2"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3.</w:t>
            </w:r>
          </w:p>
        </w:tc>
        <w:tc>
          <w:tcPr>
            <w:tcW w:w="7803" w:type="dxa"/>
            <w:tcBorders>
              <w:top w:val="nil"/>
              <w:left w:val="nil"/>
              <w:bottom w:val="single" w:sz="4" w:space="0" w:color="auto"/>
              <w:right w:val="single" w:sz="4" w:space="0" w:color="auto"/>
            </w:tcBorders>
            <w:shd w:val="clear" w:color="auto" w:fill="auto"/>
            <w:vAlign w:val="center"/>
            <w:hideMark/>
          </w:tcPr>
          <w:p w14:paraId="61932E22" w14:textId="77777777" w:rsidR="001410C2" w:rsidRPr="00347238" w:rsidRDefault="001410C2" w:rsidP="00347238">
            <w:pPr>
              <w:jc w:val="both"/>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Metinės ataskaitos parengimas. Parengta aplinkos monitoringo (poveikio požeminiam vandeniui dalies) ataskaita suderinama su Paslaugų gavėju ir pateikiama Lietuvos geologijos tarnybai prie Aplinkos ministerijos ir Aplinkos apsaugos agentūrai iki sekančių metų kovo 1 d.</w:t>
            </w:r>
          </w:p>
        </w:tc>
        <w:tc>
          <w:tcPr>
            <w:tcW w:w="850" w:type="dxa"/>
            <w:tcBorders>
              <w:top w:val="nil"/>
              <w:left w:val="nil"/>
              <w:bottom w:val="single" w:sz="4" w:space="0" w:color="auto"/>
              <w:right w:val="single" w:sz="4" w:space="0" w:color="auto"/>
            </w:tcBorders>
            <w:shd w:val="clear" w:color="auto" w:fill="auto"/>
            <w:vAlign w:val="center"/>
            <w:hideMark/>
          </w:tcPr>
          <w:p w14:paraId="665DB201"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2</w:t>
            </w:r>
          </w:p>
        </w:tc>
      </w:tr>
      <w:tr w:rsidR="001410C2" w:rsidRPr="00347238" w14:paraId="010E753A" w14:textId="77777777" w:rsidTr="001410C2">
        <w:trPr>
          <w:trHeight w:val="187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1DD7D71F"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4.</w:t>
            </w:r>
          </w:p>
        </w:tc>
        <w:tc>
          <w:tcPr>
            <w:tcW w:w="7803" w:type="dxa"/>
            <w:tcBorders>
              <w:top w:val="nil"/>
              <w:left w:val="nil"/>
              <w:bottom w:val="single" w:sz="4" w:space="0" w:color="auto"/>
              <w:right w:val="single" w:sz="4" w:space="0" w:color="auto"/>
            </w:tcBorders>
            <w:shd w:val="clear" w:color="auto" w:fill="auto"/>
            <w:vAlign w:val="center"/>
            <w:hideMark/>
          </w:tcPr>
          <w:p w14:paraId="7C648B09" w14:textId="77777777" w:rsidR="001410C2" w:rsidRPr="00347238" w:rsidRDefault="001410C2" w:rsidP="00347238">
            <w:pPr>
              <w:jc w:val="both"/>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Parengiama apibendrinta 2016-2020 metų aplinkos monitoringo (poveikio požeminiam vandeniui dalies) ataskaita. Taip pat parengiama nauja aplinkos monitoringo (poveikio požeminiam vandeniui dalies) programa tolimesniam laikotarpiui 2021-2025 metams, kuri suderinama su Paslaugų gavėju ir pateikiama Lietuvos geologijos tarnybai prie Aplinkos ministerijos ir Aplinkos apsaugos agentūrai iki sekančių metų kovo 1 d.</w:t>
            </w:r>
          </w:p>
        </w:tc>
        <w:tc>
          <w:tcPr>
            <w:tcW w:w="850" w:type="dxa"/>
            <w:tcBorders>
              <w:top w:val="nil"/>
              <w:left w:val="nil"/>
              <w:bottom w:val="single" w:sz="4" w:space="0" w:color="auto"/>
              <w:right w:val="single" w:sz="4" w:space="0" w:color="auto"/>
            </w:tcBorders>
            <w:shd w:val="clear" w:color="auto" w:fill="auto"/>
            <w:vAlign w:val="center"/>
            <w:hideMark/>
          </w:tcPr>
          <w:p w14:paraId="3836E31D"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1</w:t>
            </w:r>
          </w:p>
        </w:tc>
      </w:tr>
    </w:tbl>
    <w:p w14:paraId="7784E5C7" w14:textId="77777777" w:rsidR="005822DE" w:rsidRPr="005822DE" w:rsidRDefault="005822DE" w:rsidP="005822DE">
      <w:pPr>
        <w:autoSpaceDE w:val="0"/>
        <w:autoSpaceDN w:val="0"/>
        <w:adjustRightInd w:val="0"/>
        <w:jc w:val="both"/>
        <w:rPr>
          <w:rFonts w:ascii="Times New Roman" w:hAnsi="Times New Roman"/>
          <w:sz w:val="24"/>
          <w:szCs w:val="24"/>
          <w:lang w:eastAsia="lt-LT"/>
        </w:rPr>
      </w:pPr>
    </w:p>
    <w:p w14:paraId="406FEB85" w14:textId="3F4ACBCC" w:rsidR="005822DE" w:rsidRDefault="005822DE" w:rsidP="005822DE">
      <w:pPr>
        <w:rPr>
          <w:rFonts w:ascii="Times New Roman" w:hAnsi="Times New Roman"/>
          <w:b/>
          <w:sz w:val="24"/>
          <w:szCs w:val="24"/>
        </w:rPr>
      </w:pPr>
      <w:r w:rsidRPr="005822DE">
        <w:rPr>
          <w:rFonts w:ascii="Times New Roman" w:hAnsi="Times New Roman"/>
          <w:b/>
          <w:sz w:val="24"/>
          <w:szCs w:val="24"/>
        </w:rPr>
        <w:t>Pridedama poveikio požeminiam</w:t>
      </w:r>
      <w:r w:rsidR="008E05E8">
        <w:rPr>
          <w:rFonts w:ascii="Times New Roman" w:hAnsi="Times New Roman"/>
          <w:b/>
          <w:sz w:val="24"/>
          <w:szCs w:val="24"/>
        </w:rPr>
        <w:t xml:space="preserve"> van</w:t>
      </w:r>
      <w:r w:rsidR="00AD24CE">
        <w:rPr>
          <w:rFonts w:ascii="Times New Roman" w:hAnsi="Times New Roman"/>
          <w:b/>
          <w:sz w:val="24"/>
          <w:szCs w:val="24"/>
        </w:rPr>
        <w:t xml:space="preserve">deniui monitoringo planas </w:t>
      </w:r>
      <w:r w:rsidR="00D87124">
        <w:rPr>
          <w:rFonts w:ascii="Times New Roman" w:hAnsi="Times New Roman"/>
          <w:b/>
          <w:sz w:val="24"/>
          <w:szCs w:val="24"/>
        </w:rPr>
        <w:t xml:space="preserve">(Techninės specifikacijos 1 priedo 7 priedas) </w:t>
      </w:r>
      <w:r w:rsidR="00AD24CE">
        <w:rPr>
          <w:rFonts w:ascii="Times New Roman" w:hAnsi="Times New Roman"/>
          <w:b/>
          <w:sz w:val="24"/>
          <w:szCs w:val="24"/>
        </w:rPr>
        <w:t>(7</w:t>
      </w:r>
      <w:r w:rsidRPr="005822DE">
        <w:rPr>
          <w:rFonts w:ascii="Times New Roman" w:hAnsi="Times New Roman"/>
          <w:b/>
          <w:sz w:val="24"/>
          <w:szCs w:val="24"/>
        </w:rPr>
        <w:t xml:space="preserve"> lapai).</w:t>
      </w:r>
    </w:p>
    <w:p w14:paraId="45F04C17" w14:textId="2EA3FB27" w:rsidR="00347238" w:rsidRDefault="00347238" w:rsidP="005822DE">
      <w:pPr>
        <w:rPr>
          <w:rFonts w:ascii="Times New Roman" w:hAnsi="Times New Roman"/>
          <w:b/>
          <w:sz w:val="24"/>
          <w:szCs w:val="24"/>
        </w:rPr>
      </w:pPr>
    </w:p>
    <w:p w14:paraId="7AAAC29F" w14:textId="53599F50" w:rsidR="00347238" w:rsidRDefault="00347238" w:rsidP="005822DE">
      <w:pPr>
        <w:rPr>
          <w:rFonts w:ascii="Times New Roman" w:hAnsi="Times New Roman"/>
          <w:b/>
          <w:sz w:val="24"/>
          <w:szCs w:val="24"/>
        </w:rPr>
      </w:pPr>
    </w:p>
    <w:p w14:paraId="304197A8" w14:textId="5F63C878" w:rsidR="00943A83" w:rsidRDefault="00943A83" w:rsidP="005822DE">
      <w:pPr>
        <w:rPr>
          <w:rFonts w:ascii="Times New Roman" w:hAnsi="Times New Roman"/>
          <w:b/>
          <w:sz w:val="24"/>
          <w:szCs w:val="24"/>
        </w:rPr>
      </w:pPr>
    </w:p>
    <w:p w14:paraId="7C55A837" w14:textId="77777777" w:rsidR="00943A83" w:rsidRDefault="00943A83" w:rsidP="005822DE">
      <w:pPr>
        <w:rPr>
          <w:rFonts w:ascii="Times New Roman" w:hAnsi="Times New Roman"/>
          <w:b/>
          <w:sz w:val="24"/>
          <w:szCs w:val="24"/>
        </w:rPr>
      </w:pPr>
    </w:p>
    <w:p w14:paraId="0B87A422" w14:textId="77777777" w:rsidR="00347238" w:rsidRDefault="00347238" w:rsidP="005822DE">
      <w:pPr>
        <w:rPr>
          <w:rFonts w:ascii="Times New Roman" w:hAnsi="Times New Roman"/>
          <w:b/>
          <w:sz w:val="24"/>
          <w:szCs w:val="24"/>
        </w:rPr>
      </w:pPr>
    </w:p>
    <w:p w14:paraId="55C57314" w14:textId="77777777" w:rsidR="005822DE" w:rsidRPr="005822DE" w:rsidRDefault="005822DE" w:rsidP="005822DE">
      <w:pPr>
        <w:jc w:val="center"/>
        <w:rPr>
          <w:rFonts w:ascii="Times New Roman" w:hAnsi="Times New Roman"/>
          <w:b/>
          <w:sz w:val="24"/>
          <w:szCs w:val="24"/>
        </w:rPr>
      </w:pPr>
    </w:p>
    <w:p w14:paraId="12DCBB9B" w14:textId="77777777" w:rsidR="00FE5763" w:rsidRPr="005822DE" w:rsidRDefault="005822DE" w:rsidP="00FE5763">
      <w:pPr>
        <w:ind w:firstLine="709"/>
        <w:jc w:val="both"/>
        <w:rPr>
          <w:rFonts w:ascii="Times New Roman" w:hAnsi="Times New Roman"/>
          <w:sz w:val="24"/>
          <w:szCs w:val="24"/>
        </w:rPr>
      </w:pPr>
      <w:r w:rsidRPr="005822DE">
        <w:rPr>
          <w:rFonts w:ascii="Times New Roman" w:hAnsi="Times New Roman"/>
          <w:b/>
          <w:sz w:val="24"/>
          <w:szCs w:val="24"/>
        </w:rPr>
        <w:lastRenderedPageBreak/>
        <w:t>3 pirkimo objekto dalis</w:t>
      </w:r>
      <w:r w:rsidRPr="005822DE">
        <w:rPr>
          <w:rFonts w:ascii="Times New Roman" w:hAnsi="Times New Roman"/>
          <w:sz w:val="24"/>
          <w:szCs w:val="24"/>
        </w:rPr>
        <w:t xml:space="preserve"> - </w:t>
      </w:r>
      <w:r w:rsidR="00FE5763" w:rsidRPr="005822DE">
        <w:rPr>
          <w:rFonts w:ascii="Times New Roman" w:hAnsi="Times New Roman"/>
          <w:sz w:val="24"/>
          <w:szCs w:val="24"/>
        </w:rPr>
        <w:t xml:space="preserve">Klaipėdos regione poveikio požeminiam vandeniui monitoringo vykdymas (AB „Lietuvos geležinkeliai“ Draugystės geležinkelio stotis, Kairių g. 2, Klaipėda; AB „Lietuvos geležinkeliai“ </w:t>
      </w:r>
      <w:r w:rsidR="00FE5763">
        <w:rPr>
          <w:rFonts w:ascii="Times New Roman" w:hAnsi="Times New Roman"/>
          <w:sz w:val="24"/>
          <w:szCs w:val="24"/>
        </w:rPr>
        <w:t>Klaipėdos kuro terminalas</w:t>
      </w:r>
      <w:r w:rsidR="00FE5763" w:rsidRPr="005822DE">
        <w:rPr>
          <w:rFonts w:ascii="Times New Roman" w:hAnsi="Times New Roman"/>
          <w:sz w:val="24"/>
          <w:szCs w:val="24"/>
        </w:rPr>
        <w:t>, Priestočio g. 25, Klaipėda).</w:t>
      </w:r>
    </w:p>
    <w:p w14:paraId="3915EE05" w14:textId="77777777" w:rsidR="005822DE" w:rsidRPr="00BE6851" w:rsidRDefault="005822DE" w:rsidP="005822DE">
      <w:pPr>
        <w:ind w:firstLine="709"/>
        <w:jc w:val="both"/>
        <w:rPr>
          <w:rFonts w:ascii="Times New Roman" w:hAnsi="Times New Roman"/>
          <w:sz w:val="24"/>
          <w:szCs w:val="24"/>
        </w:rPr>
      </w:pPr>
    </w:p>
    <w:p w14:paraId="1958FEF3" w14:textId="77777777" w:rsidR="005822DE" w:rsidRPr="00BE6851" w:rsidRDefault="005822DE" w:rsidP="005822DE">
      <w:pPr>
        <w:jc w:val="center"/>
        <w:rPr>
          <w:rFonts w:ascii="Times New Roman" w:hAnsi="Times New Roman"/>
          <w:b/>
          <w:sz w:val="24"/>
          <w:szCs w:val="24"/>
        </w:rPr>
      </w:pPr>
    </w:p>
    <w:p w14:paraId="06396E8C" w14:textId="77777777" w:rsidR="005822DE" w:rsidRPr="00BE6851" w:rsidRDefault="005822DE" w:rsidP="005822DE">
      <w:pPr>
        <w:jc w:val="center"/>
        <w:rPr>
          <w:rFonts w:ascii="Times New Roman" w:hAnsi="Times New Roman"/>
          <w:b/>
          <w:sz w:val="24"/>
          <w:szCs w:val="24"/>
        </w:rPr>
      </w:pPr>
      <w:r w:rsidRPr="00BE6851">
        <w:rPr>
          <w:rFonts w:ascii="Times New Roman" w:hAnsi="Times New Roman"/>
          <w:b/>
          <w:sz w:val="24"/>
          <w:szCs w:val="24"/>
        </w:rPr>
        <w:t xml:space="preserve">AB „Lietuvos geležinkeliai“ </w:t>
      </w:r>
    </w:p>
    <w:p w14:paraId="6452A229" w14:textId="77777777" w:rsidR="005822DE" w:rsidRPr="00BE6851" w:rsidRDefault="00BF67CE" w:rsidP="005822DE">
      <w:pPr>
        <w:jc w:val="center"/>
        <w:rPr>
          <w:rFonts w:ascii="Times New Roman" w:hAnsi="Times New Roman"/>
          <w:b/>
          <w:sz w:val="24"/>
          <w:szCs w:val="24"/>
        </w:rPr>
      </w:pPr>
      <w:r w:rsidRPr="00BE6851">
        <w:rPr>
          <w:rFonts w:ascii="Times New Roman" w:hAnsi="Times New Roman"/>
          <w:b/>
          <w:sz w:val="24"/>
          <w:szCs w:val="24"/>
        </w:rPr>
        <w:t>Klaipėdos kuro terminalas</w:t>
      </w:r>
      <w:r w:rsidR="005822DE" w:rsidRPr="00BE6851">
        <w:rPr>
          <w:rFonts w:ascii="Times New Roman" w:hAnsi="Times New Roman"/>
          <w:b/>
          <w:sz w:val="24"/>
          <w:szCs w:val="24"/>
        </w:rPr>
        <w:t>, Priestočio g. 25, Klaipėda</w:t>
      </w:r>
    </w:p>
    <w:p w14:paraId="5123ECAA" w14:textId="77777777" w:rsidR="005822DE" w:rsidRPr="00BE6851" w:rsidRDefault="005822DE" w:rsidP="005822DE">
      <w:pPr>
        <w:jc w:val="center"/>
        <w:rPr>
          <w:rFonts w:ascii="Times New Roman" w:hAnsi="Times New Roman"/>
          <w:b/>
          <w:sz w:val="24"/>
          <w:szCs w:val="24"/>
        </w:rPr>
      </w:pPr>
      <w:r w:rsidRPr="00BE6851">
        <w:rPr>
          <w:rFonts w:ascii="Times New Roman" w:hAnsi="Times New Roman"/>
          <w:b/>
          <w:sz w:val="24"/>
          <w:szCs w:val="24"/>
        </w:rPr>
        <w:t>poveikio požeminiam vandeniui monitoringo vykdymas</w:t>
      </w:r>
    </w:p>
    <w:p w14:paraId="6A3B1391" w14:textId="77777777" w:rsidR="005822DE" w:rsidRPr="00BE6851" w:rsidRDefault="005822DE" w:rsidP="005822DE">
      <w:pPr>
        <w:jc w:val="center"/>
        <w:rPr>
          <w:rFonts w:ascii="Times New Roman" w:hAnsi="Times New Roman"/>
          <w:b/>
          <w:sz w:val="24"/>
          <w:szCs w:val="24"/>
        </w:rPr>
      </w:pPr>
    </w:p>
    <w:p w14:paraId="776A8B66" w14:textId="77777777" w:rsidR="005822DE" w:rsidRPr="005822DE" w:rsidRDefault="005822DE" w:rsidP="005822DE">
      <w:pPr>
        <w:jc w:val="center"/>
        <w:rPr>
          <w:rFonts w:ascii="Times New Roman" w:hAnsi="Times New Roman"/>
          <w:b/>
          <w:sz w:val="24"/>
          <w:szCs w:val="24"/>
        </w:rPr>
      </w:pPr>
    </w:p>
    <w:p w14:paraId="4D72AD35" w14:textId="77777777" w:rsidR="005822DE" w:rsidRPr="005822DE" w:rsidRDefault="005822DE" w:rsidP="005822DE">
      <w:pPr>
        <w:ind w:firstLine="360"/>
        <w:jc w:val="both"/>
        <w:rPr>
          <w:rFonts w:ascii="Times New Roman" w:hAnsi="Times New Roman"/>
          <w:sz w:val="24"/>
          <w:szCs w:val="24"/>
        </w:rPr>
      </w:pPr>
      <w:r w:rsidRPr="005822DE">
        <w:rPr>
          <w:rFonts w:ascii="Times New Roman" w:hAnsi="Times New Roman"/>
          <w:b/>
          <w:sz w:val="24"/>
          <w:szCs w:val="24"/>
        </w:rPr>
        <w:t xml:space="preserve">1. Paslaugų užsakovas: </w:t>
      </w:r>
      <w:r w:rsidRPr="005822DE">
        <w:rPr>
          <w:rFonts w:ascii="Times New Roman" w:hAnsi="Times New Roman"/>
          <w:sz w:val="24"/>
          <w:szCs w:val="24"/>
        </w:rPr>
        <w:t>AB „Lietuvos geležinkeliai“.</w:t>
      </w:r>
    </w:p>
    <w:p w14:paraId="436BAC7C" w14:textId="2037E32D" w:rsidR="005822DE" w:rsidRPr="005822DE" w:rsidRDefault="005822DE" w:rsidP="005822DE">
      <w:pPr>
        <w:ind w:firstLine="284"/>
        <w:jc w:val="both"/>
        <w:rPr>
          <w:rFonts w:ascii="Times New Roman" w:hAnsi="Times New Roman"/>
          <w:sz w:val="24"/>
          <w:szCs w:val="24"/>
        </w:rPr>
      </w:pPr>
      <w:r w:rsidRPr="005822DE">
        <w:rPr>
          <w:rFonts w:ascii="Times New Roman" w:hAnsi="Times New Roman"/>
          <w:b/>
          <w:sz w:val="24"/>
          <w:szCs w:val="24"/>
        </w:rPr>
        <w:t xml:space="preserve"> 2. Paslaugų atlikimo vieta:</w:t>
      </w:r>
      <w:r w:rsidRPr="005822DE">
        <w:rPr>
          <w:rFonts w:ascii="Times New Roman" w:hAnsi="Times New Roman"/>
          <w:sz w:val="24"/>
          <w:szCs w:val="24"/>
        </w:rPr>
        <w:t xml:space="preserve"> AB „Lietuvos geležinkeliai“ </w:t>
      </w:r>
      <w:r w:rsidR="00CE20AB">
        <w:rPr>
          <w:rFonts w:ascii="Times New Roman" w:hAnsi="Times New Roman"/>
          <w:sz w:val="24"/>
          <w:szCs w:val="24"/>
        </w:rPr>
        <w:t>Klaipėdos kuro terminalas</w:t>
      </w:r>
      <w:r w:rsidRPr="005822DE">
        <w:rPr>
          <w:rFonts w:ascii="Times New Roman" w:hAnsi="Times New Roman"/>
          <w:sz w:val="24"/>
          <w:szCs w:val="24"/>
        </w:rPr>
        <w:t>, Priestočio g. 25, Klaipėda.</w:t>
      </w:r>
    </w:p>
    <w:p w14:paraId="14C4EFE9" w14:textId="77777777" w:rsidR="005822DE" w:rsidRPr="005822DE" w:rsidRDefault="005822DE" w:rsidP="005822DE">
      <w:pPr>
        <w:jc w:val="both"/>
        <w:rPr>
          <w:rFonts w:ascii="Times New Roman" w:hAnsi="Times New Roman"/>
          <w:sz w:val="24"/>
          <w:szCs w:val="24"/>
        </w:rPr>
      </w:pPr>
      <w:r w:rsidRPr="005822DE">
        <w:rPr>
          <w:rFonts w:ascii="Times New Roman" w:hAnsi="Times New Roman"/>
          <w:b/>
          <w:sz w:val="24"/>
          <w:szCs w:val="24"/>
        </w:rPr>
        <w:t xml:space="preserve">     3. Paslaugų atlikimo pagrindas</w:t>
      </w:r>
      <w:r w:rsidRPr="005822DE">
        <w:rPr>
          <w:rFonts w:ascii="Times New Roman" w:hAnsi="Times New Roman"/>
          <w:sz w:val="24"/>
          <w:szCs w:val="24"/>
        </w:rPr>
        <w:t>: Aplinkos monitoringo programa 2015-2019 metams.</w:t>
      </w:r>
    </w:p>
    <w:p w14:paraId="62346F78" w14:textId="77777777" w:rsidR="005822DE" w:rsidRPr="005822DE" w:rsidRDefault="005822DE" w:rsidP="005822DE">
      <w:pPr>
        <w:ind w:firstLine="360"/>
        <w:jc w:val="both"/>
        <w:rPr>
          <w:rFonts w:ascii="Times New Roman" w:hAnsi="Times New Roman"/>
          <w:color w:val="000000"/>
          <w:sz w:val="24"/>
          <w:szCs w:val="24"/>
        </w:rPr>
      </w:pPr>
      <w:r w:rsidRPr="005822DE">
        <w:rPr>
          <w:rFonts w:ascii="Times New Roman" w:hAnsi="Times New Roman"/>
          <w:b/>
          <w:sz w:val="24"/>
          <w:szCs w:val="24"/>
        </w:rPr>
        <w:t>4. Monitoringo sistemos tinklas:</w:t>
      </w:r>
      <w:r w:rsidRPr="005822DE">
        <w:rPr>
          <w:rFonts w:ascii="Times New Roman" w:hAnsi="Times New Roman"/>
          <w:sz w:val="24"/>
          <w:szCs w:val="24"/>
        </w:rPr>
        <w:t xml:space="preserve"> </w:t>
      </w:r>
      <w:r w:rsidR="008D6ABB">
        <w:rPr>
          <w:rFonts w:ascii="Times New Roman" w:hAnsi="Times New Roman"/>
          <w:color w:val="000000"/>
          <w:sz w:val="24"/>
          <w:szCs w:val="24"/>
        </w:rPr>
        <w:t>4 stebėjimo gręžiniai.</w:t>
      </w:r>
    </w:p>
    <w:p w14:paraId="10A546C8" w14:textId="77777777" w:rsidR="005822DE" w:rsidRPr="005822DE" w:rsidRDefault="005822DE" w:rsidP="005822DE">
      <w:pPr>
        <w:ind w:firstLine="360"/>
        <w:jc w:val="both"/>
        <w:rPr>
          <w:rFonts w:ascii="Times New Roman" w:hAnsi="Times New Roman"/>
          <w:sz w:val="24"/>
          <w:szCs w:val="24"/>
        </w:rPr>
      </w:pPr>
      <w:r w:rsidRPr="005822DE">
        <w:rPr>
          <w:rFonts w:ascii="Times New Roman" w:hAnsi="Times New Roman"/>
          <w:b/>
          <w:sz w:val="24"/>
          <w:szCs w:val="24"/>
        </w:rPr>
        <w:t xml:space="preserve">5. Paslaugų apimtys: </w:t>
      </w:r>
      <w:r w:rsidRPr="005822DE">
        <w:rPr>
          <w:rFonts w:ascii="Times New Roman" w:hAnsi="Times New Roman"/>
          <w:sz w:val="24"/>
          <w:szCs w:val="24"/>
        </w:rPr>
        <w:t xml:space="preserve">požeminio vandens monitoringo vykdymo planas pateiktas 2 lentelėje. Monitoringo programoje numatyta bandinius imti du kartus metuose pavasarį ir rudenį. </w:t>
      </w:r>
    </w:p>
    <w:p w14:paraId="2F99279F" w14:textId="77777777" w:rsidR="005822DE" w:rsidRPr="005822DE" w:rsidRDefault="005822DE" w:rsidP="005822DE">
      <w:pPr>
        <w:autoSpaceDE w:val="0"/>
        <w:autoSpaceDN w:val="0"/>
        <w:adjustRightInd w:val="0"/>
        <w:jc w:val="both"/>
        <w:rPr>
          <w:rFonts w:ascii="Times New Roman" w:hAnsi="Times New Roman"/>
          <w:b/>
          <w:sz w:val="24"/>
          <w:szCs w:val="24"/>
          <w:lang w:eastAsia="lt-LT"/>
        </w:rPr>
      </w:pPr>
    </w:p>
    <w:p w14:paraId="2191C4BF" w14:textId="77777777" w:rsidR="005822DE" w:rsidRPr="005822DE" w:rsidRDefault="005822DE" w:rsidP="005822DE">
      <w:pPr>
        <w:autoSpaceDE w:val="0"/>
        <w:autoSpaceDN w:val="0"/>
        <w:adjustRightInd w:val="0"/>
        <w:jc w:val="both"/>
        <w:rPr>
          <w:rFonts w:ascii="Times New Roman" w:hAnsi="Times New Roman"/>
          <w:sz w:val="24"/>
          <w:szCs w:val="24"/>
          <w:lang w:eastAsia="lt-LT"/>
        </w:rPr>
      </w:pPr>
      <w:r w:rsidRPr="005822DE">
        <w:rPr>
          <w:rFonts w:ascii="Times New Roman" w:hAnsi="Times New Roman"/>
          <w:b/>
          <w:sz w:val="24"/>
          <w:szCs w:val="24"/>
          <w:lang w:eastAsia="lt-LT"/>
        </w:rPr>
        <w:t xml:space="preserve">      2 lentelė.</w:t>
      </w:r>
      <w:r w:rsidRPr="005822DE">
        <w:rPr>
          <w:rFonts w:ascii="Times New Roman" w:hAnsi="Times New Roman"/>
          <w:sz w:val="24"/>
          <w:szCs w:val="24"/>
          <w:lang w:eastAsia="lt-LT"/>
        </w:rPr>
        <w:t xml:space="preserve"> požeminio vandens monitoringo</w:t>
      </w:r>
      <w:r w:rsidRPr="005822DE">
        <w:rPr>
          <w:rFonts w:ascii="Times New Roman" w:hAnsi="Times New Roman"/>
          <w:b/>
          <w:sz w:val="24"/>
          <w:szCs w:val="24"/>
          <w:lang w:eastAsia="lt-LT"/>
        </w:rPr>
        <w:t xml:space="preserve"> </w:t>
      </w:r>
      <w:r w:rsidRPr="005822DE">
        <w:rPr>
          <w:rFonts w:ascii="Times New Roman" w:hAnsi="Times New Roman"/>
          <w:sz w:val="24"/>
          <w:szCs w:val="24"/>
          <w:lang w:eastAsia="lt-LT"/>
        </w:rPr>
        <w:t>vykdymo planas</w:t>
      </w:r>
    </w:p>
    <w:tbl>
      <w:tblPr>
        <w:tblW w:w="9067" w:type="dxa"/>
        <w:tblLook w:val="04A0" w:firstRow="1" w:lastRow="0" w:firstColumn="1" w:lastColumn="0" w:noHBand="0" w:noVBand="1"/>
      </w:tblPr>
      <w:tblGrid>
        <w:gridCol w:w="556"/>
        <w:gridCol w:w="7377"/>
        <w:gridCol w:w="1134"/>
      </w:tblGrid>
      <w:tr w:rsidR="001410C2" w:rsidRPr="00347238" w14:paraId="6B67F74A" w14:textId="77777777" w:rsidTr="001410C2">
        <w:trPr>
          <w:trHeight w:val="76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299A2"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Eil. Nr.</w:t>
            </w:r>
          </w:p>
        </w:tc>
        <w:tc>
          <w:tcPr>
            <w:tcW w:w="7377" w:type="dxa"/>
            <w:tcBorders>
              <w:top w:val="single" w:sz="4" w:space="0" w:color="auto"/>
              <w:left w:val="nil"/>
              <w:bottom w:val="single" w:sz="4" w:space="0" w:color="auto"/>
              <w:right w:val="single" w:sz="4" w:space="0" w:color="auto"/>
            </w:tcBorders>
            <w:shd w:val="clear" w:color="auto" w:fill="auto"/>
            <w:vAlign w:val="center"/>
            <w:hideMark/>
          </w:tcPr>
          <w:p w14:paraId="02CCC19C"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Pavadinimas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2C246A"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Kiekis</w:t>
            </w:r>
          </w:p>
        </w:tc>
      </w:tr>
      <w:tr w:rsidR="001410C2" w:rsidRPr="00347238" w14:paraId="7161D187" w14:textId="77777777" w:rsidTr="001410C2">
        <w:trPr>
          <w:trHeight w:val="25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0E86BB33"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1</w:t>
            </w:r>
          </w:p>
        </w:tc>
        <w:tc>
          <w:tcPr>
            <w:tcW w:w="7377" w:type="dxa"/>
            <w:tcBorders>
              <w:top w:val="nil"/>
              <w:left w:val="nil"/>
              <w:bottom w:val="single" w:sz="4" w:space="0" w:color="auto"/>
              <w:right w:val="single" w:sz="4" w:space="0" w:color="auto"/>
            </w:tcBorders>
            <w:shd w:val="clear" w:color="auto" w:fill="auto"/>
            <w:vAlign w:val="center"/>
            <w:hideMark/>
          </w:tcPr>
          <w:p w14:paraId="61C83F35"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2</w:t>
            </w:r>
          </w:p>
        </w:tc>
        <w:tc>
          <w:tcPr>
            <w:tcW w:w="1134" w:type="dxa"/>
            <w:tcBorders>
              <w:top w:val="nil"/>
              <w:left w:val="nil"/>
              <w:bottom w:val="single" w:sz="4" w:space="0" w:color="auto"/>
              <w:right w:val="single" w:sz="4" w:space="0" w:color="auto"/>
            </w:tcBorders>
            <w:shd w:val="clear" w:color="auto" w:fill="auto"/>
            <w:vAlign w:val="center"/>
            <w:hideMark/>
          </w:tcPr>
          <w:p w14:paraId="5A2DD07C"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3</w:t>
            </w:r>
          </w:p>
        </w:tc>
      </w:tr>
      <w:tr w:rsidR="001410C2" w:rsidRPr="00347238" w14:paraId="54D03948" w14:textId="77777777" w:rsidTr="001410C2">
        <w:trPr>
          <w:trHeight w:val="431"/>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50B02F23"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1.</w:t>
            </w:r>
          </w:p>
        </w:tc>
        <w:tc>
          <w:tcPr>
            <w:tcW w:w="7377" w:type="dxa"/>
            <w:tcBorders>
              <w:top w:val="nil"/>
              <w:left w:val="nil"/>
              <w:bottom w:val="single" w:sz="4" w:space="0" w:color="auto"/>
              <w:right w:val="single" w:sz="4" w:space="0" w:color="auto"/>
            </w:tcBorders>
            <w:shd w:val="clear" w:color="auto" w:fill="auto"/>
            <w:vAlign w:val="center"/>
            <w:hideMark/>
          </w:tcPr>
          <w:p w14:paraId="120D3EBD" w14:textId="77777777" w:rsidR="001410C2" w:rsidRPr="00347238" w:rsidRDefault="001410C2" w:rsidP="00347238">
            <w:pPr>
              <w:jc w:val="both"/>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Lauko tiriamieji darbai (vadovaujantis monitoringo programa bandiniai imami du kartus metuose pavasarį ir rudenį). Atlikus lauko tiriamuosius darbus, pateikti tarpinius rezultatus, laboratorinių tyrimų protokolus su rezultatų išvadomis (2020 m.)</w:t>
            </w:r>
          </w:p>
        </w:tc>
        <w:tc>
          <w:tcPr>
            <w:tcW w:w="1134" w:type="dxa"/>
            <w:tcBorders>
              <w:top w:val="nil"/>
              <w:left w:val="nil"/>
              <w:bottom w:val="single" w:sz="4" w:space="0" w:color="auto"/>
              <w:right w:val="single" w:sz="4" w:space="0" w:color="auto"/>
            </w:tcBorders>
            <w:shd w:val="clear" w:color="auto" w:fill="auto"/>
            <w:vAlign w:val="center"/>
            <w:hideMark/>
          </w:tcPr>
          <w:p w14:paraId="212C9727"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1</w:t>
            </w:r>
          </w:p>
        </w:tc>
      </w:tr>
      <w:tr w:rsidR="001410C2" w:rsidRPr="00347238" w14:paraId="1856C4FA" w14:textId="77777777" w:rsidTr="001410C2">
        <w:trPr>
          <w:trHeight w:val="73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53325E17"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2.</w:t>
            </w:r>
          </w:p>
        </w:tc>
        <w:tc>
          <w:tcPr>
            <w:tcW w:w="7377" w:type="dxa"/>
            <w:tcBorders>
              <w:top w:val="nil"/>
              <w:left w:val="nil"/>
              <w:bottom w:val="single" w:sz="4" w:space="0" w:color="auto"/>
              <w:right w:val="single" w:sz="4" w:space="0" w:color="auto"/>
            </w:tcBorders>
            <w:shd w:val="clear" w:color="auto" w:fill="auto"/>
            <w:vAlign w:val="center"/>
            <w:hideMark/>
          </w:tcPr>
          <w:p w14:paraId="4E507784" w14:textId="77777777" w:rsidR="001410C2" w:rsidRPr="00347238" w:rsidRDefault="001410C2" w:rsidP="00347238">
            <w:pPr>
              <w:jc w:val="both"/>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Lauko tiriamieji darbai (vadovaujantis monitoringo programa bandiniai imami du kartus metuose pavasarį ir rudenį). Atlikus lauko tiriamuosius darbus, pateikti tarpinius rezultatus, laboratorinių tyrimų protokolus su rezultatų išvadomis (2021 m.)</w:t>
            </w:r>
          </w:p>
        </w:tc>
        <w:tc>
          <w:tcPr>
            <w:tcW w:w="1134" w:type="dxa"/>
            <w:tcBorders>
              <w:top w:val="nil"/>
              <w:left w:val="nil"/>
              <w:bottom w:val="single" w:sz="4" w:space="0" w:color="auto"/>
              <w:right w:val="single" w:sz="4" w:space="0" w:color="auto"/>
            </w:tcBorders>
            <w:shd w:val="clear" w:color="auto" w:fill="auto"/>
            <w:vAlign w:val="center"/>
            <w:hideMark/>
          </w:tcPr>
          <w:p w14:paraId="0005D0A8"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1</w:t>
            </w:r>
          </w:p>
        </w:tc>
      </w:tr>
      <w:tr w:rsidR="001410C2" w:rsidRPr="00347238" w14:paraId="5C5E24C7" w14:textId="77777777" w:rsidTr="001410C2">
        <w:trPr>
          <w:trHeight w:val="1186"/>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53CF7094"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3.</w:t>
            </w:r>
          </w:p>
        </w:tc>
        <w:tc>
          <w:tcPr>
            <w:tcW w:w="7377" w:type="dxa"/>
            <w:tcBorders>
              <w:top w:val="nil"/>
              <w:left w:val="nil"/>
              <w:bottom w:val="single" w:sz="4" w:space="0" w:color="auto"/>
              <w:right w:val="single" w:sz="4" w:space="0" w:color="auto"/>
            </w:tcBorders>
            <w:shd w:val="clear" w:color="auto" w:fill="auto"/>
            <w:vAlign w:val="center"/>
            <w:hideMark/>
          </w:tcPr>
          <w:p w14:paraId="581EBBB9" w14:textId="77777777" w:rsidR="001410C2" w:rsidRPr="00347238" w:rsidRDefault="001410C2" w:rsidP="00347238">
            <w:pPr>
              <w:jc w:val="both"/>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Metinės ataskaitos parengimas. Parengta aplinkos monitoringo (poveikio požeminiam vandeniui dalies) ataskaita suderinama su Paslaugų gavėju ir pateikiama Lietuvos geologijos tarnybai prie Aplinkos ministerijos ir Aplinkos apsaugos agentūrai iki sekančių metų kovo 1 d.</w:t>
            </w:r>
          </w:p>
        </w:tc>
        <w:tc>
          <w:tcPr>
            <w:tcW w:w="1134" w:type="dxa"/>
            <w:tcBorders>
              <w:top w:val="nil"/>
              <w:left w:val="nil"/>
              <w:bottom w:val="single" w:sz="4" w:space="0" w:color="auto"/>
              <w:right w:val="single" w:sz="4" w:space="0" w:color="auto"/>
            </w:tcBorders>
            <w:shd w:val="clear" w:color="auto" w:fill="auto"/>
            <w:vAlign w:val="center"/>
            <w:hideMark/>
          </w:tcPr>
          <w:p w14:paraId="2E149FDE"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2</w:t>
            </w:r>
          </w:p>
        </w:tc>
      </w:tr>
      <w:tr w:rsidR="001410C2" w:rsidRPr="00347238" w14:paraId="1A1F63CA" w14:textId="77777777" w:rsidTr="001410C2">
        <w:trPr>
          <w:trHeight w:val="163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22B5D68A"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4.</w:t>
            </w:r>
          </w:p>
        </w:tc>
        <w:tc>
          <w:tcPr>
            <w:tcW w:w="7377" w:type="dxa"/>
            <w:tcBorders>
              <w:top w:val="nil"/>
              <w:left w:val="nil"/>
              <w:bottom w:val="single" w:sz="4" w:space="0" w:color="auto"/>
              <w:right w:val="single" w:sz="4" w:space="0" w:color="auto"/>
            </w:tcBorders>
            <w:shd w:val="clear" w:color="auto" w:fill="auto"/>
            <w:vAlign w:val="center"/>
            <w:hideMark/>
          </w:tcPr>
          <w:p w14:paraId="34F4235B" w14:textId="77777777" w:rsidR="001410C2" w:rsidRPr="00347238" w:rsidRDefault="001410C2" w:rsidP="00347238">
            <w:pPr>
              <w:jc w:val="both"/>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Parengiama apibendrinta 2017-2019 metų aplinkos monitoringo (poveikio požeminiam vandeniui dalies) ataskaita. Taip pat parengiama nauja aplinkos monitoringo (poveikio požeminiam vandeniui dalies) programa tolimesniam laikotarpiui 2020-2024 metams, kuri suderinama su Paslaugų gavėju ir pateikiama Lietuvos geologijos tarnybai prie Aplinkos ministerijos ir Aplinkos apsaugos agentūrai iki sekančių metų kovo 1 d.</w:t>
            </w:r>
          </w:p>
        </w:tc>
        <w:tc>
          <w:tcPr>
            <w:tcW w:w="1134" w:type="dxa"/>
            <w:tcBorders>
              <w:top w:val="nil"/>
              <w:left w:val="nil"/>
              <w:bottom w:val="single" w:sz="4" w:space="0" w:color="auto"/>
              <w:right w:val="single" w:sz="4" w:space="0" w:color="auto"/>
            </w:tcBorders>
            <w:shd w:val="clear" w:color="auto" w:fill="auto"/>
            <w:vAlign w:val="center"/>
            <w:hideMark/>
          </w:tcPr>
          <w:p w14:paraId="14FD2EE1" w14:textId="77777777" w:rsidR="001410C2" w:rsidRPr="00347238" w:rsidRDefault="001410C2" w:rsidP="00347238">
            <w:pPr>
              <w:jc w:val="center"/>
              <w:rPr>
                <w:rFonts w:ascii="Times New Roman" w:eastAsia="Times New Roman" w:hAnsi="Times New Roman"/>
                <w:color w:val="000000"/>
                <w:sz w:val="24"/>
                <w:szCs w:val="24"/>
                <w:lang w:eastAsia="lt-LT"/>
              </w:rPr>
            </w:pPr>
            <w:r w:rsidRPr="00347238">
              <w:rPr>
                <w:rFonts w:ascii="Times New Roman" w:eastAsia="Times New Roman" w:hAnsi="Times New Roman"/>
                <w:color w:val="000000"/>
                <w:sz w:val="24"/>
                <w:szCs w:val="24"/>
                <w:lang w:eastAsia="lt-LT"/>
              </w:rPr>
              <w:t>1</w:t>
            </w:r>
          </w:p>
        </w:tc>
      </w:tr>
    </w:tbl>
    <w:p w14:paraId="41B334AB" w14:textId="77777777" w:rsidR="00347238" w:rsidRPr="005822DE" w:rsidRDefault="00347238" w:rsidP="005822DE">
      <w:pPr>
        <w:autoSpaceDE w:val="0"/>
        <w:autoSpaceDN w:val="0"/>
        <w:adjustRightInd w:val="0"/>
        <w:jc w:val="both"/>
        <w:rPr>
          <w:rFonts w:ascii="Times New Roman" w:hAnsi="Times New Roman"/>
          <w:sz w:val="24"/>
          <w:szCs w:val="24"/>
          <w:lang w:eastAsia="lt-LT"/>
        </w:rPr>
      </w:pPr>
    </w:p>
    <w:p w14:paraId="22B957E2" w14:textId="4F98DB4A" w:rsidR="005822DE" w:rsidRDefault="005822DE" w:rsidP="005822DE">
      <w:pPr>
        <w:rPr>
          <w:rFonts w:ascii="Times New Roman" w:hAnsi="Times New Roman"/>
          <w:b/>
          <w:sz w:val="24"/>
          <w:szCs w:val="24"/>
        </w:rPr>
      </w:pPr>
      <w:r w:rsidRPr="005822DE">
        <w:rPr>
          <w:rFonts w:ascii="Times New Roman" w:hAnsi="Times New Roman"/>
          <w:b/>
          <w:sz w:val="24"/>
          <w:szCs w:val="24"/>
        </w:rPr>
        <w:t>Pridedama poveikio požeminiam</w:t>
      </w:r>
      <w:r w:rsidR="008E05E8">
        <w:rPr>
          <w:rFonts w:ascii="Times New Roman" w:hAnsi="Times New Roman"/>
          <w:b/>
          <w:sz w:val="24"/>
          <w:szCs w:val="24"/>
        </w:rPr>
        <w:t xml:space="preserve"> va</w:t>
      </w:r>
      <w:r w:rsidR="00AD24CE">
        <w:rPr>
          <w:rFonts w:ascii="Times New Roman" w:hAnsi="Times New Roman"/>
          <w:b/>
          <w:sz w:val="24"/>
          <w:szCs w:val="24"/>
        </w:rPr>
        <w:t xml:space="preserve">ndeniui monitoringo planas </w:t>
      </w:r>
      <w:r w:rsidR="00D87124">
        <w:rPr>
          <w:rFonts w:ascii="Times New Roman" w:hAnsi="Times New Roman"/>
          <w:b/>
          <w:sz w:val="24"/>
          <w:szCs w:val="24"/>
        </w:rPr>
        <w:t xml:space="preserve">(Techninės specifikacijos 1 priedo 8 priedas) </w:t>
      </w:r>
      <w:r w:rsidR="00AD24CE">
        <w:rPr>
          <w:rFonts w:ascii="Times New Roman" w:hAnsi="Times New Roman"/>
          <w:b/>
          <w:sz w:val="24"/>
          <w:szCs w:val="24"/>
        </w:rPr>
        <w:t>(1</w:t>
      </w:r>
      <w:r w:rsidRPr="005822DE">
        <w:rPr>
          <w:rFonts w:ascii="Times New Roman" w:hAnsi="Times New Roman"/>
          <w:b/>
          <w:sz w:val="24"/>
          <w:szCs w:val="24"/>
        </w:rPr>
        <w:t xml:space="preserve"> lapas).</w:t>
      </w:r>
    </w:p>
    <w:p w14:paraId="57A6ED0A" w14:textId="39E084C1" w:rsidR="00943A83" w:rsidRDefault="00943A83" w:rsidP="005822DE">
      <w:pPr>
        <w:ind w:firstLine="709"/>
        <w:jc w:val="right"/>
        <w:rPr>
          <w:rFonts w:ascii="Times New Roman" w:hAnsi="Times New Roman"/>
          <w:sz w:val="24"/>
          <w:szCs w:val="24"/>
        </w:rPr>
      </w:pPr>
    </w:p>
    <w:p w14:paraId="7551BE12" w14:textId="7D233CAA" w:rsidR="00943A83" w:rsidRDefault="00943A83" w:rsidP="005822DE">
      <w:pPr>
        <w:ind w:firstLine="709"/>
        <w:jc w:val="right"/>
        <w:rPr>
          <w:rFonts w:ascii="Times New Roman" w:hAnsi="Times New Roman"/>
          <w:sz w:val="24"/>
          <w:szCs w:val="24"/>
        </w:rPr>
      </w:pPr>
    </w:p>
    <w:p w14:paraId="4BDB3B2C" w14:textId="3479D2BD" w:rsidR="00943A83" w:rsidRDefault="00943A83" w:rsidP="005822DE">
      <w:pPr>
        <w:ind w:firstLine="709"/>
        <w:jc w:val="right"/>
        <w:rPr>
          <w:rFonts w:ascii="Times New Roman" w:hAnsi="Times New Roman"/>
          <w:sz w:val="24"/>
          <w:szCs w:val="24"/>
        </w:rPr>
      </w:pPr>
    </w:p>
    <w:p w14:paraId="409668A3" w14:textId="65391618" w:rsidR="00943A83" w:rsidRDefault="00943A83" w:rsidP="005822DE">
      <w:pPr>
        <w:ind w:firstLine="709"/>
        <w:jc w:val="right"/>
        <w:rPr>
          <w:rFonts w:ascii="Times New Roman" w:hAnsi="Times New Roman"/>
          <w:sz w:val="24"/>
          <w:szCs w:val="24"/>
        </w:rPr>
      </w:pPr>
    </w:p>
    <w:p w14:paraId="5A11919A" w14:textId="6F0B9696" w:rsidR="00943A83" w:rsidRDefault="00943A83" w:rsidP="005822DE">
      <w:pPr>
        <w:ind w:firstLine="709"/>
        <w:jc w:val="right"/>
        <w:rPr>
          <w:rFonts w:ascii="Times New Roman" w:hAnsi="Times New Roman"/>
          <w:sz w:val="24"/>
          <w:szCs w:val="24"/>
        </w:rPr>
      </w:pPr>
    </w:p>
    <w:p w14:paraId="2A9CE9EF" w14:textId="77777777" w:rsidR="00943A83" w:rsidRDefault="00943A83" w:rsidP="005822DE">
      <w:pPr>
        <w:ind w:firstLine="709"/>
        <w:jc w:val="right"/>
        <w:rPr>
          <w:rFonts w:ascii="Times New Roman" w:hAnsi="Times New Roman"/>
          <w:sz w:val="24"/>
          <w:szCs w:val="24"/>
        </w:rPr>
      </w:pPr>
    </w:p>
    <w:p w14:paraId="5F19B902" w14:textId="77777777" w:rsidR="005822DE" w:rsidRPr="005822DE" w:rsidRDefault="005822DE" w:rsidP="005822DE">
      <w:pPr>
        <w:ind w:firstLine="709"/>
        <w:jc w:val="right"/>
        <w:rPr>
          <w:rFonts w:ascii="Times New Roman" w:hAnsi="Times New Roman"/>
          <w:b/>
          <w:sz w:val="24"/>
          <w:szCs w:val="24"/>
        </w:rPr>
      </w:pPr>
    </w:p>
    <w:p w14:paraId="78DB6D78" w14:textId="77777777" w:rsidR="005822DE" w:rsidRPr="00BE6851" w:rsidRDefault="005822DE" w:rsidP="005822DE">
      <w:pPr>
        <w:ind w:firstLine="709"/>
        <w:jc w:val="both"/>
        <w:rPr>
          <w:rFonts w:ascii="Times New Roman" w:hAnsi="Times New Roman"/>
          <w:sz w:val="24"/>
          <w:szCs w:val="24"/>
        </w:rPr>
      </w:pPr>
      <w:r w:rsidRPr="00BE6851">
        <w:rPr>
          <w:rFonts w:ascii="Times New Roman" w:hAnsi="Times New Roman"/>
          <w:b/>
          <w:sz w:val="24"/>
          <w:szCs w:val="24"/>
        </w:rPr>
        <w:lastRenderedPageBreak/>
        <w:t>4 pirkimo objekto dalis</w:t>
      </w:r>
      <w:r w:rsidRPr="00BE6851">
        <w:rPr>
          <w:rFonts w:ascii="Times New Roman" w:hAnsi="Times New Roman"/>
          <w:sz w:val="24"/>
          <w:szCs w:val="24"/>
        </w:rPr>
        <w:t xml:space="preserve"> - Radviliškio regione poveikio požeminiam vandeniui monitoringo vykdymas (AB „Lietuvos geležinkeliai“ </w:t>
      </w:r>
      <w:r w:rsidR="00FE5763" w:rsidRPr="00BE6851">
        <w:rPr>
          <w:rFonts w:ascii="Times New Roman" w:hAnsi="Times New Roman"/>
          <w:sz w:val="24"/>
          <w:szCs w:val="24"/>
        </w:rPr>
        <w:t>Radviliškio kuro terminalas</w:t>
      </w:r>
      <w:r w:rsidRPr="00BE6851">
        <w:rPr>
          <w:rFonts w:ascii="Times New Roman" w:hAnsi="Times New Roman"/>
          <w:sz w:val="24"/>
          <w:szCs w:val="24"/>
        </w:rPr>
        <w:t>, S.Daukanto g. 63, Radviliškis)</w:t>
      </w:r>
    </w:p>
    <w:p w14:paraId="15039C71" w14:textId="77777777" w:rsidR="005822DE" w:rsidRPr="00BE6851" w:rsidRDefault="005822DE" w:rsidP="005822DE">
      <w:pPr>
        <w:spacing w:line="360" w:lineRule="auto"/>
        <w:rPr>
          <w:rFonts w:ascii="Times New Roman" w:hAnsi="Times New Roman"/>
          <w:b/>
          <w:sz w:val="24"/>
          <w:szCs w:val="24"/>
        </w:rPr>
      </w:pPr>
    </w:p>
    <w:p w14:paraId="46955AAA" w14:textId="77777777" w:rsidR="005822DE" w:rsidRPr="00BE6851" w:rsidRDefault="005822DE" w:rsidP="005822DE">
      <w:pPr>
        <w:jc w:val="center"/>
        <w:rPr>
          <w:rFonts w:ascii="Times New Roman" w:hAnsi="Times New Roman"/>
          <w:b/>
          <w:sz w:val="24"/>
          <w:szCs w:val="24"/>
        </w:rPr>
      </w:pPr>
      <w:r w:rsidRPr="00BE6851">
        <w:rPr>
          <w:rFonts w:ascii="Times New Roman" w:hAnsi="Times New Roman"/>
          <w:b/>
          <w:sz w:val="24"/>
          <w:szCs w:val="24"/>
        </w:rPr>
        <w:t xml:space="preserve">AB „Lietuvos geležinkeliai“ </w:t>
      </w:r>
    </w:p>
    <w:p w14:paraId="6AC40DC3" w14:textId="77777777" w:rsidR="005822DE" w:rsidRPr="00BE6851" w:rsidRDefault="00BF67CE" w:rsidP="005822DE">
      <w:pPr>
        <w:jc w:val="center"/>
        <w:rPr>
          <w:rFonts w:ascii="Times New Roman" w:hAnsi="Times New Roman"/>
          <w:b/>
          <w:sz w:val="24"/>
          <w:szCs w:val="24"/>
        </w:rPr>
      </w:pPr>
      <w:r w:rsidRPr="00BE6851">
        <w:rPr>
          <w:rFonts w:ascii="Times New Roman" w:hAnsi="Times New Roman"/>
          <w:b/>
          <w:sz w:val="24"/>
          <w:szCs w:val="24"/>
        </w:rPr>
        <w:t>Radviliškio kuro terminalas</w:t>
      </w:r>
      <w:r w:rsidR="005822DE" w:rsidRPr="00BE6851">
        <w:rPr>
          <w:rFonts w:ascii="Times New Roman" w:hAnsi="Times New Roman"/>
          <w:b/>
          <w:sz w:val="24"/>
          <w:szCs w:val="24"/>
        </w:rPr>
        <w:t>, S. Daukanto g. 63, Radviliškis</w:t>
      </w:r>
    </w:p>
    <w:p w14:paraId="7E50E227" w14:textId="77777777" w:rsidR="005822DE" w:rsidRPr="00BE6851" w:rsidRDefault="005822DE" w:rsidP="005822DE">
      <w:pPr>
        <w:jc w:val="center"/>
        <w:rPr>
          <w:rFonts w:ascii="Times New Roman" w:hAnsi="Times New Roman"/>
          <w:b/>
          <w:sz w:val="24"/>
          <w:szCs w:val="24"/>
        </w:rPr>
      </w:pPr>
      <w:r w:rsidRPr="00BE6851">
        <w:rPr>
          <w:rFonts w:ascii="Times New Roman" w:hAnsi="Times New Roman"/>
          <w:b/>
          <w:sz w:val="24"/>
          <w:szCs w:val="24"/>
        </w:rPr>
        <w:t>poveikio požeminiam vandeniui monitoringo vykdymas</w:t>
      </w:r>
    </w:p>
    <w:p w14:paraId="0000FD17" w14:textId="77777777" w:rsidR="005822DE" w:rsidRPr="00BE6851" w:rsidRDefault="005822DE" w:rsidP="005822DE">
      <w:pPr>
        <w:jc w:val="center"/>
        <w:rPr>
          <w:rFonts w:ascii="Times New Roman" w:hAnsi="Times New Roman"/>
          <w:b/>
          <w:sz w:val="24"/>
          <w:szCs w:val="24"/>
        </w:rPr>
      </w:pPr>
    </w:p>
    <w:p w14:paraId="40FA05D7" w14:textId="77777777" w:rsidR="005822DE" w:rsidRPr="00BE6851" w:rsidRDefault="005822DE" w:rsidP="005822DE">
      <w:pPr>
        <w:jc w:val="center"/>
        <w:rPr>
          <w:rFonts w:ascii="Times New Roman" w:hAnsi="Times New Roman"/>
          <w:b/>
          <w:sz w:val="24"/>
          <w:szCs w:val="24"/>
        </w:rPr>
      </w:pPr>
    </w:p>
    <w:p w14:paraId="52BEE292" w14:textId="77777777" w:rsidR="005822DE" w:rsidRPr="005822DE" w:rsidRDefault="005822DE" w:rsidP="005822DE">
      <w:pPr>
        <w:ind w:firstLine="360"/>
        <w:jc w:val="both"/>
        <w:rPr>
          <w:rFonts w:ascii="Times New Roman" w:hAnsi="Times New Roman"/>
          <w:sz w:val="24"/>
          <w:szCs w:val="24"/>
        </w:rPr>
      </w:pPr>
      <w:r w:rsidRPr="005822DE">
        <w:rPr>
          <w:rFonts w:ascii="Times New Roman" w:hAnsi="Times New Roman"/>
          <w:b/>
          <w:sz w:val="24"/>
          <w:szCs w:val="24"/>
        </w:rPr>
        <w:t xml:space="preserve">1. Paslaugų užsakovas: </w:t>
      </w:r>
      <w:r w:rsidRPr="005822DE">
        <w:rPr>
          <w:rFonts w:ascii="Times New Roman" w:hAnsi="Times New Roman"/>
          <w:sz w:val="24"/>
          <w:szCs w:val="24"/>
        </w:rPr>
        <w:t>AB „Lietuvos geležinkeliai“.</w:t>
      </w:r>
    </w:p>
    <w:p w14:paraId="0006DE19" w14:textId="20AD5831" w:rsidR="005822DE" w:rsidRPr="005822DE" w:rsidRDefault="005822DE" w:rsidP="005822DE">
      <w:pPr>
        <w:ind w:firstLine="284"/>
        <w:jc w:val="both"/>
        <w:rPr>
          <w:rFonts w:ascii="Times New Roman" w:hAnsi="Times New Roman"/>
          <w:sz w:val="24"/>
          <w:szCs w:val="24"/>
        </w:rPr>
      </w:pPr>
      <w:r w:rsidRPr="005822DE">
        <w:rPr>
          <w:rFonts w:ascii="Times New Roman" w:hAnsi="Times New Roman"/>
          <w:b/>
          <w:sz w:val="24"/>
          <w:szCs w:val="24"/>
        </w:rPr>
        <w:t xml:space="preserve"> 2. Paslaugų atlikimo vieta:</w:t>
      </w:r>
      <w:r w:rsidRPr="005822DE">
        <w:rPr>
          <w:rFonts w:ascii="Times New Roman" w:hAnsi="Times New Roman"/>
          <w:sz w:val="24"/>
          <w:szCs w:val="24"/>
        </w:rPr>
        <w:t xml:space="preserve"> AB „Lietuvos geležinkeliai“ </w:t>
      </w:r>
      <w:r w:rsidR="00CE20AB">
        <w:rPr>
          <w:rFonts w:ascii="Times New Roman" w:hAnsi="Times New Roman"/>
          <w:sz w:val="24"/>
          <w:szCs w:val="24"/>
        </w:rPr>
        <w:t>Radviliškio kuro terminalas</w:t>
      </w:r>
      <w:r w:rsidRPr="005822DE">
        <w:rPr>
          <w:rFonts w:ascii="Times New Roman" w:hAnsi="Times New Roman"/>
          <w:sz w:val="24"/>
          <w:szCs w:val="24"/>
        </w:rPr>
        <w:t>, S. Daukanto g. 63, Radviliškis</w:t>
      </w:r>
    </w:p>
    <w:p w14:paraId="22831D81" w14:textId="77777777" w:rsidR="005822DE" w:rsidRPr="005822DE" w:rsidRDefault="005822DE" w:rsidP="005822DE">
      <w:pPr>
        <w:ind w:firstLine="284"/>
        <w:jc w:val="both"/>
        <w:rPr>
          <w:rFonts w:ascii="Times New Roman" w:hAnsi="Times New Roman"/>
          <w:sz w:val="24"/>
          <w:szCs w:val="24"/>
        </w:rPr>
      </w:pPr>
      <w:r w:rsidRPr="005822DE">
        <w:rPr>
          <w:rFonts w:ascii="Times New Roman" w:hAnsi="Times New Roman"/>
          <w:b/>
          <w:sz w:val="24"/>
          <w:szCs w:val="24"/>
        </w:rPr>
        <w:t xml:space="preserve"> 3. Paslaugų atlikimo pagrindas</w:t>
      </w:r>
      <w:r w:rsidRPr="005822DE">
        <w:rPr>
          <w:rFonts w:ascii="Times New Roman" w:hAnsi="Times New Roman"/>
          <w:sz w:val="24"/>
          <w:szCs w:val="24"/>
        </w:rPr>
        <w:t>: Aplinkos monitoringo programa 2015-2019 metams.</w:t>
      </w:r>
    </w:p>
    <w:p w14:paraId="1B0FAF17" w14:textId="77777777" w:rsidR="005822DE" w:rsidRPr="005822DE" w:rsidRDefault="005822DE" w:rsidP="005822DE">
      <w:pPr>
        <w:ind w:firstLine="360"/>
        <w:jc w:val="both"/>
        <w:rPr>
          <w:rFonts w:ascii="Times New Roman" w:hAnsi="Times New Roman"/>
          <w:color w:val="000000"/>
          <w:sz w:val="24"/>
          <w:szCs w:val="24"/>
        </w:rPr>
      </w:pPr>
      <w:r w:rsidRPr="005822DE">
        <w:rPr>
          <w:rFonts w:ascii="Times New Roman" w:hAnsi="Times New Roman"/>
          <w:b/>
          <w:sz w:val="24"/>
          <w:szCs w:val="24"/>
        </w:rPr>
        <w:t>4. Monitoringo sistemos tinklas:</w:t>
      </w:r>
      <w:r w:rsidRPr="005822DE">
        <w:rPr>
          <w:rFonts w:ascii="Times New Roman" w:hAnsi="Times New Roman"/>
          <w:sz w:val="24"/>
          <w:szCs w:val="24"/>
        </w:rPr>
        <w:t xml:space="preserve"> </w:t>
      </w:r>
      <w:r w:rsidR="008D6ABB">
        <w:rPr>
          <w:rFonts w:ascii="Times New Roman" w:hAnsi="Times New Roman"/>
          <w:color w:val="000000"/>
          <w:sz w:val="24"/>
          <w:szCs w:val="24"/>
        </w:rPr>
        <w:t>3 stebėjimo gręžiniai, 1 paviršinio vandens postas.</w:t>
      </w:r>
    </w:p>
    <w:p w14:paraId="43BCC292" w14:textId="77777777" w:rsidR="005822DE" w:rsidRPr="005822DE" w:rsidRDefault="005822DE" w:rsidP="005822DE">
      <w:pPr>
        <w:ind w:firstLine="360"/>
        <w:jc w:val="both"/>
        <w:rPr>
          <w:rFonts w:ascii="Times New Roman" w:hAnsi="Times New Roman"/>
          <w:sz w:val="24"/>
          <w:szCs w:val="24"/>
        </w:rPr>
      </w:pPr>
      <w:r w:rsidRPr="005822DE">
        <w:rPr>
          <w:rFonts w:ascii="Times New Roman" w:hAnsi="Times New Roman"/>
          <w:b/>
          <w:sz w:val="24"/>
          <w:szCs w:val="24"/>
        </w:rPr>
        <w:t xml:space="preserve">5. Paslaugų apimtys: </w:t>
      </w:r>
      <w:r w:rsidRPr="005822DE">
        <w:rPr>
          <w:rFonts w:ascii="Times New Roman" w:hAnsi="Times New Roman"/>
          <w:sz w:val="24"/>
          <w:szCs w:val="24"/>
        </w:rPr>
        <w:t xml:space="preserve">požeminio vandens monitoringo vykdymo planas pateiktas 1 lentelėje. Monitoringo programoje numatyta bandinius imti du kartus metuose pavasarį ir rudenį. </w:t>
      </w:r>
    </w:p>
    <w:p w14:paraId="3B81443D" w14:textId="77777777" w:rsidR="005822DE" w:rsidRPr="005822DE" w:rsidRDefault="005822DE" w:rsidP="005822DE">
      <w:pPr>
        <w:autoSpaceDE w:val="0"/>
        <w:autoSpaceDN w:val="0"/>
        <w:adjustRightInd w:val="0"/>
        <w:jc w:val="both"/>
        <w:rPr>
          <w:rFonts w:ascii="Times New Roman" w:hAnsi="Times New Roman"/>
          <w:b/>
          <w:sz w:val="24"/>
          <w:szCs w:val="24"/>
          <w:lang w:eastAsia="lt-LT"/>
        </w:rPr>
      </w:pPr>
    </w:p>
    <w:p w14:paraId="6923B2E5" w14:textId="77777777" w:rsidR="005822DE" w:rsidRPr="005822DE" w:rsidRDefault="005822DE" w:rsidP="005822DE">
      <w:pPr>
        <w:autoSpaceDE w:val="0"/>
        <w:autoSpaceDN w:val="0"/>
        <w:adjustRightInd w:val="0"/>
        <w:jc w:val="both"/>
        <w:rPr>
          <w:rFonts w:ascii="Times New Roman" w:hAnsi="Times New Roman"/>
          <w:sz w:val="24"/>
          <w:szCs w:val="24"/>
          <w:lang w:eastAsia="lt-LT"/>
        </w:rPr>
      </w:pPr>
      <w:r w:rsidRPr="005822DE">
        <w:rPr>
          <w:rFonts w:ascii="Times New Roman" w:hAnsi="Times New Roman"/>
          <w:b/>
          <w:sz w:val="24"/>
          <w:szCs w:val="24"/>
          <w:lang w:eastAsia="lt-LT"/>
        </w:rPr>
        <w:t xml:space="preserve">     1 lentelė.</w:t>
      </w:r>
      <w:r w:rsidRPr="005822DE">
        <w:rPr>
          <w:rFonts w:ascii="Times New Roman" w:hAnsi="Times New Roman"/>
          <w:sz w:val="24"/>
          <w:szCs w:val="24"/>
          <w:lang w:eastAsia="lt-LT"/>
        </w:rPr>
        <w:t xml:space="preserve"> požeminio vandens monitoringo</w:t>
      </w:r>
      <w:r w:rsidRPr="005822DE">
        <w:rPr>
          <w:rFonts w:ascii="Times New Roman" w:hAnsi="Times New Roman"/>
          <w:b/>
          <w:sz w:val="24"/>
          <w:szCs w:val="24"/>
          <w:lang w:eastAsia="lt-LT"/>
        </w:rPr>
        <w:t xml:space="preserve"> </w:t>
      </w:r>
      <w:r w:rsidRPr="005822DE">
        <w:rPr>
          <w:rFonts w:ascii="Times New Roman" w:hAnsi="Times New Roman"/>
          <w:sz w:val="24"/>
          <w:szCs w:val="24"/>
          <w:lang w:eastAsia="lt-LT"/>
        </w:rPr>
        <w:t>vykdymo planas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6992"/>
        <w:gridCol w:w="1701"/>
      </w:tblGrid>
      <w:tr w:rsidR="001410C2" w:rsidRPr="005822DE" w14:paraId="4AEAE1E2" w14:textId="77777777" w:rsidTr="001410C2">
        <w:trPr>
          <w:trHeight w:val="467"/>
        </w:trPr>
        <w:tc>
          <w:tcPr>
            <w:tcW w:w="658" w:type="dxa"/>
            <w:tcBorders>
              <w:top w:val="single" w:sz="4" w:space="0" w:color="auto"/>
              <w:left w:val="single" w:sz="4" w:space="0" w:color="auto"/>
              <w:bottom w:val="single" w:sz="4" w:space="0" w:color="auto"/>
              <w:right w:val="single" w:sz="4" w:space="0" w:color="auto"/>
            </w:tcBorders>
            <w:hideMark/>
          </w:tcPr>
          <w:p w14:paraId="1992FA1F" w14:textId="77777777" w:rsidR="001410C2" w:rsidRPr="005822DE" w:rsidRDefault="001410C2">
            <w:pPr>
              <w:autoSpaceDE w:val="0"/>
              <w:autoSpaceDN w:val="0"/>
              <w:adjustRightInd w:val="0"/>
              <w:jc w:val="center"/>
              <w:rPr>
                <w:rFonts w:ascii="Times New Roman" w:hAnsi="Times New Roman"/>
                <w:sz w:val="24"/>
                <w:szCs w:val="24"/>
                <w:lang w:eastAsia="lt-LT"/>
              </w:rPr>
            </w:pPr>
            <w:r w:rsidRPr="005822DE">
              <w:rPr>
                <w:rFonts w:ascii="Times New Roman" w:hAnsi="Times New Roman"/>
                <w:sz w:val="24"/>
                <w:szCs w:val="24"/>
                <w:lang w:eastAsia="lt-LT"/>
              </w:rPr>
              <w:t>Eil. Nr.</w:t>
            </w:r>
          </w:p>
        </w:tc>
        <w:tc>
          <w:tcPr>
            <w:tcW w:w="6992" w:type="dxa"/>
            <w:tcBorders>
              <w:top w:val="single" w:sz="4" w:space="0" w:color="auto"/>
              <w:left w:val="single" w:sz="4" w:space="0" w:color="auto"/>
              <w:bottom w:val="single" w:sz="4" w:space="0" w:color="auto"/>
              <w:right w:val="single" w:sz="4" w:space="0" w:color="auto"/>
            </w:tcBorders>
            <w:hideMark/>
          </w:tcPr>
          <w:p w14:paraId="36924590" w14:textId="77777777" w:rsidR="001410C2" w:rsidRPr="005822DE" w:rsidRDefault="001410C2">
            <w:pPr>
              <w:autoSpaceDE w:val="0"/>
              <w:autoSpaceDN w:val="0"/>
              <w:adjustRightInd w:val="0"/>
              <w:jc w:val="center"/>
              <w:rPr>
                <w:rFonts w:ascii="Times New Roman" w:hAnsi="Times New Roman"/>
                <w:sz w:val="24"/>
                <w:szCs w:val="24"/>
                <w:lang w:eastAsia="lt-LT"/>
              </w:rPr>
            </w:pPr>
            <w:r w:rsidRPr="005822DE">
              <w:rPr>
                <w:rFonts w:ascii="Times New Roman" w:hAnsi="Times New Roman"/>
                <w:sz w:val="24"/>
                <w:szCs w:val="24"/>
                <w:lang w:eastAsia="lt-LT"/>
              </w:rPr>
              <w:t>Pavadinimas</w:t>
            </w:r>
          </w:p>
        </w:tc>
        <w:tc>
          <w:tcPr>
            <w:tcW w:w="1701" w:type="dxa"/>
            <w:tcBorders>
              <w:top w:val="single" w:sz="4" w:space="0" w:color="auto"/>
              <w:left w:val="single" w:sz="4" w:space="0" w:color="auto"/>
              <w:bottom w:val="single" w:sz="4" w:space="0" w:color="auto"/>
              <w:right w:val="single" w:sz="4" w:space="0" w:color="auto"/>
            </w:tcBorders>
            <w:hideMark/>
          </w:tcPr>
          <w:p w14:paraId="24837809" w14:textId="77777777" w:rsidR="001410C2" w:rsidRPr="005822DE" w:rsidRDefault="001410C2">
            <w:pPr>
              <w:autoSpaceDE w:val="0"/>
              <w:autoSpaceDN w:val="0"/>
              <w:adjustRightInd w:val="0"/>
              <w:jc w:val="center"/>
              <w:rPr>
                <w:rFonts w:ascii="Times New Roman" w:hAnsi="Times New Roman"/>
                <w:sz w:val="24"/>
                <w:szCs w:val="24"/>
                <w:lang w:eastAsia="lt-LT"/>
              </w:rPr>
            </w:pPr>
            <w:r w:rsidRPr="005822DE">
              <w:rPr>
                <w:rFonts w:ascii="Times New Roman" w:hAnsi="Times New Roman"/>
                <w:sz w:val="24"/>
                <w:szCs w:val="24"/>
                <w:lang w:eastAsia="lt-LT"/>
              </w:rPr>
              <w:t>Kiekis</w:t>
            </w:r>
          </w:p>
        </w:tc>
      </w:tr>
      <w:tr w:rsidR="001410C2" w:rsidRPr="005822DE" w14:paraId="64A58FE9" w14:textId="77777777" w:rsidTr="001410C2">
        <w:trPr>
          <w:trHeight w:val="233"/>
        </w:trPr>
        <w:tc>
          <w:tcPr>
            <w:tcW w:w="658" w:type="dxa"/>
            <w:tcBorders>
              <w:top w:val="single" w:sz="4" w:space="0" w:color="auto"/>
              <w:left w:val="single" w:sz="4" w:space="0" w:color="auto"/>
              <w:bottom w:val="single" w:sz="4" w:space="0" w:color="auto"/>
              <w:right w:val="single" w:sz="4" w:space="0" w:color="auto"/>
            </w:tcBorders>
            <w:hideMark/>
          </w:tcPr>
          <w:p w14:paraId="2FE86C1A" w14:textId="77777777" w:rsidR="001410C2" w:rsidRPr="005822DE" w:rsidRDefault="001410C2">
            <w:pPr>
              <w:autoSpaceDE w:val="0"/>
              <w:autoSpaceDN w:val="0"/>
              <w:adjustRightInd w:val="0"/>
              <w:jc w:val="center"/>
              <w:rPr>
                <w:rFonts w:ascii="Times New Roman" w:hAnsi="Times New Roman"/>
                <w:sz w:val="24"/>
                <w:szCs w:val="24"/>
                <w:lang w:eastAsia="lt-LT"/>
              </w:rPr>
            </w:pPr>
            <w:r w:rsidRPr="005822DE">
              <w:rPr>
                <w:rFonts w:ascii="Times New Roman" w:hAnsi="Times New Roman"/>
                <w:sz w:val="24"/>
                <w:szCs w:val="24"/>
                <w:lang w:eastAsia="lt-LT"/>
              </w:rPr>
              <w:t>1</w:t>
            </w:r>
          </w:p>
        </w:tc>
        <w:tc>
          <w:tcPr>
            <w:tcW w:w="6992" w:type="dxa"/>
            <w:tcBorders>
              <w:top w:val="single" w:sz="4" w:space="0" w:color="auto"/>
              <w:left w:val="single" w:sz="4" w:space="0" w:color="auto"/>
              <w:bottom w:val="single" w:sz="4" w:space="0" w:color="auto"/>
              <w:right w:val="single" w:sz="4" w:space="0" w:color="auto"/>
            </w:tcBorders>
            <w:hideMark/>
          </w:tcPr>
          <w:p w14:paraId="0287E27D" w14:textId="77777777" w:rsidR="001410C2" w:rsidRPr="005822DE" w:rsidRDefault="001410C2">
            <w:pPr>
              <w:autoSpaceDE w:val="0"/>
              <w:autoSpaceDN w:val="0"/>
              <w:adjustRightInd w:val="0"/>
              <w:jc w:val="center"/>
              <w:rPr>
                <w:rFonts w:ascii="Times New Roman" w:hAnsi="Times New Roman"/>
                <w:sz w:val="24"/>
                <w:szCs w:val="24"/>
                <w:lang w:eastAsia="lt-LT"/>
              </w:rPr>
            </w:pPr>
            <w:r w:rsidRPr="005822DE">
              <w:rPr>
                <w:rFonts w:ascii="Times New Roman" w:hAnsi="Times New Roman"/>
                <w:sz w:val="24"/>
                <w:szCs w:val="24"/>
                <w:lang w:eastAsia="lt-LT"/>
              </w:rPr>
              <w:t>2</w:t>
            </w:r>
          </w:p>
        </w:tc>
        <w:tc>
          <w:tcPr>
            <w:tcW w:w="1701" w:type="dxa"/>
            <w:tcBorders>
              <w:top w:val="single" w:sz="4" w:space="0" w:color="auto"/>
              <w:left w:val="single" w:sz="4" w:space="0" w:color="auto"/>
              <w:bottom w:val="single" w:sz="4" w:space="0" w:color="auto"/>
              <w:right w:val="single" w:sz="4" w:space="0" w:color="auto"/>
            </w:tcBorders>
            <w:hideMark/>
          </w:tcPr>
          <w:p w14:paraId="32087C00" w14:textId="77777777" w:rsidR="001410C2" w:rsidRPr="005822DE" w:rsidRDefault="001410C2">
            <w:pPr>
              <w:autoSpaceDE w:val="0"/>
              <w:autoSpaceDN w:val="0"/>
              <w:adjustRightInd w:val="0"/>
              <w:jc w:val="center"/>
              <w:rPr>
                <w:rFonts w:ascii="Times New Roman" w:hAnsi="Times New Roman"/>
                <w:sz w:val="24"/>
                <w:szCs w:val="24"/>
                <w:lang w:eastAsia="lt-LT"/>
              </w:rPr>
            </w:pPr>
            <w:r w:rsidRPr="005822DE">
              <w:rPr>
                <w:rFonts w:ascii="Times New Roman" w:hAnsi="Times New Roman"/>
                <w:sz w:val="24"/>
                <w:szCs w:val="24"/>
                <w:lang w:eastAsia="lt-LT"/>
              </w:rPr>
              <w:t>3</w:t>
            </w:r>
          </w:p>
        </w:tc>
      </w:tr>
      <w:tr w:rsidR="001410C2" w:rsidRPr="005822DE" w14:paraId="684B6D60" w14:textId="77777777" w:rsidTr="001410C2">
        <w:trPr>
          <w:trHeight w:val="715"/>
        </w:trPr>
        <w:tc>
          <w:tcPr>
            <w:tcW w:w="658" w:type="dxa"/>
            <w:tcBorders>
              <w:top w:val="single" w:sz="4" w:space="0" w:color="auto"/>
              <w:left w:val="single" w:sz="4" w:space="0" w:color="auto"/>
              <w:bottom w:val="single" w:sz="4" w:space="0" w:color="auto"/>
              <w:right w:val="single" w:sz="4" w:space="0" w:color="auto"/>
            </w:tcBorders>
            <w:hideMark/>
          </w:tcPr>
          <w:p w14:paraId="3E8ED575" w14:textId="77777777" w:rsidR="001410C2" w:rsidRPr="005822DE" w:rsidRDefault="001410C2" w:rsidP="00347238">
            <w:pPr>
              <w:autoSpaceDE w:val="0"/>
              <w:autoSpaceDN w:val="0"/>
              <w:adjustRightInd w:val="0"/>
              <w:jc w:val="center"/>
              <w:rPr>
                <w:rFonts w:ascii="Times New Roman" w:hAnsi="Times New Roman"/>
                <w:sz w:val="24"/>
                <w:szCs w:val="24"/>
                <w:lang w:eastAsia="lt-LT"/>
              </w:rPr>
            </w:pPr>
            <w:r w:rsidRPr="005822DE">
              <w:rPr>
                <w:rFonts w:ascii="Times New Roman" w:hAnsi="Times New Roman"/>
                <w:sz w:val="24"/>
                <w:szCs w:val="24"/>
                <w:lang w:eastAsia="lt-LT"/>
              </w:rPr>
              <w:t>1.</w:t>
            </w:r>
          </w:p>
        </w:tc>
        <w:tc>
          <w:tcPr>
            <w:tcW w:w="6992" w:type="dxa"/>
            <w:tcBorders>
              <w:top w:val="single" w:sz="4" w:space="0" w:color="auto"/>
              <w:left w:val="single" w:sz="4" w:space="0" w:color="auto"/>
              <w:bottom w:val="single" w:sz="4" w:space="0" w:color="auto"/>
              <w:right w:val="single" w:sz="4" w:space="0" w:color="auto"/>
            </w:tcBorders>
            <w:hideMark/>
          </w:tcPr>
          <w:p w14:paraId="089FADFE" w14:textId="77777777" w:rsidR="001410C2" w:rsidRPr="00DA0B64" w:rsidRDefault="001410C2" w:rsidP="00347238">
            <w:pPr>
              <w:autoSpaceDE w:val="0"/>
              <w:autoSpaceDN w:val="0"/>
              <w:adjustRightInd w:val="0"/>
              <w:jc w:val="both"/>
              <w:rPr>
                <w:rFonts w:ascii="Times New Roman" w:hAnsi="Times New Roman"/>
                <w:sz w:val="24"/>
                <w:szCs w:val="24"/>
              </w:rPr>
            </w:pPr>
            <w:r w:rsidRPr="00DA0B64">
              <w:rPr>
                <w:rFonts w:ascii="Times New Roman" w:hAnsi="Times New Roman"/>
                <w:sz w:val="24"/>
                <w:szCs w:val="24"/>
                <w:lang w:eastAsia="lt-LT"/>
              </w:rPr>
              <w:t xml:space="preserve">Lauko tiriamieji darbai (vadovaujantis </w:t>
            </w:r>
            <w:r w:rsidRPr="00DA0B64">
              <w:rPr>
                <w:rFonts w:ascii="Times New Roman" w:hAnsi="Times New Roman"/>
                <w:sz w:val="24"/>
                <w:szCs w:val="24"/>
              </w:rPr>
              <w:t>monitoringo programa bandiniai imami du kartus metuose pavasarį ir rudenį).</w:t>
            </w:r>
          </w:p>
          <w:p w14:paraId="70E29D7F" w14:textId="58238B99" w:rsidR="001410C2" w:rsidRPr="00DA0B64" w:rsidRDefault="001410C2" w:rsidP="00347238">
            <w:pPr>
              <w:autoSpaceDE w:val="0"/>
              <w:autoSpaceDN w:val="0"/>
              <w:adjustRightInd w:val="0"/>
              <w:jc w:val="both"/>
              <w:rPr>
                <w:rFonts w:ascii="Times New Roman" w:hAnsi="Times New Roman"/>
                <w:sz w:val="24"/>
                <w:szCs w:val="24"/>
                <w:lang w:eastAsia="lt-LT"/>
              </w:rPr>
            </w:pPr>
            <w:r w:rsidRPr="00DA0B64">
              <w:rPr>
                <w:rFonts w:ascii="Times New Roman" w:hAnsi="Times New Roman"/>
                <w:sz w:val="24"/>
                <w:szCs w:val="24"/>
              </w:rPr>
              <w:t>Atlikus lauko tiriamuosius darbus, pateikti tarpinius rezultatus, laboratorinių tyrimų protokolus su rezultatų išvadomis (2020 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C10221" w14:textId="1A447246" w:rsidR="001410C2" w:rsidRPr="00DA0B64" w:rsidRDefault="001410C2" w:rsidP="00347238">
            <w:pPr>
              <w:autoSpaceDE w:val="0"/>
              <w:autoSpaceDN w:val="0"/>
              <w:adjustRightInd w:val="0"/>
              <w:jc w:val="center"/>
              <w:rPr>
                <w:rFonts w:ascii="Times New Roman" w:hAnsi="Times New Roman"/>
                <w:sz w:val="24"/>
                <w:szCs w:val="24"/>
                <w:lang w:eastAsia="lt-LT"/>
              </w:rPr>
            </w:pPr>
            <w:r w:rsidRPr="00DA0B64">
              <w:rPr>
                <w:rFonts w:ascii="Times New Roman" w:hAnsi="Times New Roman"/>
                <w:sz w:val="24"/>
                <w:szCs w:val="24"/>
                <w:lang w:eastAsia="lt-LT"/>
              </w:rPr>
              <w:t>1</w:t>
            </w:r>
          </w:p>
        </w:tc>
      </w:tr>
      <w:tr w:rsidR="001410C2" w:rsidRPr="005822DE" w14:paraId="3964D65D" w14:textId="77777777" w:rsidTr="001410C2">
        <w:trPr>
          <w:trHeight w:val="715"/>
        </w:trPr>
        <w:tc>
          <w:tcPr>
            <w:tcW w:w="658" w:type="dxa"/>
            <w:tcBorders>
              <w:top w:val="single" w:sz="4" w:space="0" w:color="auto"/>
              <w:left w:val="single" w:sz="4" w:space="0" w:color="auto"/>
              <w:bottom w:val="single" w:sz="4" w:space="0" w:color="auto"/>
              <w:right w:val="single" w:sz="4" w:space="0" w:color="auto"/>
            </w:tcBorders>
          </w:tcPr>
          <w:p w14:paraId="06842E6E" w14:textId="6FC29129" w:rsidR="001410C2" w:rsidRPr="005822DE" w:rsidRDefault="001410C2" w:rsidP="00347238">
            <w:pPr>
              <w:autoSpaceDE w:val="0"/>
              <w:autoSpaceDN w:val="0"/>
              <w:adjustRightInd w:val="0"/>
              <w:jc w:val="center"/>
              <w:rPr>
                <w:rFonts w:ascii="Times New Roman" w:hAnsi="Times New Roman"/>
                <w:sz w:val="24"/>
                <w:szCs w:val="24"/>
                <w:lang w:eastAsia="lt-LT"/>
              </w:rPr>
            </w:pPr>
            <w:r>
              <w:rPr>
                <w:rFonts w:ascii="Times New Roman" w:hAnsi="Times New Roman"/>
                <w:sz w:val="24"/>
                <w:szCs w:val="24"/>
                <w:lang w:eastAsia="lt-LT"/>
              </w:rPr>
              <w:t>2.</w:t>
            </w:r>
          </w:p>
        </w:tc>
        <w:tc>
          <w:tcPr>
            <w:tcW w:w="6992" w:type="dxa"/>
            <w:tcBorders>
              <w:top w:val="single" w:sz="4" w:space="0" w:color="auto"/>
              <w:left w:val="single" w:sz="4" w:space="0" w:color="auto"/>
              <w:bottom w:val="single" w:sz="4" w:space="0" w:color="auto"/>
              <w:right w:val="single" w:sz="4" w:space="0" w:color="auto"/>
            </w:tcBorders>
          </w:tcPr>
          <w:p w14:paraId="032963A6" w14:textId="77777777" w:rsidR="001410C2" w:rsidRPr="00DA0B64" w:rsidRDefault="001410C2" w:rsidP="00347238">
            <w:pPr>
              <w:autoSpaceDE w:val="0"/>
              <w:autoSpaceDN w:val="0"/>
              <w:adjustRightInd w:val="0"/>
              <w:jc w:val="both"/>
              <w:rPr>
                <w:rFonts w:ascii="Times New Roman" w:hAnsi="Times New Roman"/>
                <w:sz w:val="24"/>
                <w:szCs w:val="24"/>
              </w:rPr>
            </w:pPr>
            <w:r w:rsidRPr="00DA0B64">
              <w:rPr>
                <w:rFonts w:ascii="Times New Roman" w:hAnsi="Times New Roman"/>
                <w:sz w:val="24"/>
                <w:szCs w:val="24"/>
                <w:lang w:eastAsia="lt-LT"/>
              </w:rPr>
              <w:t xml:space="preserve">Lauko tiriamieji darbai (vadovaujantis </w:t>
            </w:r>
            <w:r w:rsidRPr="00DA0B64">
              <w:rPr>
                <w:rFonts w:ascii="Times New Roman" w:hAnsi="Times New Roman"/>
                <w:sz w:val="24"/>
                <w:szCs w:val="24"/>
              </w:rPr>
              <w:t>monitoringo programa bandiniai imami du kartus metuose pavasarį ir rudenį).</w:t>
            </w:r>
          </w:p>
          <w:p w14:paraId="17F5DF5F" w14:textId="66AF57A7" w:rsidR="001410C2" w:rsidRPr="00F20FFD" w:rsidRDefault="001410C2" w:rsidP="00347238">
            <w:pPr>
              <w:autoSpaceDE w:val="0"/>
              <w:autoSpaceDN w:val="0"/>
              <w:adjustRightInd w:val="0"/>
              <w:jc w:val="both"/>
              <w:rPr>
                <w:rFonts w:ascii="Times New Roman" w:hAnsi="Times New Roman"/>
                <w:sz w:val="24"/>
                <w:szCs w:val="24"/>
                <w:lang w:val="en-US" w:eastAsia="lt-LT"/>
              </w:rPr>
            </w:pPr>
            <w:r w:rsidRPr="00DA0B64">
              <w:rPr>
                <w:rFonts w:ascii="Times New Roman" w:hAnsi="Times New Roman"/>
                <w:sz w:val="24"/>
                <w:szCs w:val="24"/>
              </w:rPr>
              <w:t>Atlikus lauko tiriamuosius darbus, pateikti tarpinius rezultatus, laboratorinių tyrimų protokolus su rezultatų išvadomis (2021 m.)</w:t>
            </w:r>
          </w:p>
        </w:tc>
        <w:tc>
          <w:tcPr>
            <w:tcW w:w="1701" w:type="dxa"/>
            <w:tcBorders>
              <w:top w:val="single" w:sz="4" w:space="0" w:color="auto"/>
              <w:left w:val="single" w:sz="4" w:space="0" w:color="auto"/>
              <w:bottom w:val="single" w:sz="4" w:space="0" w:color="auto"/>
              <w:right w:val="single" w:sz="4" w:space="0" w:color="auto"/>
            </w:tcBorders>
            <w:vAlign w:val="center"/>
          </w:tcPr>
          <w:p w14:paraId="4E86F5D6" w14:textId="4EE0A3BF" w:rsidR="001410C2" w:rsidRPr="00DA0B64" w:rsidRDefault="001410C2" w:rsidP="00347238">
            <w:pPr>
              <w:autoSpaceDE w:val="0"/>
              <w:autoSpaceDN w:val="0"/>
              <w:adjustRightInd w:val="0"/>
              <w:jc w:val="center"/>
              <w:rPr>
                <w:rFonts w:ascii="Times New Roman" w:hAnsi="Times New Roman"/>
                <w:sz w:val="24"/>
                <w:szCs w:val="24"/>
                <w:lang w:eastAsia="lt-LT"/>
              </w:rPr>
            </w:pPr>
            <w:r w:rsidRPr="00DA0B64">
              <w:rPr>
                <w:rFonts w:ascii="Times New Roman" w:hAnsi="Times New Roman"/>
                <w:sz w:val="24"/>
                <w:szCs w:val="24"/>
                <w:lang w:eastAsia="lt-LT"/>
              </w:rPr>
              <w:t>1</w:t>
            </w:r>
          </w:p>
        </w:tc>
      </w:tr>
      <w:tr w:rsidR="001410C2" w:rsidRPr="005822DE" w14:paraId="53325327" w14:textId="77777777" w:rsidTr="001410C2">
        <w:trPr>
          <w:trHeight w:val="715"/>
        </w:trPr>
        <w:tc>
          <w:tcPr>
            <w:tcW w:w="658" w:type="dxa"/>
            <w:tcBorders>
              <w:top w:val="single" w:sz="4" w:space="0" w:color="auto"/>
              <w:left w:val="single" w:sz="4" w:space="0" w:color="auto"/>
              <w:bottom w:val="single" w:sz="4" w:space="0" w:color="auto"/>
              <w:right w:val="single" w:sz="4" w:space="0" w:color="auto"/>
            </w:tcBorders>
            <w:hideMark/>
          </w:tcPr>
          <w:p w14:paraId="30AFF124" w14:textId="58320A6B" w:rsidR="001410C2" w:rsidRPr="005822DE" w:rsidRDefault="001410C2" w:rsidP="00347238">
            <w:pPr>
              <w:autoSpaceDE w:val="0"/>
              <w:autoSpaceDN w:val="0"/>
              <w:adjustRightInd w:val="0"/>
              <w:jc w:val="center"/>
              <w:rPr>
                <w:rFonts w:ascii="Times New Roman" w:hAnsi="Times New Roman"/>
                <w:sz w:val="24"/>
                <w:szCs w:val="24"/>
                <w:lang w:eastAsia="lt-LT"/>
              </w:rPr>
            </w:pPr>
            <w:r>
              <w:rPr>
                <w:rFonts w:ascii="Times New Roman" w:hAnsi="Times New Roman"/>
                <w:sz w:val="24"/>
                <w:szCs w:val="24"/>
                <w:lang w:eastAsia="lt-LT"/>
              </w:rPr>
              <w:t>3</w:t>
            </w:r>
            <w:r w:rsidRPr="005822DE">
              <w:rPr>
                <w:rFonts w:ascii="Times New Roman" w:hAnsi="Times New Roman"/>
                <w:sz w:val="24"/>
                <w:szCs w:val="24"/>
                <w:lang w:eastAsia="lt-LT"/>
              </w:rPr>
              <w:t>.</w:t>
            </w:r>
          </w:p>
        </w:tc>
        <w:tc>
          <w:tcPr>
            <w:tcW w:w="6992" w:type="dxa"/>
            <w:tcBorders>
              <w:top w:val="single" w:sz="4" w:space="0" w:color="auto"/>
              <w:left w:val="single" w:sz="4" w:space="0" w:color="auto"/>
              <w:bottom w:val="single" w:sz="4" w:space="0" w:color="auto"/>
              <w:right w:val="single" w:sz="4" w:space="0" w:color="auto"/>
            </w:tcBorders>
            <w:hideMark/>
          </w:tcPr>
          <w:p w14:paraId="68C2AFD1" w14:textId="77777777" w:rsidR="001410C2" w:rsidRPr="00DA0B64" w:rsidRDefault="001410C2" w:rsidP="00347238">
            <w:pPr>
              <w:autoSpaceDE w:val="0"/>
              <w:autoSpaceDN w:val="0"/>
              <w:adjustRightInd w:val="0"/>
              <w:jc w:val="both"/>
              <w:rPr>
                <w:rFonts w:ascii="Times New Roman" w:hAnsi="Times New Roman"/>
                <w:sz w:val="24"/>
                <w:szCs w:val="24"/>
                <w:lang w:eastAsia="lt-LT"/>
              </w:rPr>
            </w:pPr>
            <w:r w:rsidRPr="00DA0B64">
              <w:rPr>
                <w:rFonts w:ascii="Times New Roman" w:hAnsi="Times New Roman"/>
                <w:sz w:val="24"/>
                <w:szCs w:val="24"/>
                <w:lang w:eastAsia="lt-LT"/>
              </w:rPr>
              <w:t>Metinės ataskaitos parengimas. Parengta aplinkos monitoringo (poveikio požeminiam vandeniui dalies) ataskaita suderinama su Paslaugų gavėju ir pateikiama Lietuvos geologijos tarnybai prie Aplinkos ministerijos ir Aplinkos apsaugos agentūrai iki sekančių metų kovo 1 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DFD88B" w14:textId="5A359C85" w:rsidR="001410C2" w:rsidRPr="00DA0B64" w:rsidRDefault="001410C2" w:rsidP="00347238">
            <w:pPr>
              <w:autoSpaceDE w:val="0"/>
              <w:autoSpaceDN w:val="0"/>
              <w:adjustRightInd w:val="0"/>
              <w:jc w:val="center"/>
              <w:rPr>
                <w:rFonts w:ascii="Times New Roman" w:hAnsi="Times New Roman"/>
                <w:sz w:val="24"/>
                <w:szCs w:val="24"/>
                <w:lang w:eastAsia="lt-LT"/>
              </w:rPr>
            </w:pPr>
            <w:r w:rsidRPr="00DA0B64">
              <w:rPr>
                <w:rFonts w:ascii="Times New Roman" w:hAnsi="Times New Roman"/>
                <w:sz w:val="24"/>
                <w:szCs w:val="24"/>
                <w:lang w:eastAsia="lt-LT"/>
              </w:rPr>
              <w:t>2</w:t>
            </w:r>
          </w:p>
        </w:tc>
      </w:tr>
      <w:tr w:rsidR="001410C2" w:rsidRPr="005822DE" w14:paraId="5639AD08" w14:textId="77777777" w:rsidTr="001410C2">
        <w:trPr>
          <w:trHeight w:val="715"/>
        </w:trPr>
        <w:tc>
          <w:tcPr>
            <w:tcW w:w="658" w:type="dxa"/>
            <w:tcBorders>
              <w:top w:val="single" w:sz="4" w:space="0" w:color="auto"/>
              <w:left w:val="single" w:sz="4" w:space="0" w:color="auto"/>
              <w:bottom w:val="single" w:sz="4" w:space="0" w:color="auto"/>
              <w:right w:val="single" w:sz="4" w:space="0" w:color="auto"/>
            </w:tcBorders>
          </w:tcPr>
          <w:p w14:paraId="4CACDB2E" w14:textId="12C69F9D" w:rsidR="001410C2" w:rsidRPr="005822DE" w:rsidRDefault="001410C2" w:rsidP="00347238">
            <w:pPr>
              <w:autoSpaceDE w:val="0"/>
              <w:autoSpaceDN w:val="0"/>
              <w:adjustRightInd w:val="0"/>
              <w:jc w:val="center"/>
              <w:rPr>
                <w:rFonts w:ascii="Times New Roman" w:hAnsi="Times New Roman"/>
                <w:sz w:val="24"/>
                <w:szCs w:val="24"/>
                <w:lang w:eastAsia="lt-LT"/>
              </w:rPr>
            </w:pPr>
            <w:r>
              <w:rPr>
                <w:rFonts w:ascii="Times New Roman" w:hAnsi="Times New Roman"/>
                <w:sz w:val="24"/>
                <w:szCs w:val="24"/>
                <w:lang w:eastAsia="lt-LT"/>
              </w:rPr>
              <w:t>4.</w:t>
            </w:r>
          </w:p>
        </w:tc>
        <w:tc>
          <w:tcPr>
            <w:tcW w:w="6992" w:type="dxa"/>
            <w:tcBorders>
              <w:top w:val="single" w:sz="4" w:space="0" w:color="auto"/>
              <w:left w:val="single" w:sz="4" w:space="0" w:color="auto"/>
              <w:bottom w:val="single" w:sz="4" w:space="0" w:color="auto"/>
              <w:right w:val="single" w:sz="4" w:space="0" w:color="auto"/>
            </w:tcBorders>
          </w:tcPr>
          <w:p w14:paraId="1E614FA6" w14:textId="70CB6A92" w:rsidR="001410C2" w:rsidRPr="00DA0B64" w:rsidRDefault="001410C2" w:rsidP="00347238">
            <w:pPr>
              <w:autoSpaceDE w:val="0"/>
              <w:autoSpaceDN w:val="0"/>
              <w:adjustRightInd w:val="0"/>
              <w:jc w:val="both"/>
              <w:rPr>
                <w:rFonts w:ascii="Times New Roman" w:hAnsi="Times New Roman"/>
                <w:sz w:val="24"/>
                <w:szCs w:val="24"/>
                <w:lang w:eastAsia="lt-LT"/>
              </w:rPr>
            </w:pPr>
            <w:r w:rsidRPr="00DA0B64">
              <w:rPr>
                <w:rFonts w:ascii="Times New Roman" w:hAnsi="Times New Roman"/>
                <w:sz w:val="24"/>
                <w:szCs w:val="24"/>
                <w:lang w:eastAsia="lt-LT"/>
              </w:rPr>
              <w:t xml:space="preserve">Parengiama apibendrinta </w:t>
            </w:r>
            <w:r w:rsidRPr="000C450C">
              <w:rPr>
                <w:rFonts w:ascii="Times New Roman" w:hAnsi="Times New Roman"/>
                <w:sz w:val="24"/>
                <w:szCs w:val="24"/>
                <w:lang w:eastAsia="lt-LT"/>
              </w:rPr>
              <w:t xml:space="preserve">2015-2019 </w:t>
            </w:r>
            <w:r w:rsidRPr="00DA0B64">
              <w:rPr>
                <w:rFonts w:ascii="Times New Roman" w:hAnsi="Times New Roman"/>
                <w:sz w:val="24"/>
                <w:szCs w:val="24"/>
                <w:lang w:eastAsia="lt-LT"/>
              </w:rPr>
              <w:t>metų aplinkos monitoringo (poveikio požeminiam vandeniui dalies) ataskaita. Taip pat parengiama nauja aplinkos monitoringo (poveikio požeminiam vandeniui dalies) programa tolimesniam laikotarpiui 2020-2024 metams, kuri suderinama su Paslaugų gavėju ir pateikiama Lietuvos geologijos tarnybai prie Aplinkos ministerijos ir Aplinkos apsaugos agentūrai iki sekančių metų kovo 1 d.</w:t>
            </w:r>
          </w:p>
        </w:tc>
        <w:tc>
          <w:tcPr>
            <w:tcW w:w="1701" w:type="dxa"/>
            <w:tcBorders>
              <w:top w:val="single" w:sz="4" w:space="0" w:color="auto"/>
              <w:left w:val="single" w:sz="4" w:space="0" w:color="auto"/>
              <w:bottom w:val="single" w:sz="4" w:space="0" w:color="auto"/>
              <w:right w:val="single" w:sz="4" w:space="0" w:color="auto"/>
            </w:tcBorders>
            <w:vAlign w:val="center"/>
          </w:tcPr>
          <w:p w14:paraId="16396847" w14:textId="77777777" w:rsidR="001410C2" w:rsidRPr="00DA0B64" w:rsidRDefault="001410C2" w:rsidP="00347238">
            <w:pPr>
              <w:autoSpaceDE w:val="0"/>
              <w:autoSpaceDN w:val="0"/>
              <w:adjustRightInd w:val="0"/>
              <w:jc w:val="center"/>
              <w:rPr>
                <w:rFonts w:ascii="Times New Roman" w:hAnsi="Times New Roman"/>
                <w:sz w:val="24"/>
                <w:szCs w:val="24"/>
                <w:lang w:eastAsia="lt-LT"/>
              </w:rPr>
            </w:pPr>
            <w:r w:rsidRPr="00DA0B64">
              <w:rPr>
                <w:rFonts w:ascii="Times New Roman" w:hAnsi="Times New Roman"/>
                <w:sz w:val="24"/>
                <w:szCs w:val="24"/>
                <w:lang w:eastAsia="lt-LT"/>
              </w:rPr>
              <w:t>1</w:t>
            </w:r>
          </w:p>
        </w:tc>
      </w:tr>
    </w:tbl>
    <w:p w14:paraId="554F5B35" w14:textId="2E87A6A5" w:rsidR="005822DE" w:rsidRDefault="005822DE" w:rsidP="005822DE">
      <w:pPr>
        <w:rPr>
          <w:rFonts w:ascii="Times New Roman" w:hAnsi="Times New Roman"/>
          <w:b/>
          <w:sz w:val="24"/>
          <w:szCs w:val="24"/>
        </w:rPr>
      </w:pPr>
      <w:r w:rsidRPr="005822DE">
        <w:rPr>
          <w:rFonts w:ascii="Times New Roman" w:hAnsi="Times New Roman"/>
          <w:b/>
          <w:sz w:val="24"/>
          <w:szCs w:val="24"/>
        </w:rPr>
        <w:t>Pridedama poveikio požeminiam</w:t>
      </w:r>
      <w:r w:rsidR="008E05E8">
        <w:rPr>
          <w:rFonts w:ascii="Times New Roman" w:hAnsi="Times New Roman"/>
          <w:b/>
          <w:sz w:val="24"/>
          <w:szCs w:val="24"/>
        </w:rPr>
        <w:t xml:space="preserve"> va</w:t>
      </w:r>
      <w:r w:rsidR="00AD24CE">
        <w:rPr>
          <w:rFonts w:ascii="Times New Roman" w:hAnsi="Times New Roman"/>
          <w:b/>
          <w:sz w:val="24"/>
          <w:szCs w:val="24"/>
        </w:rPr>
        <w:t xml:space="preserve">ndeniui monitoringo planas </w:t>
      </w:r>
      <w:r w:rsidR="00D87124">
        <w:rPr>
          <w:rFonts w:ascii="Times New Roman" w:hAnsi="Times New Roman"/>
          <w:b/>
          <w:sz w:val="24"/>
          <w:szCs w:val="24"/>
        </w:rPr>
        <w:t xml:space="preserve">(Techninės specifikacijos 1 priedo 9 priedas) </w:t>
      </w:r>
      <w:r w:rsidR="00AD24CE">
        <w:rPr>
          <w:rFonts w:ascii="Times New Roman" w:hAnsi="Times New Roman"/>
          <w:b/>
          <w:sz w:val="24"/>
          <w:szCs w:val="24"/>
        </w:rPr>
        <w:t>(2</w:t>
      </w:r>
      <w:r w:rsidRPr="005822DE">
        <w:rPr>
          <w:rFonts w:ascii="Times New Roman" w:hAnsi="Times New Roman"/>
          <w:b/>
          <w:sz w:val="24"/>
          <w:szCs w:val="24"/>
        </w:rPr>
        <w:t xml:space="preserve"> lapai).</w:t>
      </w:r>
    </w:p>
    <w:p w14:paraId="2BBA6324" w14:textId="77777777" w:rsidR="005822DE" w:rsidRPr="005822DE" w:rsidRDefault="005822DE" w:rsidP="005822DE">
      <w:pPr>
        <w:jc w:val="center"/>
        <w:rPr>
          <w:rFonts w:ascii="Times New Roman" w:hAnsi="Times New Roman"/>
          <w:b/>
          <w:sz w:val="24"/>
          <w:szCs w:val="24"/>
        </w:rPr>
      </w:pPr>
    </w:p>
    <w:p w14:paraId="70C728D2" w14:textId="5BF5B033" w:rsidR="005822DE" w:rsidRDefault="005822DE" w:rsidP="005822DE">
      <w:pPr>
        <w:jc w:val="right"/>
        <w:rPr>
          <w:rFonts w:ascii="Times New Roman" w:hAnsi="Times New Roman"/>
          <w:sz w:val="24"/>
          <w:szCs w:val="24"/>
        </w:rPr>
      </w:pPr>
    </w:p>
    <w:p w14:paraId="7B757183" w14:textId="63909863" w:rsidR="00943A83" w:rsidRDefault="00943A83" w:rsidP="005822DE">
      <w:pPr>
        <w:jc w:val="right"/>
        <w:rPr>
          <w:rFonts w:ascii="Times New Roman" w:hAnsi="Times New Roman"/>
          <w:sz w:val="24"/>
          <w:szCs w:val="24"/>
        </w:rPr>
      </w:pPr>
    </w:p>
    <w:p w14:paraId="3D32FA16" w14:textId="67B0FBF3" w:rsidR="00943A83" w:rsidRDefault="00943A83" w:rsidP="005822DE">
      <w:pPr>
        <w:jc w:val="right"/>
        <w:rPr>
          <w:rFonts w:ascii="Times New Roman" w:hAnsi="Times New Roman"/>
          <w:sz w:val="24"/>
          <w:szCs w:val="24"/>
        </w:rPr>
      </w:pPr>
    </w:p>
    <w:p w14:paraId="0BBE90F1" w14:textId="28CB241A" w:rsidR="00943A83" w:rsidRDefault="00943A83" w:rsidP="005822DE">
      <w:pPr>
        <w:jc w:val="right"/>
        <w:rPr>
          <w:rFonts w:ascii="Times New Roman" w:hAnsi="Times New Roman"/>
          <w:sz w:val="24"/>
          <w:szCs w:val="24"/>
        </w:rPr>
      </w:pPr>
    </w:p>
    <w:p w14:paraId="1434B5EA" w14:textId="45339BE3" w:rsidR="00943A83" w:rsidRDefault="00943A83" w:rsidP="005822DE">
      <w:pPr>
        <w:jc w:val="right"/>
        <w:rPr>
          <w:rFonts w:ascii="Times New Roman" w:hAnsi="Times New Roman"/>
          <w:sz w:val="24"/>
          <w:szCs w:val="24"/>
        </w:rPr>
      </w:pPr>
    </w:p>
    <w:p w14:paraId="67F0310C" w14:textId="0496948C" w:rsidR="00943A83" w:rsidRDefault="00943A83" w:rsidP="005822DE">
      <w:pPr>
        <w:jc w:val="right"/>
        <w:rPr>
          <w:rFonts w:ascii="Times New Roman" w:hAnsi="Times New Roman"/>
          <w:sz w:val="24"/>
          <w:szCs w:val="24"/>
        </w:rPr>
      </w:pPr>
    </w:p>
    <w:p w14:paraId="1FCD63A7" w14:textId="2574B844" w:rsidR="00943A83" w:rsidRDefault="00943A83" w:rsidP="005822DE">
      <w:pPr>
        <w:jc w:val="right"/>
        <w:rPr>
          <w:rFonts w:ascii="Times New Roman" w:hAnsi="Times New Roman"/>
          <w:sz w:val="24"/>
          <w:szCs w:val="24"/>
        </w:rPr>
      </w:pPr>
    </w:p>
    <w:p w14:paraId="32AA5C96" w14:textId="77777777" w:rsidR="00943A83" w:rsidRPr="005822DE" w:rsidRDefault="00943A83" w:rsidP="005822DE">
      <w:pPr>
        <w:jc w:val="right"/>
        <w:rPr>
          <w:rFonts w:ascii="Times New Roman" w:hAnsi="Times New Roman"/>
          <w:sz w:val="24"/>
          <w:szCs w:val="24"/>
        </w:rPr>
      </w:pPr>
    </w:p>
    <w:p w14:paraId="2375EF69" w14:textId="77777777" w:rsidR="005822DE" w:rsidRPr="005822DE" w:rsidRDefault="005822DE" w:rsidP="005822DE">
      <w:pPr>
        <w:ind w:firstLine="709"/>
        <w:jc w:val="both"/>
        <w:rPr>
          <w:rFonts w:ascii="Times New Roman" w:hAnsi="Times New Roman"/>
          <w:sz w:val="24"/>
          <w:szCs w:val="24"/>
        </w:rPr>
      </w:pPr>
      <w:r w:rsidRPr="005822DE">
        <w:rPr>
          <w:rFonts w:ascii="Times New Roman" w:hAnsi="Times New Roman"/>
          <w:b/>
          <w:sz w:val="24"/>
          <w:szCs w:val="24"/>
        </w:rPr>
        <w:lastRenderedPageBreak/>
        <w:t>5 pirkimo objekto dalis</w:t>
      </w:r>
      <w:r w:rsidRPr="005822DE">
        <w:rPr>
          <w:rFonts w:ascii="Times New Roman" w:hAnsi="Times New Roman"/>
          <w:sz w:val="24"/>
          <w:szCs w:val="24"/>
        </w:rPr>
        <w:t xml:space="preserve"> - Mažeikių regione poveikio požeminiam vandeniui monitoringo vykdymas (Bugenių plovykla Dapšių k.).</w:t>
      </w:r>
    </w:p>
    <w:p w14:paraId="7E6E5101" w14:textId="77777777" w:rsidR="005822DE" w:rsidRPr="005822DE" w:rsidRDefault="005822DE" w:rsidP="005822DE">
      <w:pPr>
        <w:ind w:left="360"/>
        <w:jc w:val="both"/>
        <w:rPr>
          <w:rFonts w:ascii="Times New Roman" w:hAnsi="Times New Roman"/>
          <w:sz w:val="24"/>
          <w:szCs w:val="24"/>
        </w:rPr>
      </w:pPr>
    </w:p>
    <w:p w14:paraId="6926869A" w14:textId="77777777" w:rsidR="005822DE" w:rsidRPr="00BE6851" w:rsidRDefault="005822DE" w:rsidP="005822DE">
      <w:pPr>
        <w:spacing w:line="360" w:lineRule="auto"/>
        <w:rPr>
          <w:rFonts w:ascii="Times New Roman" w:hAnsi="Times New Roman"/>
          <w:b/>
          <w:sz w:val="24"/>
          <w:szCs w:val="24"/>
        </w:rPr>
      </w:pPr>
    </w:p>
    <w:p w14:paraId="351D139D" w14:textId="77777777" w:rsidR="00CE20AB" w:rsidRDefault="005822DE" w:rsidP="005822DE">
      <w:pPr>
        <w:jc w:val="center"/>
        <w:rPr>
          <w:rFonts w:ascii="Times New Roman" w:hAnsi="Times New Roman"/>
          <w:b/>
          <w:sz w:val="24"/>
          <w:szCs w:val="24"/>
        </w:rPr>
      </w:pPr>
      <w:r w:rsidRPr="00BE6851">
        <w:rPr>
          <w:rFonts w:ascii="Times New Roman" w:hAnsi="Times New Roman"/>
          <w:b/>
          <w:sz w:val="24"/>
          <w:szCs w:val="24"/>
        </w:rPr>
        <w:t xml:space="preserve">Bugenių plovykla, Dapšių k., Mažeikių r. </w:t>
      </w:r>
    </w:p>
    <w:p w14:paraId="0606A9E0" w14:textId="37863046" w:rsidR="005822DE" w:rsidRPr="00BE6851" w:rsidRDefault="005822DE" w:rsidP="005822DE">
      <w:pPr>
        <w:jc w:val="center"/>
        <w:rPr>
          <w:rFonts w:ascii="Times New Roman" w:hAnsi="Times New Roman"/>
          <w:b/>
          <w:sz w:val="24"/>
          <w:szCs w:val="24"/>
        </w:rPr>
      </w:pPr>
      <w:r w:rsidRPr="00BE6851">
        <w:rPr>
          <w:rFonts w:ascii="Times New Roman" w:hAnsi="Times New Roman"/>
          <w:b/>
          <w:sz w:val="24"/>
          <w:szCs w:val="24"/>
        </w:rPr>
        <w:t>poveikio požeminiam vandeniui monitoringo vykdymas</w:t>
      </w:r>
    </w:p>
    <w:p w14:paraId="48AFA761" w14:textId="77777777" w:rsidR="005822DE" w:rsidRPr="00BE6851" w:rsidRDefault="005822DE" w:rsidP="005822DE">
      <w:pPr>
        <w:jc w:val="center"/>
        <w:rPr>
          <w:rFonts w:ascii="Times New Roman" w:hAnsi="Times New Roman"/>
          <w:b/>
          <w:sz w:val="24"/>
          <w:szCs w:val="24"/>
        </w:rPr>
      </w:pPr>
    </w:p>
    <w:p w14:paraId="15B50623" w14:textId="77777777" w:rsidR="005822DE" w:rsidRPr="00BE6851" w:rsidRDefault="005822DE" w:rsidP="005822DE">
      <w:pPr>
        <w:jc w:val="center"/>
        <w:rPr>
          <w:rFonts w:ascii="Times New Roman" w:hAnsi="Times New Roman"/>
          <w:b/>
          <w:sz w:val="24"/>
          <w:szCs w:val="24"/>
        </w:rPr>
      </w:pPr>
    </w:p>
    <w:p w14:paraId="5CB934A5" w14:textId="77777777" w:rsidR="005822DE" w:rsidRPr="005822DE" w:rsidRDefault="005822DE" w:rsidP="005822DE">
      <w:pPr>
        <w:ind w:firstLine="360"/>
        <w:jc w:val="both"/>
        <w:rPr>
          <w:rFonts w:ascii="Times New Roman" w:hAnsi="Times New Roman"/>
          <w:sz w:val="24"/>
          <w:szCs w:val="24"/>
        </w:rPr>
      </w:pPr>
      <w:r w:rsidRPr="005822DE">
        <w:rPr>
          <w:rFonts w:ascii="Times New Roman" w:hAnsi="Times New Roman"/>
          <w:b/>
          <w:sz w:val="24"/>
          <w:szCs w:val="24"/>
        </w:rPr>
        <w:t xml:space="preserve">1. Paslaugų užsakovas: </w:t>
      </w:r>
      <w:r w:rsidRPr="005822DE">
        <w:rPr>
          <w:rFonts w:ascii="Times New Roman" w:hAnsi="Times New Roman"/>
          <w:sz w:val="24"/>
          <w:szCs w:val="24"/>
        </w:rPr>
        <w:t>AB „Lietuvos geležinkeliai“.</w:t>
      </w:r>
    </w:p>
    <w:p w14:paraId="4825862B" w14:textId="77777777" w:rsidR="005822DE" w:rsidRPr="005822DE" w:rsidRDefault="005822DE" w:rsidP="005822DE">
      <w:pPr>
        <w:ind w:firstLine="284"/>
        <w:jc w:val="both"/>
        <w:rPr>
          <w:rFonts w:ascii="Times New Roman" w:hAnsi="Times New Roman"/>
          <w:sz w:val="24"/>
          <w:szCs w:val="24"/>
        </w:rPr>
      </w:pPr>
      <w:r w:rsidRPr="005822DE">
        <w:rPr>
          <w:rFonts w:ascii="Times New Roman" w:hAnsi="Times New Roman"/>
          <w:b/>
          <w:sz w:val="24"/>
          <w:szCs w:val="24"/>
        </w:rPr>
        <w:t xml:space="preserve"> 2. Paslaugų atlikimo vieta:</w:t>
      </w:r>
      <w:r w:rsidRPr="005822DE">
        <w:rPr>
          <w:rFonts w:ascii="Times New Roman" w:hAnsi="Times New Roman"/>
          <w:sz w:val="24"/>
          <w:szCs w:val="24"/>
        </w:rPr>
        <w:t xml:space="preserve"> Bugenių plovykla, Dapšių k., Mažeikių r.</w:t>
      </w:r>
    </w:p>
    <w:p w14:paraId="6298EC7F" w14:textId="0C21D9D2" w:rsidR="005822DE" w:rsidRPr="005822DE" w:rsidRDefault="005822DE" w:rsidP="005822DE">
      <w:pPr>
        <w:ind w:firstLine="284"/>
        <w:jc w:val="both"/>
        <w:rPr>
          <w:rFonts w:ascii="Times New Roman" w:hAnsi="Times New Roman"/>
          <w:sz w:val="24"/>
          <w:szCs w:val="24"/>
        </w:rPr>
      </w:pPr>
      <w:r w:rsidRPr="005822DE">
        <w:rPr>
          <w:rFonts w:ascii="Times New Roman" w:hAnsi="Times New Roman"/>
          <w:b/>
          <w:sz w:val="24"/>
          <w:szCs w:val="24"/>
        </w:rPr>
        <w:t xml:space="preserve"> 3. Paslaugų atlikimo pagrindas</w:t>
      </w:r>
      <w:r w:rsidRPr="005822DE">
        <w:rPr>
          <w:rFonts w:ascii="Times New Roman" w:hAnsi="Times New Roman"/>
          <w:sz w:val="24"/>
          <w:szCs w:val="24"/>
        </w:rPr>
        <w:t xml:space="preserve">: Aplinkos monitoringo programa </w:t>
      </w:r>
      <w:r w:rsidR="000C450C">
        <w:rPr>
          <w:rFonts w:ascii="Times New Roman" w:hAnsi="Times New Roman"/>
          <w:sz w:val="24"/>
          <w:szCs w:val="24"/>
        </w:rPr>
        <w:t>2018-2022</w:t>
      </w:r>
      <w:r w:rsidR="00252F8A">
        <w:rPr>
          <w:rFonts w:ascii="Times New Roman" w:hAnsi="Times New Roman"/>
          <w:sz w:val="24"/>
          <w:szCs w:val="24"/>
        </w:rPr>
        <w:t xml:space="preserve"> metams.</w:t>
      </w:r>
    </w:p>
    <w:p w14:paraId="1FB5ABEA" w14:textId="77777777" w:rsidR="005822DE" w:rsidRPr="005822DE" w:rsidRDefault="005822DE" w:rsidP="005822DE">
      <w:pPr>
        <w:ind w:firstLine="360"/>
        <w:jc w:val="both"/>
        <w:rPr>
          <w:rFonts w:ascii="Times New Roman" w:hAnsi="Times New Roman"/>
          <w:color w:val="000000"/>
          <w:sz w:val="24"/>
          <w:szCs w:val="24"/>
        </w:rPr>
      </w:pPr>
      <w:r w:rsidRPr="005822DE">
        <w:rPr>
          <w:rFonts w:ascii="Times New Roman" w:hAnsi="Times New Roman"/>
          <w:b/>
          <w:sz w:val="24"/>
          <w:szCs w:val="24"/>
        </w:rPr>
        <w:t>4. Monitoringo sistemos tinklas:</w:t>
      </w:r>
      <w:r w:rsidRPr="005822DE">
        <w:rPr>
          <w:rFonts w:ascii="Times New Roman" w:hAnsi="Times New Roman"/>
          <w:sz w:val="24"/>
          <w:szCs w:val="24"/>
        </w:rPr>
        <w:t xml:space="preserve"> </w:t>
      </w:r>
      <w:r w:rsidR="008D6ABB">
        <w:rPr>
          <w:rFonts w:ascii="Times New Roman" w:hAnsi="Times New Roman"/>
          <w:color w:val="000000"/>
          <w:sz w:val="24"/>
          <w:szCs w:val="24"/>
        </w:rPr>
        <w:t>1 stebėjimo gręžinys.</w:t>
      </w:r>
    </w:p>
    <w:p w14:paraId="1790F971" w14:textId="77777777" w:rsidR="005822DE" w:rsidRPr="005822DE" w:rsidRDefault="005822DE" w:rsidP="005822DE">
      <w:pPr>
        <w:ind w:firstLine="360"/>
        <w:jc w:val="both"/>
        <w:rPr>
          <w:rFonts w:ascii="Times New Roman" w:hAnsi="Times New Roman"/>
          <w:sz w:val="24"/>
          <w:szCs w:val="24"/>
        </w:rPr>
      </w:pPr>
      <w:r w:rsidRPr="005822DE">
        <w:rPr>
          <w:rFonts w:ascii="Times New Roman" w:hAnsi="Times New Roman"/>
          <w:b/>
          <w:sz w:val="24"/>
          <w:szCs w:val="24"/>
        </w:rPr>
        <w:t xml:space="preserve">5. Paslaugų apimtys: </w:t>
      </w:r>
      <w:r w:rsidRPr="005822DE">
        <w:rPr>
          <w:rFonts w:ascii="Times New Roman" w:hAnsi="Times New Roman"/>
          <w:sz w:val="24"/>
          <w:szCs w:val="24"/>
        </w:rPr>
        <w:t xml:space="preserve">požeminio vandens monitoringo vykdymo planas pateiktas 1 lentelėje. Monitoringo programoje numatyta bandinius imti vieną kartą metuose, rudenį. </w:t>
      </w:r>
    </w:p>
    <w:p w14:paraId="2FBE17D4" w14:textId="77777777" w:rsidR="005822DE" w:rsidRPr="005822DE" w:rsidRDefault="005822DE" w:rsidP="005822DE">
      <w:pPr>
        <w:autoSpaceDE w:val="0"/>
        <w:autoSpaceDN w:val="0"/>
        <w:adjustRightInd w:val="0"/>
        <w:jc w:val="both"/>
        <w:rPr>
          <w:rFonts w:ascii="Times New Roman" w:hAnsi="Times New Roman"/>
          <w:sz w:val="24"/>
          <w:szCs w:val="24"/>
          <w:lang w:eastAsia="lt-LT"/>
        </w:rPr>
      </w:pPr>
    </w:p>
    <w:p w14:paraId="2AA4E733" w14:textId="77777777" w:rsidR="005822DE" w:rsidRPr="005822DE" w:rsidRDefault="005822DE" w:rsidP="005822DE">
      <w:pPr>
        <w:autoSpaceDE w:val="0"/>
        <w:autoSpaceDN w:val="0"/>
        <w:adjustRightInd w:val="0"/>
        <w:jc w:val="both"/>
        <w:rPr>
          <w:rFonts w:ascii="Times New Roman" w:hAnsi="Times New Roman"/>
          <w:sz w:val="24"/>
          <w:szCs w:val="24"/>
          <w:lang w:eastAsia="lt-LT"/>
        </w:rPr>
      </w:pPr>
      <w:r w:rsidRPr="005822DE">
        <w:rPr>
          <w:rFonts w:ascii="Times New Roman" w:hAnsi="Times New Roman"/>
          <w:b/>
          <w:sz w:val="24"/>
          <w:szCs w:val="24"/>
          <w:lang w:eastAsia="lt-LT"/>
        </w:rPr>
        <w:t xml:space="preserve">     1 lentelė.</w:t>
      </w:r>
      <w:r w:rsidRPr="005822DE">
        <w:rPr>
          <w:rFonts w:ascii="Times New Roman" w:hAnsi="Times New Roman"/>
          <w:sz w:val="24"/>
          <w:szCs w:val="24"/>
          <w:lang w:eastAsia="lt-LT"/>
        </w:rPr>
        <w:t xml:space="preserve"> požeminio vandens monitoringo</w:t>
      </w:r>
      <w:r w:rsidRPr="005822DE">
        <w:rPr>
          <w:rFonts w:ascii="Times New Roman" w:hAnsi="Times New Roman"/>
          <w:b/>
          <w:sz w:val="24"/>
          <w:szCs w:val="24"/>
          <w:lang w:eastAsia="lt-LT"/>
        </w:rPr>
        <w:t xml:space="preserve"> </w:t>
      </w:r>
      <w:r w:rsidRPr="005822DE">
        <w:rPr>
          <w:rFonts w:ascii="Times New Roman" w:hAnsi="Times New Roman"/>
          <w:sz w:val="24"/>
          <w:szCs w:val="24"/>
          <w:lang w:eastAsia="lt-LT"/>
        </w:rPr>
        <w:t>vykdymo planas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7417"/>
        <w:gridCol w:w="1134"/>
      </w:tblGrid>
      <w:tr w:rsidR="001410C2" w:rsidRPr="005822DE" w14:paraId="01F7050D" w14:textId="77777777" w:rsidTr="001410C2">
        <w:trPr>
          <w:trHeight w:val="467"/>
        </w:trPr>
        <w:tc>
          <w:tcPr>
            <w:tcW w:w="658" w:type="dxa"/>
            <w:tcBorders>
              <w:top w:val="single" w:sz="4" w:space="0" w:color="auto"/>
              <w:left w:val="single" w:sz="4" w:space="0" w:color="auto"/>
              <w:bottom w:val="single" w:sz="4" w:space="0" w:color="auto"/>
              <w:right w:val="single" w:sz="4" w:space="0" w:color="auto"/>
            </w:tcBorders>
            <w:hideMark/>
          </w:tcPr>
          <w:p w14:paraId="13465870" w14:textId="77777777" w:rsidR="001410C2" w:rsidRPr="005822DE" w:rsidRDefault="001410C2">
            <w:pPr>
              <w:autoSpaceDE w:val="0"/>
              <w:autoSpaceDN w:val="0"/>
              <w:adjustRightInd w:val="0"/>
              <w:jc w:val="center"/>
              <w:rPr>
                <w:rFonts w:ascii="Times New Roman" w:hAnsi="Times New Roman"/>
                <w:sz w:val="24"/>
                <w:szCs w:val="24"/>
                <w:lang w:eastAsia="lt-LT"/>
              </w:rPr>
            </w:pPr>
            <w:r w:rsidRPr="005822DE">
              <w:rPr>
                <w:rFonts w:ascii="Times New Roman" w:hAnsi="Times New Roman"/>
                <w:sz w:val="24"/>
                <w:szCs w:val="24"/>
                <w:lang w:eastAsia="lt-LT"/>
              </w:rPr>
              <w:t>Eil. Nr.</w:t>
            </w:r>
          </w:p>
        </w:tc>
        <w:tc>
          <w:tcPr>
            <w:tcW w:w="7417" w:type="dxa"/>
            <w:tcBorders>
              <w:top w:val="single" w:sz="4" w:space="0" w:color="auto"/>
              <w:left w:val="single" w:sz="4" w:space="0" w:color="auto"/>
              <w:bottom w:val="single" w:sz="4" w:space="0" w:color="auto"/>
              <w:right w:val="single" w:sz="4" w:space="0" w:color="auto"/>
            </w:tcBorders>
            <w:hideMark/>
          </w:tcPr>
          <w:p w14:paraId="0CBB6A0D" w14:textId="77777777" w:rsidR="001410C2" w:rsidRPr="005822DE" w:rsidRDefault="001410C2">
            <w:pPr>
              <w:autoSpaceDE w:val="0"/>
              <w:autoSpaceDN w:val="0"/>
              <w:adjustRightInd w:val="0"/>
              <w:jc w:val="center"/>
              <w:rPr>
                <w:rFonts w:ascii="Times New Roman" w:hAnsi="Times New Roman"/>
                <w:sz w:val="24"/>
                <w:szCs w:val="24"/>
                <w:lang w:eastAsia="lt-LT"/>
              </w:rPr>
            </w:pPr>
            <w:r w:rsidRPr="005822DE">
              <w:rPr>
                <w:rFonts w:ascii="Times New Roman" w:hAnsi="Times New Roman"/>
                <w:sz w:val="24"/>
                <w:szCs w:val="24"/>
                <w:lang w:eastAsia="lt-LT"/>
              </w:rPr>
              <w:t>Pavadinimas</w:t>
            </w:r>
          </w:p>
        </w:tc>
        <w:tc>
          <w:tcPr>
            <w:tcW w:w="1134" w:type="dxa"/>
            <w:tcBorders>
              <w:top w:val="single" w:sz="4" w:space="0" w:color="auto"/>
              <w:left w:val="single" w:sz="4" w:space="0" w:color="auto"/>
              <w:bottom w:val="single" w:sz="4" w:space="0" w:color="auto"/>
              <w:right w:val="single" w:sz="4" w:space="0" w:color="auto"/>
            </w:tcBorders>
            <w:hideMark/>
          </w:tcPr>
          <w:p w14:paraId="0CE03264" w14:textId="77777777" w:rsidR="001410C2" w:rsidRPr="005822DE" w:rsidRDefault="001410C2">
            <w:pPr>
              <w:autoSpaceDE w:val="0"/>
              <w:autoSpaceDN w:val="0"/>
              <w:adjustRightInd w:val="0"/>
              <w:jc w:val="center"/>
              <w:rPr>
                <w:rFonts w:ascii="Times New Roman" w:hAnsi="Times New Roman"/>
                <w:sz w:val="24"/>
                <w:szCs w:val="24"/>
                <w:lang w:eastAsia="lt-LT"/>
              </w:rPr>
            </w:pPr>
            <w:r w:rsidRPr="005822DE">
              <w:rPr>
                <w:rFonts w:ascii="Times New Roman" w:hAnsi="Times New Roman"/>
                <w:sz w:val="24"/>
                <w:szCs w:val="24"/>
                <w:lang w:eastAsia="lt-LT"/>
              </w:rPr>
              <w:t>Kiekis</w:t>
            </w:r>
          </w:p>
        </w:tc>
      </w:tr>
      <w:tr w:rsidR="001410C2" w:rsidRPr="005822DE" w14:paraId="78001090" w14:textId="77777777" w:rsidTr="001410C2">
        <w:trPr>
          <w:trHeight w:val="233"/>
        </w:trPr>
        <w:tc>
          <w:tcPr>
            <w:tcW w:w="658" w:type="dxa"/>
            <w:tcBorders>
              <w:top w:val="single" w:sz="4" w:space="0" w:color="auto"/>
              <w:left w:val="single" w:sz="4" w:space="0" w:color="auto"/>
              <w:bottom w:val="single" w:sz="4" w:space="0" w:color="auto"/>
              <w:right w:val="single" w:sz="4" w:space="0" w:color="auto"/>
            </w:tcBorders>
            <w:hideMark/>
          </w:tcPr>
          <w:p w14:paraId="7C89782B" w14:textId="77777777" w:rsidR="001410C2" w:rsidRPr="005822DE" w:rsidRDefault="001410C2">
            <w:pPr>
              <w:autoSpaceDE w:val="0"/>
              <w:autoSpaceDN w:val="0"/>
              <w:adjustRightInd w:val="0"/>
              <w:jc w:val="center"/>
              <w:rPr>
                <w:rFonts w:ascii="Times New Roman" w:hAnsi="Times New Roman"/>
                <w:sz w:val="24"/>
                <w:szCs w:val="24"/>
                <w:lang w:eastAsia="lt-LT"/>
              </w:rPr>
            </w:pPr>
            <w:r w:rsidRPr="005822DE">
              <w:rPr>
                <w:rFonts w:ascii="Times New Roman" w:hAnsi="Times New Roman"/>
                <w:sz w:val="24"/>
                <w:szCs w:val="24"/>
                <w:lang w:eastAsia="lt-LT"/>
              </w:rPr>
              <w:t>1</w:t>
            </w:r>
          </w:p>
        </w:tc>
        <w:tc>
          <w:tcPr>
            <w:tcW w:w="7417" w:type="dxa"/>
            <w:tcBorders>
              <w:top w:val="single" w:sz="4" w:space="0" w:color="auto"/>
              <w:left w:val="single" w:sz="4" w:space="0" w:color="auto"/>
              <w:bottom w:val="single" w:sz="4" w:space="0" w:color="auto"/>
              <w:right w:val="single" w:sz="4" w:space="0" w:color="auto"/>
            </w:tcBorders>
            <w:hideMark/>
          </w:tcPr>
          <w:p w14:paraId="40D40F85" w14:textId="77777777" w:rsidR="001410C2" w:rsidRPr="005822DE" w:rsidRDefault="001410C2">
            <w:pPr>
              <w:autoSpaceDE w:val="0"/>
              <w:autoSpaceDN w:val="0"/>
              <w:adjustRightInd w:val="0"/>
              <w:jc w:val="center"/>
              <w:rPr>
                <w:rFonts w:ascii="Times New Roman" w:hAnsi="Times New Roman"/>
                <w:sz w:val="24"/>
                <w:szCs w:val="24"/>
                <w:lang w:eastAsia="lt-LT"/>
              </w:rPr>
            </w:pPr>
            <w:r w:rsidRPr="005822DE">
              <w:rPr>
                <w:rFonts w:ascii="Times New Roman" w:hAnsi="Times New Roman"/>
                <w:sz w:val="24"/>
                <w:szCs w:val="24"/>
                <w:lang w:eastAsia="lt-LT"/>
              </w:rPr>
              <w:t>2</w:t>
            </w:r>
          </w:p>
        </w:tc>
        <w:tc>
          <w:tcPr>
            <w:tcW w:w="1134" w:type="dxa"/>
            <w:tcBorders>
              <w:top w:val="single" w:sz="4" w:space="0" w:color="auto"/>
              <w:left w:val="single" w:sz="4" w:space="0" w:color="auto"/>
              <w:bottom w:val="single" w:sz="4" w:space="0" w:color="auto"/>
              <w:right w:val="single" w:sz="4" w:space="0" w:color="auto"/>
            </w:tcBorders>
            <w:hideMark/>
          </w:tcPr>
          <w:p w14:paraId="22644280" w14:textId="77777777" w:rsidR="001410C2" w:rsidRPr="005822DE" w:rsidRDefault="001410C2">
            <w:pPr>
              <w:autoSpaceDE w:val="0"/>
              <w:autoSpaceDN w:val="0"/>
              <w:adjustRightInd w:val="0"/>
              <w:jc w:val="center"/>
              <w:rPr>
                <w:rFonts w:ascii="Times New Roman" w:hAnsi="Times New Roman"/>
                <w:sz w:val="24"/>
                <w:szCs w:val="24"/>
                <w:lang w:eastAsia="lt-LT"/>
              </w:rPr>
            </w:pPr>
            <w:r w:rsidRPr="005822DE">
              <w:rPr>
                <w:rFonts w:ascii="Times New Roman" w:hAnsi="Times New Roman"/>
                <w:sz w:val="24"/>
                <w:szCs w:val="24"/>
                <w:lang w:eastAsia="lt-LT"/>
              </w:rPr>
              <w:t>3</w:t>
            </w:r>
          </w:p>
        </w:tc>
      </w:tr>
      <w:tr w:rsidR="001410C2" w:rsidRPr="005822DE" w14:paraId="5C57B9B9" w14:textId="77777777" w:rsidTr="001410C2">
        <w:trPr>
          <w:trHeight w:val="715"/>
        </w:trPr>
        <w:tc>
          <w:tcPr>
            <w:tcW w:w="658" w:type="dxa"/>
            <w:tcBorders>
              <w:top w:val="single" w:sz="4" w:space="0" w:color="auto"/>
              <w:left w:val="single" w:sz="4" w:space="0" w:color="auto"/>
              <w:bottom w:val="single" w:sz="4" w:space="0" w:color="auto"/>
              <w:right w:val="single" w:sz="4" w:space="0" w:color="auto"/>
            </w:tcBorders>
            <w:hideMark/>
          </w:tcPr>
          <w:p w14:paraId="35885754" w14:textId="77777777" w:rsidR="001410C2" w:rsidRPr="005822DE" w:rsidRDefault="001410C2">
            <w:pPr>
              <w:autoSpaceDE w:val="0"/>
              <w:autoSpaceDN w:val="0"/>
              <w:adjustRightInd w:val="0"/>
              <w:jc w:val="both"/>
              <w:rPr>
                <w:rFonts w:ascii="Times New Roman" w:hAnsi="Times New Roman"/>
                <w:sz w:val="24"/>
                <w:szCs w:val="24"/>
                <w:lang w:eastAsia="lt-LT"/>
              </w:rPr>
            </w:pPr>
            <w:r w:rsidRPr="005822DE">
              <w:rPr>
                <w:rFonts w:ascii="Times New Roman" w:hAnsi="Times New Roman"/>
                <w:sz w:val="24"/>
                <w:szCs w:val="24"/>
                <w:lang w:eastAsia="lt-LT"/>
              </w:rPr>
              <w:t>1.</w:t>
            </w:r>
          </w:p>
        </w:tc>
        <w:tc>
          <w:tcPr>
            <w:tcW w:w="7417" w:type="dxa"/>
            <w:tcBorders>
              <w:top w:val="single" w:sz="4" w:space="0" w:color="auto"/>
              <w:left w:val="single" w:sz="4" w:space="0" w:color="auto"/>
              <w:bottom w:val="single" w:sz="4" w:space="0" w:color="auto"/>
              <w:right w:val="single" w:sz="4" w:space="0" w:color="auto"/>
            </w:tcBorders>
            <w:hideMark/>
          </w:tcPr>
          <w:p w14:paraId="4A8B0476" w14:textId="12DD4B30" w:rsidR="001410C2" w:rsidRPr="005822DE" w:rsidRDefault="001410C2">
            <w:pPr>
              <w:autoSpaceDE w:val="0"/>
              <w:autoSpaceDN w:val="0"/>
              <w:adjustRightInd w:val="0"/>
              <w:jc w:val="both"/>
              <w:rPr>
                <w:rFonts w:ascii="Times New Roman" w:hAnsi="Times New Roman"/>
                <w:sz w:val="24"/>
                <w:szCs w:val="24"/>
              </w:rPr>
            </w:pPr>
            <w:r w:rsidRPr="005822DE">
              <w:rPr>
                <w:rFonts w:ascii="Times New Roman" w:hAnsi="Times New Roman"/>
                <w:sz w:val="24"/>
                <w:szCs w:val="24"/>
                <w:lang w:eastAsia="lt-LT"/>
              </w:rPr>
              <w:t xml:space="preserve">Lauko tiriamieji darbai (vadovaujantis </w:t>
            </w:r>
            <w:r w:rsidRPr="005822DE">
              <w:rPr>
                <w:rFonts w:ascii="Times New Roman" w:hAnsi="Times New Roman"/>
                <w:sz w:val="24"/>
                <w:szCs w:val="24"/>
              </w:rPr>
              <w:t>monitoringo programa bandiniai imami du kartus metuose pavasarį ir rudenį).</w:t>
            </w:r>
            <w:r>
              <w:rPr>
                <w:rFonts w:ascii="Times New Roman" w:hAnsi="Times New Roman"/>
                <w:sz w:val="24"/>
                <w:szCs w:val="24"/>
              </w:rPr>
              <w:t xml:space="preserve"> Atlik</w:t>
            </w:r>
            <w:r w:rsidRPr="00B90B09">
              <w:rPr>
                <w:rFonts w:ascii="Times New Roman" w:hAnsi="Times New Roman"/>
                <w:sz w:val="24"/>
                <w:szCs w:val="24"/>
              </w:rPr>
              <w:t>us lauko tiriamuosius darbus, pateikti tarpinius rezultatus</w:t>
            </w:r>
            <w:r>
              <w:rPr>
                <w:rFonts w:ascii="Times New Roman" w:hAnsi="Times New Roman"/>
                <w:sz w:val="24"/>
                <w:szCs w:val="24"/>
              </w:rPr>
              <w:t>, laboratorinių tyrimų protokolus</w:t>
            </w:r>
            <w:r w:rsidRPr="00B90B09">
              <w:rPr>
                <w:rFonts w:ascii="Times New Roman" w:hAnsi="Times New Roman"/>
                <w:sz w:val="24"/>
                <w:szCs w:val="24"/>
              </w:rPr>
              <w:t xml:space="preserve"> su </w:t>
            </w:r>
            <w:r>
              <w:rPr>
                <w:rFonts w:ascii="Times New Roman" w:hAnsi="Times New Roman"/>
                <w:sz w:val="24"/>
                <w:szCs w:val="24"/>
              </w:rPr>
              <w:t>rezultatų išvadomis (2020 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36FFA1" w14:textId="77777777" w:rsidR="001410C2" w:rsidRPr="005822DE" w:rsidRDefault="001410C2">
            <w:pPr>
              <w:autoSpaceDE w:val="0"/>
              <w:autoSpaceDN w:val="0"/>
              <w:adjustRightInd w:val="0"/>
              <w:jc w:val="center"/>
              <w:rPr>
                <w:rFonts w:ascii="Times New Roman" w:hAnsi="Times New Roman"/>
                <w:sz w:val="24"/>
                <w:szCs w:val="24"/>
                <w:lang w:eastAsia="lt-LT"/>
              </w:rPr>
            </w:pPr>
            <w:r>
              <w:rPr>
                <w:rFonts w:ascii="Times New Roman" w:hAnsi="Times New Roman"/>
                <w:sz w:val="24"/>
                <w:szCs w:val="24"/>
                <w:lang w:eastAsia="lt-LT"/>
              </w:rPr>
              <w:t>1</w:t>
            </w:r>
          </w:p>
        </w:tc>
      </w:tr>
      <w:tr w:rsidR="001410C2" w:rsidRPr="005822DE" w14:paraId="477B114E" w14:textId="77777777" w:rsidTr="001410C2">
        <w:trPr>
          <w:trHeight w:val="715"/>
        </w:trPr>
        <w:tc>
          <w:tcPr>
            <w:tcW w:w="658" w:type="dxa"/>
            <w:tcBorders>
              <w:top w:val="single" w:sz="4" w:space="0" w:color="auto"/>
              <w:left w:val="single" w:sz="4" w:space="0" w:color="auto"/>
              <w:bottom w:val="single" w:sz="4" w:space="0" w:color="auto"/>
              <w:right w:val="single" w:sz="4" w:space="0" w:color="auto"/>
            </w:tcBorders>
          </w:tcPr>
          <w:p w14:paraId="2A91A3F1" w14:textId="1BC6B307" w:rsidR="001410C2" w:rsidRPr="005822DE" w:rsidRDefault="001410C2" w:rsidP="00DA0B64">
            <w:pPr>
              <w:autoSpaceDE w:val="0"/>
              <w:autoSpaceDN w:val="0"/>
              <w:adjustRightInd w:val="0"/>
              <w:jc w:val="both"/>
              <w:rPr>
                <w:rFonts w:ascii="Times New Roman" w:hAnsi="Times New Roman"/>
                <w:sz w:val="24"/>
                <w:szCs w:val="24"/>
                <w:lang w:eastAsia="lt-LT"/>
              </w:rPr>
            </w:pPr>
            <w:r>
              <w:rPr>
                <w:rFonts w:ascii="Times New Roman" w:hAnsi="Times New Roman"/>
                <w:sz w:val="24"/>
                <w:szCs w:val="24"/>
                <w:lang w:eastAsia="lt-LT"/>
              </w:rPr>
              <w:t>2.</w:t>
            </w:r>
          </w:p>
        </w:tc>
        <w:tc>
          <w:tcPr>
            <w:tcW w:w="7417" w:type="dxa"/>
            <w:tcBorders>
              <w:top w:val="single" w:sz="4" w:space="0" w:color="auto"/>
              <w:left w:val="single" w:sz="4" w:space="0" w:color="auto"/>
              <w:bottom w:val="single" w:sz="4" w:space="0" w:color="auto"/>
              <w:right w:val="single" w:sz="4" w:space="0" w:color="auto"/>
            </w:tcBorders>
          </w:tcPr>
          <w:p w14:paraId="304B27A6" w14:textId="0A97373A" w:rsidR="001410C2" w:rsidRPr="005822DE" w:rsidRDefault="001410C2" w:rsidP="00DA0B64">
            <w:pPr>
              <w:autoSpaceDE w:val="0"/>
              <w:autoSpaceDN w:val="0"/>
              <w:adjustRightInd w:val="0"/>
              <w:jc w:val="both"/>
              <w:rPr>
                <w:rFonts w:ascii="Times New Roman" w:hAnsi="Times New Roman"/>
                <w:sz w:val="24"/>
                <w:szCs w:val="24"/>
                <w:lang w:eastAsia="lt-LT"/>
              </w:rPr>
            </w:pPr>
            <w:r w:rsidRPr="005822DE">
              <w:rPr>
                <w:rFonts w:ascii="Times New Roman" w:hAnsi="Times New Roman"/>
                <w:sz w:val="24"/>
                <w:szCs w:val="24"/>
                <w:lang w:eastAsia="lt-LT"/>
              </w:rPr>
              <w:t xml:space="preserve">Lauko tiriamieji darbai (vadovaujantis </w:t>
            </w:r>
            <w:r w:rsidRPr="005822DE">
              <w:rPr>
                <w:rFonts w:ascii="Times New Roman" w:hAnsi="Times New Roman"/>
                <w:sz w:val="24"/>
                <w:szCs w:val="24"/>
              </w:rPr>
              <w:t>monitoringo programa bandiniai imami du kartus metuose pavasarį ir rudenį).</w:t>
            </w:r>
            <w:r>
              <w:rPr>
                <w:rFonts w:ascii="Times New Roman" w:hAnsi="Times New Roman"/>
                <w:sz w:val="24"/>
                <w:szCs w:val="24"/>
              </w:rPr>
              <w:t xml:space="preserve"> Atlik</w:t>
            </w:r>
            <w:r w:rsidRPr="00B90B09">
              <w:rPr>
                <w:rFonts w:ascii="Times New Roman" w:hAnsi="Times New Roman"/>
                <w:sz w:val="24"/>
                <w:szCs w:val="24"/>
              </w:rPr>
              <w:t>us lauko tiriamuosius darbus, pateikti tarpinius rezultatus</w:t>
            </w:r>
            <w:r>
              <w:rPr>
                <w:rFonts w:ascii="Times New Roman" w:hAnsi="Times New Roman"/>
                <w:sz w:val="24"/>
                <w:szCs w:val="24"/>
              </w:rPr>
              <w:t>, laboratorinių tyrimų protokolus</w:t>
            </w:r>
            <w:r w:rsidRPr="00B90B09">
              <w:rPr>
                <w:rFonts w:ascii="Times New Roman" w:hAnsi="Times New Roman"/>
                <w:sz w:val="24"/>
                <w:szCs w:val="24"/>
              </w:rPr>
              <w:t xml:space="preserve"> su </w:t>
            </w:r>
            <w:r>
              <w:rPr>
                <w:rFonts w:ascii="Times New Roman" w:hAnsi="Times New Roman"/>
                <w:sz w:val="24"/>
                <w:szCs w:val="24"/>
              </w:rPr>
              <w:t>rezultatų išvadomis (2021 m.)</w:t>
            </w:r>
          </w:p>
        </w:tc>
        <w:tc>
          <w:tcPr>
            <w:tcW w:w="1134" w:type="dxa"/>
            <w:tcBorders>
              <w:top w:val="single" w:sz="4" w:space="0" w:color="auto"/>
              <w:left w:val="single" w:sz="4" w:space="0" w:color="auto"/>
              <w:bottom w:val="single" w:sz="4" w:space="0" w:color="auto"/>
              <w:right w:val="single" w:sz="4" w:space="0" w:color="auto"/>
            </w:tcBorders>
            <w:vAlign w:val="center"/>
          </w:tcPr>
          <w:p w14:paraId="4E3CCFA4" w14:textId="662E5D85" w:rsidR="001410C2" w:rsidRDefault="001410C2" w:rsidP="00DA0B64">
            <w:pPr>
              <w:autoSpaceDE w:val="0"/>
              <w:autoSpaceDN w:val="0"/>
              <w:adjustRightInd w:val="0"/>
              <w:jc w:val="center"/>
              <w:rPr>
                <w:rFonts w:ascii="Times New Roman" w:hAnsi="Times New Roman"/>
                <w:sz w:val="24"/>
                <w:szCs w:val="24"/>
                <w:lang w:eastAsia="lt-LT"/>
              </w:rPr>
            </w:pPr>
            <w:r>
              <w:rPr>
                <w:rFonts w:ascii="Times New Roman" w:hAnsi="Times New Roman"/>
                <w:sz w:val="24"/>
                <w:szCs w:val="24"/>
                <w:lang w:eastAsia="lt-LT"/>
              </w:rPr>
              <w:t>1</w:t>
            </w:r>
          </w:p>
        </w:tc>
      </w:tr>
      <w:tr w:rsidR="001410C2" w:rsidRPr="005822DE" w14:paraId="57521B41" w14:textId="77777777" w:rsidTr="001410C2">
        <w:trPr>
          <w:trHeight w:val="715"/>
        </w:trPr>
        <w:tc>
          <w:tcPr>
            <w:tcW w:w="658" w:type="dxa"/>
            <w:tcBorders>
              <w:top w:val="single" w:sz="4" w:space="0" w:color="auto"/>
              <w:left w:val="single" w:sz="4" w:space="0" w:color="auto"/>
              <w:bottom w:val="single" w:sz="4" w:space="0" w:color="auto"/>
              <w:right w:val="single" w:sz="4" w:space="0" w:color="auto"/>
            </w:tcBorders>
            <w:hideMark/>
          </w:tcPr>
          <w:p w14:paraId="2C7CCB0B" w14:textId="770FFC2A" w:rsidR="001410C2" w:rsidRPr="005822DE" w:rsidRDefault="001410C2" w:rsidP="00DA0B64">
            <w:pPr>
              <w:autoSpaceDE w:val="0"/>
              <w:autoSpaceDN w:val="0"/>
              <w:adjustRightInd w:val="0"/>
              <w:jc w:val="both"/>
              <w:rPr>
                <w:rFonts w:ascii="Times New Roman" w:hAnsi="Times New Roman"/>
                <w:sz w:val="24"/>
                <w:szCs w:val="24"/>
                <w:lang w:eastAsia="lt-LT"/>
              </w:rPr>
            </w:pPr>
            <w:r>
              <w:rPr>
                <w:rFonts w:ascii="Times New Roman" w:hAnsi="Times New Roman"/>
                <w:sz w:val="24"/>
                <w:szCs w:val="24"/>
                <w:lang w:eastAsia="lt-LT"/>
              </w:rPr>
              <w:t>3</w:t>
            </w:r>
            <w:r w:rsidRPr="005822DE">
              <w:rPr>
                <w:rFonts w:ascii="Times New Roman" w:hAnsi="Times New Roman"/>
                <w:sz w:val="24"/>
                <w:szCs w:val="24"/>
                <w:lang w:eastAsia="lt-LT"/>
              </w:rPr>
              <w:t>.</w:t>
            </w:r>
          </w:p>
        </w:tc>
        <w:tc>
          <w:tcPr>
            <w:tcW w:w="7417" w:type="dxa"/>
            <w:tcBorders>
              <w:top w:val="single" w:sz="4" w:space="0" w:color="auto"/>
              <w:left w:val="single" w:sz="4" w:space="0" w:color="auto"/>
              <w:bottom w:val="single" w:sz="4" w:space="0" w:color="auto"/>
              <w:right w:val="single" w:sz="4" w:space="0" w:color="auto"/>
            </w:tcBorders>
            <w:hideMark/>
          </w:tcPr>
          <w:p w14:paraId="4A8640DC" w14:textId="5370E972" w:rsidR="001410C2" w:rsidRPr="000C450C" w:rsidRDefault="001410C2" w:rsidP="00DA0B64">
            <w:pPr>
              <w:autoSpaceDE w:val="0"/>
              <w:autoSpaceDN w:val="0"/>
              <w:adjustRightInd w:val="0"/>
              <w:jc w:val="both"/>
              <w:rPr>
                <w:rFonts w:ascii="Times New Roman" w:hAnsi="Times New Roman"/>
                <w:sz w:val="24"/>
                <w:szCs w:val="24"/>
                <w:lang w:eastAsia="lt-LT"/>
              </w:rPr>
            </w:pPr>
            <w:r w:rsidRPr="000C450C">
              <w:rPr>
                <w:rFonts w:ascii="Times New Roman" w:hAnsi="Times New Roman"/>
                <w:sz w:val="24"/>
                <w:szCs w:val="24"/>
                <w:lang w:eastAsia="lt-LT"/>
              </w:rPr>
              <w:t>2020 ir 2021 m. ataskaitos parengimas. Parengta aplinkos monitoringo (poveikio požeminiam vandeniui dalies) ataskaita suderinama su Paslaugų gavėju ir pateikiama Lietuvos geologijos tarnybai prie Aplinkos ministerijos ir Aplinkos apsaugos agentūrai iki sekančių metų kovo 1 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7305ED" w14:textId="2D64EED5" w:rsidR="001410C2" w:rsidRPr="000C450C" w:rsidRDefault="001410C2" w:rsidP="00DA0B64">
            <w:pPr>
              <w:autoSpaceDE w:val="0"/>
              <w:autoSpaceDN w:val="0"/>
              <w:adjustRightInd w:val="0"/>
              <w:jc w:val="center"/>
              <w:rPr>
                <w:rFonts w:ascii="Times New Roman" w:hAnsi="Times New Roman"/>
                <w:sz w:val="24"/>
                <w:szCs w:val="24"/>
                <w:lang w:eastAsia="lt-LT"/>
              </w:rPr>
            </w:pPr>
            <w:r w:rsidRPr="000C450C">
              <w:rPr>
                <w:rFonts w:ascii="Times New Roman" w:hAnsi="Times New Roman"/>
                <w:sz w:val="24"/>
                <w:szCs w:val="24"/>
                <w:lang w:eastAsia="lt-LT"/>
              </w:rPr>
              <w:t>2</w:t>
            </w:r>
          </w:p>
        </w:tc>
      </w:tr>
    </w:tbl>
    <w:p w14:paraId="67869FAB" w14:textId="77777777" w:rsidR="005822DE" w:rsidRPr="005822DE" w:rsidRDefault="005822DE" w:rsidP="005822DE">
      <w:pPr>
        <w:autoSpaceDE w:val="0"/>
        <w:autoSpaceDN w:val="0"/>
        <w:adjustRightInd w:val="0"/>
        <w:jc w:val="both"/>
        <w:rPr>
          <w:rFonts w:ascii="Times New Roman" w:hAnsi="Times New Roman"/>
          <w:sz w:val="24"/>
          <w:szCs w:val="24"/>
          <w:lang w:eastAsia="lt-LT"/>
        </w:rPr>
      </w:pPr>
    </w:p>
    <w:p w14:paraId="32A84C19" w14:textId="77777777" w:rsidR="005822DE" w:rsidRPr="005822DE" w:rsidRDefault="005822DE" w:rsidP="005822DE">
      <w:pPr>
        <w:jc w:val="center"/>
        <w:rPr>
          <w:rFonts w:ascii="Times New Roman" w:hAnsi="Times New Roman"/>
          <w:b/>
          <w:sz w:val="24"/>
          <w:szCs w:val="24"/>
        </w:rPr>
      </w:pPr>
    </w:p>
    <w:p w14:paraId="7D7C20E9" w14:textId="1E20DF0D" w:rsidR="005822DE" w:rsidRDefault="005822DE" w:rsidP="005822DE">
      <w:pPr>
        <w:rPr>
          <w:rFonts w:ascii="Times New Roman" w:hAnsi="Times New Roman"/>
          <w:b/>
          <w:sz w:val="24"/>
          <w:szCs w:val="24"/>
        </w:rPr>
      </w:pPr>
      <w:r w:rsidRPr="005822DE">
        <w:rPr>
          <w:rFonts w:ascii="Times New Roman" w:hAnsi="Times New Roman"/>
          <w:b/>
          <w:sz w:val="24"/>
          <w:szCs w:val="24"/>
        </w:rPr>
        <w:t xml:space="preserve">Pridedama poveikio požeminiam vandeniui monitoringo planas </w:t>
      </w:r>
      <w:r w:rsidR="00D87124">
        <w:rPr>
          <w:rFonts w:ascii="Times New Roman" w:hAnsi="Times New Roman"/>
          <w:b/>
          <w:sz w:val="24"/>
          <w:szCs w:val="24"/>
        </w:rPr>
        <w:t>(Techninės specifikacijos 1 priedo 10 priedas)</w:t>
      </w:r>
      <w:r w:rsidR="00D87124" w:rsidRPr="005822DE">
        <w:rPr>
          <w:rFonts w:ascii="Times New Roman" w:hAnsi="Times New Roman"/>
          <w:b/>
          <w:sz w:val="24"/>
          <w:szCs w:val="24"/>
        </w:rPr>
        <w:t xml:space="preserve"> </w:t>
      </w:r>
      <w:r w:rsidRPr="005822DE">
        <w:rPr>
          <w:rFonts w:ascii="Times New Roman" w:hAnsi="Times New Roman"/>
          <w:b/>
          <w:sz w:val="24"/>
          <w:szCs w:val="24"/>
        </w:rPr>
        <w:t>(1 lapas).</w:t>
      </w:r>
    </w:p>
    <w:p w14:paraId="09AE07BD" w14:textId="77777777" w:rsidR="000C450C" w:rsidRDefault="000C450C" w:rsidP="005822DE">
      <w:pPr>
        <w:rPr>
          <w:rFonts w:ascii="Times New Roman" w:hAnsi="Times New Roman"/>
          <w:b/>
          <w:sz w:val="24"/>
          <w:szCs w:val="24"/>
        </w:rPr>
      </w:pPr>
    </w:p>
    <w:p w14:paraId="162BC8C3" w14:textId="77777777" w:rsidR="008940B9" w:rsidRDefault="008940B9" w:rsidP="005822DE">
      <w:pPr>
        <w:rPr>
          <w:rFonts w:ascii="Times New Roman" w:hAnsi="Times New Roman"/>
          <w:b/>
          <w:sz w:val="24"/>
          <w:szCs w:val="24"/>
        </w:rPr>
      </w:pPr>
    </w:p>
    <w:p w14:paraId="2335D384" w14:textId="60C74FF6" w:rsidR="00DC41D6" w:rsidRDefault="00DC41D6" w:rsidP="005822DE">
      <w:pPr>
        <w:rPr>
          <w:rFonts w:ascii="Times New Roman" w:hAnsi="Times New Roman"/>
          <w:b/>
          <w:sz w:val="24"/>
          <w:szCs w:val="24"/>
        </w:rPr>
      </w:pPr>
    </w:p>
    <w:p w14:paraId="59537DE9" w14:textId="731242E9" w:rsidR="00943A83" w:rsidRDefault="00943A83" w:rsidP="005822DE">
      <w:pPr>
        <w:rPr>
          <w:rFonts w:ascii="Times New Roman" w:hAnsi="Times New Roman"/>
          <w:b/>
          <w:sz w:val="24"/>
          <w:szCs w:val="24"/>
        </w:rPr>
      </w:pPr>
    </w:p>
    <w:p w14:paraId="1E9DDABC" w14:textId="28DD1BF7" w:rsidR="00943A83" w:rsidRDefault="00943A83" w:rsidP="005822DE">
      <w:pPr>
        <w:rPr>
          <w:rFonts w:ascii="Times New Roman" w:hAnsi="Times New Roman"/>
          <w:b/>
          <w:sz w:val="24"/>
          <w:szCs w:val="24"/>
        </w:rPr>
      </w:pPr>
    </w:p>
    <w:p w14:paraId="45869903" w14:textId="57A8F077" w:rsidR="00943A83" w:rsidRDefault="00943A83" w:rsidP="005822DE">
      <w:pPr>
        <w:rPr>
          <w:rFonts w:ascii="Times New Roman" w:hAnsi="Times New Roman"/>
          <w:b/>
          <w:sz w:val="24"/>
          <w:szCs w:val="24"/>
        </w:rPr>
      </w:pPr>
    </w:p>
    <w:p w14:paraId="071DE00C" w14:textId="2028E588" w:rsidR="00943A83" w:rsidRDefault="00943A83" w:rsidP="005822DE">
      <w:pPr>
        <w:rPr>
          <w:rFonts w:ascii="Times New Roman" w:hAnsi="Times New Roman"/>
          <w:b/>
          <w:sz w:val="24"/>
          <w:szCs w:val="24"/>
        </w:rPr>
      </w:pPr>
    </w:p>
    <w:p w14:paraId="5BFA5C95" w14:textId="2EBEB997" w:rsidR="00943A83" w:rsidRDefault="00943A83" w:rsidP="005822DE">
      <w:pPr>
        <w:rPr>
          <w:rFonts w:ascii="Times New Roman" w:hAnsi="Times New Roman"/>
          <w:b/>
          <w:sz w:val="24"/>
          <w:szCs w:val="24"/>
        </w:rPr>
      </w:pPr>
    </w:p>
    <w:p w14:paraId="65E29A30" w14:textId="41421674" w:rsidR="00943A83" w:rsidRDefault="00943A83" w:rsidP="005822DE">
      <w:pPr>
        <w:rPr>
          <w:rFonts w:ascii="Times New Roman" w:hAnsi="Times New Roman"/>
          <w:b/>
          <w:sz w:val="24"/>
          <w:szCs w:val="24"/>
        </w:rPr>
      </w:pPr>
    </w:p>
    <w:p w14:paraId="1F643303" w14:textId="6205CFE2" w:rsidR="00943A83" w:rsidRDefault="00943A83" w:rsidP="005822DE">
      <w:pPr>
        <w:rPr>
          <w:rFonts w:ascii="Times New Roman" w:hAnsi="Times New Roman"/>
          <w:b/>
          <w:sz w:val="24"/>
          <w:szCs w:val="24"/>
        </w:rPr>
      </w:pPr>
    </w:p>
    <w:p w14:paraId="1404EA1F" w14:textId="1B9652A6" w:rsidR="00943A83" w:rsidRDefault="00943A83" w:rsidP="005822DE">
      <w:pPr>
        <w:rPr>
          <w:rFonts w:ascii="Times New Roman" w:hAnsi="Times New Roman"/>
          <w:b/>
          <w:sz w:val="24"/>
          <w:szCs w:val="24"/>
        </w:rPr>
      </w:pPr>
    </w:p>
    <w:p w14:paraId="70ED644C" w14:textId="5E2DA813" w:rsidR="00943A83" w:rsidRDefault="00943A83" w:rsidP="005822DE">
      <w:pPr>
        <w:rPr>
          <w:rFonts w:ascii="Times New Roman" w:hAnsi="Times New Roman"/>
          <w:b/>
          <w:sz w:val="24"/>
          <w:szCs w:val="24"/>
        </w:rPr>
      </w:pPr>
    </w:p>
    <w:p w14:paraId="1895D378" w14:textId="46DE7205" w:rsidR="00943A83" w:rsidRDefault="00943A83" w:rsidP="005822DE">
      <w:pPr>
        <w:rPr>
          <w:rFonts w:ascii="Times New Roman" w:hAnsi="Times New Roman"/>
          <w:b/>
          <w:sz w:val="24"/>
          <w:szCs w:val="24"/>
        </w:rPr>
      </w:pPr>
    </w:p>
    <w:p w14:paraId="5EC8F1F9" w14:textId="5DF7B439" w:rsidR="00943A83" w:rsidRDefault="00943A83" w:rsidP="005822DE">
      <w:pPr>
        <w:rPr>
          <w:rFonts w:ascii="Times New Roman" w:hAnsi="Times New Roman"/>
          <w:b/>
          <w:sz w:val="24"/>
          <w:szCs w:val="24"/>
        </w:rPr>
      </w:pPr>
    </w:p>
    <w:p w14:paraId="02C9D596" w14:textId="77777777" w:rsidR="00943A83" w:rsidRDefault="00943A83" w:rsidP="005822DE">
      <w:pPr>
        <w:rPr>
          <w:rFonts w:ascii="Times New Roman" w:hAnsi="Times New Roman"/>
          <w:b/>
          <w:sz w:val="24"/>
          <w:szCs w:val="24"/>
        </w:rPr>
      </w:pPr>
    </w:p>
    <w:p w14:paraId="1B25B5E7" w14:textId="77777777" w:rsidR="00252F8A" w:rsidRPr="005822DE" w:rsidRDefault="00252F8A" w:rsidP="00943A83">
      <w:pPr>
        <w:jc w:val="center"/>
        <w:rPr>
          <w:rFonts w:ascii="Times New Roman" w:hAnsi="Times New Roman"/>
          <w:sz w:val="24"/>
          <w:szCs w:val="24"/>
        </w:rPr>
      </w:pPr>
    </w:p>
    <w:p w14:paraId="10C014CB" w14:textId="77777777" w:rsidR="00252F8A" w:rsidRPr="005822DE" w:rsidRDefault="00252F8A" w:rsidP="00252F8A">
      <w:pPr>
        <w:ind w:firstLine="709"/>
        <w:jc w:val="both"/>
        <w:rPr>
          <w:rFonts w:ascii="Times New Roman" w:hAnsi="Times New Roman"/>
          <w:sz w:val="24"/>
          <w:szCs w:val="24"/>
        </w:rPr>
      </w:pPr>
      <w:r w:rsidRPr="005822DE">
        <w:rPr>
          <w:rFonts w:ascii="Times New Roman" w:hAnsi="Times New Roman"/>
          <w:b/>
          <w:sz w:val="24"/>
          <w:szCs w:val="24"/>
        </w:rPr>
        <w:lastRenderedPageBreak/>
        <w:t>5 pirkimo objekto dalis</w:t>
      </w:r>
      <w:r w:rsidRPr="005822DE">
        <w:rPr>
          <w:rFonts w:ascii="Times New Roman" w:hAnsi="Times New Roman"/>
          <w:sz w:val="24"/>
          <w:szCs w:val="24"/>
        </w:rPr>
        <w:t xml:space="preserve"> - Mažeikių regione poveikio požeminiam vandeniui monitor</w:t>
      </w:r>
      <w:r w:rsidR="0046004D">
        <w:rPr>
          <w:rFonts w:ascii="Times New Roman" w:hAnsi="Times New Roman"/>
          <w:sz w:val="24"/>
          <w:szCs w:val="24"/>
        </w:rPr>
        <w:t>ingo vykdymas (Bugenių kuro terminalas</w:t>
      </w:r>
      <w:r w:rsidRPr="005822DE">
        <w:rPr>
          <w:rFonts w:ascii="Times New Roman" w:hAnsi="Times New Roman"/>
          <w:sz w:val="24"/>
          <w:szCs w:val="24"/>
        </w:rPr>
        <w:t>, Dapšių k.).</w:t>
      </w:r>
    </w:p>
    <w:p w14:paraId="33EA7A3A" w14:textId="77777777" w:rsidR="00252F8A" w:rsidRPr="005822DE" w:rsidRDefault="00252F8A" w:rsidP="00252F8A">
      <w:pPr>
        <w:ind w:left="360"/>
        <w:jc w:val="both"/>
        <w:rPr>
          <w:rFonts w:ascii="Times New Roman" w:hAnsi="Times New Roman"/>
          <w:sz w:val="24"/>
          <w:szCs w:val="24"/>
        </w:rPr>
      </w:pPr>
    </w:p>
    <w:p w14:paraId="455FCBAD" w14:textId="77777777" w:rsidR="00252F8A" w:rsidRPr="00BE6851" w:rsidRDefault="00252F8A" w:rsidP="00252F8A">
      <w:pPr>
        <w:spacing w:line="360" w:lineRule="auto"/>
        <w:rPr>
          <w:rFonts w:ascii="Times New Roman" w:hAnsi="Times New Roman"/>
          <w:b/>
          <w:sz w:val="24"/>
          <w:szCs w:val="24"/>
        </w:rPr>
      </w:pPr>
    </w:p>
    <w:p w14:paraId="31F6B6C9" w14:textId="77777777" w:rsidR="00CE20AB" w:rsidRDefault="0046004D" w:rsidP="00252F8A">
      <w:pPr>
        <w:jc w:val="center"/>
        <w:rPr>
          <w:rFonts w:ascii="Times New Roman" w:hAnsi="Times New Roman"/>
          <w:b/>
          <w:sz w:val="24"/>
          <w:szCs w:val="24"/>
        </w:rPr>
      </w:pPr>
      <w:r w:rsidRPr="00BE6851">
        <w:rPr>
          <w:rFonts w:ascii="Times New Roman" w:hAnsi="Times New Roman"/>
          <w:b/>
          <w:sz w:val="24"/>
          <w:szCs w:val="24"/>
        </w:rPr>
        <w:t>Bugenių kuro terminalas</w:t>
      </w:r>
      <w:r w:rsidR="00252F8A" w:rsidRPr="00BE6851">
        <w:rPr>
          <w:rFonts w:ascii="Times New Roman" w:hAnsi="Times New Roman"/>
          <w:b/>
          <w:sz w:val="24"/>
          <w:szCs w:val="24"/>
        </w:rPr>
        <w:t xml:space="preserve">, Dapšių k., Mažeikių r. </w:t>
      </w:r>
    </w:p>
    <w:p w14:paraId="07158611" w14:textId="60CF1030" w:rsidR="00252F8A" w:rsidRPr="00BE6851" w:rsidRDefault="00252F8A" w:rsidP="00252F8A">
      <w:pPr>
        <w:jc w:val="center"/>
        <w:rPr>
          <w:rFonts w:ascii="Times New Roman" w:hAnsi="Times New Roman"/>
          <w:b/>
          <w:sz w:val="24"/>
          <w:szCs w:val="24"/>
        </w:rPr>
      </w:pPr>
      <w:r w:rsidRPr="00BE6851">
        <w:rPr>
          <w:rFonts w:ascii="Times New Roman" w:hAnsi="Times New Roman"/>
          <w:b/>
          <w:sz w:val="24"/>
          <w:szCs w:val="24"/>
        </w:rPr>
        <w:t>poveikio požeminiam vandeniui monitoringo vykdymas</w:t>
      </w:r>
    </w:p>
    <w:p w14:paraId="5FC4E1F6" w14:textId="77777777" w:rsidR="00252F8A" w:rsidRPr="005822DE" w:rsidRDefault="00252F8A" w:rsidP="00252F8A">
      <w:pPr>
        <w:jc w:val="center"/>
        <w:rPr>
          <w:rFonts w:ascii="Times New Roman" w:hAnsi="Times New Roman"/>
          <w:b/>
          <w:sz w:val="24"/>
          <w:szCs w:val="24"/>
        </w:rPr>
      </w:pPr>
    </w:p>
    <w:p w14:paraId="1F1D8584" w14:textId="77777777" w:rsidR="00252F8A" w:rsidRPr="005822DE" w:rsidRDefault="00252F8A" w:rsidP="00252F8A">
      <w:pPr>
        <w:jc w:val="center"/>
        <w:rPr>
          <w:rFonts w:ascii="Times New Roman" w:hAnsi="Times New Roman"/>
          <w:b/>
          <w:sz w:val="24"/>
          <w:szCs w:val="24"/>
        </w:rPr>
      </w:pPr>
    </w:p>
    <w:p w14:paraId="4A97E90D" w14:textId="77777777" w:rsidR="00252F8A" w:rsidRPr="005822DE" w:rsidRDefault="00252F8A" w:rsidP="00252F8A">
      <w:pPr>
        <w:ind w:firstLine="360"/>
        <w:jc w:val="both"/>
        <w:rPr>
          <w:rFonts w:ascii="Times New Roman" w:hAnsi="Times New Roman"/>
          <w:sz w:val="24"/>
          <w:szCs w:val="24"/>
        </w:rPr>
      </w:pPr>
      <w:r w:rsidRPr="005822DE">
        <w:rPr>
          <w:rFonts w:ascii="Times New Roman" w:hAnsi="Times New Roman"/>
          <w:b/>
          <w:sz w:val="24"/>
          <w:szCs w:val="24"/>
        </w:rPr>
        <w:t xml:space="preserve">1. Paslaugų užsakovas: </w:t>
      </w:r>
      <w:r w:rsidRPr="005822DE">
        <w:rPr>
          <w:rFonts w:ascii="Times New Roman" w:hAnsi="Times New Roman"/>
          <w:sz w:val="24"/>
          <w:szCs w:val="24"/>
        </w:rPr>
        <w:t>AB „Lietuvos geležinkeliai“.</w:t>
      </w:r>
    </w:p>
    <w:p w14:paraId="40D4783B" w14:textId="77777777" w:rsidR="00252F8A" w:rsidRPr="005822DE" w:rsidRDefault="00252F8A" w:rsidP="00252F8A">
      <w:pPr>
        <w:ind w:firstLine="284"/>
        <w:jc w:val="both"/>
        <w:rPr>
          <w:rFonts w:ascii="Times New Roman" w:hAnsi="Times New Roman"/>
          <w:sz w:val="24"/>
          <w:szCs w:val="24"/>
        </w:rPr>
      </w:pPr>
      <w:r w:rsidRPr="005822DE">
        <w:rPr>
          <w:rFonts w:ascii="Times New Roman" w:hAnsi="Times New Roman"/>
          <w:b/>
          <w:sz w:val="24"/>
          <w:szCs w:val="24"/>
        </w:rPr>
        <w:t xml:space="preserve"> 2. Paslaugų atlikimo vieta:</w:t>
      </w:r>
      <w:r w:rsidR="00904768">
        <w:rPr>
          <w:rFonts w:ascii="Times New Roman" w:hAnsi="Times New Roman"/>
          <w:sz w:val="24"/>
          <w:szCs w:val="24"/>
        </w:rPr>
        <w:t xml:space="preserve"> </w:t>
      </w:r>
      <w:r w:rsidR="0046004D">
        <w:rPr>
          <w:rFonts w:ascii="Times New Roman" w:hAnsi="Times New Roman"/>
          <w:sz w:val="24"/>
          <w:szCs w:val="24"/>
        </w:rPr>
        <w:t>Bugenių kuro terminalas</w:t>
      </w:r>
      <w:r w:rsidRPr="005822DE">
        <w:rPr>
          <w:rFonts w:ascii="Times New Roman" w:hAnsi="Times New Roman"/>
          <w:sz w:val="24"/>
          <w:szCs w:val="24"/>
        </w:rPr>
        <w:t>, Dapšių k., Mažeikių r.</w:t>
      </w:r>
    </w:p>
    <w:p w14:paraId="3215477A" w14:textId="02398BA5" w:rsidR="00252F8A" w:rsidRPr="005822DE" w:rsidRDefault="00252F8A" w:rsidP="00252F8A">
      <w:pPr>
        <w:ind w:firstLine="284"/>
        <w:jc w:val="both"/>
        <w:rPr>
          <w:rFonts w:ascii="Times New Roman" w:hAnsi="Times New Roman"/>
          <w:sz w:val="24"/>
          <w:szCs w:val="24"/>
        </w:rPr>
      </w:pPr>
      <w:r w:rsidRPr="005822DE">
        <w:rPr>
          <w:rFonts w:ascii="Times New Roman" w:hAnsi="Times New Roman"/>
          <w:b/>
          <w:sz w:val="24"/>
          <w:szCs w:val="24"/>
        </w:rPr>
        <w:t xml:space="preserve"> 3. Paslaugų atlikimo pagrindas</w:t>
      </w:r>
      <w:r>
        <w:rPr>
          <w:rFonts w:ascii="Times New Roman" w:hAnsi="Times New Roman"/>
          <w:sz w:val="24"/>
          <w:szCs w:val="24"/>
        </w:rPr>
        <w:t xml:space="preserve">: </w:t>
      </w:r>
      <w:r w:rsidRPr="005822DE">
        <w:rPr>
          <w:rFonts w:ascii="Times New Roman" w:hAnsi="Times New Roman"/>
          <w:sz w:val="24"/>
          <w:szCs w:val="24"/>
        </w:rPr>
        <w:t xml:space="preserve">Aplinkos monitoringo programa </w:t>
      </w:r>
      <w:r w:rsidR="000C450C">
        <w:rPr>
          <w:rFonts w:ascii="Times New Roman" w:hAnsi="Times New Roman"/>
          <w:sz w:val="24"/>
          <w:szCs w:val="24"/>
        </w:rPr>
        <w:t>2018-2022</w:t>
      </w:r>
      <w:r>
        <w:rPr>
          <w:rFonts w:ascii="Times New Roman" w:hAnsi="Times New Roman"/>
          <w:sz w:val="24"/>
          <w:szCs w:val="24"/>
        </w:rPr>
        <w:t xml:space="preserve"> metams.</w:t>
      </w:r>
    </w:p>
    <w:p w14:paraId="7563D734" w14:textId="02ACF31C" w:rsidR="00252F8A" w:rsidRPr="005822DE" w:rsidRDefault="00CE20AB" w:rsidP="00252F8A">
      <w:pPr>
        <w:ind w:firstLine="284"/>
        <w:jc w:val="both"/>
        <w:rPr>
          <w:rFonts w:ascii="Times New Roman" w:hAnsi="Times New Roman"/>
          <w:color w:val="000000"/>
          <w:sz w:val="24"/>
          <w:szCs w:val="24"/>
        </w:rPr>
      </w:pPr>
      <w:r>
        <w:rPr>
          <w:rFonts w:ascii="Times New Roman" w:hAnsi="Times New Roman"/>
          <w:b/>
          <w:sz w:val="24"/>
          <w:szCs w:val="24"/>
        </w:rPr>
        <w:t xml:space="preserve"> </w:t>
      </w:r>
      <w:r w:rsidR="00252F8A" w:rsidRPr="005822DE">
        <w:rPr>
          <w:rFonts w:ascii="Times New Roman" w:hAnsi="Times New Roman"/>
          <w:b/>
          <w:sz w:val="24"/>
          <w:szCs w:val="24"/>
        </w:rPr>
        <w:t>4. Monitoringo sistemos tinklas:</w:t>
      </w:r>
      <w:r w:rsidR="00252F8A" w:rsidRPr="005822DE">
        <w:rPr>
          <w:rFonts w:ascii="Times New Roman" w:hAnsi="Times New Roman"/>
          <w:sz w:val="24"/>
          <w:szCs w:val="24"/>
        </w:rPr>
        <w:t xml:space="preserve"> </w:t>
      </w:r>
      <w:r w:rsidR="00252F8A" w:rsidRPr="005822DE">
        <w:rPr>
          <w:rFonts w:ascii="Times New Roman" w:hAnsi="Times New Roman"/>
          <w:color w:val="000000"/>
          <w:sz w:val="24"/>
          <w:szCs w:val="24"/>
        </w:rPr>
        <w:t>2 stebėjimo gręžiniai.</w:t>
      </w:r>
    </w:p>
    <w:p w14:paraId="1243D576" w14:textId="77777777" w:rsidR="00252F8A" w:rsidRPr="005822DE" w:rsidRDefault="00252F8A" w:rsidP="00252F8A">
      <w:pPr>
        <w:ind w:firstLine="360"/>
        <w:jc w:val="both"/>
        <w:rPr>
          <w:rFonts w:ascii="Times New Roman" w:hAnsi="Times New Roman"/>
          <w:sz w:val="24"/>
          <w:szCs w:val="24"/>
        </w:rPr>
      </w:pPr>
      <w:r w:rsidRPr="005822DE">
        <w:rPr>
          <w:rFonts w:ascii="Times New Roman" w:hAnsi="Times New Roman"/>
          <w:b/>
          <w:sz w:val="24"/>
          <w:szCs w:val="24"/>
        </w:rPr>
        <w:t xml:space="preserve">5. Paslaugų apimtys: </w:t>
      </w:r>
      <w:r w:rsidRPr="005822DE">
        <w:rPr>
          <w:rFonts w:ascii="Times New Roman" w:hAnsi="Times New Roman"/>
          <w:sz w:val="24"/>
          <w:szCs w:val="24"/>
        </w:rPr>
        <w:t xml:space="preserve">požeminio vandens monitoringo vykdymo planas pateiktas 1 lentelėje. Monitoringo programoje numatyta bandinius imti vieną kartą metuose, rudenį. </w:t>
      </w:r>
    </w:p>
    <w:p w14:paraId="4F60D52D" w14:textId="77777777" w:rsidR="00252F8A" w:rsidRPr="005822DE" w:rsidRDefault="00252F8A" w:rsidP="00252F8A">
      <w:pPr>
        <w:autoSpaceDE w:val="0"/>
        <w:autoSpaceDN w:val="0"/>
        <w:adjustRightInd w:val="0"/>
        <w:jc w:val="both"/>
        <w:rPr>
          <w:rFonts w:ascii="Times New Roman" w:hAnsi="Times New Roman"/>
          <w:sz w:val="24"/>
          <w:szCs w:val="24"/>
          <w:lang w:eastAsia="lt-LT"/>
        </w:rPr>
      </w:pPr>
    </w:p>
    <w:p w14:paraId="50DEF9DC" w14:textId="77777777" w:rsidR="00252F8A" w:rsidRPr="005822DE" w:rsidRDefault="00252F8A" w:rsidP="00252F8A">
      <w:pPr>
        <w:autoSpaceDE w:val="0"/>
        <w:autoSpaceDN w:val="0"/>
        <w:adjustRightInd w:val="0"/>
        <w:jc w:val="both"/>
        <w:rPr>
          <w:rFonts w:ascii="Times New Roman" w:hAnsi="Times New Roman"/>
          <w:sz w:val="24"/>
          <w:szCs w:val="24"/>
          <w:lang w:eastAsia="lt-LT"/>
        </w:rPr>
      </w:pPr>
      <w:r w:rsidRPr="005822DE">
        <w:rPr>
          <w:rFonts w:ascii="Times New Roman" w:hAnsi="Times New Roman"/>
          <w:b/>
          <w:sz w:val="24"/>
          <w:szCs w:val="24"/>
          <w:lang w:eastAsia="lt-LT"/>
        </w:rPr>
        <w:t xml:space="preserve">     1 lentelė.</w:t>
      </w:r>
      <w:r w:rsidRPr="005822DE">
        <w:rPr>
          <w:rFonts w:ascii="Times New Roman" w:hAnsi="Times New Roman"/>
          <w:sz w:val="24"/>
          <w:szCs w:val="24"/>
          <w:lang w:eastAsia="lt-LT"/>
        </w:rPr>
        <w:t xml:space="preserve"> požeminio vandens monitoringo</w:t>
      </w:r>
      <w:r w:rsidRPr="005822DE">
        <w:rPr>
          <w:rFonts w:ascii="Times New Roman" w:hAnsi="Times New Roman"/>
          <w:b/>
          <w:sz w:val="24"/>
          <w:szCs w:val="24"/>
          <w:lang w:eastAsia="lt-LT"/>
        </w:rPr>
        <w:t xml:space="preserve"> </w:t>
      </w:r>
      <w:r w:rsidRPr="005822DE">
        <w:rPr>
          <w:rFonts w:ascii="Times New Roman" w:hAnsi="Times New Roman"/>
          <w:sz w:val="24"/>
          <w:szCs w:val="24"/>
          <w:lang w:eastAsia="lt-LT"/>
        </w:rPr>
        <w:t>vykdymo planas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6992"/>
        <w:gridCol w:w="1559"/>
      </w:tblGrid>
      <w:tr w:rsidR="001410C2" w:rsidRPr="005822DE" w14:paraId="1500409A" w14:textId="77777777" w:rsidTr="001410C2">
        <w:trPr>
          <w:trHeight w:val="467"/>
        </w:trPr>
        <w:tc>
          <w:tcPr>
            <w:tcW w:w="658" w:type="dxa"/>
            <w:tcBorders>
              <w:top w:val="single" w:sz="4" w:space="0" w:color="auto"/>
              <w:left w:val="single" w:sz="4" w:space="0" w:color="auto"/>
              <w:bottom w:val="single" w:sz="4" w:space="0" w:color="auto"/>
              <w:right w:val="single" w:sz="4" w:space="0" w:color="auto"/>
            </w:tcBorders>
            <w:hideMark/>
          </w:tcPr>
          <w:p w14:paraId="152456F3" w14:textId="77777777" w:rsidR="001410C2" w:rsidRPr="005822DE" w:rsidRDefault="001410C2" w:rsidP="00D64C35">
            <w:pPr>
              <w:autoSpaceDE w:val="0"/>
              <w:autoSpaceDN w:val="0"/>
              <w:adjustRightInd w:val="0"/>
              <w:jc w:val="center"/>
              <w:rPr>
                <w:rFonts w:ascii="Times New Roman" w:hAnsi="Times New Roman"/>
                <w:sz w:val="24"/>
                <w:szCs w:val="24"/>
                <w:lang w:eastAsia="lt-LT"/>
              </w:rPr>
            </w:pPr>
            <w:r w:rsidRPr="005822DE">
              <w:rPr>
                <w:rFonts w:ascii="Times New Roman" w:hAnsi="Times New Roman"/>
                <w:sz w:val="24"/>
                <w:szCs w:val="24"/>
                <w:lang w:eastAsia="lt-LT"/>
              </w:rPr>
              <w:t>Eil. Nr.</w:t>
            </w:r>
          </w:p>
        </w:tc>
        <w:tc>
          <w:tcPr>
            <w:tcW w:w="6992" w:type="dxa"/>
            <w:tcBorders>
              <w:top w:val="single" w:sz="4" w:space="0" w:color="auto"/>
              <w:left w:val="single" w:sz="4" w:space="0" w:color="auto"/>
              <w:bottom w:val="single" w:sz="4" w:space="0" w:color="auto"/>
              <w:right w:val="single" w:sz="4" w:space="0" w:color="auto"/>
            </w:tcBorders>
            <w:hideMark/>
          </w:tcPr>
          <w:p w14:paraId="2E285C94" w14:textId="77777777" w:rsidR="001410C2" w:rsidRPr="005822DE" w:rsidRDefault="001410C2" w:rsidP="00D64C35">
            <w:pPr>
              <w:autoSpaceDE w:val="0"/>
              <w:autoSpaceDN w:val="0"/>
              <w:adjustRightInd w:val="0"/>
              <w:jc w:val="center"/>
              <w:rPr>
                <w:rFonts w:ascii="Times New Roman" w:hAnsi="Times New Roman"/>
                <w:sz w:val="24"/>
                <w:szCs w:val="24"/>
                <w:lang w:eastAsia="lt-LT"/>
              </w:rPr>
            </w:pPr>
            <w:r w:rsidRPr="005822DE">
              <w:rPr>
                <w:rFonts w:ascii="Times New Roman" w:hAnsi="Times New Roman"/>
                <w:sz w:val="24"/>
                <w:szCs w:val="24"/>
                <w:lang w:eastAsia="lt-LT"/>
              </w:rPr>
              <w:t>Pavadinimas</w:t>
            </w:r>
          </w:p>
        </w:tc>
        <w:tc>
          <w:tcPr>
            <w:tcW w:w="1559" w:type="dxa"/>
            <w:tcBorders>
              <w:top w:val="single" w:sz="4" w:space="0" w:color="auto"/>
              <w:left w:val="single" w:sz="4" w:space="0" w:color="auto"/>
              <w:bottom w:val="single" w:sz="4" w:space="0" w:color="auto"/>
              <w:right w:val="single" w:sz="4" w:space="0" w:color="auto"/>
            </w:tcBorders>
            <w:hideMark/>
          </w:tcPr>
          <w:p w14:paraId="5D746B5C" w14:textId="77777777" w:rsidR="001410C2" w:rsidRPr="005822DE" w:rsidRDefault="001410C2" w:rsidP="00D64C35">
            <w:pPr>
              <w:autoSpaceDE w:val="0"/>
              <w:autoSpaceDN w:val="0"/>
              <w:adjustRightInd w:val="0"/>
              <w:jc w:val="center"/>
              <w:rPr>
                <w:rFonts w:ascii="Times New Roman" w:hAnsi="Times New Roman"/>
                <w:sz w:val="24"/>
                <w:szCs w:val="24"/>
                <w:lang w:eastAsia="lt-LT"/>
              </w:rPr>
            </w:pPr>
            <w:r w:rsidRPr="005822DE">
              <w:rPr>
                <w:rFonts w:ascii="Times New Roman" w:hAnsi="Times New Roman"/>
                <w:sz w:val="24"/>
                <w:szCs w:val="24"/>
                <w:lang w:eastAsia="lt-LT"/>
              </w:rPr>
              <w:t>Kiekis</w:t>
            </w:r>
          </w:p>
        </w:tc>
      </w:tr>
      <w:tr w:rsidR="001410C2" w:rsidRPr="005822DE" w14:paraId="53EE3094" w14:textId="77777777" w:rsidTr="001410C2">
        <w:trPr>
          <w:trHeight w:val="233"/>
        </w:trPr>
        <w:tc>
          <w:tcPr>
            <w:tcW w:w="658" w:type="dxa"/>
            <w:tcBorders>
              <w:top w:val="single" w:sz="4" w:space="0" w:color="auto"/>
              <w:left w:val="single" w:sz="4" w:space="0" w:color="auto"/>
              <w:bottom w:val="single" w:sz="4" w:space="0" w:color="auto"/>
              <w:right w:val="single" w:sz="4" w:space="0" w:color="auto"/>
            </w:tcBorders>
            <w:hideMark/>
          </w:tcPr>
          <w:p w14:paraId="45BB1F53" w14:textId="77777777" w:rsidR="001410C2" w:rsidRPr="005822DE" w:rsidRDefault="001410C2" w:rsidP="00D64C35">
            <w:pPr>
              <w:autoSpaceDE w:val="0"/>
              <w:autoSpaceDN w:val="0"/>
              <w:adjustRightInd w:val="0"/>
              <w:jc w:val="center"/>
              <w:rPr>
                <w:rFonts w:ascii="Times New Roman" w:hAnsi="Times New Roman"/>
                <w:sz w:val="24"/>
                <w:szCs w:val="24"/>
                <w:lang w:eastAsia="lt-LT"/>
              </w:rPr>
            </w:pPr>
            <w:r w:rsidRPr="005822DE">
              <w:rPr>
                <w:rFonts w:ascii="Times New Roman" w:hAnsi="Times New Roman"/>
                <w:sz w:val="24"/>
                <w:szCs w:val="24"/>
                <w:lang w:eastAsia="lt-LT"/>
              </w:rPr>
              <w:t>1</w:t>
            </w:r>
          </w:p>
        </w:tc>
        <w:tc>
          <w:tcPr>
            <w:tcW w:w="6992" w:type="dxa"/>
            <w:tcBorders>
              <w:top w:val="single" w:sz="4" w:space="0" w:color="auto"/>
              <w:left w:val="single" w:sz="4" w:space="0" w:color="auto"/>
              <w:bottom w:val="single" w:sz="4" w:space="0" w:color="auto"/>
              <w:right w:val="single" w:sz="4" w:space="0" w:color="auto"/>
            </w:tcBorders>
            <w:hideMark/>
          </w:tcPr>
          <w:p w14:paraId="36AD82A7" w14:textId="77777777" w:rsidR="001410C2" w:rsidRPr="005822DE" w:rsidRDefault="001410C2" w:rsidP="00D64C35">
            <w:pPr>
              <w:autoSpaceDE w:val="0"/>
              <w:autoSpaceDN w:val="0"/>
              <w:adjustRightInd w:val="0"/>
              <w:jc w:val="center"/>
              <w:rPr>
                <w:rFonts w:ascii="Times New Roman" w:hAnsi="Times New Roman"/>
                <w:sz w:val="24"/>
                <w:szCs w:val="24"/>
                <w:lang w:eastAsia="lt-LT"/>
              </w:rPr>
            </w:pPr>
            <w:r w:rsidRPr="005822DE">
              <w:rPr>
                <w:rFonts w:ascii="Times New Roman" w:hAnsi="Times New Roman"/>
                <w:sz w:val="24"/>
                <w:szCs w:val="24"/>
                <w:lang w:eastAsia="lt-LT"/>
              </w:rPr>
              <w:t>2</w:t>
            </w:r>
          </w:p>
        </w:tc>
        <w:tc>
          <w:tcPr>
            <w:tcW w:w="1559" w:type="dxa"/>
            <w:tcBorders>
              <w:top w:val="single" w:sz="4" w:space="0" w:color="auto"/>
              <w:left w:val="single" w:sz="4" w:space="0" w:color="auto"/>
              <w:bottom w:val="single" w:sz="4" w:space="0" w:color="auto"/>
              <w:right w:val="single" w:sz="4" w:space="0" w:color="auto"/>
            </w:tcBorders>
            <w:hideMark/>
          </w:tcPr>
          <w:p w14:paraId="397A0FCB" w14:textId="77777777" w:rsidR="001410C2" w:rsidRPr="005822DE" w:rsidRDefault="001410C2" w:rsidP="00D64C35">
            <w:pPr>
              <w:autoSpaceDE w:val="0"/>
              <w:autoSpaceDN w:val="0"/>
              <w:adjustRightInd w:val="0"/>
              <w:jc w:val="center"/>
              <w:rPr>
                <w:rFonts w:ascii="Times New Roman" w:hAnsi="Times New Roman"/>
                <w:sz w:val="24"/>
                <w:szCs w:val="24"/>
                <w:lang w:eastAsia="lt-LT"/>
              </w:rPr>
            </w:pPr>
            <w:r w:rsidRPr="005822DE">
              <w:rPr>
                <w:rFonts w:ascii="Times New Roman" w:hAnsi="Times New Roman"/>
                <w:sz w:val="24"/>
                <w:szCs w:val="24"/>
                <w:lang w:eastAsia="lt-LT"/>
              </w:rPr>
              <w:t>3</w:t>
            </w:r>
          </w:p>
        </w:tc>
      </w:tr>
      <w:tr w:rsidR="001410C2" w:rsidRPr="005822DE" w14:paraId="6460E010" w14:textId="77777777" w:rsidTr="001410C2">
        <w:trPr>
          <w:trHeight w:val="715"/>
        </w:trPr>
        <w:tc>
          <w:tcPr>
            <w:tcW w:w="658" w:type="dxa"/>
            <w:tcBorders>
              <w:top w:val="single" w:sz="4" w:space="0" w:color="auto"/>
              <w:left w:val="single" w:sz="4" w:space="0" w:color="auto"/>
              <w:bottom w:val="single" w:sz="4" w:space="0" w:color="auto"/>
              <w:right w:val="single" w:sz="4" w:space="0" w:color="auto"/>
            </w:tcBorders>
            <w:hideMark/>
          </w:tcPr>
          <w:p w14:paraId="73CA8324" w14:textId="77777777" w:rsidR="001410C2" w:rsidRPr="005822DE" w:rsidRDefault="001410C2" w:rsidP="00D64C35">
            <w:pPr>
              <w:autoSpaceDE w:val="0"/>
              <w:autoSpaceDN w:val="0"/>
              <w:adjustRightInd w:val="0"/>
              <w:jc w:val="both"/>
              <w:rPr>
                <w:rFonts w:ascii="Times New Roman" w:hAnsi="Times New Roman"/>
                <w:sz w:val="24"/>
                <w:szCs w:val="24"/>
                <w:lang w:eastAsia="lt-LT"/>
              </w:rPr>
            </w:pPr>
            <w:r w:rsidRPr="005822DE">
              <w:rPr>
                <w:rFonts w:ascii="Times New Roman" w:hAnsi="Times New Roman"/>
                <w:sz w:val="24"/>
                <w:szCs w:val="24"/>
                <w:lang w:eastAsia="lt-LT"/>
              </w:rPr>
              <w:t>1.</w:t>
            </w:r>
          </w:p>
        </w:tc>
        <w:tc>
          <w:tcPr>
            <w:tcW w:w="6992" w:type="dxa"/>
            <w:tcBorders>
              <w:top w:val="single" w:sz="4" w:space="0" w:color="auto"/>
              <w:left w:val="single" w:sz="4" w:space="0" w:color="auto"/>
              <w:bottom w:val="single" w:sz="4" w:space="0" w:color="auto"/>
              <w:right w:val="single" w:sz="4" w:space="0" w:color="auto"/>
            </w:tcBorders>
            <w:hideMark/>
          </w:tcPr>
          <w:p w14:paraId="3B15F311" w14:textId="2934F650" w:rsidR="001410C2" w:rsidRPr="005822DE" w:rsidRDefault="001410C2" w:rsidP="000C450C">
            <w:pPr>
              <w:autoSpaceDE w:val="0"/>
              <w:autoSpaceDN w:val="0"/>
              <w:adjustRightInd w:val="0"/>
              <w:jc w:val="both"/>
              <w:rPr>
                <w:rFonts w:ascii="Times New Roman" w:hAnsi="Times New Roman"/>
                <w:sz w:val="24"/>
                <w:szCs w:val="24"/>
              </w:rPr>
            </w:pPr>
            <w:r w:rsidRPr="005822DE">
              <w:rPr>
                <w:rFonts w:ascii="Times New Roman" w:hAnsi="Times New Roman"/>
                <w:sz w:val="24"/>
                <w:szCs w:val="24"/>
                <w:lang w:eastAsia="lt-LT"/>
              </w:rPr>
              <w:t>Lauko tiriamieji darbai (</w:t>
            </w:r>
            <w:r>
              <w:rPr>
                <w:rFonts w:ascii="Times New Roman" w:hAnsi="Times New Roman"/>
                <w:sz w:val="24"/>
                <w:szCs w:val="24"/>
                <w:lang w:eastAsia="lt-LT"/>
              </w:rPr>
              <w:t xml:space="preserve">2020 m. </w:t>
            </w:r>
            <w:r w:rsidRPr="005822DE">
              <w:rPr>
                <w:rFonts w:ascii="Times New Roman" w:hAnsi="Times New Roman"/>
                <w:sz w:val="24"/>
                <w:szCs w:val="24"/>
                <w:lang w:eastAsia="lt-LT"/>
              </w:rPr>
              <w:t xml:space="preserve">vadovaujantis </w:t>
            </w:r>
            <w:r w:rsidRPr="005822DE">
              <w:rPr>
                <w:rFonts w:ascii="Times New Roman" w:hAnsi="Times New Roman"/>
                <w:sz w:val="24"/>
                <w:szCs w:val="24"/>
              </w:rPr>
              <w:t>monitor</w:t>
            </w:r>
            <w:r>
              <w:rPr>
                <w:rFonts w:ascii="Times New Roman" w:hAnsi="Times New Roman"/>
                <w:sz w:val="24"/>
                <w:szCs w:val="24"/>
              </w:rPr>
              <w:t>ingo programa bandiniai imami 1 kartą metuose).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1A97BC" w14:textId="77777777" w:rsidR="001410C2" w:rsidRPr="005822DE" w:rsidRDefault="001410C2" w:rsidP="00D64C35">
            <w:pPr>
              <w:autoSpaceDE w:val="0"/>
              <w:autoSpaceDN w:val="0"/>
              <w:adjustRightInd w:val="0"/>
              <w:jc w:val="center"/>
              <w:rPr>
                <w:rFonts w:ascii="Times New Roman" w:hAnsi="Times New Roman"/>
                <w:sz w:val="24"/>
                <w:szCs w:val="24"/>
                <w:lang w:eastAsia="lt-LT"/>
              </w:rPr>
            </w:pPr>
            <w:r>
              <w:rPr>
                <w:rFonts w:ascii="Times New Roman" w:hAnsi="Times New Roman"/>
                <w:sz w:val="24"/>
                <w:szCs w:val="24"/>
                <w:lang w:eastAsia="lt-LT"/>
              </w:rPr>
              <w:t>1</w:t>
            </w:r>
          </w:p>
        </w:tc>
      </w:tr>
      <w:tr w:rsidR="001410C2" w:rsidRPr="005822DE" w14:paraId="3F06ABE4" w14:textId="77777777" w:rsidTr="001410C2">
        <w:trPr>
          <w:trHeight w:val="715"/>
        </w:trPr>
        <w:tc>
          <w:tcPr>
            <w:tcW w:w="658" w:type="dxa"/>
            <w:tcBorders>
              <w:top w:val="single" w:sz="4" w:space="0" w:color="auto"/>
              <w:left w:val="single" w:sz="4" w:space="0" w:color="auto"/>
              <w:bottom w:val="single" w:sz="4" w:space="0" w:color="auto"/>
              <w:right w:val="single" w:sz="4" w:space="0" w:color="auto"/>
            </w:tcBorders>
          </w:tcPr>
          <w:p w14:paraId="300AD2B1" w14:textId="1BBDB95D" w:rsidR="001410C2" w:rsidRPr="005822DE" w:rsidRDefault="001410C2" w:rsidP="00D30C87">
            <w:pPr>
              <w:autoSpaceDE w:val="0"/>
              <w:autoSpaceDN w:val="0"/>
              <w:adjustRightInd w:val="0"/>
              <w:jc w:val="both"/>
              <w:rPr>
                <w:rFonts w:ascii="Times New Roman" w:hAnsi="Times New Roman"/>
                <w:sz w:val="24"/>
                <w:szCs w:val="24"/>
                <w:lang w:eastAsia="lt-LT"/>
              </w:rPr>
            </w:pPr>
            <w:r>
              <w:rPr>
                <w:rFonts w:ascii="Times New Roman" w:hAnsi="Times New Roman"/>
                <w:sz w:val="24"/>
                <w:szCs w:val="24"/>
                <w:lang w:eastAsia="lt-LT"/>
              </w:rPr>
              <w:t>2.</w:t>
            </w:r>
          </w:p>
        </w:tc>
        <w:tc>
          <w:tcPr>
            <w:tcW w:w="6992" w:type="dxa"/>
            <w:tcBorders>
              <w:top w:val="single" w:sz="4" w:space="0" w:color="auto"/>
              <w:left w:val="single" w:sz="4" w:space="0" w:color="auto"/>
              <w:bottom w:val="single" w:sz="4" w:space="0" w:color="auto"/>
              <w:right w:val="single" w:sz="4" w:space="0" w:color="auto"/>
            </w:tcBorders>
          </w:tcPr>
          <w:p w14:paraId="2A41AF29" w14:textId="1DA5BC33" w:rsidR="001410C2" w:rsidRPr="005822DE" w:rsidRDefault="001410C2" w:rsidP="000C450C">
            <w:pPr>
              <w:autoSpaceDE w:val="0"/>
              <w:autoSpaceDN w:val="0"/>
              <w:adjustRightInd w:val="0"/>
              <w:jc w:val="both"/>
              <w:rPr>
                <w:rFonts w:ascii="Times New Roman" w:hAnsi="Times New Roman"/>
                <w:sz w:val="24"/>
                <w:szCs w:val="24"/>
                <w:lang w:eastAsia="lt-LT"/>
              </w:rPr>
            </w:pPr>
            <w:r w:rsidRPr="005822DE">
              <w:rPr>
                <w:rFonts w:ascii="Times New Roman" w:hAnsi="Times New Roman"/>
                <w:sz w:val="24"/>
                <w:szCs w:val="24"/>
                <w:lang w:eastAsia="lt-LT"/>
              </w:rPr>
              <w:t>Lauko tiriamieji darbai (</w:t>
            </w:r>
            <w:r>
              <w:rPr>
                <w:rFonts w:ascii="Times New Roman" w:hAnsi="Times New Roman"/>
                <w:sz w:val="24"/>
                <w:szCs w:val="24"/>
                <w:lang w:eastAsia="lt-LT"/>
              </w:rPr>
              <w:t xml:space="preserve">2021 m. </w:t>
            </w:r>
            <w:r w:rsidRPr="005822DE">
              <w:rPr>
                <w:rFonts w:ascii="Times New Roman" w:hAnsi="Times New Roman"/>
                <w:sz w:val="24"/>
                <w:szCs w:val="24"/>
                <w:lang w:eastAsia="lt-LT"/>
              </w:rPr>
              <w:t xml:space="preserve">vadovaujantis </w:t>
            </w:r>
            <w:r w:rsidRPr="005822DE">
              <w:rPr>
                <w:rFonts w:ascii="Times New Roman" w:hAnsi="Times New Roman"/>
                <w:sz w:val="24"/>
                <w:szCs w:val="24"/>
              </w:rPr>
              <w:t>monitor</w:t>
            </w:r>
            <w:r>
              <w:rPr>
                <w:rFonts w:ascii="Times New Roman" w:hAnsi="Times New Roman"/>
                <w:sz w:val="24"/>
                <w:szCs w:val="24"/>
              </w:rPr>
              <w:t>ingo programa bandiniai imami 1 kartą</w:t>
            </w:r>
            <w:r w:rsidRPr="005822DE">
              <w:rPr>
                <w:rFonts w:ascii="Times New Roman" w:hAnsi="Times New Roman"/>
                <w:sz w:val="24"/>
                <w:szCs w:val="24"/>
              </w:rPr>
              <w:t xml:space="preserve"> </w:t>
            </w:r>
            <w:r>
              <w:rPr>
                <w:rFonts w:ascii="Times New Roman" w:hAnsi="Times New Roman"/>
                <w:sz w:val="24"/>
                <w:szCs w:val="24"/>
              </w:rPr>
              <w:t>metuose).</w:t>
            </w:r>
          </w:p>
        </w:tc>
        <w:tc>
          <w:tcPr>
            <w:tcW w:w="1559" w:type="dxa"/>
            <w:tcBorders>
              <w:top w:val="single" w:sz="4" w:space="0" w:color="auto"/>
              <w:left w:val="single" w:sz="4" w:space="0" w:color="auto"/>
              <w:bottom w:val="single" w:sz="4" w:space="0" w:color="auto"/>
              <w:right w:val="single" w:sz="4" w:space="0" w:color="auto"/>
            </w:tcBorders>
            <w:vAlign w:val="center"/>
          </w:tcPr>
          <w:p w14:paraId="34E99016" w14:textId="4C8665B6" w:rsidR="001410C2" w:rsidRDefault="001410C2" w:rsidP="00D30C87">
            <w:pPr>
              <w:autoSpaceDE w:val="0"/>
              <w:autoSpaceDN w:val="0"/>
              <w:adjustRightInd w:val="0"/>
              <w:jc w:val="center"/>
              <w:rPr>
                <w:rFonts w:ascii="Times New Roman" w:hAnsi="Times New Roman"/>
                <w:sz w:val="24"/>
                <w:szCs w:val="24"/>
                <w:lang w:eastAsia="lt-LT"/>
              </w:rPr>
            </w:pPr>
            <w:r>
              <w:rPr>
                <w:rFonts w:ascii="Times New Roman" w:hAnsi="Times New Roman"/>
                <w:sz w:val="24"/>
                <w:szCs w:val="24"/>
                <w:lang w:eastAsia="lt-LT"/>
              </w:rPr>
              <w:t>1</w:t>
            </w:r>
          </w:p>
        </w:tc>
      </w:tr>
      <w:tr w:rsidR="001410C2" w:rsidRPr="005822DE" w14:paraId="4A672E77" w14:textId="77777777" w:rsidTr="001410C2">
        <w:trPr>
          <w:trHeight w:val="715"/>
        </w:trPr>
        <w:tc>
          <w:tcPr>
            <w:tcW w:w="658" w:type="dxa"/>
            <w:tcBorders>
              <w:top w:val="single" w:sz="4" w:space="0" w:color="auto"/>
              <w:left w:val="single" w:sz="4" w:space="0" w:color="auto"/>
              <w:bottom w:val="single" w:sz="4" w:space="0" w:color="auto"/>
              <w:right w:val="single" w:sz="4" w:space="0" w:color="auto"/>
            </w:tcBorders>
          </w:tcPr>
          <w:p w14:paraId="7380C317" w14:textId="5AF8E556" w:rsidR="001410C2" w:rsidRPr="005822DE" w:rsidRDefault="001410C2" w:rsidP="00D30C87">
            <w:pPr>
              <w:autoSpaceDE w:val="0"/>
              <w:autoSpaceDN w:val="0"/>
              <w:adjustRightInd w:val="0"/>
              <w:jc w:val="both"/>
              <w:rPr>
                <w:rFonts w:ascii="Times New Roman" w:hAnsi="Times New Roman"/>
                <w:sz w:val="24"/>
                <w:szCs w:val="24"/>
                <w:lang w:eastAsia="lt-LT"/>
              </w:rPr>
            </w:pPr>
            <w:r>
              <w:rPr>
                <w:rFonts w:ascii="Times New Roman" w:hAnsi="Times New Roman"/>
                <w:sz w:val="24"/>
                <w:szCs w:val="24"/>
                <w:lang w:eastAsia="lt-LT"/>
              </w:rPr>
              <w:t>3</w:t>
            </w:r>
            <w:r w:rsidRPr="005822DE">
              <w:rPr>
                <w:rFonts w:ascii="Times New Roman" w:hAnsi="Times New Roman"/>
                <w:sz w:val="24"/>
                <w:szCs w:val="24"/>
                <w:lang w:eastAsia="lt-LT"/>
              </w:rPr>
              <w:t>.</w:t>
            </w:r>
          </w:p>
        </w:tc>
        <w:tc>
          <w:tcPr>
            <w:tcW w:w="6992" w:type="dxa"/>
            <w:tcBorders>
              <w:top w:val="single" w:sz="4" w:space="0" w:color="auto"/>
              <w:left w:val="single" w:sz="4" w:space="0" w:color="auto"/>
              <w:bottom w:val="single" w:sz="4" w:space="0" w:color="auto"/>
              <w:right w:val="single" w:sz="4" w:space="0" w:color="auto"/>
            </w:tcBorders>
          </w:tcPr>
          <w:p w14:paraId="2DC93E2C" w14:textId="090EFB1F" w:rsidR="001410C2" w:rsidRPr="005822DE" w:rsidRDefault="001410C2" w:rsidP="00F20FFD">
            <w:pPr>
              <w:autoSpaceDE w:val="0"/>
              <w:autoSpaceDN w:val="0"/>
              <w:adjustRightInd w:val="0"/>
              <w:jc w:val="both"/>
              <w:rPr>
                <w:rFonts w:ascii="Times New Roman" w:hAnsi="Times New Roman"/>
                <w:sz w:val="24"/>
                <w:szCs w:val="24"/>
                <w:lang w:eastAsia="lt-LT"/>
              </w:rPr>
            </w:pPr>
            <w:r w:rsidRPr="000C450C">
              <w:rPr>
                <w:rFonts w:ascii="Times New Roman" w:hAnsi="Times New Roman"/>
                <w:sz w:val="24"/>
                <w:szCs w:val="24"/>
                <w:lang w:eastAsia="lt-LT"/>
              </w:rPr>
              <w:t xml:space="preserve">2020 ir 2021 m. ataskaitos </w:t>
            </w:r>
            <w:r w:rsidRPr="005822DE">
              <w:rPr>
                <w:rFonts w:ascii="Times New Roman" w:hAnsi="Times New Roman"/>
                <w:sz w:val="24"/>
                <w:szCs w:val="24"/>
                <w:lang w:eastAsia="lt-LT"/>
              </w:rPr>
              <w:t xml:space="preserve">parengimas. Parengta </w:t>
            </w:r>
            <w:r>
              <w:rPr>
                <w:rFonts w:ascii="Times New Roman" w:hAnsi="Times New Roman"/>
                <w:sz w:val="24"/>
                <w:szCs w:val="24"/>
                <w:lang w:eastAsia="lt-LT"/>
              </w:rPr>
              <w:t>aplinkos monitoringo (poveikio požeminiam vandeniui dalies) ataskaita</w:t>
            </w:r>
            <w:r w:rsidRPr="005822DE">
              <w:rPr>
                <w:rFonts w:ascii="Times New Roman" w:hAnsi="Times New Roman"/>
                <w:sz w:val="24"/>
                <w:szCs w:val="24"/>
                <w:lang w:eastAsia="lt-LT"/>
              </w:rPr>
              <w:t xml:space="preserve"> suderinama su Paslaugų gavėju ir pateikiama Lietuvos geologijos tarnybai prie Aplinkos ministerijos ir Aplinkos apsaugos agentūrai iki sekančių metų kovo 1 d.</w:t>
            </w:r>
          </w:p>
        </w:tc>
        <w:tc>
          <w:tcPr>
            <w:tcW w:w="1559" w:type="dxa"/>
            <w:tcBorders>
              <w:top w:val="single" w:sz="4" w:space="0" w:color="auto"/>
              <w:left w:val="single" w:sz="4" w:space="0" w:color="auto"/>
              <w:bottom w:val="single" w:sz="4" w:space="0" w:color="auto"/>
              <w:right w:val="single" w:sz="4" w:space="0" w:color="auto"/>
            </w:tcBorders>
            <w:vAlign w:val="center"/>
          </w:tcPr>
          <w:p w14:paraId="1C62D85B" w14:textId="2FA2D44C" w:rsidR="001410C2" w:rsidRPr="00CF6B2E" w:rsidRDefault="001410C2" w:rsidP="00D30C87">
            <w:pPr>
              <w:autoSpaceDE w:val="0"/>
              <w:autoSpaceDN w:val="0"/>
              <w:adjustRightInd w:val="0"/>
              <w:jc w:val="center"/>
              <w:rPr>
                <w:rFonts w:ascii="Times New Roman" w:hAnsi="Times New Roman"/>
                <w:sz w:val="24"/>
                <w:szCs w:val="24"/>
                <w:lang w:val="en-US" w:eastAsia="lt-LT"/>
              </w:rPr>
            </w:pPr>
            <w:r w:rsidRPr="000C450C">
              <w:rPr>
                <w:rFonts w:ascii="Times New Roman" w:hAnsi="Times New Roman"/>
                <w:sz w:val="24"/>
                <w:szCs w:val="24"/>
                <w:lang w:eastAsia="lt-LT"/>
              </w:rPr>
              <w:t>2</w:t>
            </w:r>
          </w:p>
        </w:tc>
      </w:tr>
    </w:tbl>
    <w:p w14:paraId="5F19DD16" w14:textId="77777777" w:rsidR="00252F8A" w:rsidRPr="005822DE" w:rsidRDefault="00252F8A" w:rsidP="00252F8A">
      <w:pPr>
        <w:autoSpaceDE w:val="0"/>
        <w:autoSpaceDN w:val="0"/>
        <w:adjustRightInd w:val="0"/>
        <w:jc w:val="both"/>
        <w:rPr>
          <w:rFonts w:ascii="Times New Roman" w:hAnsi="Times New Roman"/>
          <w:sz w:val="24"/>
          <w:szCs w:val="24"/>
          <w:lang w:eastAsia="lt-LT"/>
        </w:rPr>
      </w:pPr>
    </w:p>
    <w:p w14:paraId="7E4379C4" w14:textId="77777777" w:rsidR="00252F8A" w:rsidRPr="005822DE" w:rsidRDefault="00252F8A" w:rsidP="00252F8A">
      <w:pPr>
        <w:jc w:val="center"/>
        <w:rPr>
          <w:rFonts w:ascii="Times New Roman" w:hAnsi="Times New Roman"/>
          <w:b/>
          <w:sz w:val="24"/>
          <w:szCs w:val="24"/>
        </w:rPr>
      </w:pPr>
    </w:p>
    <w:p w14:paraId="7DA3602A" w14:textId="2C4B04BE" w:rsidR="00252F8A" w:rsidRPr="005822DE" w:rsidRDefault="00252F8A" w:rsidP="00252F8A">
      <w:pPr>
        <w:rPr>
          <w:rFonts w:ascii="Times New Roman" w:hAnsi="Times New Roman"/>
          <w:b/>
          <w:sz w:val="24"/>
          <w:szCs w:val="24"/>
        </w:rPr>
      </w:pPr>
      <w:r w:rsidRPr="005822DE">
        <w:rPr>
          <w:rFonts w:ascii="Times New Roman" w:hAnsi="Times New Roman"/>
          <w:b/>
          <w:sz w:val="24"/>
          <w:szCs w:val="24"/>
        </w:rPr>
        <w:t xml:space="preserve">Pridedama poveikio požeminiam vandeniui monitoringo planas </w:t>
      </w:r>
      <w:r w:rsidR="00D87124">
        <w:rPr>
          <w:rFonts w:ascii="Times New Roman" w:hAnsi="Times New Roman"/>
          <w:b/>
          <w:sz w:val="24"/>
          <w:szCs w:val="24"/>
        </w:rPr>
        <w:t>(Techninės specifikacijos 1 priedo 11 priedas)</w:t>
      </w:r>
      <w:r w:rsidR="00D87124" w:rsidRPr="005822DE">
        <w:rPr>
          <w:rFonts w:ascii="Times New Roman" w:hAnsi="Times New Roman"/>
          <w:b/>
          <w:sz w:val="24"/>
          <w:szCs w:val="24"/>
        </w:rPr>
        <w:t xml:space="preserve"> </w:t>
      </w:r>
      <w:r w:rsidRPr="005822DE">
        <w:rPr>
          <w:rFonts w:ascii="Times New Roman" w:hAnsi="Times New Roman"/>
          <w:b/>
          <w:sz w:val="24"/>
          <w:szCs w:val="24"/>
        </w:rPr>
        <w:t>(1 lapas).</w:t>
      </w:r>
    </w:p>
    <w:p w14:paraId="7FAD3725" w14:textId="77777777" w:rsidR="00252F8A" w:rsidRPr="005822DE" w:rsidRDefault="00252F8A" w:rsidP="00252F8A">
      <w:pPr>
        <w:jc w:val="center"/>
        <w:rPr>
          <w:rFonts w:ascii="Times New Roman" w:hAnsi="Times New Roman"/>
          <w:b/>
          <w:sz w:val="24"/>
          <w:szCs w:val="24"/>
        </w:rPr>
      </w:pPr>
    </w:p>
    <w:p w14:paraId="33298B71" w14:textId="77777777" w:rsidR="00252F8A" w:rsidRPr="005822DE" w:rsidRDefault="00252F8A" w:rsidP="00252F8A">
      <w:pPr>
        <w:jc w:val="center"/>
        <w:rPr>
          <w:rFonts w:ascii="Times New Roman" w:hAnsi="Times New Roman"/>
          <w:b/>
          <w:sz w:val="24"/>
          <w:szCs w:val="24"/>
        </w:rPr>
      </w:pPr>
    </w:p>
    <w:sectPr w:rsidR="00252F8A" w:rsidRPr="005822DE" w:rsidSect="00A02460">
      <w:pgSz w:w="11906" w:h="16838"/>
      <w:pgMar w:top="993"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45B7F" w14:textId="77777777" w:rsidR="00FA6004" w:rsidRDefault="00FA6004" w:rsidP="00CD2998">
      <w:r>
        <w:separator/>
      </w:r>
    </w:p>
  </w:endnote>
  <w:endnote w:type="continuationSeparator" w:id="0">
    <w:p w14:paraId="5198CE6C" w14:textId="77777777" w:rsidR="00FA6004" w:rsidRDefault="00FA6004" w:rsidP="00CD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D7E43" w14:textId="77777777" w:rsidR="00FA6004" w:rsidRDefault="00FA6004" w:rsidP="00CD2998">
      <w:r>
        <w:separator/>
      </w:r>
    </w:p>
  </w:footnote>
  <w:footnote w:type="continuationSeparator" w:id="0">
    <w:p w14:paraId="2FD67625" w14:textId="77777777" w:rsidR="00FA6004" w:rsidRDefault="00FA6004" w:rsidP="00CD2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FE730F1"/>
    <w:multiLevelType w:val="multilevel"/>
    <w:tmpl w:val="8988A364"/>
    <w:lvl w:ilvl="0">
      <w:start w:val="1"/>
      <w:numFmt w:val="decimal"/>
      <w:lvlText w:val="%1."/>
      <w:lvlJc w:val="left"/>
      <w:pPr>
        <w:tabs>
          <w:tab w:val="num" w:pos="1440"/>
        </w:tabs>
        <w:ind w:left="1440" w:hanging="360"/>
      </w:p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6391"/>
        </w:tabs>
        <w:ind w:left="6391"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 w15:restartNumberingAfterBreak="0">
    <w:nsid w:val="476A707B"/>
    <w:multiLevelType w:val="multilevel"/>
    <w:tmpl w:val="BD364F76"/>
    <w:lvl w:ilvl="0">
      <w:start w:val="1"/>
      <w:numFmt w:val="decimal"/>
      <w:lvlText w:val="%1."/>
      <w:lvlJc w:val="left"/>
      <w:pPr>
        <w:ind w:left="435" w:hanging="435"/>
      </w:pPr>
    </w:lvl>
    <w:lvl w:ilvl="1">
      <w:start w:val="1"/>
      <w:numFmt w:val="decimal"/>
      <w:lvlText w:val="%1.%2."/>
      <w:lvlJc w:val="left"/>
      <w:pPr>
        <w:ind w:left="946" w:hanging="435"/>
      </w:pPr>
      <w:rPr>
        <w:b/>
      </w:rPr>
    </w:lvl>
    <w:lvl w:ilvl="2">
      <w:start w:val="1"/>
      <w:numFmt w:val="decimal"/>
      <w:lvlText w:val="%1.%2.%3."/>
      <w:lvlJc w:val="left"/>
      <w:pPr>
        <w:ind w:left="1430" w:hanging="720"/>
      </w:pPr>
      <w:rPr>
        <w:b/>
      </w:rPr>
    </w:lvl>
    <w:lvl w:ilvl="3">
      <w:start w:val="1"/>
      <w:numFmt w:val="decimal"/>
      <w:lvlText w:val="%1.%2.%3.%4."/>
      <w:lvlJc w:val="left"/>
      <w:pPr>
        <w:ind w:left="2253" w:hanging="720"/>
      </w:pPr>
    </w:lvl>
    <w:lvl w:ilvl="4">
      <w:start w:val="1"/>
      <w:numFmt w:val="decimal"/>
      <w:lvlText w:val="%1.%2.%3.%4.%5."/>
      <w:lvlJc w:val="left"/>
      <w:pPr>
        <w:ind w:left="3124" w:hanging="1080"/>
      </w:pPr>
    </w:lvl>
    <w:lvl w:ilvl="5">
      <w:start w:val="1"/>
      <w:numFmt w:val="decimal"/>
      <w:lvlText w:val="%1.%2.%3.%4.%5.%6."/>
      <w:lvlJc w:val="left"/>
      <w:pPr>
        <w:ind w:left="3635" w:hanging="1080"/>
      </w:pPr>
    </w:lvl>
    <w:lvl w:ilvl="6">
      <w:start w:val="1"/>
      <w:numFmt w:val="decimal"/>
      <w:lvlText w:val="%1.%2.%3.%4.%5.%6.%7."/>
      <w:lvlJc w:val="left"/>
      <w:pPr>
        <w:ind w:left="4506" w:hanging="1440"/>
      </w:pPr>
    </w:lvl>
    <w:lvl w:ilvl="7">
      <w:start w:val="1"/>
      <w:numFmt w:val="decimal"/>
      <w:lvlText w:val="%1.%2.%3.%4.%5.%6.%7.%8."/>
      <w:lvlJc w:val="left"/>
      <w:pPr>
        <w:ind w:left="5017" w:hanging="1440"/>
      </w:pPr>
    </w:lvl>
    <w:lvl w:ilvl="8">
      <w:start w:val="1"/>
      <w:numFmt w:val="decimal"/>
      <w:lvlText w:val="%1.%2.%3.%4.%5.%6.%7.%8.%9."/>
      <w:lvlJc w:val="left"/>
      <w:pPr>
        <w:ind w:left="5888" w:hanging="1800"/>
      </w:pPr>
    </w:lvl>
  </w:abstractNum>
  <w:abstractNum w:abstractNumId="3" w15:restartNumberingAfterBreak="0">
    <w:nsid w:val="552251FC"/>
    <w:multiLevelType w:val="multilevel"/>
    <w:tmpl w:val="F7CCFFC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014"/>
    <w:rsid w:val="0000613B"/>
    <w:rsid w:val="00007EF4"/>
    <w:rsid w:val="000130A2"/>
    <w:rsid w:val="000258E9"/>
    <w:rsid w:val="000320B0"/>
    <w:rsid w:val="00037BFA"/>
    <w:rsid w:val="00061C5A"/>
    <w:rsid w:val="000674CF"/>
    <w:rsid w:val="00072D9B"/>
    <w:rsid w:val="00076AE5"/>
    <w:rsid w:val="000937EB"/>
    <w:rsid w:val="000A474C"/>
    <w:rsid w:val="000B0484"/>
    <w:rsid w:val="000B306D"/>
    <w:rsid w:val="000C2396"/>
    <w:rsid w:val="000C450C"/>
    <w:rsid w:val="00113710"/>
    <w:rsid w:val="001179BE"/>
    <w:rsid w:val="0012008B"/>
    <w:rsid w:val="001207A2"/>
    <w:rsid w:val="00121F7A"/>
    <w:rsid w:val="00123EF4"/>
    <w:rsid w:val="001410C2"/>
    <w:rsid w:val="001474BA"/>
    <w:rsid w:val="001524F0"/>
    <w:rsid w:val="00161E9A"/>
    <w:rsid w:val="00167C3F"/>
    <w:rsid w:val="0017793C"/>
    <w:rsid w:val="001A23EC"/>
    <w:rsid w:val="001A24A8"/>
    <w:rsid w:val="001D194E"/>
    <w:rsid w:val="001F04BB"/>
    <w:rsid w:val="00224A7A"/>
    <w:rsid w:val="002419DA"/>
    <w:rsid w:val="00243506"/>
    <w:rsid w:val="00244C94"/>
    <w:rsid w:val="00252F8A"/>
    <w:rsid w:val="0025390B"/>
    <w:rsid w:val="00254C1D"/>
    <w:rsid w:val="00257C75"/>
    <w:rsid w:val="00274D49"/>
    <w:rsid w:val="00281F7B"/>
    <w:rsid w:val="00292919"/>
    <w:rsid w:val="0029508D"/>
    <w:rsid w:val="002954CF"/>
    <w:rsid w:val="00297903"/>
    <w:rsid w:val="002A309E"/>
    <w:rsid w:val="002A5A1F"/>
    <w:rsid w:val="002D3D0D"/>
    <w:rsid w:val="002D4F4A"/>
    <w:rsid w:val="002E2CDE"/>
    <w:rsid w:val="002E4E57"/>
    <w:rsid w:val="002F5308"/>
    <w:rsid w:val="00300324"/>
    <w:rsid w:val="0032301D"/>
    <w:rsid w:val="00325FEB"/>
    <w:rsid w:val="00335264"/>
    <w:rsid w:val="0033676B"/>
    <w:rsid w:val="00340D70"/>
    <w:rsid w:val="003417E6"/>
    <w:rsid w:val="00347238"/>
    <w:rsid w:val="00364A44"/>
    <w:rsid w:val="003668D5"/>
    <w:rsid w:val="00375021"/>
    <w:rsid w:val="00375BBF"/>
    <w:rsid w:val="003760C9"/>
    <w:rsid w:val="003913A5"/>
    <w:rsid w:val="00393780"/>
    <w:rsid w:val="003A4E8C"/>
    <w:rsid w:val="003A717F"/>
    <w:rsid w:val="003B3B66"/>
    <w:rsid w:val="003B4CEE"/>
    <w:rsid w:val="003C441D"/>
    <w:rsid w:val="003D0E9A"/>
    <w:rsid w:val="003E745F"/>
    <w:rsid w:val="003F4C4B"/>
    <w:rsid w:val="003F53A2"/>
    <w:rsid w:val="003F68D8"/>
    <w:rsid w:val="00401495"/>
    <w:rsid w:val="0040256B"/>
    <w:rsid w:val="004171C2"/>
    <w:rsid w:val="004374CA"/>
    <w:rsid w:val="004562B3"/>
    <w:rsid w:val="00456944"/>
    <w:rsid w:val="0046004D"/>
    <w:rsid w:val="0046772D"/>
    <w:rsid w:val="004761AB"/>
    <w:rsid w:val="00476CA1"/>
    <w:rsid w:val="0047759B"/>
    <w:rsid w:val="004A32A9"/>
    <w:rsid w:val="004B29D8"/>
    <w:rsid w:val="004C14B8"/>
    <w:rsid w:val="004C64BD"/>
    <w:rsid w:val="004D09A9"/>
    <w:rsid w:val="004D10A4"/>
    <w:rsid w:val="004E235E"/>
    <w:rsid w:val="004E331F"/>
    <w:rsid w:val="004E64A2"/>
    <w:rsid w:val="004F570B"/>
    <w:rsid w:val="004F782E"/>
    <w:rsid w:val="0050308F"/>
    <w:rsid w:val="00512408"/>
    <w:rsid w:val="00523C83"/>
    <w:rsid w:val="005612A2"/>
    <w:rsid w:val="00572300"/>
    <w:rsid w:val="00572841"/>
    <w:rsid w:val="005767CC"/>
    <w:rsid w:val="005822DE"/>
    <w:rsid w:val="00587C5B"/>
    <w:rsid w:val="00590C0F"/>
    <w:rsid w:val="00596C70"/>
    <w:rsid w:val="005A0813"/>
    <w:rsid w:val="005A336D"/>
    <w:rsid w:val="005B0491"/>
    <w:rsid w:val="005D385A"/>
    <w:rsid w:val="005D4680"/>
    <w:rsid w:val="005D6D3E"/>
    <w:rsid w:val="005D7AB6"/>
    <w:rsid w:val="005E68DB"/>
    <w:rsid w:val="005F0C0E"/>
    <w:rsid w:val="006434DB"/>
    <w:rsid w:val="00643CC2"/>
    <w:rsid w:val="00646D32"/>
    <w:rsid w:val="0065053B"/>
    <w:rsid w:val="00665405"/>
    <w:rsid w:val="00670F4E"/>
    <w:rsid w:val="00674EEB"/>
    <w:rsid w:val="00684375"/>
    <w:rsid w:val="00686FBD"/>
    <w:rsid w:val="006919BA"/>
    <w:rsid w:val="00691A03"/>
    <w:rsid w:val="00692FD9"/>
    <w:rsid w:val="00695D2C"/>
    <w:rsid w:val="006A20E6"/>
    <w:rsid w:val="006A5D2D"/>
    <w:rsid w:val="006B4A81"/>
    <w:rsid w:val="006B5DE8"/>
    <w:rsid w:val="006C0725"/>
    <w:rsid w:val="006C272F"/>
    <w:rsid w:val="006C407D"/>
    <w:rsid w:val="006C4C81"/>
    <w:rsid w:val="006E24AB"/>
    <w:rsid w:val="006E6D9A"/>
    <w:rsid w:val="006F1964"/>
    <w:rsid w:val="006F221A"/>
    <w:rsid w:val="007151F9"/>
    <w:rsid w:val="007166FE"/>
    <w:rsid w:val="00730115"/>
    <w:rsid w:val="00736D5A"/>
    <w:rsid w:val="007376D3"/>
    <w:rsid w:val="00740295"/>
    <w:rsid w:val="007429B4"/>
    <w:rsid w:val="007555B9"/>
    <w:rsid w:val="0075776D"/>
    <w:rsid w:val="007705C9"/>
    <w:rsid w:val="00770E36"/>
    <w:rsid w:val="00770EEE"/>
    <w:rsid w:val="007841E7"/>
    <w:rsid w:val="007924D3"/>
    <w:rsid w:val="0079322B"/>
    <w:rsid w:val="00795883"/>
    <w:rsid w:val="007B2DA1"/>
    <w:rsid w:val="007B5341"/>
    <w:rsid w:val="007B66F6"/>
    <w:rsid w:val="007C03F8"/>
    <w:rsid w:val="007D35B2"/>
    <w:rsid w:val="0082341B"/>
    <w:rsid w:val="008247EE"/>
    <w:rsid w:val="008252A2"/>
    <w:rsid w:val="00842702"/>
    <w:rsid w:val="00842CB8"/>
    <w:rsid w:val="0084371C"/>
    <w:rsid w:val="0086778C"/>
    <w:rsid w:val="00867881"/>
    <w:rsid w:val="00882FAA"/>
    <w:rsid w:val="00886444"/>
    <w:rsid w:val="008925A9"/>
    <w:rsid w:val="008933EA"/>
    <w:rsid w:val="008940B9"/>
    <w:rsid w:val="008A2A96"/>
    <w:rsid w:val="008A7761"/>
    <w:rsid w:val="008A7E06"/>
    <w:rsid w:val="008D3C5E"/>
    <w:rsid w:val="008D6ABB"/>
    <w:rsid w:val="008E05E8"/>
    <w:rsid w:val="008E4987"/>
    <w:rsid w:val="0090252C"/>
    <w:rsid w:val="00903B5A"/>
    <w:rsid w:val="00903F5A"/>
    <w:rsid w:val="00904768"/>
    <w:rsid w:val="009068A0"/>
    <w:rsid w:val="00912957"/>
    <w:rsid w:val="0093386D"/>
    <w:rsid w:val="0093497C"/>
    <w:rsid w:val="00934F94"/>
    <w:rsid w:val="00943A83"/>
    <w:rsid w:val="009569F8"/>
    <w:rsid w:val="00966D4C"/>
    <w:rsid w:val="00975B62"/>
    <w:rsid w:val="00994094"/>
    <w:rsid w:val="009A1577"/>
    <w:rsid w:val="009B26E6"/>
    <w:rsid w:val="009B6AFA"/>
    <w:rsid w:val="009C0014"/>
    <w:rsid w:val="009C3E8A"/>
    <w:rsid w:val="009D6C7F"/>
    <w:rsid w:val="009F0CD3"/>
    <w:rsid w:val="00A01291"/>
    <w:rsid w:val="00A02460"/>
    <w:rsid w:val="00A06AE3"/>
    <w:rsid w:val="00A11127"/>
    <w:rsid w:val="00A14992"/>
    <w:rsid w:val="00A4389B"/>
    <w:rsid w:val="00A45D79"/>
    <w:rsid w:val="00A52E09"/>
    <w:rsid w:val="00A54739"/>
    <w:rsid w:val="00A5616C"/>
    <w:rsid w:val="00A6242C"/>
    <w:rsid w:val="00A66201"/>
    <w:rsid w:val="00A84CAC"/>
    <w:rsid w:val="00A85AA9"/>
    <w:rsid w:val="00A85B91"/>
    <w:rsid w:val="00A91C03"/>
    <w:rsid w:val="00A927CC"/>
    <w:rsid w:val="00A94EAA"/>
    <w:rsid w:val="00AC6052"/>
    <w:rsid w:val="00AD24CE"/>
    <w:rsid w:val="00AE11F4"/>
    <w:rsid w:val="00AF4868"/>
    <w:rsid w:val="00B20523"/>
    <w:rsid w:val="00B21C70"/>
    <w:rsid w:val="00B327D7"/>
    <w:rsid w:val="00B41474"/>
    <w:rsid w:val="00B42AD0"/>
    <w:rsid w:val="00B47752"/>
    <w:rsid w:val="00B65AAD"/>
    <w:rsid w:val="00B86B52"/>
    <w:rsid w:val="00B90B09"/>
    <w:rsid w:val="00BA2D83"/>
    <w:rsid w:val="00BA725C"/>
    <w:rsid w:val="00BD18DD"/>
    <w:rsid w:val="00BE0787"/>
    <w:rsid w:val="00BE09C0"/>
    <w:rsid w:val="00BE6851"/>
    <w:rsid w:val="00BF67CE"/>
    <w:rsid w:val="00C104B4"/>
    <w:rsid w:val="00C10CB3"/>
    <w:rsid w:val="00C12333"/>
    <w:rsid w:val="00C27AAE"/>
    <w:rsid w:val="00C44437"/>
    <w:rsid w:val="00C7472A"/>
    <w:rsid w:val="00C845C6"/>
    <w:rsid w:val="00C90A7E"/>
    <w:rsid w:val="00CA78C6"/>
    <w:rsid w:val="00CA7E6C"/>
    <w:rsid w:val="00CB2D2C"/>
    <w:rsid w:val="00CB342E"/>
    <w:rsid w:val="00CB6DBC"/>
    <w:rsid w:val="00CC14A0"/>
    <w:rsid w:val="00CC48E3"/>
    <w:rsid w:val="00CD2998"/>
    <w:rsid w:val="00CD3163"/>
    <w:rsid w:val="00CE0AE2"/>
    <w:rsid w:val="00CE20AB"/>
    <w:rsid w:val="00CE760E"/>
    <w:rsid w:val="00CF6B2E"/>
    <w:rsid w:val="00CF7BD9"/>
    <w:rsid w:val="00D01DF1"/>
    <w:rsid w:val="00D175A2"/>
    <w:rsid w:val="00D30C87"/>
    <w:rsid w:val="00D62DB5"/>
    <w:rsid w:val="00D64C35"/>
    <w:rsid w:val="00D80DEA"/>
    <w:rsid w:val="00D8348D"/>
    <w:rsid w:val="00D87124"/>
    <w:rsid w:val="00D87921"/>
    <w:rsid w:val="00D9092A"/>
    <w:rsid w:val="00D93A90"/>
    <w:rsid w:val="00D977D1"/>
    <w:rsid w:val="00DA0B64"/>
    <w:rsid w:val="00DA12F8"/>
    <w:rsid w:val="00DA4732"/>
    <w:rsid w:val="00DB5322"/>
    <w:rsid w:val="00DC41D6"/>
    <w:rsid w:val="00DC5CFD"/>
    <w:rsid w:val="00DD31A2"/>
    <w:rsid w:val="00DD478C"/>
    <w:rsid w:val="00DF1FE0"/>
    <w:rsid w:val="00DF651A"/>
    <w:rsid w:val="00E01843"/>
    <w:rsid w:val="00E02403"/>
    <w:rsid w:val="00E02FBE"/>
    <w:rsid w:val="00E0647B"/>
    <w:rsid w:val="00E17DA5"/>
    <w:rsid w:val="00E2009B"/>
    <w:rsid w:val="00E34CFD"/>
    <w:rsid w:val="00E42BAA"/>
    <w:rsid w:val="00E446EB"/>
    <w:rsid w:val="00E453D7"/>
    <w:rsid w:val="00E5618B"/>
    <w:rsid w:val="00E67001"/>
    <w:rsid w:val="00E7058F"/>
    <w:rsid w:val="00E81626"/>
    <w:rsid w:val="00E8423B"/>
    <w:rsid w:val="00E90AC7"/>
    <w:rsid w:val="00E918CB"/>
    <w:rsid w:val="00E97F7B"/>
    <w:rsid w:val="00EC0EA8"/>
    <w:rsid w:val="00ED1A9A"/>
    <w:rsid w:val="00ED3AE4"/>
    <w:rsid w:val="00EE4FA8"/>
    <w:rsid w:val="00EF584C"/>
    <w:rsid w:val="00F05347"/>
    <w:rsid w:val="00F06BDF"/>
    <w:rsid w:val="00F12E89"/>
    <w:rsid w:val="00F13E8B"/>
    <w:rsid w:val="00F20FFD"/>
    <w:rsid w:val="00F5106C"/>
    <w:rsid w:val="00F64CCA"/>
    <w:rsid w:val="00F74539"/>
    <w:rsid w:val="00F758DB"/>
    <w:rsid w:val="00F75FE0"/>
    <w:rsid w:val="00F900B3"/>
    <w:rsid w:val="00F902B6"/>
    <w:rsid w:val="00FA6004"/>
    <w:rsid w:val="00FE5763"/>
    <w:rsid w:val="00FF0A55"/>
    <w:rsid w:val="00FF1F48"/>
    <w:rsid w:val="00FF5C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B33546"/>
  <w15:docId w15:val="{90C2121D-52B6-4D1A-B59D-9346D49E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08D"/>
    <w:pPr>
      <w:spacing w:after="0" w:line="240" w:lineRule="auto"/>
    </w:pPr>
    <w:rPr>
      <w:rFonts w:ascii="Calibri" w:eastAsia="Calibri" w:hAnsi="Calibri" w:cs="Times New Roman"/>
    </w:rPr>
  </w:style>
  <w:style w:type="paragraph" w:styleId="Antrat1">
    <w:name w:val="heading 1"/>
    <w:basedOn w:val="prastasis"/>
    <w:next w:val="prastasis"/>
    <w:link w:val="Antrat1Diagrama"/>
    <w:qFormat/>
    <w:rsid w:val="005A336D"/>
    <w:pPr>
      <w:keepNext/>
      <w:jc w:val="center"/>
      <w:outlineLvl w:val="0"/>
    </w:pPr>
    <w:rPr>
      <w:rFonts w:ascii="Times New Roman" w:eastAsia="Times New Roman" w:hAnsi="Times New Roman"/>
      <w:b/>
      <w:bCs/>
      <w:sz w:val="24"/>
      <w:szCs w:val="24"/>
    </w:rPr>
  </w:style>
  <w:style w:type="paragraph" w:styleId="Antrat3">
    <w:name w:val="heading 3"/>
    <w:basedOn w:val="prastasis"/>
    <w:next w:val="prastasis"/>
    <w:link w:val="Antrat3Diagrama"/>
    <w:uiPriority w:val="9"/>
    <w:semiHidden/>
    <w:unhideWhenUsed/>
    <w:qFormat/>
    <w:rsid w:val="004C64B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unhideWhenUsed/>
    <w:rsid w:val="00994094"/>
    <w:pPr>
      <w:spacing w:after="120" w:line="480" w:lineRule="auto"/>
    </w:pPr>
    <w:rPr>
      <w:rFonts w:ascii="Times New Roman" w:eastAsia="Times New Roman" w:hAnsi="Times New Roman"/>
      <w:noProof/>
      <w:sz w:val="24"/>
      <w:szCs w:val="24"/>
      <w:lang w:val="x-none"/>
    </w:rPr>
  </w:style>
  <w:style w:type="character" w:customStyle="1" w:styleId="Pagrindinistekstas2Diagrama">
    <w:name w:val="Pagrindinis tekstas 2 Diagrama"/>
    <w:basedOn w:val="Numatytasispastraiposriftas"/>
    <w:link w:val="Pagrindinistekstas2"/>
    <w:uiPriority w:val="99"/>
    <w:rsid w:val="00994094"/>
    <w:rPr>
      <w:rFonts w:ascii="Times New Roman" w:eastAsia="Times New Roman" w:hAnsi="Times New Roman" w:cs="Times New Roman"/>
      <w:noProof/>
      <w:sz w:val="24"/>
      <w:szCs w:val="24"/>
      <w:lang w:val="x-none"/>
    </w:rPr>
  </w:style>
  <w:style w:type="paragraph" w:styleId="Sraopastraipa">
    <w:name w:val="List Paragraph"/>
    <w:basedOn w:val="prastasis"/>
    <w:uiPriority w:val="34"/>
    <w:qFormat/>
    <w:rsid w:val="00994094"/>
    <w:pPr>
      <w:ind w:left="720"/>
      <w:contextualSpacing/>
      <w:jc w:val="both"/>
    </w:pPr>
    <w:rPr>
      <w:rFonts w:ascii="Times New Roman" w:hAnsi="Times New Roman"/>
      <w:sz w:val="24"/>
    </w:rPr>
  </w:style>
  <w:style w:type="table" w:styleId="Lentelstinklelis">
    <w:name w:val="Table Grid"/>
    <w:basedOn w:val="prastojilentel"/>
    <w:uiPriority w:val="59"/>
    <w:rsid w:val="00295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3417E6"/>
    <w:pPr>
      <w:spacing w:after="0" w:line="240" w:lineRule="auto"/>
    </w:pPr>
    <w:rPr>
      <w:rFonts w:eastAsiaTheme="minorEastAsia"/>
      <w:lang w:val="en-US"/>
    </w:rPr>
  </w:style>
  <w:style w:type="character" w:customStyle="1" w:styleId="FontStyle42">
    <w:name w:val="Font Style42"/>
    <w:basedOn w:val="Numatytasispastraiposriftas"/>
    <w:uiPriority w:val="99"/>
    <w:rsid w:val="00F64CCA"/>
    <w:rPr>
      <w:rFonts w:ascii="Times New Roman" w:hAnsi="Times New Roman" w:cs="Times New Roman"/>
      <w:sz w:val="24"/>
      <w:szCs w:val="24"/>
    </w:rPr>
  </w:style>
  <w:style w:type="character" w:styleId="Hipersaitas">
    <w:name w:val="Hyperlink"/>
    <w:basedOn w:val="Numatytasispastraiposriftas"/>
    <w:uiPriority w:val="99"/>
    <w:unhideWhenUsed/>
    <w:rsid w:val="00DC5CFD"/>
    <w:rPr>
      <w:color w:val="0563C1" w:themeColor="hyperlink"/>
      <w:u w:val="single"/>
    </w:rPr>
  </w:style>
  <w:style w:type="character" w:customStyle="1" w:styleId="Antrat1Diagrama">
    <w:name w:val="Antraštė 1 Diagrama"/>
    <w:basedOn w:val="Numatytasispastraiposriftas"/>
    <w:link w:val="Antrat1"/>
    <w:rsid w:val="005A336D"/>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9047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4768"/>
    <w:rPr>
      <w:rFonts w:ascii="Segoe UI" w:eastAsia="Calibri" w:hAnsi="Segoe UI" w:cs="Segoe UI"/>
      <w:sz w:val="18"/>
      <w:szCs w:val="18"/>
    </w:rPr>
  </w:style>
  <w:style w:type="character" w:customStyle="1" w:styleId="Antrat3Diagrama">
    <w:name w:val="Antraštė 3 Diagrama"/>
    <w:basedOn w:val="Numatytasispastraiposriftas"/>
    <w:link w:val="Antrat3"/>
    <w:uiPriority w:val="9"/>
    <w:semiHidden/>
    <w:rsid w:val="004C64BD"/>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292919"/>
    <w:rPr>
      <w:sz w:val="16"/>
      <w:szCs w:val="16"/>
    </w:rPr>
  </w:style>
  <w:style w:type="paragraph" w:styleId="Komentarotekstas">
    <w:name w:val="annotation text"/>
    <w:basedOn w:val="prastasis"/>
    <w:link w:val="KomentarotekstasDiagrama"/>
    <w:uiPriority w:val="99"/>
    <w:semiHidden/>
    <w:unhideWhenUsed/>
    <w:rsid w:val="00292919"/>
    <w:rPr>
      <w:sz w:val="20"/>
      <w:szCs w:val="20"/>
    </w:rPr>
  </w:style>
  <w:style w:type="character" w:customStyle="1" w:styleId="KomentarotekstasDiagrama">
    <w:name w:val="Komentaro tekstas Diagrama"/>
    <w:basedOn w:val="Numatytasispastraiposriftas"/>
    <w:link w:val="Komentarotekstas"/>
    <w:uiPriority w:val="99"/>
    <w:semiHidden/>
    <w:rsid w:val="0029291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292919"/>
    <w:rPr>
      <w:b/>
      <w:bCs/>
    </w:rPr>
  </w:style>
  <w:style w:type="character" w:customStyle="1" w:styleId="KomentarotemaDiagrama">
    <w:name w:val="Komentaro tema Diagrama"/>
    <w:basedOn w:val="KomentarotekstasDiagrama"/>
    <w:link w:val="Komentarotema"/>
    <w:uiPriority w:val="99"/>
    <w:semiHidden/>
    <w:rsid w:val="0029291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94109">
      <w:bodyDiv w:val="1"/>
      <w:marLeft w:val="0"/>
      <w:marRight w:val="0"/>
      <w:marTop w:val="0"/>
      <w:marBottom w:val="0"/>
      <w:divBdr>
        <w:top w:val="none" w:sz="0" w:space="0" w:color="auto"/>
        <w:left w:val="none" w:sz="0" w:space="0" w:color="auto"/>
        <w:bottom w:val="none" w:sz="0" w:space="0" w:color="auto"/>
        <w:right w:val="none" w:sz="0" w:space="0" w:color="auto"/>
      </w:divBdr>
    </w:div>
    <w:div w:id="144780813">
      <w:bodyDiv w:val="1"/>
      <w:marLeft w:val="0"/>
      <w:marRight w:val="0"/>
      <w:marTop w:val="0"/>
      <w:marBottom w:val="0"/>
      <w:divBdr>
        <w:top w:val="none" w:sz="0" w:space="0" w:color="auto"/>
        <w:left w:val="none" w:sz="0" w:space="0" w:color="auto"/>
        <w:bottom w:val="none" w:sz="0" w:space="0" w:color="auto"/>
        <w:right w:val="none" w:sz="0" w:space="0" w:color="auto"/>
      </w:divBdr>
    </w:div>
    <w:div w:id="198321661">
      <w:bodyDiv w:val="1"/>
      <w:marLeft w:val="0"/>
      <w:marRight w:val="0"/>
      <w:marTop w:val="0"/>
      <w:marBottom w:val="0"/>
      <w:divBdr>
        <w:top w:val="none" w:sz="0" w:space="0" w:color="auto"/>
        <w:left w:val="none" w:sz="0" w:space="0" w:color="auto"/>
        <w:bottom w:val="none" w:sz="0" w:space="0" w:color="auto"/>
        <w:right w:val="none" w:sz="0" w:space="0" w:color="auto"/>
      </w:divBdr>
    </w:div>
    <w:div w:id="332269330">
      <w:bodyDiv w:val="1"/>
      <w:marLeft w:val="0"/>
      <w:marRight w:val="0"/>
      <w:marTop w:val="0"/>
      <w:marBottom w:val="0"/>
      <w:divBdr>
        <w:top w:val="none" w:sz="0" w:space="0" w:color="auto"/>
        <w:left w:val="none" w:sz="0" w:space="0" w:color="auto"/>
        <w:bottom w:val="none" w:sz="0" w:space="0" w:color="auto"/>
        <w:right w:val="none" w:sz="0" w:space="0" w:color="auto"/>
      </w:divBdr>
    </w:div>
    <w:div w:id="348722067">
      <w:bodyDiv w:val="1"/>
      <w:marLeft w:val="0"/>
      <w:marRight w:val="0"/>
      <w:marTop w:val="0"/>
      <w:marBottom w:val="0"/>
      <w:divBdr>
        <w:top w:val="none" w:sz="0" w:space="0" w:color="auto"/>
        <w:left w:val="none" w:sz="0" w:space="0" w:color="auto"/>
        <w:bottom w:val="none" w:sz="0" w:space="0" w:color="auto"/>
        <w:right w:val="none" w:sz="0" w:space="0" w:color="auto"/>
      </w:divBdr>
    </w:div>
    <w:div w:id="455177007">
      <w:bodyDiv w:val="1"/>
      <w:marLeft w:val="0"/>
      <w:marRight w:val="0"/>
      <w:marTop w:val="0"/>
      <w:marBottom w:val="0"/>
      <w:divBdr>
        <w:top w:val="none" w:sz="0" w:space="0" w:color="auto"/>
        <w:left w:val="none" w:sz="0" w:space="0" w:color="auto"/>
        <w:bottom w:val="none" w:sz="0" w:space="0" w:color="auto"/>
        <w:right w:val="none" w:sz="0" w:space="0" w:color="auto"/>
      </w:divBdr>
    </w:div>
    <w:div w:id="542131708">
      <w:bodyDiv w:val="1"/>
      <w:marLeft w:val="0"/>
      <w:marRight w:val="0"/>
      <w:marTop w:val="0"/>
      <w:marBottom w:val="0"/>
      <w:divBdr>
        <w:top w:val="none" w:sz="0" w:space="0" w:color="auto"/>
        <w:left w:val="none" w:sz="0" w:space="0" w:color="auto"/>
        <w:bottom w:val="none" w:sz="0" w:space="0" w:color="auto"/>
        <w:right w:val="none" w:sz="0" w:space="0" w:color="auto"/>
      </w:divBdr>
    </w:div>
    <w:div w:id="555236841">
      <w:bodyDiv w:val="1"/>
      <w:marLeft w:val="0"/>
      <w:marRight w:val="0"/>
      <w:marTop w:val="0"/>
      <w:marBottom w:val="0"/>
      <w:divBdr>
        <w:top w:val="none" w:sz="0" w:space="0" w:color="auto"/>
        <w:left w:val="none" w:sz="0" w:space="0" w:color="auto"/>
        <w:bottom w:val="none" w:sz="0" w:space="0" w:color="auto"/>
        <w:right w:val="none" w:sz="0" w:space="0" w:color="auto"/>
      </w:divBdr>
    </w:div>
    <w:div w:id="613559422">
      <w:bodyDiv w:val="1"/>
      <w:marLeft w:val="0"/>
      <w:marRight w:val="0"/>
      <w:marTop w:val="0"/>
      <w:marBottom w:val="0"/>
      <w:divBdr>
        <w:top w:val="none" w:sz="0" w:space="0" w:color="auto"/>
        <w:left w:val="none" w:sz="0" w:space="0" w:color="auto"/>
        <w:bottom w:val="none" w:sz="0" w:space="0" w:color="auto"/>
        <w:right w:val="none" w:sz="0" w:space="0" w:color="auto"/>
      </w:divBdr>
    </w:div>
    <w:div w:id="779448650">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02620131">
      <w:bodyDiv w:val="1"/>
      <w:marLeft w:val="0"/>
      <w:marRight w:val="0"/>
      <w:marTop w:val="0"/>
      <w:marBottom w:val="0"/>
      <w:divBdr>
        <w:top w:val="none" w:sz="0" w:space="0" w:color="auto"/>
        <w:left w:val="none" w:sz="0" w:space="0" w:color="auto"/>
        <w:bottom w:val="none" w:sz="0" w:space="0" w:color="auto"/>
        <w:right w:val="none" w:sz="0" w:space="0" w:color="auto"/>
      </w:divBdr>
    </w:div>
    <w:div w:id="836192772">
      <w:bodyDiv w:val="1"/>
      <w:marLeft w:val="0"/>
      <w:marRight w:val="0"/>
      <w:marTop w:val="0"/>
      <w:marBottom w:val="0"/>
      <w:divBdr>
        <w:top w:val="none" w:sz="0" w:space="0" w:color="auto"/>
        <w:left w:val="none" w:sz="0" w:space="0" w:color="auto"/>
        <w:bottom w:val="none" w:sz="0" w:space="0" w:color="auto"/>
        <w:right w:val="none" w:sz="0" w:space="0" w:color="auto"/>
      </w:divBdr>
    </w:div>
    <w:div w:id="891161476">
      <w:bodyDiv w:val="1"/>
      <w:marLeft w:val="0"/>
      <w:marRight w:val="0"/>
      <w:marTop w:val="0"/>
      <w:marBottom w:val="0"/>
      <w:divBdr>
        <w:top w:val="none" w:sz="0" w:space="0" w:color="auto"/>
        <w:left w:val="none" w:sz="0" w:space="0" w:color="auto"/>
        <w:bottom w:val="none" w:sz="0" w:space="0" w:color="auto"/>
        <w:right w:val="none" w:sz="0" w:space="0" w:color="auto"/>
      </w:divBdr>
    </w:div>
    <w:div w:id="976302299">
      <w:bodyDiv w:val="1"/>
      <w:marLeft w:val="0"/>
      <w:marRight w:val="0"/>
      <w:marTop w:val="0"/>
      <w:marBottom w:val="0"/>
      <w:divBdr>
        <w:top w:val="none" w:sz="0" w:space="0" w:color="auto"/>
        <w:left w:val="none" w:sz="0" w:space="0" w:color="auto"/>
        <w:bottom w:val="none" w:sz="0" w:space="0" w:color="auto"/>
        <w:right w:val="none" w:sz="0" w:space="0" w:color="auto"/>
      </w:divBdr>
    </w:div>
    <w:div w:id="977340759">
      <w:bodyDiv w:val="1"/>
      <w:marLeft w:val="0"/>
      <w:marRight w:val="0"/>
      <w:marTop w:val="0"/>
      <w:marBottom w:val="0"/>
      <w:divBdr>
        <w:top w:val="none" w:sz="0" w:space="0" w:color="auto"/>
        <w:left w:val="none" w:sz="0" w:space="0" w:color="auto"/>
        <w:bottom w:val="none" w:sz="0" w:space="0" w:color="auto"/>
        <w:right w:val="none" w:sz="0" w:space="0" w:color="auto"/>
      </w:divBdr>
    </w:div>
    <w:div w:id="993870761">
      <w:bodyDiv w:val="1"/>
      <w:marLeft w:val="0"/>
      <w:marRight w:val="0"/>
      <w:marTop w:val="0"/>
      <w:marBottom w:val="0"/>
      <w:divBdr>
        <w:top w:val="none" w:sz="0" w:space="0" w:color="auto"/>
        <w:left w:val="none" w:sz="0" w:space="0" w:color="auto"/>
        <w:bottom w:val="none" w:sz="0" w:space="0" w:color="auto"/>
        <w:right w:val="none" w:sz="0" w:space="0" w:color="auto"/>
      </w:divBdr>
    </w:div>
    <w:div w:id="1111784007">
      <w:bodyDiv w:val="1"/>
      <w:marLeft w:val="0"/>
      <w:marRight w:val="0"/>
      <w:marTop w:val="0"/>
      <w:marBottom w:val="0"/>
      <w:divBdr>
        <w:top w:val="none" w:sz="0" w:space="0" w:color="auto"/>
        <w:left w:val="none" w:sz="0" w:space="0" w:color="auto"/>
        <w:bottom w:val="none" w:sz="0" w:space="0" w:color="auto"/>
        <w:right w:val="none" w:sz="0" w:space="0" w:color="auto"/>
      </w:divBdr>
    </w:div>
    <w:div w:id="1155032231">
      <w:bodyDiv w:val="1"/>
      <w:marLeft w:val="0"/>
      <w:marRight w:val="0"/>
      <w:marTop w:val="0"/>
      <w:marBottom w:val="0"/>
      <w:divBdr>
        <w:top w:val="none" w:sz="0" w:space="0" w:color="auto"/>
        <w:left w:val="none" w:sz="0" w:space="0" w:color="auto"/>
        <w:bottom w:val="none" w:sz="0" w:space="0" w:color="auto"/>
        <w:right w:val="none" w:sz="0" w:space="0" w:color="auto"/>
      </w:divBdr>
    </w:div>
    <w:div w:id="1226722416">
      <w:bodyDiv w:val="1"/>
      <w:marLeft w:val="0"/>
      <w:marRight w:val="0"/>
      <w:marTop w:val="0"/>
      <w:marBottom w:val="0"/>
      <w:divBdr>
        <w:top w:val="none" w:sz="0" w:space="0" w:color="auto"/>
        <w:left w:val="none" w:sz="0" w:space="0" w:color="auto"/>
        <w:bottom w:val="none" w:sz="0" w:space="0" w:color="auto"/>
        <w:right w:val="none" w:sz="0" w:space="0" w:color="auto"/>
      </w:divBdr>
    </w:div>
    <w:div w:id="1228540515">
      <w:bodyDiv w:val="1"/>
      <w:marLeft w:val="0"/>
      <w:marRight w:val="0"/>
      <w:marTop w:val="0"/>
      <w:marBottom w:val="0"/>
      <w:divBdr>
        <w:top w:val="none" w:sz="0" w:space="0" w:color="auto"/>
        <w:left w:val="none" w:sz="0" w:space="0" w:color="auto"/>
        <w:bottom w:val="none" w:sz="0" w:space="0" w:color="auto"/>
        <w:right w:val="none" w:sz="0" w:space="0" w:color="auto"/>
      </w:divBdr>
    </w:div>
    <w:div w:id="1270694921">
      <w:bodyDiv w:val="1"/>
      <w:marLeft w:val="0"/>
      <w:marRight w:val="0"/>
      <w:marTop w:val="0"/>
      <w:marBottom w:val="0"/>
      <w:divBdr>
        <w:top w:val="none" w:sz="0" w:space="0" w:color="auto"/>
        <w:left w:val="none" w:sz="0" w:space="0" w:color="auto"/>
        <w:bottom w:val="none" w:sz="0" w:space="0" w:color="auto"/>
        <w:right w:val="none" w:sz="0" w:space="0" w:color="auto"/>
      </w:divBdr>
    </w:div>
    <w:div w:id="1404253468">
      <w:bodyDiv w:val="1"/>
      <w:marLeft w:val="0"/>
      <w:marRight w:val="0"/>
      <w:marTop w:val="0"/>
      <w:marBottom w:val="0"/>
      <w:divBdr>
        <w:top w:val="none" w:sz="0" w:space="0" w:color="auto"/>
        <w:left w:val="none" w:sz="0" w:space="0" w:color="auto"/>
        <w:bottom w:val="none" w:sz="0" w:space="0" w:color="auto"/>
        <w:right w:val="none" w:sz="0" w:space="0" w:color="auto"/>
      </w:divBdr>
    </w:div>
    <w:div w:id="1419064021">
      <w:bodyDiv w:val="1"/>
      <w:marLeft w:val="0"/>
      <w:marRight w:val="0"/>
      <w:marTop w:val="0"/>
      <w:marBottom w:val="0"/>
      <w:divBdr>
        <w:top w:val="none" w:sz="0" w:space="0" w:color="auto"/>
        <w:left w:val="none" w:sz="0" w:space="0" w:color="auto"/>
        <w:bottom w:val="none" w:sz="0" w:space="0" w:color="auto"/>
        <w:right w:val="none" w:sz="0" w:space="0" w:color="auto"/>
      </w:divBdr>
    </w:div>
    <w:div w:id="1434474277">
      <w:bodyDiv w:val="1"/>
      <w:marLeft w:val="0"/>
      <w:marRight w:val="0"/>
      <w:marTop w:val="0"/>
      <w:marBottom w:val="0"/>
      <w:divBdr>
        <w:top w:val="none" w:sz="0" w:space="0" w:color="auto"/>
        <w:left w:val="none" w:sz="0" w:space="0" w:color="auto"/>
        <w:bottom w:val="none" w:sz="0" w:space="0" w:color="auto"/>
        <w:right w:val="none" w:sz="0" w:space="0" w:color="auto"/>
      </w:divBdr>
    </w:div>
    <w:div w:id="1493596512">
      <w:bodyDiv w:val="1"/>
      <w:marLeft w:val="0"/>
      <w:marRight w:val="0"/>
      <w:marTop w:val="0"/>
      <w:marBottom w:val="0"/>
      <w:divBdr>
        <w:top w:val="none" w:sz="0" w:space="0" w:color="auto"/>
        <w:left w:val="none" w:sz="0" w:space="0" w:color="auto"/>
        <w:bottom w:val="none" w:sz="0" w:space="0" w:color="auto"/>
        <w:right w:val="none" w:sz="0" w:space="0" w:color="auto"/>
      </w:divBdr>
    </w:div>
    <w:div w:id="1496264657">
      <w:bodyDiv w:val="1"/>
      <w:marLeft w:val="0"/>
      <w:marRight w:val="0"/>
      <w:marTop w:val="0"/>
      <w:marBottom w:val="0"/>
      <w:divBdr>
        <w:top w:val="none" w:sz="0" w:space="0" w:color="auto"/>
        <w:left w:val="none" w:sz="0" w:space="0" w:color="auto"/>
        <w:bottom w:val="none" w:sz="0" w:space="0" w:color="auto"/>
        <w:right w:val="none" w:sz="0" w:space="0" w:color="auto"/>
      </w:divBdr>
    </w:div>
    <w:div w:id="1603218110">
      <w:bodyDiv w:val="1"/>
      <w:marLeft w:val="0"/>
      <w:marRight w:val="0"/>
      <w:marTop w:val="0"/>
      <w:marBottom w:val="0"/>
      <w:divBdr>
        <w:top w:val="none" w:sz="0" w:space="0" w:color="auto"/>
        <w:left w:val="none" w:sz="0" w:space="0" w:color="auto"/>
        <w:bottom w:val="none" w:sz="0" w:space="0" w:color="auto"/>
        <w:right w:val="none" w:sz="0" w:space="0" w:color="auto"/>
      </w:divBdr>
    </w:div>
    <w:div w:id="1604024246">
      <w:bodyDiv w:val="1"/>
      <w:marLeft w:val="0"/>
      <w:marRight w:val="0"/>
      <w:marTop w:val="0"/>
      <w:marBottom w:val="0"/>
      <w:divBdr>
        <w:top w:val="none" w:sz="0" w:space="0" w:color="auto"/>
        <w:left w:val="none" w:sz="0" w:space="0" w:color="auto"/>
        <w:bottom w:val="none" w:sz="0" w:space="0" w:color="auto"/>
        <w:right w:val="none" w:sz="0" w:space="0" w:color="auto"/>
      </w:divBdr>
    </w:div>
    <w:div w:id="1628898524">
      <w:bodyDiv w:val="1"/>
      <w:marLeft w:val="0"/>
      <w:marRight w:val="0"/>
      <w:marTop w:val="0"/>
      <w:marBottom w:val="0"/>
      <w:divBdr>
        <w:top w:val="none" w:sz="0" w:space="0" w:color="auto"/>
        <w:left w:val="none" w:sz="0" w:space="0" w:color="auto"/>
        <w:bottom w:val="none" w:sz="0" w:space="0" w:color="auto"/>
        <w:right w:val="none" w:sz="0" w:space="0" w:color="auto"/>
      </w:divBdr>
    </w:div>
    <w:div w:id="1704400192">
      <w:bodyDiv w:val="1"/>
      <w:marLeft w:val="0"/>
      <w:marRight w:val="0"/>
      <w:marTop w:val="0"/>
      <w:marBottom w:val="0"/>
      <w:divBdr>
        <w:top w:val="none" w:sz="0" w:space="0" w:color="auto"/>
        <w:left w:val="none" w:sz="0" w:space="0" w:color="auto"/>
        <w:bottom w:val="none" w:sz="0" w:space="0" w:color="auto"/>
        <w:right w:val="none" w:sz="0" w:space="0" w:color="auto"/>
      </w:divBdr>
    </w:div>
    <w:div w:id="1706636726">
      <w:bodyDiv w:val="1"/>
      <w:marLeft w:val="0"/>
      <w:marRight w:val="0"/>
      <w:marTop w:val="0"/>
      <w:marBottom w:val="0"/>
      <w:divBdr>
        <w:top w:val="none" w:sz="0" w:space="0" w:color="auto"/>
        <w:left w:val="none" w:sz="0" w:space="0" w:color="auto"/>
        <w:bottom w:val="none" w:sz="0" w:space="0" w:color="auto"/>
        <w:right w:val="none" w:sz="0" w:space="0" w:color="auto"/>
      </w:divBdr>
    </w:div>
    <w:div w:id="1729187302">
      <w:bodyDiv w:val="1"/>
      <w:marLeft w:val="0"/>
      <w:marRight w:val="0"/>
      <w:marTop w:val="0"/>
      <w:marBottom w:val="0"/>
      <w:divBdr>
        <w:top w:val="none" w:sz="0" w:space="0" w:color="auto"/>
        <w:left w:val="none" w:sz="0" w:space="0" w:color="auto"/>
        <w:bottom w:val="none" w:sz="0" w:space="0" w:color="auto"/>
        <w:right w:val="none" w:sz="0" w:space="0" w:color="auto"/>
      </w:divBdr>
    </w:div>
    <w:div w:id="1745179888">
      <w:bodyDiv w:val="1"/>
      <w:marLeft w:val="0"/>
      <w:marRight w:val="0"/>
      <w:marTop w:val="0"/>
      <w:marBottom w:val="0"/>
      <w:divBdr>
        <w:top w:val="none" w:sz="0" w:space="0" w:color="auto"/>
        <w:left w:val="none" w:sz="0" w:space="0" w:color="auto"/>
        <w:bottom w:val="none" w:sz="0" w:space="0" w:color="auto"/>
        <w:right w:val="none" w:sz="0" w:space="0" w:color="auto"/>
      </w:divBdr>
    </w:div>
    <w:div w:id="1798909988">
      <w:bodyDiv w:val="1"/>
      <w:marLeft w:val="0"/>
      <w:marRight w:val="0"/>
      <w:marTop w:val="0"/>
      <w:marBottom w:val="0"/>
      <w:divBdr>
        <w:top w:val="none" w:sz="0" w:space="0" w:color="auto"/>
        <w:left w:val="none" w:sz="0" w:space="0" w:color="auto"/>
        <w:bottom w:val="none" w:sz="0" w:space="0" w:color="auto"/>
        <w:right w:val="none" w:sz="0" w:space="0" w:color="auto"/>
      </w:divBdr>
    </w:div>
    <w:div w:id="1880124631">
      <w:bodyDiv w:val="1"/>
      <w:marLeft w:val="0"/>
      <w:marRight w:val="0"/>
      <w:marTop w:val="0"/>
      <w:marBottom w:val="0"/>
      <w:divBdr>
        <w:top w:val="none" w:sz="0" w:space="0" w:color="auto"/>
        <w:left w:val="none" w:sz="0" w:space="0" w:color="auto"/>
        <w:bottom w:val="none" w:sz="0" w:space="0" w:color="auto"/>
        <w:right w:val="none" w:sz="0" w:space="0" w:color="auto"/>
      </w:divBdr>
    </w:div>
    <w:div w:id="1905722424">
      <w:bodyDiv w:val="1"/>
      <w:marLeft w:val="0"/>
      <w:marRight w:val="0"/>
      <w:marTop w:val="0"/>
      <w:marBottom w:val="0"/>
      <w:divBdr>
        <w:top w:val="none" w:sz="0" w:space="0" w:color="auto"/>
        <w:left w:val="none" w:sz="0" w:space="0" w:color="auto"/>
        <w:bottom w:val="none" w:sz="0" w:space="0" w:color="auto"/>
        <w:right w:val="none" w:sz="0" w:space="0" w:color="auto"/>
      </w:divBdr>
    </w:div>
    <w:div w:id="1950432660">
      <w:bodyDiv w:val="1"/>
      <w:marLeft w:val="0"/>
      <w:marRight w:val="0"/>
      <w:marTop w:val="0"/>
      <w:marBottom w:val="0"/>
      <w:divBdr>
        <w:top w:val="none" w:sz="0" w:space="0" w:color="auto"/>
        <w:left w:val="none" w:sz="0" w:space="0" w:color="auto"/>
        <w:bottom w:val="none" w:sz="0" w:space="0" w:color="auto"/>
        <w:right w:val="none" w:sz="0" w:space="0" w:color="auto"/>
      </w:divBdr>
    </w:div>
    <w:div w:id="19571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14C69-D6BC-4F1D-ABA0-CC4A994E5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12</Pages>
  <Words>3725</Words>
  <Characters>21235</Characters>
  <Application>Microsoft Office Word</Application>
  <DocSecurity>0</DocSecurity>
  <Lines>176</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Rokas Vilniškis</dc:creator>
  <cp:lastModifiedBy>Agnė Šveinauskienė</cp:lastModifiedBy>
  <cp:revision>20</cp:revision>
  <cp:lastPrinted>2019-08-27T04:56:00Z</cp:lastPrinted>
  <dcterms:created xsi:type="dcterms:W3CDTF">2019-09-19T11:39:00Z</dcterms:created>
  <dcterms:modified xsi:type="dcterms:W3CDTF">2020-02-20T12:51:00Z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aida.bogusyte@litrail.lt</vt:lpwstr>
  </property>
  <property fmtid="{D5CDD505-2E9C-101B-9397-08002B2CF9AE}" pid="5" name="MSIP_Label_cfcb905c-755b-4fd4-bd20-0d682d4f1d27_SetDate">
    <vt:lpwstr>2019-10-21T06:55:09.6771182Z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e15a3ba5-d4f3-4488-8352-10c7fd62cb85</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