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DB5520" w:rsidRPr="0021455F" w14:paraId="6E5C05D2" w14:textId="77777777" w:rsidTr="00BE52CB">
        <w:tc>
          <w:tcPr>
            <w:tcW w:w="2760" w:type="dxa"/>
            <w:shd w:val="clear" w:color="auto" w:fill="auto"/>
          </w:tcPr>
          <w:p w14:paraId="5120B211" w14:textId="77777777" w:rsidR="00DB5520" w:rsidRPr="00D721FE" w:rsidRDefault="00DB5520" w:rsidP="00BE52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Atviro konkurso </w:t>
            </w:r>
          </w:p>
        </w:tc>
      </w:tr>
      <w:tr w:rsidR="00DB5520" w:rsidRPr="0021455F" w14:paraId="7D89678F" w14:textId="77777777" w:rsidTr="00BE52CB">
        <w:tc>
          <w:tcPr>
            <w:tcW w:w="2760" w:type="dxa"/>
            <w:shd w:val="clear" w:color="auto" w:fill="auto"/>
          </w:tcPr>
          <w:p w14:paraId="5B584CB6" w14:textId="77777777" w:rsidR="00DB5520" w:rsidRPr="00D721FE" w:rsidRDefault="00DB5520" w:rsidP="00BE52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1FE">
              <w:rPr>
                <w:rFonts w:ascii="Times New Roman" w:eastAsia="Calibri" w:hAnsi="Times New Roman" w:cs="Times New Roman"/>
                <w:sz w:val="20"/>
                <w:szCs w:val="20"/>
              </w:rPr>
              <w:t>2  priedas</w:t>
            </w:r>
          </w:p>
          <w:p w14:paraId="0D43CFD9" w14:textId="77777777" w:rsidR="00DB5520" w:rsidRPr="00D721FE" w:rsidRDefault="00DB5520" w:rsidP="00BE52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B56CDD7" w14:textId="77777777" w:rsidR="00DB5520" w:rsidRPr="00824716" w:rsidRDefault="00DB5520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4716">
        <w:rPr>
          <w:rFonts w:ascii="Times New Roman" w:eastAsia="Calibri" w:hAnsi="Times New Roman" w:cs="Times New Roman"/>
          <w:sz w:val="24"/>
          <w:szCs w:val="24"/>
        </w:rPr>
        <w:t>TECHNINĖ SPECIFIKACIJA</w:t>
      </w:r>
    </w:p>
    <w:p w14:paraId="6C23725E" w14:textId="77777777" w:rsidR="00DB5520" w:rsidRPr="0021455F" w:rsidRDefault="00DB5520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55F">
        <w:rPr>
          <w:rFonts w:ascii="Times New Roman" w:eastAsia="Calibri" w:hAnsi="Times New Roman" w:cs="Times New Roman"/>
          <w:sz w:val="28"/>
          <w:szCs w:val="28"/>
        </w:rPr>
        <w:t>Perkamų prekių sąrašas</w:t>
      </w:r>
    </w:p>
    <w:tbl>
      <w:tblPr>
        <w:tblW w:w="11181" w:type="dxa"/>
        <w:tblInd w:w="-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"/>
        <w:gridCol w:w="3717"/>
        <w:gridCol w:w="864"/>
        <w:gridCol w:w="1265"/>
        <w:gridCol w:w="994"/>
        <w:gridCol w:w="2340"/>
        <w:gridCol w:w="1080"/>
      </w:tblGrid>
      <w:tr w:rsidR="00DB5520" w:rsidRPr="004905E7" w14:paraId="4A65FA7E" w14:textId="77777777" w:rsidTr="00D721FE">
        <w:tc>
          <w:tcPr>
            <w:tcW w:w="921" w:type="dxa"/>
          </w:tcPr>
          <w:p w14:paraId="26E76202" w14:textId="77777777" w:rsidR="00DB5520" w:rsidRPr="0038097F" w:rsidRDefault="00DB5520" w:rsidP="00DB55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Nr.</w:t>
            </w:r>
          </w:p>
        </w:tc>
        <w:tc>
          <w:tcPr>
            <w:tcW w:w="3717" w:type="dxa"/>
          </w:tcPr>
          <w:p w14:paraId="15A7A2E6" w14:textId="77777777" w:rsidR="00DB5520" w:rsidRPr="0038097F" w:rsidRDefault="00DB5520" w:rsidP="00DB5520">
            <w:pPr>
              <w:spacing w:after="200" w:line="276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864" w:type="dxa"/>
          </w:tcPr>
          <w:p w14:paraId="5B20FF8F" w14:textId="77777777" w:rsidR="00DB5520" w:rsidRPr="0038097F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1265" w:type="dxa"/>
          </w:tcPr>
          <w:p w14:paraId="1BF8FF05" w14:textId="77777777" w:rsidR="00DB5520" w:rsidRPr="0038097F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Orientacinis perkamas kiekis metams</w:t>
            </w:r>
          </w:p>
        </w:tc>
        <w:tc>
          <w:tcPr>
            <w:tcW w:w="994" w:type="dxa"/>
          </w:tcPr>
          <w:p w14:paraId="3A5C3623" w14:textId="77777777" w:rsidR="00DB5520" w:rsidRPr="0038097F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Kaina eurais  mato vnt. su PVM</w:t>
            </w:r>
          </w:p>
        </w:tc>
        <w:tc>
          <w:tcPr>
            <w:tcW w:w="2340" w:type="dxa"/>
          </w:tcPr>
          <w:p w14:paraId="7E95B5F3" w14:textId="77777777" w:rsidR="00DB5520" w:rsidRPr="0038097F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SIŪLOMOS PREKĖS PILNAS APRAŠYMAS, ATITIKIMAS KONKURSO SĄLYGOMS, GAMINTOJAS, ŠALIS</w:t>
            </w:r>
          </w:p>
        </w:tc>
        <w:tc>
          <w:tcPr>
            <w:tcW w:w="1080" w:type="dxa"/>
          </w:tcPr>
          <w:p w14:paraId="5072384B" w14:textId="77777777" w:rsidR="00DB5520" w:rsidRPr="0038097F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Viso bendra dalies suma</w:t>
            </w:r>
          </w:p>
          <w:p w14:paraId="48E66964" w14:textId="77777777" w:rsidR="00DB5520" w:rsidRPr="0038097F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A23" w:rsidRPr="004905E7" w14:paraId="223BF174" w14:textId="77777777" w:rsidTr="00D721FE">
        <w:tc>
          <w:tcPr>
            <w:tcW w:w="921" w:type="dxa"/>
          </w:tcPr>
          <w:p w14:paraId="0768E183" w14:textId="046F8FCC" w:rsidR="00986A23" w:rsidRPr="0038097F" w:rsidRDefault="00C225AF" w:rsidP="00986A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</w:t>
            </w:r>
            <w:r w:rsidR="00FC3C41" w:rsidRPr="0038097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717" w:type="dxa"/>
          </w:tcPr>
          <w:p w14:paraId="5DA01C7B" w14:textId="77777777" w:rsidR="00986A23" w:rsidRPr="0038097F" w:rsidRDefault="00986A23" w:rsidP="00986A2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Ligoninėje turimam </w:t>
            </w:r>
            <w:proofErr w:type="spellStart"/>
            <w:r w:rsidRPr="0038097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sagitaliniam</w:t>
            </w:r>
            <w:proofErr w:type="spellEnd"/>
            <w:r w:rsidRPr="0038097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pjūklui STRYKER SYSTEM </w:t>
            </w:r>
            <w:r w:rsidRPr="0038097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6 </w:t>
            </w:r>
            <w:proofErr w:type="spellStart"/>
            <w:r w:rsidRPr="0038097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38097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864" w:type="dxa"/>
          </w:tcPr>
          <w:p w14:paraId="627175DF" w14:textId="77777777" w:rsidR="00986A23" w:rsidRPr="0038097F" w:rsidRDefault="00986A23" w:rsidP="00986A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35C3C806" w14:textId="77777777" w:rsidR="00986A23" w:rsidRPr="0038097F" w:rsidRDefault="00986A23" w:rsidP="00986A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14:paraId="32DD6A1E" w14:textId="77777777" w:rsidR="00986A23" w:rsidRPr="0038097F" w:rsidRDefault="00986A23" w:rsidP="00986A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</w:tcPr>
          <w:p w14:paraId="733CD5DD" w14:textId="77777777" w:rsidR="00986A23" w:rsidRPr="0038097F" w:rsidRDefault="00986A23" w:rsidP="00986A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FE57EBC" w14:textId="77777777" w:rsidR="00986A23" w:rsidRPr="0038097F" w:rsidRDefault="00986A23" w:rsidP="00986A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A23" w:rsidRPr="004905E7" w14:paraId="5573C2D3" w14:textId="77777777" w:rsidTr="00D721FE">
        <w:tc>
          <w:tcPr>
            <w:tcW w:w="921" w:type="dxa"/>
          </w:tcPr>
          <w:p w14:paraId="70AAAC0E" w14:textId="3BCEAAEB" w:rsidR="00986A23" w:rsidRPr="0038097F" w:rsidRDefault="00157DD1" w:rsidP="00986A23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7" w:type="dxa"/>
          </w:tcPr>
          <w:p w14:paraId="61142C79" w14:textId="77777777" w:rsidR="003A7C69" w:rsidRPr="003A7C69" w:rsidRDefault="003A7C69" w:rsidP="003A7C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A7C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Geležtė. </w:t>
            </w:r>
            <w:r w:rsidRPr="003A7C6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ilgis 100-102 </w:t>
            </w:r>
            <w:proofErr w:type="spellStart"/>
            <w:r w:rsidRPr="003A7C6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mm.,plotis</w:t>
            </w:r>
            <w:proofErr w:type="spellEnd"/>
            <w:r w:rsidRPr="003A7C6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18-20 mm., storis 1,27 mm.</w:t>
            </w:r>
          </w:p>
          <w:p w14:paraId="5E9788C6" w14:textId="5DFB1B03" w:rsidR="00986A23" w:rsidRPr="0038097F" w:rsidRDefault="003A7C69" w:rsidP="003A7C6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7C6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Geležtės tvirtinimas į pjovimo rankeną turi atitikti </w:t>
            </w:r>
            <w:proofErr w:type="spellStart"/>
            <w:r w:rsidRPr="003A7C6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Stryker</w:t>
            </w:r>
            <w:proofErr w:type="spellEnd"/>
            <w:r w:rsidRPr="003A7C6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išmatavimus.</w:t>
            </w:r>
          </w:p>
        </w:tc>
        <w:tc>
          <w:tcPr>
            <w:tcW w:w="864" w:type="dxa"/>
          </w:tcPr>
          <w:p w14:paraId="7666FF26" w14:textId="77777777" w:rsidR="00986A23" w:rsidRPr="0038097F" w:rsidRDefault="00986A23" w:rsidP="00986A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265" w:type="dxa"/>
          </w:tcPr>
          <w:p w14:paraId="6857523C" w14:textId="77777777" w:rsidR="00986A23" w:rsidRPr="0038097F" w:rsidRDefault="00986A23" w:rsidP="00986A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sz w:val="18"/>
                <w:szCs w:val="18"/>
              </w:rPr>
              <w:t>Iki 100 vnt</w:t>
            </w:r>
          </w:p>
        </w:tc>
        <w:tc>
          <w:tcPr>
            <w:tcW w:w="994" w:type="dxa"/>
          </w:tcPr>
          <w:p w14:paraId="78FAA455" w14:textId="3C15831E" w:rsidR="00986A23" w:rsidRPr="0038097F" w:rsidRDefault="003A7C69" w:rsidP="00986A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19,11</w:t>
            </w:r>
          </w:p>
        </w:tc>
        <w:tc>
          <w:tcPr>
            <w:tcW w:w="2340" w:type="dxa"/>
          </w:tcPr>
          <w:p w14:paraId="427F373B" w14:textId="6E253FF9" w:rsidR="00986A23" w:rsidRPr="009B76B6" w:rsidRDefault="009B76B6" w:rsidP="009B76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Geležtė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ilgis 100 mm,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plotis 19,05 mm, storis 1,27 mm, Geležtės tvirtinimas į pjovimo rankeną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atitinka</w:t>
            </w:r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Stryker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išmatavimus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A7C69" w:rsidRPr="009B76B6">
              <w:rPr>
                <w:rFonts w:ascii="Times New Roman" w:hAnsi="Times New Roman" w:cs="Times New Roman"/>
                <w:sz w:val="18"/>
                <w:szCs w:val="18"/>
              </w:rPr>
              <w:t>KMS1913.L62.T70</w:t>
            </w:r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7C69" w:rsidRPr="009B76B6">
              <w:rPr>
                <w:rFonts w:ascii="Times New Roman" w:hAnsi="Times New Roman" w:cs="Times New Roman"/>
                <w:sz w:val="18"/>
                <w:szCs w:val="18"/>
              </w:rPr>
              <w:t>STE</w:t>
            </w:r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Komet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Medical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Gebr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Brasseler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GmbH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, Vokietija</w:t>
            </w:r>
          </w:p>
        </w:tc>
        <w:tc>
          <w:tcPr>
            <w:tcW w:w="1080" w:type="dxa"/>
          </w:tcPr>
          <w:p w14:paraId="2576B112" w14:textId="6139EF67" w:rsidR="00986A23" w:rsidRPr="0038097F" w:rsidRDefault="003A7C69" w:rsidP="00986A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1911,00</w:t>
            </w:r>
          </w:p>
        </w:tc>
      </w:tr>
      <w:tr w:rsidR="00986A23" w:rsidRPr="005E4DA1" w14:paraId="17CF2149" w14:textId="77777777" w:rsidTr="00D721FE">
        <w:tc>
          <w:tcPr>
            <w:tcW w:w="921" w:type="dxa"/>
          </w:tcPr>
          <w:p w14:paraId="5505F6D6" w14:textId="77777777" w:rsidR="00986A23" w:rsidRPr="0038097F" w:rsidRDefault="00986A23" w:rsidP="00986A23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7" w:type="dxa"/>
          </w:tcPr>
          <w:p w14:paraId="60DB55F1" w14:textId="5A56C5C1" w:rsidR="00986A23" w:rsidRPr="0038097F" w:rsidRDefault="00986A23" w:rsidP="00986A2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Viso </w:t>
            </w:r>
            <w:r w:rsidR="00C225A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</w:t>
            </w:r>
            <w:r w:rsidRPr="0038097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864" w:type="dxa"/>
          </w:tcPr>
          <w:p w14:paraId="597CF576" w14:textId="77777777" w:rsidR="00986A23" w:rsidRPr="0038097F" w:rsidRDefault="00986A23" w:rsidP="00986A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29E193D3" w14:textId="77777777" w:rsidR="00986A23" w:rsidRPr="0038097F" w:rsidRDefault="00986A23" w:rsidP="00986A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14:paraId="4DF0C4F7" w14:textId="77777777" w:rsidR="00986A23" w:rsidRPr="0038097F" w:rsidRDefault="00986A23" w:rsidP="00986A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</w:tcPr>
          <w:p w14:paraId="28C1243A" w14:textId="77777777" w:rsidR="00986A23" w:rsidRPr="00EB1DBA" w:rsidRDefault="00986A23" w:rsidP="00986A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4979F83" w14:textId="36A1B783" w:rsidR="00986A23" w:rsidRPr="0038097F" w:rsidRDefault="003A7C69" w:rsidP="00986A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1911,00</w:t>
            </w:r>
          </w:p>
        </w:tc>
      </w:tr>
      <w:tr w:rsidR="003A7C69" w:rsidRPr="004905E7" w14:paraId="3DC42F19" w14:textId="77777777" w:rsidTr="00D721FE">
        <w:trPr>
          <w:trHeight w:val="1225"/>
        </w:trPr>
        <w:tc>
          <w:tcPr>
            <w:tcW w:w="921" w:type="dxa"/>
          </w:tcPr>
          <w:p w14:paraId="003CA5F2" w14:textId="687C8589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</w:t>
            </w:r>
            <w:r w:rsidRPr="0038097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0D22" w14:textId="77777777" w:rsidR="003A7C69" w:rsidRPr="003A7C69" w:rsidRDefault="003A7C69" w:rsidP="003A7C69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A7C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Ligoninėje turimam </w:t>
            </w:r>
            <w:proofErr w:type="spellStart"/>
            <w:r w:rsidRPr="003A7C69">
              <w:rPr>
                <w:rFonts w:ascii="Times New Roman" w:hAnsi="Times New Roman" w:cs="Times New Roman"/>
                <w:b/>
                <w:sz w:val="18"/>
                <w:szCs w:val="18"/>
              </w:rPr>
              <w:t>sagitaliniam</w:t>
            </w:r>
            <w:proofErr w:type="spellEnd"/>
            <w:r w:rsidRPr="003A7C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pjūklui STRYKER CORE SYSTEM </w:t>
            </w:r>
            <w:proofErr w:type="spellStart"/>
            <w:r w:rsidRPr="003A7C6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3A7C6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7C6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  <w:p w14:paraId="31B6DFC6" w14:textId="50209BFB" w:rsidR="003A7C69" w:rsidRPr="003A7C69" w:rsidRDefault="003A7C69" w:rsidP="003A7C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7C6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Geležtės tvirtinimas į pjovimo rankeną turi atitikti </w:t>
            </w:r>
            <w:proofErr w:type="spellStart"/>
            <w:r w:rsidRPr="003A7C69">
              <w:rPr>
                <w:rFonts w:ascii="Times New Roman" w:hAnsi="Times New Roman" w:cs="Times New Roman"/>
                <w:bCs/>
                <w:sz w:val="18"/>
                <w:szCs w:val="18"/>
              </w:rPr>
              <w:t>Stryker</w:t>
            </w:r>
            <w:proofErr w:type="spellEnd"/>
            <w:r w:rsidRPr="003A7C6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išmatavimus.</w:t>
            </w:r>
          </w:p>
        </w:tc>
        <w:tc>
          <w:tcPr>
            <w:tcW w:w="864" w:type="dxa"/>
          </w:tcPr>
          <w:p w14:paraId="4FB384E0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34FD545A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14:paraId="7599C567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</w:tcPr>
          <w:p w14:paraId="2736EFEA" w14:textId="77777777" w:rsidR="003A7C69" w:rsidRPr="00EB1DBA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19EA247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A7C69" w:rsidRPr="004905E7" w14:paraId="18DDC851" w14:textId="77777777" w:rsidTr="00D721FE">
        <w:tc>
          <w:tcPr>
            <w:tcW w:w="921" w:type="dxa"/>
          </w:tcPr>
          <w:p w14:paraId="2A4F997E" w14:textId="77777777" w:rsidR="003A7C69" w:rsidRPr="0038097F" w:rsidRDefault="003A7C69" w:rsidP="003A7C6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39AF" w14:textId="0E0CC2BB" w:rsidR="003A7C69" w:rsidRPr="003A7C69" w:rsidRDefault="003A7C69" w:rsidP="003A7C6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7C69">
              <w:rPr>
                <w:rFonts w:ascii="Times New Roman" w:hAnsi="Times New Roman" w:cs="Times New Roman"/>
                <w:sz w:val="18"/>
                <w:szCs w:val="18"/>
              </w:rPr>
              <w:t>Geležtė ilgis 31-32 mm, plotis 9-10 mm, storis 0,4 mm</w:t>
            </w:r>
          </w:p>
        </w:tc>
        <w:tc>
          <w:tcPr>
            <w:tcW w:w="864" w:type="dxa"/>
          </w:tcPr>
          <w:p w14:paraId="4B71D048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265" w:type="dxa"/>
          </w:tcPr>
          <w:p w14:paraId="68502E99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sz w:val="18"/>
                <w:szCs w:val="18"/>
              </w:rPr>
              <w:t>Iki 100 vnt</w:t>
            </w:r>
          </w:p>
        </w:tc>
        <w:tc>
          <w:tcPr>
            <w:tcW w:w="994" w:type="dxa"/>
          </w:tcPr>
          <w:p w14:paraId="6718989E" w14:textId="7F40732E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16,80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AF6" w14:textId="269AE629" w:rsidR="003A7C69" w:rsidRPr="009B76B6" w:rsidRDefault="009B76B6" w:rsidP="009B76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Geležtės ilgis 31 mm, plotis 9,80 mm, storis 0,4 mm, Geležtės tvirtinimas į pjovimo rankeną atitinka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Stryker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išmatavimus, </w:t>
            </w:r>
            <w:r w:rsidR="003A7C69" w:rsidRPr="009B76B6">
              <w:rPr>
                <w:rFonts w:ascii="Times New Roman" w:hAnsi="Times New Roman" w:cs="Times New Roman"/>
                <w:sz w:val="18"/>
                <w:szCs w:val="18"/>
              </w:rPr>
              <w:t>KM3.125</w:t>
            </w:r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7C69" w:rsidRPr="009B76B6">
              <w:rPr>
                <w:rFonts w:ascii="Times New Roman" w:hAnsi="Times New Roman" w:cs="Times New Roman"/>
                <w:sz w:val="18"/>
                <w:szCs w:val="18"/>
              </w:rPr>
              <w:t>STE</w:t>
            </w:r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Komet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Medical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Gebr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Brasseler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GmbH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Vokietija</w:t>
            </w:r>
          </w:p>
        </w:tc>
        <w:tc>
          <w:tcPr>
            <w:tcW w:w="1080" w:type="dxa"/>
          </w:tcPr>
          <w:p w14:paraId="6A13E8FB" w14:textId="3CB31531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1680,00</w:t>
            </w:r>
          </w:p>
        </w:tc>
      </w:tr>
      <w:tr w:rsidR="003A7C69" w:rsidRPr="004905E7" w14:paraId="1AC24622" w14:textId="77777777" w:rsidTr="00D721FE">
        <w:tc>
          <w:tcPr>
            <w:tcW w:w="921" w:type="dxa"/>
          </w:tcPr>
          <w:p w14:paraId="0F5A8AD2" w14:textId="77777777" w:rsidR="003A7C69" w:rsidRPr="0038097F" w:rsidRDefault="003A7C69" w:rsidP="003A7C6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B8B" w14:textId="77777777" w:rsidR="003A7C69" w:rsidRPr="003A7C69" w:rsidRDefault="003A7C69" w:rsidP="003A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C69">
              <w:rPr>
                <w:rFonts w:ascii="Times New Roman" w:hAnsi="Times New Roman" w:cs="Times New Roman"/>
                <w:sz w:val="18"/>
                <w:szCs w:val="18"/>
              </w:rPr>
              <w:t>Geležtė ilgis 29-30 mm, plotis 6-7 mm, storis 0,4 mm</w:t>
            </w:r>
          </w:p>
          <w:p w14:paraId="1F8C4108" w14:textId="346E4266" w:rsidR="003A7C69" w:rsidRPr="003A7C69" w:rsidRDefault="003A7C69" w:rsidP="003A7C6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7C6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Geležtės tvirtinimas į pjovimo rankeną turi atitikti </w:t>
            </w:r>
            <w:proofErr w:type="spellStart"/>
            <w:r w:rsidRPr="003A7C69">
              <w:rPr>
                <w:rFonts w:ascii="Times New Roman" w:hAnsi="Times New Roman" w:cs="Times New Roman"/>
                <w:bCs/>
                <w:sz w:val="18"/>
                <w:szCs w:val="18"/>
              </w:rPr>
              <w:t>Stryker</w:t>
            </w:r>
            <w:proofErr w:type="spellEnd"/>
            <w:r w:rsidRPr="003A7C6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išmatavimus.</w:t>
            </w:r>
          </w:p>
        </w:tc>
        <w:tc>
          <w:tcPr>
            <w:tcW w:w="864" w:type="dxa"/>
          </w:tcPr>
          <w:p w14:paraId="62A77FDC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265" w:type="dxa"/>
          </w:tcPr>
          <w:p w14:paraId="4EE0FE5A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sz w:val="18"/>
                <w:szCs w:val="18"/>
              </w:rPr>
              <w:t>Iki 100 vnt</w:t>
            </w:r>
          </w:p>
        </w:tc>
        <w:tc>
          <w:tcPr>
            <w:tcW w:w="994" w:type="dxa"/>
          </w:tcPr>
          <w:p w14:paraId="288A9DF6" w14:textId="7FE17744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16,80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A2FB" w14:textId="584E46F0" w:rsidR="003A7C69" w:rsidRPr="009B76B6" w:rsidRDefault="009B76B6" w:rsidP="009B76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Geležtės ilgis 29,50 mm, plotis 7 mm, storis 0,4 mm,</w:t>
            </w:r>
            <w:r w:rsidRPr="009B76B6">
              <w:t xml:space="preserve"> </w:t>
            </w:r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Geležtės tvirtinimas į pjovimo rankeną atitinka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Stryker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išmatavimus, </w:t>
            </w:r>
            <w:r w:rsidR="003A7C69" w:rsidRPr="009B76B6">
              <w:rPr>
                <w:rFonts w:ascii="Times New Roman" w:hAnsi="Times New Roman" w:cs="Times New Roman"/>
                <w:sz w:val="18"/>
                <w:szCs w:val="18"/>
              </w:rPr>
              <w:t>KM3.115</w:t>
            </w:r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7C69" w:rsidRPr="009B76B6">
              <w:rPr>
                <w:rFonts w:ascii="Times New Roman" w:hAnsi="Times New Roman" w:cs="Times New Roman"/>
                <w:sz w:val="18"/>
                <w:szCs w:val="18"/>
              </w:rPr>
              <w:t>STE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Komet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Medical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Gebr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Brasseler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GmbH</w:t>
            </w:r>
            <w:proofErr w:type="spellEnd"/>
            <w:r w:rsidRPr="009B76B6">
              <w:rPr>
                <w:rFonts w:ascii="Times New Roman" w:hAnsi="Times New Roman" w:cs="Times New Roman"/>
                <w:sz w:val="18"/>
                <w:szCs w:val="18"/>
              </w:rPr>
              <w:t>, Vokietija</w:t>
            </w:r>
          </w:p>
        </w:tc>
        <w:tc>
          <w:tcPr>
            <w:tcW w:w="1080" w:type="dxa"/>
          </w:tcPr>
          <w:p w14:paraId="26AB755D" w14:textId="332F79A5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1680,00</w:t>
            </w:r>
          </w:p>
        </w:tc>
      </w:tr>
      <w:tr w:rsidR="003A7C69" w:rsidRPr="004905E7" w14:paraId="4D0CD72E" w14:textId="77777777" w:rsidTr="00D721FE">
        <w:tc>
          <w:tcPr>
            <w:tcW w:w="921" w:type="dxa"/>
          </w:tcPr>
          <w:p w14:paraId="2A09358F" w14:textId="77777777" w:rsidR="003A7C69" w:rsidRPr="0038097F" w:rsidRDefault="003A7C69" w:rsidP="003A7C6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7" w:type="dxa"/>
          </w:tcPr>
          <w:p w14:paraId="3E58730F" w14:textId="74BBB36E" w:rsidR="003A7C69" w:rsidRPr="0038097F" w:rsidRDefault="003A7C69" w:rsidP="003A7C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097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Viso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</w:t>
            </w:r>
            <w:r w:rsidRPr="0038097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864" w:type="dxa"/>
          </w:tcPr>
          <w:p w14:paraId="6242E48F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3B47212F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14:paraId="32D0DCBF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</w:tcPr>
          <w:p w14:paraId="11B1489B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93B2525" w14:textId="46D0DC5D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3360,00</w:t>
            </w:r>
          </w:p>
        </w:tc>
      </w:tr>
      <w:tr w:rsidR="003A7C69" w:rsidRPr="004905E7" w14:paraId="6E1C7629" w14:textId="77777777" w:rsidTr="00D721FE">
        <w:tc>
          <w:tcPr>
            <w:tcW w:w="921" w:type="dxa"/>
          </w:tcPr>
          <w:p w14:paraId="00ED8083" w14:textId="77777777" w:rsidR="003A7C69" w:rsidRPr="0038097F" w:rsidRDefault="003A7C69" w:rsidP="003A7C6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7" w:type="dxa"/>
          </w:tcPr>
          <w:p w14:paraId="3267D704" w14:textId="77777777" w:rsidR="003A7C69" w:rsidRPr="0038097F" w:rsidRDefault="003A7C69" w:rsidP="003A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b/>
                <w:sz w:val="18"/>
                <w:szCs w:val="18"/>
              </w:rPr>
              <w:t>Prekių kokybė turi atitikti Europos Sąjungos ar tarptautinius standartus</w:t>
            </w:r>
          </w:p>
        </w:tc>
        <w:tc>
          <w:tcPr>
            <w:tcW w:w="864" w:type="dxa"/>
          </w:tcPr>
          <w:p w14:paraId="54B07B7C" w14:textId="77777777" w:rsidR="003A7C69" w:rsidRPr="0038097F" w:rsidRDefault="003A7C69" w:rsidP="003A7C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117E30E2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14:paraId="31260E64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</w:tcPr>
          <w:p w14:paraId="1C02E653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4AC962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A7C69" w:rsidRPr="004905E7" w14:paraId="6BF0F392" w14:textId="77777777" w:rsidTr="00D721FE">
        <w:tc>
          <w:tcPr>
            <w:tcW w:w="921" w:type="dxa"/>
          </w:tcPr>
          <w:p w14:paraId="54EE00A0" w14:textId="77777777" w:rsidR="003A7C69" w:rsidRPr="0038097F" w:rsidRDefault="003A7C69" w:rsidP="003A7C6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7" w:type="dxa"/>
          </w:tcPr>
          <w:p w14:paraId="499ACC2C" w14:textId="77777777" w:rsidR="003A7C69" w:rsidRPr="0038097F" w:rsidRDefault="003A7C69" w:rsidP="003A7C69">
            <w:pPr>
              <w:pStyle w:val="Header"/>
              <w:rPr>
                <w:b/>
                <w:sz w:val="18"/>
                <w:szCs w:val="18"/>
              </w:rPr>
            </w:pPr>
            <w:r w:rsidRPr="0038097F">
              <w:rPr>
                <w:b/>
                <w:sz w:val="18"/>
                <w:szCs w:val="18"/>
              </w:rPr>
              <w:t>Visoms siūlomoms prekėms privaloma pateikti:</w:t>
            </w:r>
          </w:p>
          <w:p w14:paraId="529789DA" w14:textId="77777777" w:rsidR="003A7C69" w:rsidRPr="0038097F" w:rsidRDefault="003A7C69" w:rsidP="003A7C69">
            <w:pPr>
              <w:pStyle w:val="Header"/>
              <w:ind w:left="360"/>
              <w:rPr>
                <w:b/>
                <w:sz w:val="18"/>
                <w:szCs w:val="18"/>
              </w:rPr>
            </w:pPr>
            <w:r w:rsidRPr="0038097F">
              <w:rPr>
                <w:b/>
                <w:sz w:val="18"/>
                <w:szCs w:val="18"/>
              </w:rPr>
              <w:t>- CE sertifikatai arba lygiaverčiai dokumentai.</w:t>
            </w:r>
          </w:p>
          <w:p w14:paraId="1A90502E" w14:textId="77777777" w:rsidR="003A7C69" w:rsidRPr="0038097F" w:rsidRDefault="003A7C69" w:rsidP="003A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Pateikiamas skenuotas dokumentas elektroninėje formoje.</w:t>
            </w:r>
          </w:p>
        </w:tc>
        <w:tc>
          <w:tcPr>
            <w:tcW w:w="864" w:type="dxa"/>
          </w:tcPr>
          <w:p w14:paraId="2D60C257" w14:textId="77777777" w:rsidR="003A7C69" w:rsidRPr="0038097F" w:rsidRDefault="003A7C69" w:rsidP="003A7C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740C3DF9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14:paraId="14B26668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</w:tcPr>
          <w:p w14:paraId="1B0F5B75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7344968" w14:textId="77777777" w:rsidR="003A7C69" w:rsidRPr="0038097F" w:rsidRDefault="003A7C69" w:rsidP="003A7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065363F" w14:textId="77777777" w:rsidR="00010D76" w:rsidRDefault="00010D76" w:rsidP="00D721FE"/>
    <w:sectPr w:rsidR="00010D76" w:rsidSect="00DB552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MS Gothic"/>
    <w:charset w:val="8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F060470"/>
    <w:multiLevelType w:val="hybridMultilevel"/>
    <w:tmpl w:val="C2F4B160"/>
    <w:lvl w:ilvl="0" w:tplc="984C466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E97AAA"/>
    <w:multiLevelType w:val="multilevel"/>
    <w:tmpl w:val="AB4E7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7D"/>
    <w:rsid w:val="00010D76"/>
    <w:rsid w:val="0003527A"/>
    <w:rsid w:val="00035A3A"/>
    <w:rsid w:val="000A06F1"/>
    <w:rsid w:val="000F6B27"/>
    <w:rsid w:val="001304AB"/>
    <w:rsid w:val="00157DD1"/>
    <w:rsid w:val="001B1042"/>
    <w:rsid w:val="00201196"/>
    <w:rsid w:val="002314AF"/>
    <w:rsid w:val="002C235A"/>
    <w:rsid w:val="002F715D"/>
    <w:rsid w:val="00314DB8"/>
    <w:rsid w:val="00334B7D"/>
    <w:rsid w:val="003770B3"/>
    <w:rsid w:val="0038097F"/>
    <w:rsid w:val="0039248D"/>
    <w:rsid w:val="00394C39"/>
    <w:rsid w:val="003A7C69"/>
    <w:rsid w:val="003C055F"/>
    <w:rsid w:val="003C5B57"/>
    <w:rsid w:val="0049345D"/>
    <w:rsid w:val="004B1216"/>
    <w:rsid w:val="0050389E"/>
    <w:rsid w:val="0051195A"/>
    <w:rsid w:val="00532F20"/>
    <w:rsid w:val="005A3636"/>
    <w:rsid w:val="005F7AE9"/>
    <w:rsid w:val="006025E5"/>
    <w:rsid w:val="0060663B"/>
    <w:rsid w:val="00655EBE"/>
    <w:rsid w:val="00661193"/>
    <w:rsid w:val="006705FA"/>
    <w:rsid w:val="00680DA1"/>
    <w:rsid w:val="006E145E"/>
    <w:rsid w:val="00701E60"/>
    <w:rsid w:val="007041BB"/>
    <w:rsid w:val="00710715"/>
    <w:rsid w:val="00757F8A"/>
    <w:rsid w:val="007651DF"/>
    <w:rsid w:val="00782E68"/>
    <w:rsid w:val="007C2521"/>
    <w:rsid w:val="007C6C7E"/>
    <w:rsid w:val="007E0A38"/>
    <w:rsid w:val="007F33F5"/>
    <w:rsid w:val="007F441D"/>
    <w:rsid w:val="007F77C2"/>
    <w:rsid w:val="00830156"/>
    <w:rsid w:val="008539F6"/>
    <w:rsid w:val="0088275F"/>
    <w:rsid w:val="008E403E"/>
    <w:rsid w:val="009029FB"/>
    <w:rsid w:val="0090317D"/>
    <w:rsid w:val="0093262A"/>
    <w:rsid w:val="00986A23"/>
    <w:rsid w:val="009A191D"/>
    <w:rsid w:val="009B76B6"/>
    <w:rsid w:val="009C7E50"/>
    <w:rsid w:val="00A6146C"/>
    <w:rsid w:val="00A67A09"/>
    <w:rsid w:val="00AC0BB5"/>
    <w:rsid w:val="00AD02D1"/>
    <w:rsid w:val="00B11828"/>
    <w:rsid w:val="00B42F73"/>
    <w:rsid w:val="00B45930"/>
    <w:rsid w:val="00B704AC"/>
    <w:rsid w:val="00BA021E"/>
    <w:rsid w:val="00BD7BCF"/>
    <w:rsid w:val="00BE52CB"/>
    <w:rsid w:val="00C124D7"/>
    <w:rsid w:val="00C225AF"/>
    <w:rsid w:val="00C461E8"/>
    <w:rsid w:val="00CA28E2"/>
    <w:rsid w:val="00CD4E5F"/>
    <w:rsid w:val="00D02F6F"/>
    <w:rsid w:val="00D44923"/>
    <w:rsid w:val="00D721FE"/>
    <w:rsid w:val="00D83BA2"/>
    <w:rsid w:val="00D92F37"/>
    <w:rsid w:val="00DA6873"/>
    <w:rsid w:val="00DB5520"/>
    <w:rsid w:val="00E17E4D"/>
    <w:rsid w:val="00E93ACC"/>
    <w:rsid w:val="00EB1DBA"/>
    <w:rsid w:val="00F13EC0"/>
    <w:rsid w:val="00F877D5"/>
    <w:rsid w:val="00FB107D"/>
    <w:rsid w:val="00FC3C41"/>
    <w:rsid w:val="00FD1D46"/>
    <w:rsid w:val="00FF0EF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3658"/>
  <w15:chartTrackingRefBased/>
  <w15:docId w15:val="{D5718A5B-6B2F-4304-84AC-B41830EF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07D"/>
  </w:style>
  <w:style w:type="paragraph" w:styleId="Heading1">
    <w:name w:val="heading 1"/>
    <w:basedOn w:val="Normal"/>
    <w:next w:val="Normal"/>
    <w:link w:val="Heading1Char"/>
    <w:qFormat/>
    <w:rsid w:val="00FB107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B107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B107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FB107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FB107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FB107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FB107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FB107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FB107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07D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FB107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FB107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FB107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FB107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FB107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FB107D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semiHidden/>
    <w:rsid w:val="00FB107D"/>
  </w:style>
  <w:style w:type="character" w:styleId="Hyperlink">
    <w:name w:val="Hyperlink"/>
    <w:rsid w:val="00FB107D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FB107D"/>
    <w:rPr>
      <w:rFonts w:eastAsia="Calibri"/>
    </w:rPr>
  </w:style>
  <w:style w:type="paragraph" w:styleId="CommentText">
    <w:name w:val="annotation text"/>
    <w:basedOn w:val="Normal"/>
    <w:link w:val="CommentTextChar"/>
    <w:semiHidden/>
    <w:rsid w:val="00FB107D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DefaultParagraphFont"/>
    <w:uiPriority w:val="99"/>
    <w:semiHidden/>
    <w:rsid w:val="00FB107D"/>
    <w:rPr>
      <w:sz w:val="20"/>
      <w:szCs w:val="20"/>
    </w:rPr>
  </w:style>
  <w:style w:type="paragraph" w:styleId="Header">
    <w:name w:val="header"/>
    <w:aliases w:val="Specialioji žyma"/>
    <w:basedOn w:val="Normal"/>
    <w:link w:val="HeaderChar"/>
    <w:uiPriority w:val="99"/>
    <w:rsid w:val="00FB107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FB10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semiHidden/>
    <w:rsid w:val="00FB107D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FB107D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FB107D"/>
    <w:rPr>
      <w:sz w:val="16"/>
      <w:szCs w:val="16"/>
    </w:rPr>
  </w:style>
  <w:style w:type="character" w:customStyle="1" w:styleId="PlainTextChar">
    <w:name w:val="Plain Text Char"/>
    <w:link w:val="PlainText"/>
    <w:semiHidden/>
    <w:rsid w:val="00FB107D"/>
    <w:rPr>
      <w:rFonts w:ascii="Courier New" w:eastAsia="Calibri" w:hAnsi="Courier New"/>
      <w:sz w:val="24"/>
    </w:rPr>
  </w:style>
  <w:style w:type="paragraph" w:styleId="PlainText">
    <w:name w:val="Plain Text"/>
    <w:basedOn w:val="Normal"/>
    <w:link w:val="PlainTextChar"/>
    <w:semiHidden/>
    <w:rsid w:val="00FB107D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FB107D"/>
    <w:rPr>
      <w:rFonts w:ascii="Consolas" w:hAnsi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FB107D"/>
    <w:rPr>
      <w:rFonts w:eastAsia="Calibri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B107D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FB107D"/>
    <w:rPr>
      <w:b/>
      <w:bCs/>
      <w:sz w:val="20"/>
      <w:szCs w:val="20"/>
    </w:rPr>
  </w:style>
  <w:style w:type="paragraph" w:customStyle="1" w:styleId="Patvirtinta">
    <w:name w:val="Patvirtinta"/>
    <w:rsid w:val="00FB107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FB107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FB107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sid w:val="00FB107D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B107D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FB107D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 Char1 Char,Char Char,Char1 Char"/>
    <w:link w:val="BodyText"/>
    <w:semiHidden/>
    <w:rsid w:val="00FB107D"/>
    <w:rPr>
      <w:rFonts w:eastAsia="Calibri"/>
      <w:sz w:val="24"/>
    </w:rPr>
  </w:style>
  <w:style w:type="paragraph" w:styleId="BodyText">
    <w:name w:val="Body Text"/>
    <w:aliases w:val=" Char1,Char,Char1"/>
    <w:basedOn w:val="Normal"/>
    <w:link w:val="BodyTextChar"/>
    <w:semiHidden/>
    <w:unhideWhenUsed/>
    <w:rsid w:val="00FB107D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FB107D"/>
  </w:style>
  <w:style w:type="character" w:styleId="PageNumber">
    <w:name w:val="page number"/>
    <w:basedOn w:val="DefaultParagraphFont"/>
    <w:rsid w:val="00FB107D"/>
  </w:style>
  <w:style w:type="paragraph" w:customStyle="1" w:styleId="linija">
    <w:name w:val="linija"/>
    <w:basedOn w:val="Normal"/>
    <w:rsid w:val="00FB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FB107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B107D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FB10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DefaultParagraphFont"/>
    <w:rsid w:val="00FB107D"/>
  </w:style>
  <w:style w:type="character" w:styleId="CommentReference">
    <w:name w:val="annotation reference"/>
    <w:uiPriority w:val="99"/>
    <w:semiHidden/>
    <w:rsid w:val="00FB107D"/>
    <w:rPr>
      <w:sz w:val="16"/>
      <w:szCs w:val="16"/>
    </w:rPr>
  </w:style>
  <w:style w:type="paragraph" w:customStyle="1" w:styleId="CharChar10">
    <w:name w:val="Char Char10"/>
    <w:basedOn w:val="Normal"/>
    <w:rsid w:val="00FB107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FB107D"/>
    <w:rPr>
      <w:rFonts w:eastAsia="Calibri"/>
      <w:sz w:val="28"/>
      <w:szCs w:val="22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FB107D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Normal"/>
    <w:rsid w:val="00FB107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B107D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B107D"/>
    <w:rPr>
      <w:rFonts w:ascii="Times New Roman" w:eastAsia="Calibri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rsid w:val="00FB1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FB107D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FB107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qFormat/>
    <w:rsid w:val="00FB107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qFormat/>
    <w:rsid w:val="00FB10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B107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FB107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rsid w:val="00FB107D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character" w:customStyle="1" w:styleId="Antrat1Diagrama">
    <w:name w:val="Antraštė 1 Diagrama"/>
    <w:link w:val="Antrat11"/>
    <w:locked/>
    <w:rsid w:val="00FB107D"/>
    <w:rPr>
      <w:sz w:val="28"/>
      <w:szCs w:val="28"/>
    </w:rPr>
  </w:style>
  <w:style w:type="paragraph" w:customStyle="1" w:styleId="Antrat11">
    <w:name w:val="Antraštė 11"/>
    <w:basedOn w:val="Normal"/>
    <w:link w:val="Antrat1Diagrama"/>
    <w:rsid w:val="00FB107D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FB107D"/>
    <w:rPr>
      <w:sz w:val="24"/>
      <w:szCs w:val="24"/>
      <w:lang w:eastAsia="lt-LT"/>
    </w:rPr>
  </w:style>
  <w:style w:type="paragraph" w:customStyle="1" w:styleId="prastasis1">
    <w:name w:val="Įprastasis1"/>
    <w:basedOn w:val="Normal"/>
    <w:rsid w:val="00FB107D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FB107D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FB107D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1"/>
    <w:locked/>
    <w:rsid w:val="00FB107D"/>
    <w:rPr>
      <w:b/>
      <w:bCs/>
      <w:sz w:val="40"/>
      <w:szCs w:val="40"/>
    </w:rPr>
  </w:style>
  <w:style w:type="paragraph" w:customStyle="1" w:styleId="Antrat51">
    <w:name w:val="Antraštė 51"/>
    <w:basedOn w:val="Normal"/>
    <w:link w:val="Antrat5Diagrama"/>
    <w:rsid w:val="00FB107D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1"/>
    <w:locked/>
    <w:rsid w:val="00FB107D"/>
    <w:rPr>
      <w:b/>
      <w:bCs/>
      <w:sz w:val="36"/>
      <w:szCs w:val="36"/>
    </w:rPr>
  </w:style>
  <w:style w:type="paragraph" w:customStyle="1" w:styleId="Antrat61">
    <w:name w:val="Antraštė 61"/>
    <w:basedOn w:val="Normal"/>
    <w:link w:val="Antrat6Diagrama"/>
    <w:rsid w:val="00FB107D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1"/>
    <w:locked/>
    <w:rsid w:val="00FB107D"/>
    <w:rPr>
      <w:rFonts w:ascii="Courier New" w:hAnsi="Courier New" w:cs="Courier New"/>
    </w:rPr>
  </w:style>
  <w:style w:type="paragraph" w:customStyle="1" w:styleId="HTMLiankstoformatuotas1">
    <w:name w:val="HTML iš anksto formatuotas1"/>
    <w:basedOn w:val="Normal"/>
    <w:link w:val="HTMLiankstoformatuo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1"/>
    <w:locked/>
    <w:rsid w:val="00FB107D"/>
    <w:rPr>
      <w:sz w:val="48"/>
      <w:szCs w:val="48"/>
    </w:rPr>
  </w:style>
  <w:style w:type="paragraph" w:customStyle="1" w:styleId="Antrat71">
    <w:name w:val="Antraštė 71"/>
    <w:basedOn w:val="Normal"/>
    <w:link w:val="Antrat7Diagrama"/>
    <w:rsid w:val="00FB107D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1"/>
    <w:locked/>
    <w:rsid w:val="00FB107D"/>
    <w:rPr>
      <w:b/>
      <w:bCs/>
      <w:sz w:val="18"/>
      <w:szCs w:val="18"/>
    </w:rPr>
  </w:style>
  <w:style w:type="paragraph" w:customStyle="1" w:styleId="Antrat81">
    <w:name w:val="Antraštė 81"/>
    <w:basedOn w:val="Normal"/>
    <w:link w:val="Antrat8Diagrama"/>
    <w:rsid w:val="00FB107D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1"/>
    <w:locked/>
    <w:rsid w:val="00FB107D"/>
    <w:rPr>
      <w:sz w:val="40"/>
      <w:szCs w:val="40"/>
    </w:rPr>
  </w:style>
  <w:style w:type="paragraph" w:customStyle="1" w:styleId="Antrat91">
    <w:name w:val="Antraštė 91"/>
    <w:basedOn w:val="Normal"/>
    <w:link w:val="Antrat9Diagrama"/>
    <w:rsid w:val="00FB107D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1"/>
    <w:locked/>
    <w:rsid w:val="00FB107D"/>
  </w:style>
  <w:style w:type="paragraph" w:customStyle="1" w:styleId="Komentarotekstas1">
    <w:name w:val="Komentaro tekstas1"/>
    <w:basedOn w:val="Normal"/>
    <w:link w:val="KomentarotekstasDiagrama"/>
    <w:rsid w:val="00FB107D"/>
    <w:pPr>
      <w:spacing w:after="200" w:line="276" w:lineRule="auto"/>
    </w:pPr>
  </w:style>
  <w:style w:type="character" w:customStyle="1" w:styleId="AntratsDiagrama">
    <w:name w:val="Antraštės Diagrama"/>
    <w:link w:val="Antrats1"/>
    <w:locked/>
    <w:rsid w:val="00FB107D"/>
    <w:rPr>
      <w:sz w:val="24"/>
      <w:szCs w:val="24"/>
    </w:rPr>
  </w:style>
  <w:style w:type="paragraph" w:customStyle="1" w:styleId="Antrats1">
    <w:name w:val="Antraštės1"/>
    <w:basedOn w:val="Normal"/>
    <w:link w:val="Antrat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1"/>
    <w:locked/>
    <w:rsid w:val="00FB107D"/>
    <w:rPr>
      <w:sz w:val="24"/>
      <w:szCs w:val="24"/>
    </w:rPr>
  </w:style>
  <w:style w:type="paragraph" w:customStyle="1" w:styleId="Porat1">
    <w:name w:val="Poraštė1"/>
    <w:basedOn w:val="Normal"/>
    <w:link w:val="Porat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1"/>
    <w:locked/>
    <w:rsid w:val="00FB107D"/>
    <w:rPr>
      <w:sz w:val="24"/>
      <w:szCs w:val="24"/>
    </w:rPr>
  </w:style>
  <w:style w:type="paragraph" w:customStyle="1" w:styleId="Pagrindinistekstas1">
    <w:name w:val="Pagrindinis tekstas1"/>
    <w:basedOn w:val="Normal"/>
    <w:link w:val="Pagrindinisteksta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1"/>
    <w:locked/>
    <w:rsid w:val="00FB107D"/>
    <w:rPr>
      <w:sz w:val="24"/>
      <w:szCs w:val="24"/>
    </w:rPr>
  </w:style>
  <w:style w:type="paragraph" w:customStyle="1" w:styleId="Pagrindiniotekstotrauka1">
    <w:name w:val="Pagrindinio teksto įtrauka1"/>
    <w:basedOn w:val="Normal"/>
    <w:link w:val="Pagrindiniotekstotrauka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1"/>
    <w:locked/>
    <w:rsid w:val="00FB107D"/>
    <w:rPr>
      <w:rFonts w:ascii="TimesLT" w:hAnsi="TimesLT" w:cs="TimesLT"/>
      <w:sz w:val="24"/>
      <w:szCs w:val="24"/>
      <w:lang w:val="en-AU"/>
    </w:rPr>
  </w:style>
  <w:style w:type="paragraph" w:customStyle="1" w:styleId="Pagrindinistekstas21">
    <w:name w:val="Pagrindinis tekstas 21"/>
    <w:basedOn w:val="Normal"/>
    <w:link w:val="Pagrindinistekstas2Diagrama"/>
    <w:rsid w:val="00FB107D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1"/>
    <w:locked/>
    <w:rsid w:val="00FB107D"/>
    <w:rPr>
      <w:sz w:val="24"/>
      <w:szCs w:val="24"/>
    </w:rPr>
  </w:style>
  <w:style w:type="paragraph" w:customStyle="1" w:styleId="Pagrindiniotekstotrauka21">
    <w:name w:val="Pagrindinio teksto įtrauka 21"/>
    <w:basedOn w:val="Normal"/>
    <w:link w:val="Pagrindiniotekstotrauka2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1"/>
    <w:locked/>
    <w:rsid w:val="00FB107D"/>
    <w:rPr>
      <w:sz w:val="24"/>
      <w:szCs w:val="24"/>
    </w:rPr>
  </w:style>
  <w:style w:type="paragraph" w:customStyle="1" w:styleId="Pagrindiniotekstotrauka31">
    <w:name w:val="Pagrindinio teksto įtrauka 31"/>
    <w:basedOn w:val="Normal"/>
    <w:link w:val="Pagrindiniotekstotrauka3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1"/>
    <w:locked/>
    <w:rsid w:val="00FB107D"/>
    <w:rPr>
      <w:rFonts w:ascii="Courier New" w:hAnsi="Courier New" w:cs="Courier New"/>
    </w:rPr>
  </w:style>
  <w:style w:type="paragraph" w:customStyle="1" w:styleId="Paprastasistekstas1">
    <w:name w:val="Paprastasis tekstas1"/>
    <w:basedOn w:val="Normal"/>
    <w:link w:val="Paprastasisteks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1"/>
    <w:locked/>
    <w:rsid w:val="00FB107D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link w:val="DebesliotekstasDiagrama"/>
    <w:rsid w:val="00FB107D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locked/>
    <w:rsid w:val="00FB107D"/>
    <w:rPr>
      <w:spacing w:val="7"/>
      <w:sz w:val="17"/>
      <w:szCs w:val="17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FB107D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FollowedHyperlink">
    <w:name w:val="FollowedHyperlink"/>
    <w:rsid w:val="00FB107D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FB107D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FB107D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FB107D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FB107D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rsid w:val="00FB107D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">
    <w:name w:val="Pagrindinis tekstas_"/>
    <w:link w:val="Pagrindinistekstas22"/>
    <w:locked/>
    <w:rsid w:val="00FB107D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"/>
    <w:rsid w:val="00FB107D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FB107D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FB107D"/>
    <w:rPr>
      <w:spacing w:val="-20"/>
      <w:shd w:val="clear" w:color="auto" w:fill="FFFFFF"/>
    </w:rPr>
  </w:style>
  <w:style w:type="character" w:customStyle="1" w:styleId="Pagrindinistekstas10">
    <w:name w:val="Pagrindinis tekstas1"/>
    <w:rsid w:val="00FB107D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rsid w:val="00FB107D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qFormat/>
    <w:rsid w:val="00FB107D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FB107D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0">
    <w:name w:val="Antraštė 1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0">
    <w:name w:val="Įprastasis1"/>
    <w:basedOn w:val="Normal"/>
    <w:rsid w:val="00FB107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0">
    <w:name w:val="Antraštė 5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0">
    <w:name w:val="Antraštė 6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0">
    <w:name w:val="HTML iš anksto formatuotas1"/>
    <w:basedOn w:val="Normal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0">
    <w:name w:val="Antraštė 7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0">
    <w:name w:val="Antraštė 8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0">
    <w:name w:val="Antraštė 9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0">
    <w:name w:val="Komentaro tekstas1"/>
    <w:basedOn w:val="Normal"/>
    <w:rsid w:val="00FB107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0">
    <w:name w:val="Antraštės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0">
    <w:name w:val="Poraštė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0">
    <w:name w:val="Pagrindinio teksto įtrauka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Normal"/>
    <w:rsid w:val="00FB107D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0">
    <w:name w:val="Pagrindinio teksto įtrauka 2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0">
    <w:name w:val="Pagrindinio teksto įtrauka 3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0">
    <w:name w:val="Paprastasis tekstas1"/>
    <w:basedOn w:val="Normal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0">
    <w:name w:val="Debesėlio tekstas1"/>
    <w:basedOn w:val="Normal"/>
    <w:rsid w:val="00FB107D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0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">
    <w:name w:val="Body Text11"/>
    <w:rsid w:val="00FB107D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FB107D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FB107D"/>
    <w:rPr>
      <w:shd w:val="clear" w:color="auto" w:fill="FFFFFF"/>
    </w:rPr>
  </w:style>
  <w:style w:type="character" w:customStyle="1" w:styleId="Bodytext2Bold">
    <w:name w:val="Body text (2) + Bold"/>
    <w:rsid w:val="00FB10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Normal"/>
    <w:link w:val="Bodytext2"/>
    <w:rsid w:val="00FB107D"/>
    <w:pPr>
      <w:widowControl w:val="0"/>
      <w:shd w:val="clear" w:color="auto" w:fill="FFFFFF"/>
      <w:spacing w:before="900" w:after="840" w:line="0" w:lineRule="atLeast"/>
      <w:jc w:val="both"/>
    </w:pPr>
  </w:style>
  <w:style w:type="character" w:customStyle="1" w:styleId="Bodytext2105pt">
    <w:name w:val="Body text (2) + 10;5 pt"/>
    <w:rsid w:val="00FB107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shorttext">
    <w:name w:val="short_text"/>
    <w:basedOn w:val="DefaultParagraphFont"/>
    <w:rsid w:val="00D02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2021-07-09T09:53:00Z</dcterms:created>
  <dcterms:modified xsi:type="dcterms:W3CDTF">2021-07-09T09:53:00Z</dcterms:modified>
</cp:coreProperties>
</file>