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3C0C8" w14:textId="5B1731CB" w:rsidR="00483E36" w:rsidRPr="00483E36" w:rsidRDefault="00483E36" w:rsidP="00483E36">
      <w:pPr>
        <w:keepNext/>
        <w:spacing w:after="0" w:line="240" w:lineRule="auto"/>
        <w:ind w:left="6480"/>
        <w:outlineLvl w:val="3"/>
        <w:rPr>
          <w:rFonts w:ascii="Times New Roman" w:eastAsia="Calibri" w:hAnsi="Times New Roman" w:cs="Tahoma"/>
          <w:color w:val="000000"/>
        </w:rPr>
      </w:pPr>
      <w:r w:rsidRPr="00483E36">
        <w:rPr>
          <w:rFonts w:ascii="Times New Roman" w:eastAsia="Calibri" w:hAnsi="Times New Roman" w:cs="Tahoma"/>
          <w:color w:val="000000"/>
        </w:rPr>
        <w:t xml:space="preserve">2021  m. sausio </w:t>
      </w:r>
      <w:r w:rsidR="00125043">
        <w:rPr>
          <w:rFonts w:ascii="Times New Roman" w:eastAsia="Calibri" w:hAnsi="Times New Roman" w:cs="Tahoma"/>
          <w:color w:val="000000"/>
        </w:rPr>
        <w:t xml:space="preserve">  </w:t>
      </w:r>
      <w:r w:rsidRPr="00483E36">
        <w:rPr>
          <w:rFonts w:ascii="Times New Roman" w:eastAsia="Calibri" w:hAnsi="Times New Roman" w:cs="Tahoma"/>
          <w:color w:val="000000"/>
        </w:rPr>
        <w:t xml:space="preserve">d.  sutarties Nr. </w:t>
      </w:r>
    </w:p>
    <w:p w14:paraId="26C7865C" w14:textId="45F87744" w:rsidR="00483E36" w:rsidRPr="00483E36" w:rsidRDefault="00483E36" w:rsidP="00483E36">
      <w:pPr>
        <w:keepNext/>
        <w:spacing w:after="0" w:line="240" w:lineRule="auto"/>
        <w:ind w:left="6480"/>
        <w:outlineLvl w:val="3"/>
        <w:rPr>
          <w:rFonts w:ascii="Times New Roman" w:eastAsia="Calibri" w:hAnsi="Times New Roman" w:cs="Tahoma"/>
          <w:color w:val="000000"/>
        </w:rPr>
      </w:pPr>
      <w:r>
        <w:rPr>
          <w:rFonts w:ascii="Times New Roman" w:eastAsia="Calibri" w:hAnsi="Times New Roman" w:cs="Tahoma"/>
          <w:color w:val="000000"/>
        </w:rPr>
        <w:t>2</w:t>
      </w:r>
      <w:r w:rsidRPr="00483E36">
        <w:rPr>
          <w:rFonts w:ascii="Times New Roman" w:eastAsia="Calibri" w:hAnsi="Times New Roman" w:cs="Tahoma"/>
          <w:color w:val="000000"/>
        </w:rPr>
        <w:t xml:space="preserve"> priedas</w:t>
      </w:r>
    </w:p>
    <w:p w14:paraId="4F7A38C2" w14:textId="77777777" w:rsidR="00483E36" w:rsidRPr="00483E36" w:rsidRDefault="00483E36" w:rsidP="00483E36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EE0534E" w14:textId="758A5B52" w:rsidR="00483E36" w:rsidRPr="00483E36" w:rsidRDefault="00483E36" w:rsidP="0048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</w:pPr>
      <w:r w:rsidRPr="00D126B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Paslaugų teikėjo pasiūlymas dėl paslaugų suteikimo</w:t>
      </w:r>
      <w:r w:rsidR="00A551AD" w:rsidRPr="00D126B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*</w:t>
      </w:r>
    </w:p>
    <w:p w14:paraId="1EE88F3C" w14:textId="77777777" w:rsidR="00483E36" w:rsidRPr="00483E36" w:rsidRDefault="00483E36" w:rsidP="00483E3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ACBB79A" w14:textId="77777777" w:rsidR="00483E36" w:rsidRPr="00483E36" w:rsidRDefault="00483E36" w:rsidP="00483E3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44F81BC" w14:textId="77777777" w:rsidR="00483E36" w:rsidRPr="00483E36" w:rsidRDefault="00483E36" w:rsidP="00483E3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172"/>
        <w:gridCol w:w="2367"/>
        <w:gridCol w:w="2368"/>
      </w:tblGrid>
      <w:tr w:rsidR="00A551AD" w:rsidRPr="00A551AD" w14:paraId="7F0801F4" w14:textId="77777777" w:rsidTr="001E4AF3">
        <w:tc>
          <w:tcPr>
            <w:tcW w:w="562" w:type="dxa"/>
          </w:tcPr>
          <w:p w14:paraId="1998E16C" w14:textId="77777777" w:rsidR="00A551AD" w:rsidRPr="00A551AD" w:rsidRDefault="00A551AD" w:rsidP="00A551AD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A551AD">
              <w:rPr>
                <w:rFonts w:eastAsia="Calibri"/>
                <w:b/>
                <w:bCs/>
                <w:sz w:val="24"/>
                <w:szCs w:val="24"/>
              </w:rPr>
              <w:t>Eil.</w:t>
            </w:r>
          </w:p>
          <w:p w14:paraId="190CB9A3" w14:textId="77777777" w:rsidR="00A551AD" w:rsidRPr="00A551AD" w:rsidRDefault="00A551AD" w:rsidP="00A551AD">
            <w:pPr>
              <w:jc w:val="both"/>
              <w:rPr>
                <w:rFonts w:eastAsia="Calibri"/>
                <w:sz w:val="24"/>
                <w:szCs w:val="24"/>
              </w:rPr>
            </w:pPr>
            <w:r w:rsidRPr="00A551AD">
              <w:rPr>
                <w:rFonts w:eastAsia="Calibri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172" w:type="dxa"/>
          </w:tcPr>
          <w:p w14:paraId="183A6E0C" w14:textId="77777777" w:rsidR="00A551AD" w:rsidRPr="00A551AD" w:rsidRDefault="00A551AD" w:rsidP="00A551A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51AD">
              <w:rPr>
                <w:rFonts w:eastAsia="Calibri"/>
                <w:b/>
                <w:bCs/>
                <w:sz w:val="24"/>
                <w:szCs w:val="24"/>
              </w:rPr>
              <w:t>Paslaugų pavadinimas</w:t>
            </w:r>
          </w:p>
        </w:tc>
        <w:tc>
          <w:tcPr>
            <w:tcW w:w="2367" w:type="dxa"/>
          </w:tcPr>
          <w:p w14:paraId="149C6EF2" w14:textId="54CD44DC" w:rsidR="00A551AD" w:rsidRPr="00A551AD" w:rsidRDefault="00A551AD" w:rsidP="00A551A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51AD">
              <w:rPr>
                <w:rFonts w:eastAsia="Calibri"/>
                <w:b/>
                <w:bCs/>
                <w:sz w:val="24"/>
                <w:szCs w:val="24"/>
              </w:rPr>
              <w:t xml:space="preserve">Bendra pasiūlymo kaina </w:t>
            </w:r>
            <w:r w:rsidR="004E6D1B">
              <w:rPr>
                <w:rFonts w:eastAsia="Calibri"/>
                <w:b/>
                <w:bCs/>
                <w:sz w:val="24"/>
                <w:szCs w:val="24"/>
              </w:rPr>
              <w:t xml:space="preserve">Eur </w:t>
            </w:r>
            <w:r w:rsidRPr="00A551AD">
              <w:rPr>
                <w:rFonts w:eastAsia="Calibri"/>
                <w:b/>
                <w:bCs/>
                <w:sz w:val="24"/>
                <w:szCs w:val="24"/>
              </w:rPr>
              <w:t>be PVM</w:t>
            </w:r>
          </w:p>
        </w:tc>
        <w:tc>
          <w:tcPr>
            <w:tcW w:w="2368" w:type="dxa"/>
          </w:tcPr>
          <w:p w14:paraId="5058F050" w14:textId="36482668" w:rsidR="00A551AD" w:rsidRPr="00A551AD" w:rsidRDefault="00A551AD" w:rsidP="00A551A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551AD">
              <w:rPr>
                <w:rFonts w:eastAsia="Calibri"/>
                <w:b/>
                <w:bCs/>
                <w:sz w:val="24"/>
                <w:szCs w:val="24"/>
              </w:rPr>
              <w:t>Bendra pasiūlymo kaina</w:t>
            </w:r>
            <w:r w:rsidR="004E6D1B">
              <w:rPr>
                <w:rFonts w:eastAsia="Calibri"/>
                <w:b/>
                <w:bCs/>
                <w:sz w:val="24"/>
                <w:szCs w:val="24"/>
              </w:rPr>
              <w:t xml:space="preserve"> Eur</w:t>
            </w:r>
            <w:r w:rsidRPr="00A551AD">
              <w:rPr>
                <w:rFonts w:eastAsia="Calibri"/>
                <w:b/>
                <w:bCs/>
                <w:sz w:val="24"/>
                <w:szCs w:val="24"/>
              </w:rPr>
              <w:t xml:space="preserve"> su PVM</w:t>
            </w:r>
          </w:p>
        </w:tc>
      </w:tr>
      <w:tr w:rsidR="00A551AD" w:rsidRPr="00A551AD" w14:paraId="78C726EC" w14:textId="77777777" w:rsidTr="001E4AF3">
        <w:tc>
          <w:tcPr>
            <w:tcW w:w="562" w:type="dxa"/>
          </w:tcPr>
          <w:p w14:paraId="713FE61F" w14:textId="77777777" w:rsidR="00A551AD" w:rsidRPr="00A551AD" w:rsidRDefault="00A551AD" w:rsidP="00A551AD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en-US"/>
              </w:rPr>
            </w:pPr>
            <w:r w:rsidRPr="00A551AD">
              <w:rPr>
                <w:rFonts w:eastAsia="Calibri"/>
                <w:i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4172" w:type="dxa"/>
          </w:tcPr>
          <w:p w14:paraId="3B6C3676" w14:textId="77777777" w:rsidR="00A551AD" w:rsidRPr="00A551AD" w:rsidRDefault="00A551AD" w:rsidP="00A551AD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A551AD">
              <w:rPr>
                <w:rFonts w:eastAsia="Calibri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14:paraId="417228CE" w14:textId="77777777" w:rsidR="00A551AD" w:rsidRPr="00A551AD" w:rsidRDefault="00A551AD" w:rsidP="00A551AD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A551AD">
              <w:rPr>
                <w:rFonts w:eastAsia="Calibri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14:paraId="53943BCE" w14:textId="77777777" w:rsidR="00A551AD" w:rsidRPr="00A551AD" w:rsidRDefault="00A551AD" w:rsidP="00A551AD">
            <w:pPr>
              <w:jc w:val="center"/>
              <w:rPr>
                <w:rFonts w:eastAsia="Calibri"/>
                <w:sz w:val="24"/>
                <w:szCs w:val="24"/>
              </w:rPr>
            </w:pPr>
            <w:r w:rsidRPr="00A551AD">
              <w:rPr>
                <w:rFonts w:eastAsia="Calibri"/>
                <w:i/>
                <w:iCs/>
                <w:sz w:val="24"/>
                <w:szCs w:val="24"/>
              </w:rPr>
              <w:t>4</w:t>
            </w:r>
          </w:p>
        </w:tc>
      </w:tr>
      <w:tr w:rsidR="00A551AD" w:rsidRPr="00A551AD" w14:paraId="7F761F2C" w14:textId="77777777" w:rsidTr="001E4AF3">
        <w:tc>
          <w:tcPr>
            <w:tcW w:w="562" w:type="dxa"/>
          </w:tcPr>
          <w:p w14:paraId="0B2D2AD1" w14:textId="77777777" w:rsidR="00A551AD" w:rsidRPr="00A551AD" w:rsidRDefault="00A551AD" w:rsidP="00A551A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72" w:type="dxa"/>
          </w:tcPr>
          <w:p w14:paraId="5ED049CC" w14:textId="77777777" w:rsidR="00A551AD" w:rsidRPr="000214B2" w:rsidRDefault="00A551AD" w:rsidP="00A551AD">
            <w:pPr>
              <w:jc w:val="both"/>
              <w:rPr>
                <w:rFonts w:eastAsia="Calibri"/>
                <w:sz w:val="24"/>
                <w:szCs w:val="24"/>
              </w:rPr>
            </w:pPr>
            <w:r w:rsidRPr="00A551AD">
              <w:rPr>
                <w:rFonts w:eastAsia="Calibri"/>
                <w:sz w:val="24"/>
                <w:szCs w:val="24"/>
              </w:rPr>
              <w:t xml:space="preserve">Lietuvos bendrosios žemės ūkio politikos </w:t>
            </w:r>
            <w:r w:rsidRPr="000214B2">
              <w:rPr>
                <w:rFonts w:eastAsia="Calibri"/>
                <w:sz w:val="24"/>
                <w:szCs w:val="24"/>
              </w:rPr>
              <w:t xml:space="preserve">po 2020 m. </w:t>
            </w:r>
            <w:r w:rsidRPr="00A551AD">
              <w:rPr>
                <w:rFonts w:eastAsia="Calibri"/>
                <w:sz w:val="24"/>
                <w:szCs w:val="24"/>
              </w:rPr>
              <w:t xml:space="preserve">strateginio plano </w:t>
            </w:r>
            <w:r w:rsidRPr="00205BD2">
              <w:rPr>
                <w:rFonts w:eastAsia="Calibri"/>
                <w:i/>
                <w:iCs/>
                <w:sz w:val="24"/>
                <w:szCs w:val="24"/>
              </w:rPr>
              <w:t>ex-ante</w:t>
            </w:r>
            <w:r w:rsidRPr="00A551AD">
              <w:rPr>
                <w:rFonts w:eastAsia="Calibri"/>
                <w:sz w:val="24"/>
                <w:szCs w:val="24"/>
              </w:rPr>
              <w:t xml:space="preserve"> vertinimo ir finansinių priemonių išankstinio vertinimo paslaugos</w:t>
            </w:r>
            <w:r w:rsidRPr="000214B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</w:tcPr>
          <w:p w14:paraId="77AC07F3" w14:textId="46CD07DB" w:rsidR="00A551AD" w:rsidRPr="00A551AD" w:rsidRDefault="00A551AD" w:rsidP="00A551A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157 024,00</w:t>
            </w:r>
          </w:p>
        </w:tc>
        <w:tc>
          <w:tcPr>
            <w:tcW w:w="2368" w:type="dxa"/>
          </w:tcPr>
          <w:p w14:paraId="1DB9E440" w14:textId="58DB70FC" w:rsidR="00A551AD" w:rsidRPr="00A551AD" w:rsidRDefault="00A551AD" w:rsidP="00A551A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189 999,04</w:t>
            </w:r>
          </w:p>
        </w:tc>
      </w:tr>
    </w:tbl>
    <w:p w14:paraId="0930EDA1" w14:textId="77777777" w:rsidR="00483E36" w:rsidRPr="00483E36" w:rsidRDefault="00483E36" w:rsidP="00483E3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518F548" w14:textId="77777777" w:rsidR="00483E36" w:rsidRPr="00483E36" w:rsidRDefault="00483E36" w:rsidP="00483E3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986A30D" w14:textId="77777777" w:rsidR="00483E36" w:rsidRPr="00483E36" w:rsidRDefault="00483E36" w:rsidP="00483E3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D29DFAB" w14:textId="295A95DF" w:rsidR="00483E36" w:rsidRPr="00A551AD" w:rsidRDefault="00A551AD" w:rsidP="00A55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A551AD">
        <w:rPr>
          <w:rFonts w:ascii="Times New Roman" w:eastAsia="Times New Roman" w:hAnsi="Times New Roman" w:cs="Times New Roman"/>
          <w:color w:val="000000"/>
          <w:lang w:eastAsia="lt-LT"/>
        </w:rPr>
        <w:t>*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Visa pasiūlymo informacija yra pateikta </w:t>
      </w:r>
      <w:r w:rsidRPr="000214B2">
        <w:rPr>
          <w:rFonts w:ascii="Times New Roman" w:eastAsia="Times New Roman" w:hAnsi="Times New Roman" w:cs="Times New Roman"/>
          <w:color w:val="000000"/>
          <w:lang w:eastAsia="lt-LT"/>
        </w:rPr>
        <w:t xml:space="preserve">2020-12-04 </w:t>
      </w:r>
      <w:r>
        <w:rPr>
          <w:rFonts w:ascii="Times New Roman" w:eastAsia="Times New Roman" w:hAnsi="Times New Roman" w:cs="Times New Roman"/>
          <w:color w:val="000000"/>
          <w:lang w:eastAsia="lt-LT"/>
        </w:rPr>
        <w:t>pasiūlymo A ir B dalyse</w:t>
      </w:r>
      <w:r w:rsidR="00481B18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2A769AEF" w14:textId="77777777" w:rsidR="00483E36" w:rsidRPr="00483E36" w:rsidRDefault="00483E36" w:rsidP="00483E3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3228750" w14:textId="77777777" w:rsidR="00483E36" w:rsidRPr="00483E36" w:rsidRDefault="00483E36" w:rsidP="00483E3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EADBC49" w14:textId="77777777" w:rsidR="00483E36" w:rsidRPr="00483E36" w:rsidRDefault="00483E36" w:rsidP="00483E3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A1D2D82" w14:textId="77777777" w:rsidR="00483E36" w:rsidRPr="00483E36" w:rsidRDefault="00483E36" w:rsidP="00483E3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C67D121" w14:textId="77777777" w:rsidR="00483E36" w:rsidRPr="00483E36" w:rsidRDefault="00483E36" w:rsidP="00483E3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5CED753" w14:textId="77777777" w:rsidR="00483E36" w:rsidRPr="00483E36" w:rsidRDefault="00483E36" w:rsidP="00483E3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B275A33" w14:textId="77777777" w:rsidR="00483E36" w:rsidRPr="00483E36" w:rsidRDefault="00483E36" w:rsidP="00483E3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FBC4892" w14:textId="77777777" w:rsidR="00483E36" w:rsidRPr="00483E36" w:rsidRDefault="00483E36" w:rsidP="00483E3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538CE0C" w14:textId="77777777" w:rsidR="00483E36" w:rsidRPr="00483E36" w:rsidRDefault="00483E36" w:rsidP="00483E3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F45875D" w14:textId="77777777" w:rsidR="00483E36" w:rsidRPr="00483E36" w:rsidRDefault="00483E36" w:rsidP="00483E3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966CEEF" w14:textId="77777777" w:rsidR="00483E36" w:rsidRPr="00483E36" w:rsidRDefault="00483E36" w:rsidP="00483E3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tbl>
      <w:tblPr>
        <w:tblW w:w="31575" w:type="dxa"/>
        <w:tblLayout w:type="fixed"/>
        <w:tblLook w:val="04A0" w:firstRow="1" w:lastRow="0" w:firstColumn="1" w:lastColumn="0" w:noHBand="0" w:noVBand="1"/>
      </w:tblPr>
      <w:tblGrid>
        <w:gridCol w:w="5524"/>
        <w:gridCol w:w="5524"/>
        <w:gridCol w:w="10263"/>
        <w:gridCol w:w="10264"/>
      </w:tblGrid>
      <w:tr w:rsidR="00483E36" w:rsidRPr="00483E36" w14:paraId="459DAB35" w14:textId="77777777" w:rsidTr="00F71820">
        <w:trPr>
          <w:trHeight w:val="539"/>
        </w:trPr>
        <w:tc>
          <w:tcPr>
            <w:tcW w:w="5523" w:type="dxa"/>
          </w:tcPr>
          <w:p w14:paraId="181D59A1" w14:textId="77777777" w:rsidR="00483E36" w:rsidRPr="00483E36" w:rsidRDefault="00483E36" w:rsidP="00483E36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83E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UŽSAKOVAS</w:t>
            </w:r>
          </w:p>
          <w:p w14:paraId="39042ECF" w14:textId="77777777" w:rsidR="00483E36" w:rsidRPr="00483E36" w:rsidRDefault="00483E36" w:rsidP="00483E36">
            <w:pPr>
              <w:spacing w:after="0" w:line="200" w:lineRule="exact"/>
              <w:ind w:right="-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  <w:p w14:paraId="70849350" w14:textId="77777777" w:rsidR="00483E36" w:rsidRPr="00483E36" w:rsidRDefault="00483E36" w:rsidP="00483E36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83E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Lietuvos Respublikos žemės ūkio ministerija</w:t>
            </w:r>
          </w:p>
          <w:p w14:paraId="29145548" w14:textId="77777777" w:rsidR="00483E36" w:rsidRPr="00483E36" w:rsidRDefault="00483E36" w:rsidP="00483E36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0C187052" w14:textId="77777777" w:rsidR="00483E36" w:rsidRPr="00483E36" w:rsidRDefault="00483E36" w:rsidP="00483E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Ministerijos kancleris</w:t>
            </w:r>
          </w:p>
          <w:p w14:paraId="2099A001" w14:textId="77777777" w:rsidR="00483E36" w:rsidRPr="00483E36" w:rsidRDefault="00483E36" w:rsidP="00483E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Valdas Aleknavičius</w:t>
            </w:r>
          </w:p>
          <w:p w14:paraId="409C1244" w14:textId="77777777" w:rsidR="00483E36" w:rsidRPr="00483E36" w:rsidRDefault="00483E36" w:rsidP="00483E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                       A. V.</w:t>
            </w:r>
          </w:p>
          <w:p w14:paraId="3E75949E" w14:textId="77777777" w:rsidR="00483E36" w:rsidRPr="00483E36" w:rsidRDefault="00483E36" w:rsidP="00483E36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_________________________________</w:t>
            </w:r>
          </w:p>
          <w:p w14:paraId="3FD34A0A" w14:textId="77777777" w:rsidR="00483E36" w:rsidRPr="00483E36" w:rsidRDefault="00483E36" w:rsidP="00483E36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3" w:type="dxa"/>
          </w:tcPr>
          <w:p w14:paraId="27CC36E7" w14:textId="77777777" w:rsidR="00483E36" w:rsidRPr="00483E36" w:rsidRDefault="00483E36" w:rsidP="00483E36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83E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PASLAUGŲ TEIKĖJAS</w:t>
            </w:r>
          </w:p>
          <w:p w14:paraId="60630A84" w14:textId="77777777" w:rsidR="00483E36" w:rsidRPr="00483E36" w:rsidRDefault="00483E36" w:rsidP="00483E36">
            <w:pPr>
              <w:spacing w:after="0" w:line="180" w:lineRule="exact"/>
              <w:ind w:right="-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  <w:p w14:paraId="394B39FA" w14:textId="78BD5A9C" w:rsidR="00483E36" w:rsidRDefault="000214B2" w:rsidP="00483E36">
            <w:pPr>
              <w:widowControl w:val="0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UAB „ESTEP Vilnius“</w:t>
            </w:r>
          </w:p>
          <w:p w14:paraId="134A0FE1" w14:textId="1B4FF24C" w:rsidR="000214B2" w:rsidRDefault="000214B2" w:rsidP="00483E36">
            <w:pPr>
              <w:widowControl w:val="0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  <w:p w14:paraId="650F12FE" w14:textId="1095F458" w:rsidR="000214B2" w:rsidRPr="00FC5B82" w:rsidRDefault="000214B2" w:rsidP="00483E36">
            <w:pPr>
              <w:widowControl w:val="0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C5B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Direktorė</w:t>
            </w:r>
          </w:p>
          <w:p w14:paraId="15FBEEBC" w14:textId="5F3C2B6D" w:rsidR="00483E36" w:rsidRPr="00483E36" w:rsidRDefault="000214B2" w:rsidP="00483E36">
            <w:pPr>
              <w:widowControl w:val="0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Agnė Miseliūnienė</w:t>
            </w:r>
          </w:p>
          <w:p w14:paraId="7D025DA3" w14:textId="77777777" w:rsidR="00483E36" w:rsidRPr="00483E36" w:rsidRDefault="00483E36" w:rsidP="00483E36">
            <w:pPr>
              <w:widowControl w:val="0"/>
              <w:suppressAutoHyphens/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A. V.</w:t>
            </w:r>
          </w:p>
          <w:p w14:paraId="5ECF3105" w14:textId="77777777" w:rsidR="00483E36" w:rsidRPr="00483E36" w:rsidRDefault="00483E36" w:rsidP="00483E36">
            <w:pPr>
              <w:widowControl w:val="0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____________________________</w:t>
            </w:r>
          </w:p>
          <w:p w14:paraId="4D9881EE" w14:textId="77777777" w:rsidR="00483E36" w:rsidRPr="00483E36" w:rsidRDefault="00483E36" w:rsidP="00483E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262" w:type="dxa"/>
          </w:tcPr>
          <w:p w14:paraId="6EBD5DA0" w14:textId="77777777" w:rsidR="00483E36" w:rsidRPr="00483E36" w:rsidRDefault="00483E36" w:rsidP="00483E36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263" w:type="dxa"/>
          </w:tcPr>
          <w:p w14:paraId="71BDBEFB" w14:textId="77777777" w:rsidR="00483E36" w:rsidRPr="00483E36" w:rsidRDefault="00483E36" w:rsidP="00483E36">
            <w:pPr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83E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PASLAUGŲ TEIKĖJAS</w:t>
            </w:r>
          </w:p>
          <w:p w14:paraId="175486C4" w14:textId="77777777" w:rsidR="00483E36" w:rsidRPr="00483E36" w:rsidRDefault="00483E36" w:rsidP="00483E36">
            <w:pPr>
              <w:spacing w:after="0" w:line="180" w:lineRule="exact"/>
              <w:ind w:right="-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  <w:p w14:paraId="20C2D01E" w14:textId="77777777" w:rsidR="00483E36" w:rsidRPr="00483E36" w:rsidRDefault="00483E36" w:rsidP="00483E36">
            <w:pPr>
              <w:widowControl w:val="0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83E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UAB „Fantazija ir Forma“</w:t>
            </w:r>
          </w:p>
          <w:p w14:paraId="6CB6CA3D" w14:textId="77777777" w:rsidR="00483E36" w:rsidRPr="00483E36" w:rsidRDefault="00483E36" w:rsidP="00483E36">
            <w:pPr>
              <w:widowControl w:val="0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3B7980F8" w14:textId="77777777" w:rsidR="00483E36" w:rsidRPr="00483E36" w:rsidRDefault="00483E36" w:rsidP="00483E36">
            <w:pPr>
              <w:widowControl w:val="0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Projektų vadovė</w:t>
            </w:r>
          </w:p>
          <w:p w14:paraId="3F5578D8" w14:textId="77777777" w:rsidR="00483E36" w:rsidRPr="00483E36" w:rsidRDefault="00483E36" w:rsidP="00483E36">
            <w:pPr>
              <w:widowControl w:val="0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                        </w:t>
            </w:r>
          </w:p>
          <w:p w14:paraId="4D09CCA3" w14:textId="77777777" w:rsidR="00483E36" w:rsidRPr="00483E36" w:rsidRDefault="00483E36" w:rsidP="00483E36">
            <w:pPr>
              <w:widowControl w:val="0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____________________________A. V.</w:t>
            </w:r>
          </w:p>
          <w:p w14:paraId="0BFC5EB6" w14:textId="77777777" w:rsidR="00483E36" w:rsidRPr="00483E36" w:rsidRDefault="00483E36" w:rsidP="00483E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Jackevičienė</w:t>
            </w:r>
          </w:p>
          <w:p w14:paraId="6BCA2942" w14:textId="77777777" w:rsidR="00483E36" w:rsidRPr="00483E36" w:rsidRDefault="00483E36" w:rsidP="00483E3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1034998" w14:textId="77777777" w:rsidR="00DE12CC" w:rsidRDefault="00DE12CC"/>
    <w:sectPr w:rsidR="00DE12CC" w:rsidSect="00483E3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74435"/>
    <w:multiLevelType w:val="hybridMultilevel"/>
    <w:tmpl w:val="0B1443C6"/>
    <w:lvl w:ilvl="0" w:tplc="04270001">
      <w:start w:val="18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36"/>
    <w:rsid w:val="000214B2"/>
    <w:rsid w:val="00125043"/>
    <w:rsid w:val="00205BD2"/>
    <w:rsid w:val="00481B18"/>
    <w:rsid w:val="00483E36"/>
    <w:rsid w:val="004E6D1B"/>
    <w:rsid w:val="00A551AD"/>
    <w:rsid w:val="00D126BC"/>
    <w:rsid w:val="00D90858"/>
    <w:rsid w:val="00DE12CC"/>
    <w:rsid w:val="00F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0BAB"/>
  <w15:chartTrackingRefBased/>
  <w15:docId w15:val="{5A706AAE-FD71-4768-95EB-D49F3F6A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55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55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</Characters>
  <Application>Microsoft Office Word</Application>
  <DocSecurity>4</DocSecurity>
  <Lines>2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Lozoraitis</dc:creator>
  <cp:keywords/>
  <dc:description/>
  <cp:lastModifiedBy>Darius Žuklys</cp:lastModifiedBy>
  <cp:revision>2</cp:revision>
  <dcterms:created xsi:type="dcterms:W3CDTF">2021-04-07T14:48:00Z</dcterms:created>
  <dcterms:modified xsi:type="dcterms:W3CDTF">2021-04-07T14:48:00Z</dcterms:modified>
</cp:coreProperties>
</file>