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736" w:rsidRPr="002D2F09" w:rsidRDefault="006A1736" w:rsidP="006A1736">
      <w:pPr>
        <w:jc w:val="both"/>
      </w:pPr>
      <w:r>
        <w:rPr>
          <w:sz w:val="20"/>
          <w:szCs w:val="20"/>
        </w:rPr>
        <w:t xml:space="preserve">                                    </w:t>
      </w:r>
      <w:r>
        <w:rPr>
          <w:b/>
          <w:noProof/>
          <w:lang w:eastAsia="lt-LT"/>
        </w:rPr>
        <w:drawing>
          <wp:inline distT="0" distB="0" distL="0" distR="0" wp14:anchorId="5E059D9B" wp14:editId="187C2910">
            <wp:extent cx="1895475" cy="4572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</w:rPr>
        <w:t xml:space="preserve">                                 </w:t>
      </w:r>
      <w:r>
        <w:rPr>
          <w:noProof/>
          <w:lang w:eastAsia="lt-LT"/>
        </w:rPr>
        <w:drawing>
          <wp:inline distT="0" distB="0" distL="0" distR="0" wp14:anchorId="6E4017E9" wp14:editId="2BE24254">
            <wp:extent cx="923925" cy="9144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1736" w:rsidRDefault="006A1736" w:rsidP="006A1736">
      <w:pPr>
        <w:pStyle w:val="Heading2"/>
      </w:pPr>
      <w:r>
        <w:t xml:space="preserve">                                                    UAB B.BRAUN AVITUM </w:t>
      </w:r>
    </w:p>
    <w:p w:rsidR="006A1736" w:rsidRDefault="006A1736" w:rsidP="006A1736">
      <w:pPr>
        <w:jc w:val="center"/>
        <w:rPr>
          <w:sz w:val="22"/>
        </w:rPr>
      </w:pPr>
      <w:r>
        <w:rPr>
          <w:sz w:val="22"/>
        </w:rPr>
        <w:t>Miškinių g. 6a, LT-04132 Vilnius,</w:t>
      </w:r>
      <w:r w:rsidRPr="003B2F41">
        <w:rPr>
          <w:sz w:val="22"/>
        </w:rPr>
        <w:t xml:space="preserve"> </w:t>
      </w:r>
      <w:r w:rsidRPr="007E7124">
        <w:rPr>
          <w:sz w:val="22"/>
        </w:rPr>
        <w:t xml:space="preserve">Į/k </w:t>
      </w:r>
      <w:r>
        <w:rPr>
          <w:sz w:val="22"/>
        </w:rPr>
        <w:t xml:space="preserve">300556854, PVM k. LT 100002499513  </w:t>
      </w:r>
    </w:p>
    <w:p w:rsidR="006A1736" w:rsidRDefault="006A1736" w:rsidP="006A1736">
      <w:pPr>
        <w:jc w:val="center"/>
        <w:rPr>
          <w:sz w:val="22"/>
        </w:rPr>
      </w:pPr>
      <w:r>
        <w:rPr>
          <w:sz w:val="22"/>
        </w:rPr>
        <w:t xml:space="preserve">Tel. +370 5 250 59 89, faksas 2706614, el. paštas: </w:t>
      </w:r>
      <w:hyperlink r:id="rId8" w:history="1">
        <w:r w:rsidRPr="00CC428F">
          <w:rPr>
            <w:rStyle w:val="Hyperlink"/>
            <w:sz w:val="22"/>
          </w:rPr>
          <w:t>remigijus.laugalys@avitum.lt</w:t>
        </w:r>
      </w:hyperlink>
    </w:p>
    <w:p w:rsidR="006A1736" w:rsidRDefault="006A1736" w:rsidP="006A1736">
      <w:pPr>
        <w:pStyle w:val="Title"/>
      </w:pPr>
      <w:r>
        <w:rPr>
          <w:sz w:val="22"/>
        </w:rPr>
        <w:t>Atsiskaitomoji sąskaita LT45 2140 0300 0044 6589, Nordea Bank Finland Plc Lietuvos sk.</w:t>
      </w:r>
    </w:p>
    <w:p w:rsidR="002F7E94" w:rsidRDefault="002F7E94" w:rsidP="002F7E94">
      <w:pPr>
        <w:spacing w:after="0" w:line="240" w:lineRule="auto"/>
        <w:rPr>
          <w:b/>
          <w:bCs/>
          <w:szCs w:val="24"/>
        </w:rPr>
      </w:pPr>
    </w:p>
    <w:p w:rsidR="00CA23EF" w:rsidRPr="00E54FCE" w:rsidRDefault="00CA23EF" w:rsidP="00CA23EF">
      <w:pPr>
        <w:pStyle w:val="CentrBoldm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lt-LT"/>
        </w:rPr>
        <w:t xml:space="preserve">VšĮ </w:t>
      </w:r>
      <w:r w:rsidR="001859C3">
        <w:rPr>
          <w:rFonts w:ascii="Times New Roman" w:hAnsi="Times New Roman" w:cs="Times New Roman"/>
          <w:sz w:val="24"/>
          <w:lang w:val="lt-LT"/>
        </w:rPr>
        <w:t>Klaipėdos</w:t>
      </w:r>
      <w:r w:rsidR="00E54FCE">
        <w:rPr>
          <w:rFonts w:ascii="Times New Roman" w:hAnsi="Times New Roman" w:cs="Times New Roman"/>
          <w:sz w:val="24"/>
          <w:lang w:val="lt-LT"/>
        </w:rPr>
        <w:t xml:space="preserve"> universitet</w:t>
      </w:r>
      <w:r w:rsidR="001859C3">
        <w:rPr>
          <w:rFonts w:ascii="Times New Roman" w:hAnsi="Times New Roman" w:cs="Times New Roman"/>
          <w:sz w:val="24"/>
          <w:lang w:val="lt-LT"/>
        </w:rPr>
        <w:t>inei</w:t>
      </w:r>
      <w:r>
        <w:rPr>
          <w:rFonts w:ascii="Times New Roman" w:hAnsi="Times New Roman" w:cs="Times New Roman"/>
          <w:sz w:val="24"/>
          <w:lang w:val="lt-LT"/>
        </w:rPr>
        <w:t xml:space="preserve"> ligoninei</w:t>
      </w:r>
      <w:r w:rsidR="00E54FCE">
        <w:rPr>
          <w:rFonts w:ascii="Times New Roman" w:hAnsi="Times New Roman" w:cs="Times New Roman"/>
          <w:sz w:val="24"/>
          <w:lang w:val="lt-LT"/>
        </w:rPr>
        <w:t xml:space="preserve"> </w:t>
      </w:r>
      <w:r w:rsidR="001859C3">
        <w:rPr>
          <w:rFonts w:ascii="Times New Roman" w:hAnsi="Times New Roman" w:cs="Times New Roman"/>
          <w:sz w:val="24"/>
          <w:lang w:val="lt-LT"/>
        </w:rPr>
        <w:t xml:space="preserve"> </w:t>
      </w:r>
    </w:p>
    <w:p w:rsidR="00CA23EF" w:rsidRDefault="00CA23EF" w:rsidP="002F7E94">
      <w:pPr>
        <w:pStyle w:val="CentrBoldm"/>
        <w:rPr>
          <w:rFonts w:ascii="Times New Roman" w:hAnsi="Times New Roman" w:cs="Times New Roman"/>
          <w:sz w:val="24"/>
          <w:lang w:val="lt-LT"/>
        </w:rPr>
      </w:pPr>
    </w:p>
    <w:p w:rsidR="00CA23EF" w:rsidRDefault="00CA23EF" w:rsidP="002F7E94">
      <w:pPr>
        <w:pStyle w:val="CentrBoldm"/>
        <w:rPr>
          <w:rFonts w:ascii="Times New Roman" w:hAnsi="Times New Roman" w:cs="Times New Roman"/>
          <w:sz w:val="24"/>
          <w:lang w:val="lt-LT"/>
        </w:rPr>
      </w:pPr>
    </w:p>
    <w:p w:rsidR="002F7E94" w:rsidRDefault="002F7E94" w:rsidP="002F7E94">
      <w:pPr>
        <w:pStyle w:val="CentrBoldm"/>
      </w:pPr>
      <w:r>
        <w:rPr>
          <w:rFonts w:ascii="Times New Roman" w:hAnsi="Times New Roman" w:cs="Times New Roman"/>
          <w:sz w:val="24"/>
          <w:lang w:val="lt-LT"/>
        </w:rPr>
        <w:t>TIEKĖJO DEKLARACIJA</w:t>
      </w:r>
    </w:p>
    <w:p w:rsidR="002F7E94" w:rsidRPr="00CA23EF" w:rsidRDefault="002F7E94" w:rsidP="002F7E94">
      <w:pPr>
        <w:shd w:val="clear" w:color="auto" w:fill="FFFFFF"/>
        <w:spacing w:after="0" w:line="240" w:lineRule="auto"/>
        <w:jc w:val="center"/>
      </w:pPr>
    </w:p>
    <w:p w:rsidR="002F7E94" w:rsidRDefault="006A1736" w:rsidP="002F7E94">
      <w:pPr>
        <w:shd w:val="clear" w:color="auto" w:fill="FFFFFF"/>
        <w:spacing w:after="0" w:line="240" w:lineRule="auto"/>
        <w:jc w:val="center"/>
        <w:rPr>
          <w:bCs/>
          <w:color w:val="000000"/>
        </w:rPr>
      </w:pPr>
      <w:r>
        <w:t>201</w:t>
      </w:r>
      <w:r w:rsidR="00580F39">
        <w:t>5</w:t>
      </w:r>
      <w:r>
        <w:t>.</w:t>
      </w:r>
      <w:r w:rsidR="00580F39">
        <w:t>0</w:t>
      </w:r>
      <w:r w:rsidR="001859C3">
        <w:t>6</w:t>
      </w:r>
      <w:r>
        <w:t>.</w:t>
      </w:r>
      <w:r w:rsidR="00580F39">
        <w:t>1</w:t>
      </w:r>
      <w:r w:rsidR="001859C3">
        <w:t>6</w:t>
      </w:r>
      <w:r w:rsidR="002F7E94">
        <w:rPr>
          <w:b/>
          <w:bCs/>
          <w:color w:val="000000"/>
        </w:rPr>
        <w:t xml:space="preserve"> </w:t>
      </w:r>
      <w:r w:rsidR="002F7E94">
        <w:t>Nr.</w:t>
      </w:r>
      <w:r w:rsidR="001859C3">
        <w:t>1</w:t>
      </w:r>
      <w:r w:rsidR="00E54FCE">
        <w:t>1</w:t>
      </w:r>
    </w:p>
    <w:p w:rsidR="002F7E94" w:rsidRDefault="006A1736" w:rsidP="002F7E94">
      <w:pPr>
        <w:shd w:val="clear" w:color="auto" w:fill="FFFFFF"/>
        <w:spacing w:after="0" w:line="240" w:lineRule="auto"/>
        <w:jc w:val="center"/>
        <w:rPr>
          <w:bCs/>
          <w:color w:val="000000"/>
        </w:rPr>
      </w:pPr>
      <w:r>
        <w:rPr>
          <w:bCs/>
          <w:color w:val="000000"/>
        </w:rPr>
        <w:t>Vilnius</w:t>
      </w:r>
    </w:p>
    <w:p w:rsidR="002F7E94" w:rsidRDefault="002F7E94" w:rsidP="002F7E94">
      <w:pPr>
        <w:pStyle w:val="CentrBoldm"/>
        <w:rPr>
          <w:rFonts w:ascii="Times New Roman" w:hAnsi="Times New Roman" w:cs="Times New Roman"/>
          <w:b w:val="0"/>
          <w:bCs w:val="0"/>
          <w:sz w:val="24"/>
          <w:lang w:val="lt-L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28"/>
      </w:tblGrid>
      <w:tr w:rsidR="002F7E94" w:rsidTr="00990274">
        <w:tc>
          <w:tcPr>
            <w:tcW w:w="9828" w:type="dxa"/>
            <w:shd w:val="clear" w:color="auto" w:fill="auto"/>
          </w:tcPr>
          <w:p w:rsidR="002F7E94" w:rsidRDefault="002F7E94" w:rsidP="003C4961">
            <w:pPr>
              <w:pStyle w:val="BodyText1"/>
              <w:ind w:right="-82" w:firstLine="900"/>
              <w:rPr>
                <w:rFonts w:ascii="Times New Roman" w:hAnsi="Times New Roman" w:cs="Times New Roman"/>
                <w:position w:val="2"/>
                <w:sz w:val="16"/>
                <w:szCs w:val="16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1. Aš, </w:t>
            </w:r>
            <w:r w:rsidR="003C496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pardavimų v</w:t>
            </w:r>
            <w:r w:rsidR="006A173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adovas</w:t>
            </w:r>
            <w:r w:rsidR="003C496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6A173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Remigijus Laugalys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,</w:t>
            </w:r>
          </w:p>
        </w:tc>
      </w:tr>
      <w:tr w:rsidR="002F7E94" w:rsidTr="00990274">
        <w:tc>
          <w:tcPr>
            <w:tcW w:w="9828" w:type="dxa"/>
            <w:shd w:val="clear" w:color="auto" w:fill="auto"/>
          </w:tcPr>
          <w:p w:rsidR="002F7E94" w:rsidRDefault="002F7E94" w:rsidP="00990274">
            <w:pPr>
              <w:pStyle w:val="BodyText1"/>
              <w:ind w:right="-82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position w:val="2"/>
                <w:sz w:val="16"/>
                <w:szCs w:val="16"/>
                <w:lang w:val="lt-LT"/>
              </w:rPr>
              <w:t>(Tiekėjo vadovo ar jo įgalioto asmens pareigų pavadinimas, vardas ir pavardė)</w:t>
            </w:r>
          </w:p>
        </w:tc>
      </w:tr>
      <w:tr w:rsidR="002F7E94" w:rsidTr="00990274">
        <w:tc>
          <w:tcPr>
            <w:tcW w:w="9828" w:type="dxa"/>
            <w:shd w:val="clear" w:color="auto" w:fill="auto"/>
          </w:tcPr>
          <w:p w:rsidR="002F7E94" w:rsidRDefault="002F7E94" w:rsidP="003C4961">
            <w:pPr>
              <w:pStyle w:val="BodyText1"/>
              <w:ind w:right="-82" w:firstLine="0"/>
              <w:rPr>
                <w:rFonts w:ascii="Times New Roman" w:eastAsia="Times New Roman" w:hAnsi="Times New Roman" w:cs="Times New Roman"/>
                <w:position w:val="7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tvirtinu, kad mano </w:t>
            </w:r>
            <w:r w:rsidR="003C496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atstovaujamas </w:t>
            </w:r>
            <w:r w:rsidR="006A173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UAB B.Braun Avitum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,</w:t>
            </w:r>
          </w:p>
        </w:tc>
      </w:tr>
      <w:tr w:rsidR="002F7E94" w:rsidTr="00990274">
        <w:tc>
          <w:tcPr>
            <w:tcW w:w="9828" w:type="dxa"/>
            <w:shd w:val="clear" w:color="auto" w:fill="auto"/>
          </w:tcPr>
          <w:p w:rsidR="002F7E94" w:rsidRDefault="002F7E94" w:rsidP="00990274">
            <w:pPr>
              <w:pStyle w:val="BodyText1"/>
              <w:ind w:right="-82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position w:val="7"/>
                <w:sz w:val="24"/>
                <w:szCs w:val="24"/>
                <w:lang w:val="lt-LT"/>
              </w:rPr>
              <w:t xml:space="preserve">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position w:val="7"/>
                <w:sz w:val="16"/>
                <w:szCs w:val="16"/>
                <w:lang w:val="lt-LT"/>
              </w:rPr>
              <w:t xml:space="preserve">  </w:t>
            </w:r>
            <w:r>
              <w:rPr>
                <w:rFonts w:ascii="Times New Roman" w:hAnsi="Times New Roman" w:cs="Times New Roman"/>
                <w:position w:val="7"/>
                <w:sz w:val="16"/>
                <w:szCs w:val="16"/>
                <w:lang w:val="lt-LT"/>
              </w:rPr>
              <w:t>(Tiekėjo pavadinimas)</w:t>
            </w:r>
          </w:p>
        </w:tc>
      </w:tr>
      <w:tr w:rsidR="002F7E94" w:rsidTr="00990274">
        <w:tc>
          <w:tcPr>
            <w:tcW w:w="9828" w:type="dxa"/>
            <w:shd w:val="clear" w:color="auto" w:fill="auto"/>
          </w:tcPr>
          <w:p w:rsidR="002F7E94" w:rsidRDefault="002F7E94" w:rsidP="001859C3">
            <w:pPr>
              <w:pStyle w:val="BodyText1"/>
              <w:ind w:right="-82" w:firstLine="0"/>
              <w:rPr>
                <w:rFonts w:ascii="Times New Roman" w:hAnsi="Times New Roman" w:cs="Times New Roman"/>
                <w:position w:val="2"/>
                <w:sz w:val="16"/>
                <w:szCs w:val="16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dalyvaujantis (-i) </w:t>
            </w:r>
            <w:r w:rsidR="00CA23E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VšĮ </w:t>
            </w:r>
            <w:r w:rsidR="001859C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Klaipėdos</w:t>
            </w:r>
            <w:r w:rsidR="00E54FC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universitet</w:t>
            </w:r>
            <w:r w:rsidR="001859C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inės</w:t>
            </w:r>
            <w:r w:rsidR="00CA23E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ligoninės</w:t>
            </w:r>
            <w:r w:rsidR="00E54FC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1859C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</w:tc>
      </w:tr>
      <w:tr w:rsidR="002F7E94" w:rsidTr="00990274">
        <w:tc>
          <w:tcPr>
            <w:tcW w:w="9828" w:type="dxa"/>
            <w:shd w:val="clear" w:color="auto" w:fill="auto"/>
          </w:tcPr>
          <w:p w:rsidR="002F7E94" w:rsidRDefault="002F7E94" w:rsidP="00990274">
            <w:pPr>
              <w:pStyle w:val="BodyText1"/>
              <w:ind w:right="-82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position w:val="2"/>
                <w:sz w:val="16"/>
                <w:szCs w:val="16"/>
                <w:lang w:val="lt-LT"/>
              </w:rPr>
              <w:t>(Perkančiosios organizacijos pavadinimas)</w:t>
            </w:r>
          </w:p>
        </w:tc>
      </w:tr>
      <w:tr w:rsidR="002F7E94" w:rsidTr="00990274">
        <w:tc>
          <w:tcPr>
            <w:tcW w:w="9828" w:type="dxa"/>
            <w:shd w:val="clear" w:color="auto" w:fill="auto"/>
          </w:tcPr>
          <w:p w:rsidR="002F7E94" w:rsidRDefault="002F7E94" w:rsidP="001859C3">
            <w:pPr>
              <w:pStyle w:val="BodyText1"/>
              <w:ind w:right="-82" w:firstLine="0"/>
              <w:rPr>
                <w:rFonts w:ascii="Times New Roman" w:hAnsi="Times New Roman" w:cs="Times New Roman"/>
                <w:position w:val="2"/>
                <w:sz w:val="16"/>
                <w:szCs w:val="16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atliekamame </w:t>
            </w:r>
            <w:r w:rsidR="003C496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„</w:t>
            </w:r>
            <w:proofErr w:type="spellStart"/>
            <w:r w:rsidR="001859C3">
              <w:rPr>
                <w:b/>
              </w:rPr>
              <w:t>Hemodializės</w:t>
            </w:r>
            <w:proofErr w:type="spellEnd"/>
            <w:r w:rsidR="001859C3">
              <w:rPr>
                <w:b/>
              </w:rPr>
              <w:t xml:space="preserve"> </w:t>
            </w:r>
            <w:proofErr w:type="spellStart"/>
            <w:r w:rsidR="001859C3">
              <w:rPr>
                <w:b/>
              </w:rPr>
              <w:t>procedūrų</w:t>
            </w:r>
            <w:proofErr w:type="spellEnd"/>
            <w:r w:rsidR="001859C3">
              <w:rPr>
                <w:b/>
              </w:rPr>
              <w:t xml:space="preserve"> </w:t>
            </w:r>
            <w:proofErr w:type="spellStart"/>
            <w:r w:rsidR="001859C3">
              <w:rPr>
                <w:b/>
              </w:rPr>
              <w:t>priemonės</w:t>
            </w:r>
            <w:proofErr w:type="spellEnd"/>
            <w:r w:rsidR="003C4961">
              <w:rPr>
                <w:b/>
              </w:rPr>
              <w:t>”</w:t>
            </w:r>
            <w:r w:rsidR="003C496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CA23E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pirkime,</w:t>
            </w:r>
          </w:p>
        </w:tc>
      </w:tr>
      <w:tr w:rsidR="002F7E94" w:rsidTr="00990274">
        <w:tc>
          <w:tcPr>
            <w:tcW w:w="9828" w:type="dxa"/>
            <w:shd w:val="clear" w:color="auto" w:fill="auto"/>
          </w:tcPr>
          <w:p w:rsidR="002F7E94" w:rsidRDefault="002F7E94" w:rsidP="00CA23EF">
            <w:pPr>
              <w:pStyle w:val="BodyText1"/>
              <w:ind w:right="-82" w:firstLine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2F7E94" w:rsidTr="00990274">
        <w:tc>
          <w:tcPr>
            <w:tcW w:w="9828" w:type="dxa"/>
            <w:shd w:val="clear" w:color="auto" w:fill="auto"/>
          </w:tcPr>
          <w:p w:rsidR="002F7E94" w:rsidRDefault="002F7E94" w:rsidP="00990274">
            <w:pPr>
              <w:pStyle w:val="BodyText1"/>
              <w:ind w:right="-82" w:firstLine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2F7E94" w:rsidTr="00990274">
        <w:tc>
          <w:tcPr>
            <w:tcW w:w="9828" w:type="dxa"/>
            <w:shd w:val="clear" w:color="auto" w:fill="auto"/>
          </w:tcPr>
          <w:p w:rsidR="002F7E94" w:rsidRDefault="00CD79DD" w:rsidP="001859C3">
            <w:pPr>
              <w:pStyle w:val="BodyText1"/>
              <w:ind w:right="-82" w:firstLine="0"/>
              <w:rPr>
                <w:rFonts w:ascii="Times New Roman" w:hAnsi="Times New Roman" w:cs="Times New Roman"/>
                <w:position w:val="2"/>
                <w:sz w:val="16"/>
                <w:szCs w:val="16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Skelbtame </w:t>
            </w:r>
            <w:r w:rsidR="00CA23E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CVP IS pirkimų portale 201</w:t>
            </w:r>
            <w:r w:rsidR="003C496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</w:t>
            </w:r>
            <w:r w:rsidR="00CA23E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="003C496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0</w:t>
            </w:r>
            <w:r w:rsidR="008C322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</w:t>
            </w:r>
            <w:r w:rsidR="00CA23E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="00E54FC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</w:t>
            </w:r>
            <w:r w:rsidR="008C322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d. pirkimo Nr.</w:t>
            </w:r>
            <w:r w:rsidR="008C322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162</w:t>
            </w:r>
            <w:r w:rsidR="001859C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589</w:t>
            </w:r>
            <w:bookmarkStart w:id="0" w:name="_GoBack"/>
            <w:bookmarkEnd w:id="0"/>
            <w:r w:rsidR="003C496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</w:tc>
      </w:tr>
      <w:tr w:rsidR="002F7E94" w:rsidTr="00990274">
        <w:tc>
          <w:tcPr>
            <w:tcW w:w="9828" w:type="dxa"/>
            <w:shd w:val="clear" w:color="auto" w:fill="auto"/>
          </w:tcPr>
          <w:p w:rsidR="002F7E94" w:rsidRDefault="002F7E94" w:rsidP="00990274">
            <w:pPr>
              <w:pStyle w:val="BodyText1"/>
              <w:ind w:right="-82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position w:val="2"/>
                <w:sz w:val="16"/>
                <w:szCs w:val="16"/>
                <w:lang w:val="lt-LT"/>
              </w:rPr>
              <w:t>(Leidinio pavadinimas, kuriame paskelbtas skelbimas apie pirkimą,</w:t>
            </w:r>
          </w:p>
        </w:tc>
      </w:tr>
      <w:tr w:rsidR="002F7E94" w:rsidTr="00990274">
        <w:tc>
          <w:tcPr>
            <w:tcW w:w="9828" w:type="dxa"/>
            <w:shd w:val="clear" w:color="auto" w:fill="auto"/>
          </w:tcPr>
          <w:p w:rsidR="002F7E94" w:rsidRDefault="002F7E94" w:rsidP="00990274">
            <w:pPr>
              <w:pStyle w:val="BodyText1"/>
              <w:ind w:right="-82" w:firstLine="0"/>
              <w:rPr>
                <w:rFonts w:ascii="Times New Roman" w:hAnsi="Times New Roman" w:cs="Times New Roman"/>
                <w:position w:val="2"/>
                <w:sz w:val="16"/>
                <w:szCs w:val="16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____________________________________________________________________________ ,</w:t>
            </w:r>
          </w:p>
        </w:tc>
      </w:tr>
      <w:tr w:rsidR="002F7E94" w:rsidTr="00990274">
        <w:tc>
          <w:tcPr>
            <w:tcW w:w="9828" w:type="dxa"/>
            <w:shd w:val="clear" w:color="auto" w:fill="auto"/>
          </w:tcPr>
          <w:p w:rsidR="002F7E94" w:rsidRDefault="002F7E94" w:rsidP="00990274">
            <w:pPr>
              <w:pStyle w:val="BodyText1"/>
              <w:ind w:right="-82" w:firstLine="0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position w:val="2"/>
                <w:sz w:val="16"/>
                <w:szCs w:val="16"/>
                <w:lang w:val="lt-LT"/>
              </w:rPr>
              <w:t>data ir numeris)</w:t>
            </w:r>
          </w:p>
        </w:tc>
      </w:tr>
    </w:tbl>
    <w:p w:rsidR="002F7E94" w:rsidRDefault="002F7E94" w:rsidP="002F7E94">
      <w:pPr>
        <w:pStyle w:val="BodyText1"/>
        <w:ind w:firstLine="0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pacing w:val="2"/>
          <w:sz w:val="24"/>
          <w:szCs w:val="24"/>
          <w:lang w:val="lt-LT"/>
        </w:rPr>
        <w:t>nėra su kreditoriais sudaręs taikos sutarties, sustabdęs ar apribojęs savo veiklos.</w:t>
      </w:r>
    </w:p>
    <w:p w:rsidR="002F7E94" w:rsidRDefault="002F7E94" w:rsidP="002F7E94">
      <w:pPr>
        <w:pStyle w:val="BodyText1"/>
        <w:ind w:firstLine="720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2.  Man žinoma, kad, jeigu mano pateikta deklaracija yra melaginga, vadovaujantis Lietuvos Respublikos viešųjų pirkimų įstatymo 39 straipsnio 2 dalies 1 punktu (Žin., 1996, Nr. 84-2000; 2006, Nr. 4-102; </w:t>
      </w:r>
      <w:r>
        <w:rPr>
          <w:rFonts w:ascii="Times New Roman" w:hAnsi="Times New Roman" w:cs="Times New Roman"/>
          <w:spacing w:val="-2"/>
          <w:sz w:val="24"/>
          <w:szCs w:val="24"/>
          <w:lang w:val="lt-LT"/>
        </w:rPr>
        <w:t>2008, Nr. 81-3179</w:t>
      </w:r>
      <w:r>
        <w:rPr>
          <w:rFonts w:ascii="Times New Roman" w:hAnsi="Times New Roman" w:cs="Times New Roman"/>
          <w:sz w:val="24"/>
          <w:szCs w:val="24"/>
          <w:lang w:val="lt-LT"/>
        </w:rPr>
        <w:t>) pateiktas pasiūlymas bus atmestas.</w:t>
      </w:r>
    </w:p>
    <w:p w:rsidR="002F7E94" w:rsidRDefault="002F7E94" w:rsidP="002F7E94">
      <w:pPr>
        <w:pStyle w:val="BodyText1"/>
        <w:ind w:firstLine="720"/>
        <w:rPr>
          <w:rFonts w:ascii="Times New Roman" w:hAnsi="Times New Roman" w:cs="Times New Roman"/>
          <w:sz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3. Tiekėjas už deklaracijoje pateiktos informacijos teisingumą atsako įstatymų nustatyta tvarka.</w:t>
      </w:r>
    </w:p>
    <w:p w:rsidR="002F7E94" w:rsidRDefault="002F7E94" w:rsidP="002F7E94">
      <w:pPr>
        <w:pStyle w:val="BodyText1"/>
        <w:ind w:firstLine="720"/>
      </w:pPr>
      <w:r>
        <w:rPr>
          <w:rFonts w:ascii="Times New Roman" w:hAnsi="Times New Roman" w:cs="Times New Roman"/>
          <w:sz w:val="24"/>
          <w:lang w:val="lt-LT"/>
        </w:rPr>
        <w:t>4. Jeigu viešajame pirkime dalyvauja ūkio subjektų grupė, deklaraciją pildo kiekvienas ūkio subjektas.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84"/>
        <w:gridCol w:w="604"/>
        <w:gridCol w:w="1980"/>
        <w:gridCol w:w="701"/>
        <w:gridCol w:w="2611"/>
        <w:gridCol w:w="648"/>
      </w:tblGrid>
      <w:tr w:rsidR="002F7E94" w:rsidTr="00990274">
        <w:trPr>
          <w:trHeight w:val="285"/>
        </w:trPr>
        <w:tc>
          <w:tcPr>
            <w:tcW w:w="3284" w:type="dxa"/>
            <w:tcBorders>
              <w:bottom w:val="single" w:sz="4" w:space="0" w:color="000000"/>
            </w:tcBorders>
            <w:shd w:val="clear" w:color="auto" w:fill="auto"/>
          </w:tcPr>
          <w:p w:rsidR="002F7E94" w:rsidRDefault="003C4961" w:rsidP="00990274">
            <w:pPr>
              <w:snapToGrid w:val="0"/>
              <w:spacing w:after="0" w:line="240" w:lineRule="auto"/>
              <w:ind w:right="-82"/>
            </w:pPr>
            <w:r>
              <w:t>Pardavimų</w:t>
            </w:r>
            <w:r w:rsidR="00CA23EF">
              <w:t xml:space="preserve"> vadovas</w:t>
            </w:r>
          </w:p>
        </w:tc>
        <w:tc>
          <w:tcPr>
            <w:tcW w:w="604" w:type="dxa"/>
            <w:shd w:val="clear" w:color="auto" w:fill="auto"/>
          </w:tcPr>
          <w:p w:rsidR="002F7E94" w:rsidRDefault="002F7E94" w:rsidP="00990274">
            <w:pPr>
              <w:snapToGrid w:val="0"/>
              <w:spacing w:after="0" w:line="240" w:lineRule="auto"/>
              <w:ind w:right="-82"/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bottom w:val="single" w:sz="4" w:space="0" w:color="000000"/>
            </w:tcBorders>
            <w:shd w:val="clear" w:color="auto" w:fill="auto"/>
          </w:tcPr>
          <w:p w:rsidR="002F7E94" w:rsidRDefault="002F7E94" w:rsidP="00990274">
            <w:pPr>
              <w:snapToGrid w:val="0"/>
              <w:spacing w:after="0" w:line="240" w:lineRule="auto"/>
              <w:ind w:right="-82"/>
              <w:jc w:val="center"/>
              <w:rPr>
                <w:szCs w:val="24"/>
              </w:rPr>
            </w:pPr>
          </w:p>
        </w:tc>
        <w:tc>
          <w:tcPr>
            <w:tcW w:w="701" w:type="dxa"/>
            <w:shd w:val="clear" w:color="auto" w:fill="auto"/>
          </w:tcPr>
          <w:p w:rsidR="002F7E94" w:rsidRDefault="002F7E94" w:rsidP="00990274">
            <w:pPr>
              <w:snapToGrid w:val="0"/>
              <w:spacing w:after="0" w:line="240" w:lineRule="auto"/>
              <w:ind w:right="-82"/>
              <w:jc w:val="center"/>
              <w:rPr>
                <w:szCs w:val="24"/>
              </w:rPr>
            </w:pPr>
          </w:p>
        </w:tc>
        <w:tc>
          <w:tcPr>
            <w:tcW w:w="2611" w:type="dxa"/>
            <w:tcBorders>
              <w:bottom w:val="single" w:sz="4" w:space="0" w:color="000000"/>
            </w:tcBorders>
            <w:shd w:val="clear" w:color="auto" w:fill="auto"/>
          </w:tcPr>
          <w:p w:rsidR="002F7E94" w:rsidRDefault="00CA23EF" w:rsidP="00990274">
            <w:pPr>
              <w:snapToGrid w:val="0"/>
              <w:spacing w:after="0" w:line="240" w:lineRule="auto"/>
              <w:ind w:right="-82"/>
              <w:jc w:val="right"/>
              <w:rPr>
                <w:szCs w:val="24"/>
              </w:rPr>
            </w:pPr>
            <w:r>
              <w:rPr>
                <w:szCs w:val="24"/>
              </w:rPr>
              <w:t>Remigijus Laugalys</w:t>
            </w:r>
          </w:p>
        </w:tc>
        <w:tc>
          <w:tcPr>
            <w:tcW w:w="648" w:type="dxa"/>
            <w:shd w:val="clear" w:color="auto" w:fill="auto"/>
          </w:tcPr>
          <w:p w:rsidR="002F7E94" w:rsidRDefault="002F7E94" w:rsidP="00990274">
            <w:pPr>
              <w:snapToGrid w:val="0"/>
              <w:spacing w:after="0" w:line="240" w:lineRule="auto"/>
              <w:ind w:right="-82"/>
              <w:jc w:val="right"/>
              <w:rPr>
                <w:szCs w:val="24"/>
              </w:rPr>
            </w:pPr>
          </w:p>
        </w:tc>
      </w:tr>
      <w:tr w:rsidR="002F7E94" w:rsidTr="00990274">
        <w:trPr>
          <w:trHeight w:val="186"/>
        </w:trPr>
        <w:tc>
          <w:tcPr>
            <w:tcW w:w="3284" w:type="dxa"/>
            <w:shd w:val="clear" w:color="auto" w:fill="auto"/>
          </w:tcPr>
          <w:p w:rsidR="002F7E94" w:rsidRDefault="002F7E94" w:rsidP="00990274">
            <w:pPr>
              <w:pStyle w:val="BodyText1"/>
              <w:ind w:right="-82" w:firstLine="0"/>
              <w:rPr>
                <w:szCs w:val="24"/>
              </w:rPr>
            </w:pPr>
            <w:r>
              <w:rPr>
                <w:rFonts w:ascii="Times New Roman" w:hAnsi="Times New Roman" w:cs="Times New Roman"/>
                <w:position w:val="6"/>
                <w:sz w:val="24"/>
                <w:szCs w:val="24"/>
                <w:lang w:val="lt-LT"/>
              </w:rPr>
              <w:t>(Deklaraciją sudariusio asmens pareigų pavadinimas)</w:t>
            </w:r>
          </w:p>
        </w:tc>
        <w:tc>
          <w:tcPr>
            <w:tcW w:w="604" w:type="dxa"/>
            <w:shd w:val="clear" w:color="auto" w:fill="auto"/>
          </w:tcPr>
          <w:p w:rsidR="002F7E94" w:rsidRDefault="002F7E94" w:rsidP="00990274">
            <w:pPr>
              <w:snapToGrid w:val="0"/>
              <w:spacing w:after="0" w:line="240" w:lineRule="auto"/>
              <w:ind w:right="-82"/>
              <w:jc w:val="center"/>
              <w:rPr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2F7E94" w:rsidRDefault="002F7E94" w:rsidP="00990274">
            <w:pPr>
              <w:snapToGrid w:val="0"/>
              <w:spacing w:after="0" w:line="240" w:lineRule="auto"/>
              <w:ind w:right="-82"/>
              <w:jc w:val="center"/>
              <w:rPr>
                <w:szCs w:val="24"/>
              </w:rPr>
            </w:pPr>
            <w:r>
              <w:rPr>
                <w:position w:val="6"/>
                <w:szCs w:val="24"/>
              </w:rPr>
              <w:t>(Parašas*)</w:t>
            </w:r>
            <w:r>
              <w:rPr>
                <w:i/>
                <w:szCs w:val="24"/>
              </w:rPr>
              <w:t xml:space="preserve"> </w:t>
            </w:r>
          </w:p>
        </w:tc>
        <w:tc>
          <w:tcPr>
            <w:tcW w:w="701" w:type="dxa"/>
            <w:shd w:val="clear" w:color="auto" w:fill="auto"/>
          </w:tcPr>
          <w:p w:rsidR="002F7E94" w:rsidRDefault="002F7E94" w:rsidP="00990274">
            <w:pPr>
              <w:snapToGrid w:val="0"/>
              <w:spacing w:after="0" w:line="240" w:lineRule="auto"/>
              <w:ind w:right="-82"/>
              <w:jc w:val="center"/>
              <w:rPr>
                <w:szCs w:val="24"/>
              </w:rPr>
            </w:pPr>
          </w:p>
        </w:tc>
        <w:tc>
          <w:tcPr>
            <w:tcW w:w="2611" w:type="dxa"/>
            <w:shd w:val="clear" w:color="auto" w:fill="auto"/>
          </w:tcPr>
          <w:p w:rsidR="002F7E94" w:rsidRDefault="002F7E94" w:rsidP="00990274">
            <w:pPr>
              <w:snapToGrid w:val="0"/>
              <w:spacing w:after="0" w:line="240" w:lineRule="auto"/>
              <w:ind w:right="-82"/>
              <w:jc w:val="center"/>
              <w:rPr>
                <w:szCs w:val="24"/>
              </w:rPr>
            </w:pPr>
            <w:r>
              <w:rPr>
                <w:position w:val="6"/>
                <w:szCs w:val="24"/>
              </w:rPr>
              <w:t>(Vardas, pavardė)</w:t>
            </w:r>
            <w:r>
              <w:rPr>
                <w:i/>
                <w:szCs w:val="24"/>
              </w:rPr>
              <w:t xml:space="preserve"> </w:t>
            </w:r>
          </w:p>
        </w:tc>
        <w:tc>
          <w:tcPr>
            <w:tcW w:w="648" w:type="dxa"/>
            <w:shd w:val="clear" w:color="auto" w:fill="auto"/>
          </w:tcPr>
          <w:p w:rsidR="002F7E94" w:rsidRDefault="002F7E94" w:rsidP="00990274">
            <w:pPr>
              <w:snapToGrid w:val="0"/>
              <w:spacing w:after="0" w:line="240" w:lineRule="auto"/>
              <w:ind w:right="-82"/>
              <w:jc w:val="center"/>
              <w:rPr>
                <w:szCs w:val="24"/>
              </w:rPr>
            </w:pPr>
          </w:p>
        </w:tc>
      </w:tr>
    </w:tbl>
    <w:p w:rsidR="002F7E94" w:rsidRDefault="002F7E94" w:rsidP="002F7E94">
      <w:pPr>
        <w:pStyle w:val="Heading2"/>
        <w:numPr>
          <w:ilvl w:val="0"/>
          <w:numId w:val="0"/>
        </w:numPr>
        <w:tabs>
          <w:tab w:val="left" w:pos="720"/>
          <w:tab w:val="left" w:pos="3420"/>
        </w:tabs>
        <w:spacing w:before="120" w:after="120"/>
      </w:pPr>
      <w:r>
        <w:rPr>
          <w:sz w:val="20"/>
        </w:rPr>
        <w:t>*</w:t>
      </w:r>
      <w:r>
        <w:rPr>
          <w:color w:val="000000"/>
          <w:sz w:val="20"/>
        </w:rPr>
        <w:t xml:space="preserve">Pastaba. </w:t>
      </w:r>
      <w:r>
        <w:rPr>
          <w:sz w:val="20"/>
        </w:rPr>
        <w:t>Pirkimo dokumentuose nustatyta, kad visas pasiūlymas pasirašomas saugiu elektroniniu parašu, todėl šio dokumento atskirai pasirašyti neprivaloma.</w:t>
      </w:r>
    </w:p>
    <w:p w:rsidR="002F7E94" w:rsidRDefault="002F7E94" w:rsidP="002F7E94"/>
    <w:p w:rsidR="00910CDE" w:rsidRDefault="00910CDE"/>
    <w:sectPr w:rsidR="00910CD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E94"/>
    <w:rsid w:val="00146C4B"/>
    <w:rsid w:val="001859C3"/>
    <w:rsid w:val="002F7E94"/>
    <w:rsid w:val="003C4961"/>
    <w:rsid w:val="00580F39"/>
    <w:rsid w:val="006A1736"/>
    <w:rsid w:val="008C3220"/>
    <w:rsid w:val="00910CDE"/>
    <w:rsid w:val="00CA23EF"/>
    <w:rsid w:val="00CD79DD"/>
    <w:rsid w:val="00D5221F"/>
    <w:rsid w:val="00E54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7E94"/>
    <w:pPr>
      <w:suppressAutoHyphens/>
    </w:pPr>
    <w:rPr>
      <w:rFonts w:ascii="Times New Roman" w:eastAsia="Calibri" w:hAnsi="Times New Roman" w:cs="Times New Roman"/>
      <w:sz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23E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2F7E94"/>
    <w:pPr>
      <w:numPr>
        <w:ilvl w:val="1"/>
        <w:numId w:val="1"/>
      </w:numPr>
      <w:tabs>
        <w:tab w:val="left" w:pos="180"/>
      </w:tabs>
      <w:spacing w:after="0" w:line="240" w:lineRule="auto"/>
      <w:ind w:left="180" w:firstLine="720"/>
      <w:jc w:val="both"/>
      <w:outlineLvl w:val="1"/>
    </w:pPr>
    <w:rPr>
      <w:rFonts w:eastAsia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F7E94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BodyText1">
    <w:name w:val="Body Text1"/>
    <w:rsid w:val="002F7E94"/>
    <w:pPr>
      <w:suppressAutoHyphens/>
      <w:snapToGrid w:val="0"/>
      <w:spacing w:after="0" w:line="240" w:lineRule="auto"/>
      <w:ind w:firstLine="312"/>
      <w:jc w:val="both"/>
    </w:pPr>
    <w:rPr>
      <w:rFonts w:ascii="TimesLT" w:eastAsia="Arial" w:hAnsi="TimesLT" w:cs="TimesLT"/>
      <w:sz w:val="20"/>
      <w:szCs w:val="20"/>
      <w:lang w:val="en-US" w:eastAsia="zh-CN"/>
    </w:rPr>
  </w:style>
  <w:style w:type="paragraph" w:customStyle="1" w:styleId="CentrBoldm">
    <w:name w:val="CentrBoldm"/>
    <w:basedOn w:val="Normal"/>
    <w:rsid w:val="002F7E94"/>
    <w:pPr>
      <w:autoSpaceDE w:val="0"/>
      <w:spacing w:after="0" w:line="240" w:lineRule="auto"/>
      <w:jc w:val="center"/>
    </w:pPr>
    <w:rPr>
      <w:rFonts w:ascii="TimesLT" w:eastAsia="Times New Roman" w:hAnsi="TimesLT" w:cs="TimesLT"/>
      <w:b/>
      <w:bCs/>
      <w:sz w:val="20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6A1736"/>
    <w:rPr>
      <w:color w:val="0000FF" w:themeColor="hyperlink"/>
      <w:u w:val="single"/>
    </w:rPr>
  </w:style>
  <w:style w:type="paragraph" w:styleId="Title">
    <w:name w:val="Title"/>
    <w:basedOn w:val="Normal"/>
    <w:link w:val="TitleChar"/>
    <w:qFormat/>
    <w:rsid w:val="006A1736"/>
    <w:pPr>
      <w:suppressAutoHyphens w:val="0"/>
      <w:spacing w:after="0" w:line="240" w:lineRule="auto"/>
      <w:jc w:val="center"/>
    </w:pPr>
    <w:rPr>
      <w:rFonts w:eastAsia="Times New Roman"/>
      <w:b/>
      <w:sz w:val="28"/>
      <w:szCs w:val="28"/>
      <w:u w:val="single"/>
      <w:lang w:eastAsia="en-US"/>
    </w:rPr>
  </w:style>
  <w:style w:type="character" w:customStyle="1" w:styleId="TitleChar">
    <w:name w:val="Title Char"/>
    <w:basedOn w:val="DefaultParagraphFont"/>
    <w:link w:val="Title"/>
    <w:rsid w:val="006A1736"/>
    <w:rPr>
      <w:rFonts w:ascii="Times New Roman" w:eastAsia="Times New Roman" w:hAnsi="Times New Roman" w:cs="Times New Roman"/>
      <w:b/>
      <w:sz w:val="28"/>
      <w:szCs w:val="28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17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1736"/>
    <w:rPr>
      <w:rFonts w:ascii="Tahoma" w:eastAsia="Calibri" w:hAnsi="Tahoma" w:cs="Tahoma"/>
      <w:sz w:val="16"/>
      <w:szCs w:val="16"/>
      <w:lang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CA23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7E94"/>
    <w:pPr>
      <w:suppressAutoHyphens/>
    </w:pPr>
    <w:rPr>
      <w:rFonts w:ascii="Times New Roman" w:eastAsia="Calibri" w:hAnsi="Times New Roman" w:cs="Times New Roman"/>
      <w:sz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23E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2F7E94"/>
    <w:pPr>
      <w:numPr>
        <w:ilvl w:val="1"/>
        <w:numId w:val="1"/>
      </w:numPr>
      <w:tabs>
        <w:tab w:val="left" w:pos="180"/>
      </w:tabs>
      <w:spacing w:after="0" w:line="240" w:lineRule="auto"/>
      <w:ind w:left="180" w:firstLine="720"/>
      <w:jc w:val="both"/>
      <w:outlineLvl w:val="1"/>
    </w:pPr>
    <w:rPr>
      <w:rFonts w:eastAsia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F7E94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BodyText1">
    <w:name w:val="Body Text1"/>
    <w:rsid w:val="002F7E94"/>
    <w:pPr>
      <w:suppressAutoHyphens/>
      <w:snapToGrid w:val="0"/>
      <w:spacing w:after="0" w:line="240" w:lineRule="auto"/>
      <w:ind w:firstLine="312"/>
      <w:jc w:val="both"/>
    </w:pPr>
    <w:rPr>
      <w:rFonts w:ascii="TimesLT" w:eastAsia="Arial" w:hAnsi="TimesLT" w:cs="TimesLT"/>
      <w:sz w:val="20"/>
      <w:szCs w:val="20"/>
      <w:lang w:val="en-US" w:eastAsia="zh-CN"/>
    </w:rPr>
  </w:style>
  <w:style w:type="paragraph" w:customStyle="1" w:styleId="CentrBoldm">
    <w:name w:val="CentrBoldm"/>
    <w:basedOn w:val="Normal"/>
    <w:rsid w:val="002F7E94"/>
    <w:pPr>
      <w:autoSpaceDE w:val="0"/>
      <w:spacing w:after="0" w:line="240" w:lineRule="auto"/>
      <w:jc w:val="center"/>
    </w:pPr>
    <w:rPr>
      <w:rFonts w:ascii="TimesLT" w:eastAsia="Times New Roman" w:hAnsi="TimesLT" w:cs="TimesLT"/>
      <w:b/>
      <w:bCs/>
      <w:sz w:val="20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6A1736"/>
    <w:rPr>
      <w:color w:val="0000FF" w:themeColor="hyperlink"/>
      <w:u w:val="single"/>
    </w:rPr>
  </w:style>
  <w:style w:type="paragraph" w:styleId="Title">
    <w:name w:val="Title"/>
    <w:basedOn w:val="Normal"/>
    <w:link w:val="TitleChar"/>
    <w:qFormat/>
    <w:rsid w:val="006A1736"/>
    <w:pPr>
      <w:suppressAutoHyphens w:val="0"/>
      <w:spacing w:after="0" w:line="240" w:lineRule="auto"/>
      <w:jc w:val="center"/>
    </w:pPr>
    <w:rPr>
      <w:rFonts w:eastAsia="Times New Roman"/>
      <w:b/>
      <w:sz w:val="28"/>
      <w:szCs w:val="28"/>
      <w:u w:val="single"/>
      <w:lang w:eastAsia="en-US"/>
    </w:rPr>
  </w:style>
  <w:style w:type="character" w:customStyle="1" w:styleId="TitleChar">
    <w:name w:val="Title Char"/>
    <w:basedOn w:val="DefaultParagraphFont"/>
    <w:link w:val="Title"/>
    <w:rsid w:val="006A1736"/>
    <w:rPr>
      <w:rFonts w:ascii="Times New Roman" w:eastAsia="Times New Roman" w:hAnsi="Times New Roman" w:cs="Times New Roman"/>
      <w:b/>
      <w:sz w:val="28"/>
      <w:szCs w:val="28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17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1736"/>
    <w:rPr>
      <w:rFonts w:ascii="Tahoma" w:eastAsia="Calibri" w:hAnsi="Tahoma" w:cs="Tahoma"/>
      <w:sz w:val="16"/>
      <w:szCs w:val="16"/>
      <w:lang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CA23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migijus.laugalys@avitum.lt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1298</Words>
  <Characters>741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Remigijus Laugalys</dc:creator>
  <cp:lastModifiedBy>Remigijus Laugalys</cp:lastModifiedBy>
  <cp:revision>2</cp:revision>
  <dcterms:created xsi:type="dcterms:W3CDTF">2015-06-16T13:26:00Z</dcterms:created>
  <dcterms:modified xsi:type="dcterms:W3CDTF">2015-06-16T13:26:00Z</dcterms:modified>
</cp:coreProperties>
</file>